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tmp" ContentType="image/png"/>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D1E2EC" w14:textId="77777777" w:rsidR="00430832" w:rsidRDefault="00933F88" w:rsidP="00430832">
      <w:r>
        <w:rPr>
          <w:noProof/>
          <w:lang w:eastAsia="fr-BE"/>
        </w:rPr>
        <w:drawing>
          <wp:anchor distT="0" distB="0" distL="114300" distR="114300" simplePos="0" relativeHeight="252081152" behindDoc="1" locked="0" layoutInCell="1" allowOverlap="1" wp14:anchorId="24D1F35E" wp14:editId="24D1F35F">
            <wp:simplePos x="0" y="0"/>
            <wp:positionH relativeFrom="margin">
              <wp:align>center</wp:align>
            </wp:positionH>
            <wp:positionV relativeFrom="paragraph">
              <wp:posOffset>-1336334</wp:posOffset>
            </wp:positionV>
            <wp:extent cx="16190041" cy="11109278"/>
            <wp:effectExtent l="0" t="0" r="2540" b="0"/>
            <wp:wrapNone/>
            <wp:docPr id="8" name="Image 8" descr="http://classconnection.s3.amazonaws.com/275/flashcards/1245275/jpg/picture21330298215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lassconnection.s3.amazonaws.com/275/flashcards/1245275/jpg/picture2133029821540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0041" cy="1110927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2071936" behindDoc="0" locked="0" layoutInCell="1" allowOverlap="1" wp14:anchorId="24D1F360" wp14:editId="24D1F361">
            <wp:simplePos x="0" y="0"/>
            <wp:positionH relativeFrom="margin">
              <wp:align>right</wp:align>
            </wp:positionH>
            <wp:positionV relativeFrom="paragraph">
              <wp:posOffset>2318840</wp:posOffset>
            </wp:positionV>
            <wp:extent cx="5760720" cy="5657007"/>
            <wp:effectExtent l="0" t="0" r="0" b="127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over.png"/>
                    <pic:cNvPicPr/>
                  </pic:nvPicPr>
                  <pic:blipFill>
                    <a:blip r:embed="rId9">
                      <a:extLst>
                        <a:ext uri="{28A0092B-C50C-407E-A947-70E740481C1C}">
                          <a14:useLocalDpi xmlns:a14="http://schemas.microsoft.com/office/drawing/2010/main" val="0"/>
                        </a:ext>
                      </a:extLst>
                    </a:blip>
                    <a:stretch>
                      <a:fillRect/>
                    </a:stretch>
                  </pic:blipFill>
                  <pic:spPr>
                    <a:xfrm>
                      <a:off x="0" y="0"/>
                      <a:ext cx="5760720" cy="5657007"/>
                    </a:xfrm>
                    <a:prstGeom prst="rect">
                      <a:avLst/>
                    </a:prstGeom>
                  </pic:spPr>
                </pic:pic>
              </a:graphicData>
            </a:graphic>
            <wp14:sizeRelH relativeFrom="page">
              <wp14:pctWidth>0</wp14:pctWidth>
            </wp14:sizeRelH>
            <wp14:sizeRelV relativeFrom="page">
              <wp14:pctHeight>0</wp14:pctHeight>
            </wp14:sizeRelV>
          </wp:anchor>
        </w:drawing>
      </w:r>
      <w:r w:rsidR="00DB17F4">
        <w:rPr>
          <w:noProof/>
          <w:lang w:eastAsia="fr-BE"/>
        </w:rPr>
        <mc:AlternateContent>
          <mc:Choice Requires="wps">
            <w:drawing>
              <wp:anchor distT="0" distB="0" distL="114300" distR="114300" simplePos="0" relativeHeight="251667456" behindDoc="0" locked="0" layoutInCell="0" allowOverlap="1" wp14:anchorId="24D1F362" wp14:editId="24D1F363">
                <wp:simplePos x="0" y="0"/>
                <wp:positionH relativeFrom="margin">
                  <wp:posOffset>1729105</wp:posOffset>
                </wp:positionH>
                <wp:positionV relativeFrom="bottomMargin">
                  <wp:posOffset>-375381</wp:posOffset>
                </wp:positionV>
                <wp:extent cx="1847850" cy="614149"/>
                <wp:effectExtent l="114300" t="114300" r="114935" b="109855"/>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614149"/>
                        </a:xfrm>
                        <a:prstGeom prst="rect">
                          <a:avLst/>
                        </a:prstGeom>
                        <a:solidFill>
                          <a:schemeClr val="accent2"/>
                        </a:solidFill>
                        <a:ln w="9525">
                          <a:noFill/>
                          <a:miter lim="800000"/>
                          <a:headEnd/>
                          <a:tailEnd/>
                        </a:ln>
                        <a:effectLst>
                          <a:glow rad="101600">
                            <a:schemeClr val="accent2">
                              <a:satMod val="175000"/>
                              <a:alpha val="40000"/>
                            </a:schemeClr>
                          </a:glow>
                          <a:softEdge rad="63500"/>
                        </a:effectLst>
                      </wps:spPr>
                      <wps:txbx>
                        <w:txbxContent>
                          <w:p w14:paraId="24D1F526" w14:textId="77777777" w:rsidR="00DF2982" w:rsidRPr="007044A1" w:rsidRDefault="00DF2982" w:rsidP="00430832">
                            <w:pPr>
                              <w:pStyle w:val="Sansinterligne"/>
                              <w:rPr>
                                <w:sz w:val="4"/>
                                <w:szCs w:val="4"/>
                              </w:rPr>
                            </w:pPr>
                          </w:p>
                          <w:p w14:paraId="24D1F527" w14:textId="77777777" w:rsidR="00DF2982" w:rsidRDefault="00DF2982" w:rsidP="00DF5525">
                            <w:pPr>
                              <w:spacing w:after="0" w:line="240" w:lineRule="auto"/>
                              <w:jc w:val="center"/>
                              <w:rPr>
                                <w:rFonts w:ascii="Diogenes" w:hAnsi="Diogenes"/>
                                <w:color w:val="FFFFFF" w:themeColor="background1"/>
                                <w:spacing w:val="20"/>
                                <w:sz w:val="24"/>
                                <w:szCs w:val="24"/>
                              </w:rPr>
                            </w:pPr>
                            <w:r w:rsidRPr="00FE1B69">
                              <w:rPr>
                                <w:rFonts w:ascii="Diogenes" w:hAnsi="Diogenes"/>
                                <w:color w:val="FFFFFF" w:themeColor="background1"/>
                                <w:spacing w:val="20"/>
                                <w:sz w:val="24"/>
                                <w:szCs w:val="24"/>
                              </w:rPr>
                              <w:t>Syllabus de grec ancien</w:t>
                            </w:r>
                          </w:p>
                          <w:p w14:paraId="24D1F528" w14:textId="77777777" w:rsidR="00DF2982" w:rsidRPr="00FE1B69" w:rsidRDefault="00DF2982" w:rsidP="00DF5525">
                            <w:pPr>
                              <w:spacing w:after="0" w:line="240" w:lineRule="auto"/>
                              <w:jc w:val="center"/>
                              <w:rPr>
                                <w:rFonts w:ascii="Diogenes" w:hAnsi="Diogenes"/>
                                <w:color w:val="FFFFFF" w:themeColor="background1"/>
                                <w:spacing w:val="20"/>
                                <w:sz w:val="24"/>
                                <w:szCs w:val="24"/>
                              </w:rPr>
                            </w:pPr>
                            <w:r>
                              <w:rPr>
                                <w:rFonts w:ascii="Diogenes" w:hAnsi="Diogenes"/>
                                <w:color w:val="FFFFFF" w:themeColor="background1"/>
                                <w:spacing w:val="20"/>
                                <w:sz w:val="24"/>
                                <w:szCs w:val="24"/>
                              </w:rPr>
                              <w:t>Troisième année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4D1F362" id="_x0000_t202" coordsize="21600,21600" o:spt="202" path="m,l,21600r21600,l21600,xe">
                <v:stroke joinstyle="miter"/>
                <v:path gradientshapeok="t" o:connecttype="rect"/>
              </v:shapetype>
              <v:shape id="Zone de texte 2" o:spid="_x0000_s1026" type="#_x0000_t202" style="position:absolute;margin-left:136.15pt;margin-top:-29.55pt;width:145.5pt;height:48.35pt;z-index:251667456;visibility:visible;mso-wrap-style:square;mso-width-percent:400;mso-height-percent:0;mso-wrap-distance-left:9pt;mso-wrap-distance-top:0;mso-wrap-distance-right:9pt;mso-wrap-distance-bottom:0;mso-position-horizontal:absolute;mso-position-horizontal-relative:margin;mso-position-vertical:absolute;mso-position-vertical-relative:bottom-margin-area;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" o:allowincell="f" fillcolor="#ed7d31 [3205]" stroked="f">
                <v:textbox>
                  <w:txbxContent>
                    <w:p w14:paraId="24D1F526" w14:textId="77777777" w:rsidR="00DF2982" w:rsidRPr="007044A1" w:rsidRDefault="00DF2982" w:rsidP="00430832">
                      <w:pPr>
                        <w:pStyle w:val="Sansinterligne"/>
                        <w:rPr>
                          <w:sz w:val="4"/>
                          <w:szCs w:val="4"/>
                        </w:rPr>
                      </w:pPr>
                    </w:p>
                    <w:p w14:paraId="24D1F527" w14:textId="77777777" w:rsidR="00DF2982" w:rsidRDefault="00DF2982" w:rsidP="00DF5525">
                      <w:pPr>
                        <w:spacing w:after="0" w:line="240" w:lineRule="auto"/>
                        <w:jc w:val="center"/>
                        <w:rPr>
                          <w:rFonts w:ascii="Diogenes" w:hAnsi="Diogenes"/>
                          <w:color w:val="FFFFFF" w:themeColor="background1"/>
                          <w:spacing w:val="20"/>
                          <w:sz w:val="24"/>
                          <w:szCs w:val="24"/>
                        </w:rPr>
                      </w:pPr>
                      <w:r w:rsidRPr="00FE1B69">
                        <w:rPr>
                          <w:rFonts w:ascii="Diogenes" w:hAnsi="Diogenes"/>
                          <w:color w:val="FFFFFF" w:themeColor="background1"/>
                          <w:spacing w:val="20"/>
                          <w:sz w:val="24"/>
                          <w:szCs w:val="24"/>
                        </w:rPr>
                        <w:t>Syllabus de grec ancien</w:t>
                      </w:r>
                    </w:p>
                    <w:p w14:paraId="24D1F528" w14:textId="77777777" w:rsidR="00DF2982" w:rsidRPr="00FE1B69" w:rsidRDefault="00DF2982" w:rsidP="00DF5525">
                      <w:pPr>
                        <w:spacing w:after="0" w:line="240" w:lineRule="auto"/>
                        <w:jc w:val="center"/>
                        <w:rPr>
                          <w:rFonts w:ascii="Diogenes" w:hAnsi="Diogenes"/>
                          <w:color w:val="FFFFFF" w:themeColor="background1"/>
                          <w:spacing w:val="20"/>
                          <w:sz w:val="24"/>
                          <w:szCs w:val="24"/>
                        </w:rPr>
                      </w:pPr>
                      <w:r>
                        <w:rPr>
                          <w:rFonts w:ascii="Diogenes" w:hAnsi="Diogenes"/>
                          <w:color w:val="FFFFFF" w:themeColor="background1"/>
                          <w:spacing w:val="20"/>
                          <w:sz w:val="24"/>
                          <w:szCs w:val="24"/>
                        </w:rPr>
                        <w:t>Troisième année</w:t>
                      </w:r>
                    </w:p>
                  </w:txbxContent>
                </v:textbox>
                <w10:wrap anchorx="margin" anchory="margin"/>
              </v:shape>
            </w:pict>
          </mc:Fallback>
        </mc:AlternateContent>
      </w:r>
      <w:r w:rsidR="00DF5525">
        <w:rPr>
          <w:noProof/>
          <w:lang w:eastAsia="fr-BE"/>
        </w:rPr>
        <mc:AlternateContent>
          <mc:Choice Requires="wps">
            <w:drawing>
              <wp:anchor distT="0" distB="0" distL="114300" distR="114300" simplePos="0" relativeHeight="251666432" behindDoc="0" locked="0" layoutInCell="1" allowOverlap="1" wp14:anchorId="24D1F364" wp14:editId="24D1F365">
                <wp:simplePos x="0" y="0"/>
                <wp:positionH relativeFrom="margin">
                  <wp:align>center</wp:align>
                </wp:positionH>
                <wp:positionV relativeFrom="paragraph">
                  <wp:posOffset>-953410</wp:posOffset>
                </wp:positionV>
                <wp:extent cx="6838950" cy="3166280"/>
                <wp:effectExtent l="0" t="381000" r="0" b="37719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3166280"/>
                        </a:xfrm>
                        <a:prstGeom prst="rect">
                          <a:avLst/>
                        </a:prstGeom>
                        <a:noFill/>
                        <a:ln w="9525">
                          <a:noFill/>
                          <a:miter lim="800000"/>
                          <a:headEnd/>
                          <a:tailEnd/>
                        </a:ln>
                      </wps:spPr>
                      <wps:txbx>
                        <w:txbxContent>
                          <w:p w14:paraId="24D1F529" w14:textId="77777777" w:rsidR="00DF2982" w:rsidRPr="00DF5525" w:rsidRDefault="00DF2982" w:rsidP="00430832">
                            <w:pPr>
                              <w:jc w:val="center"/>
                              <w:rPr>
                                <w:rFonts w:ascii="Segoe Print" w:hAnsi="Segoe Print" w:cs="Times New Roman"/>
                                <w:b/>
                                <w:color w:val="FFFFFF" w:themeColor="background1"/>
                                <w:spacing w:val="30"/>
                                <w:sz w:val="240"/>
                                <w:szCs w:val="300"/>
                                <w14:glow w14:rad="228600">
                                  <w14:schemeClr w14:val="accent2">
                                    <w14:alpha w14:val="60000"/>
                                    <w14:satMod w14:val="175000"/>
                                  </w14:schemeClr>
                                </w14:glow>
                                <w14:shadow w14:blurRad="25400" w14:dist="0" w14:dir="0" w14:sx="100000" w14:sy="100000" w14:kx="0" w14:ky="0" w14:algn="tl">
                                  <w14:srgbClr w14:val="000000">
                                    <w14:alpha w14:val="57000"/>
                                  </w14:srgbClr>
                                </w14:shadow>
                                <w14:textOutline w14:w="5715" w14:cap="flat" w14:cmpd="sng" w14:algn="ctr">
                                  <w14:solidFill>
                                    <w14:schemeClr w14:val="bg1"/>
                                  </w14:solidFill>
                                  <w14:prstDash w14:val="solid"/>
                                  <w14:round/>
                                </w14:textOutline>
                                <w14:props3d w14:extrusionH="57150" w14:contourW="0" w14:prstMaterial="warmMatte">
                                  <w14:bevelT w14:w="38100" w14:h="38100" w14:prst="circle"/>
                                  <w14:contourClr>
                                    <w14:srgbClr w14:val="DDDDDD"/>
                                  </w14:contourClr>
                                </w14:props3d>
                              </w:rPr>
                            </w:pPr>
                            <w:proofErr w:type="spellStart"/>
                            <w:r w:rsidRPr="00DF5525">
                              <w:rPr>
                                <w:rFonts w:ascii="Segoe Print" w:hAnsi="Segoe Print" w:cs="Times New Roman"/>
                                <w:b/>
                                <w:color w:val="FFFFFF" w:themeColor="background1"/>
                                <w:spacing w:val="30"/>
                                <w:sz w:val="240"/>
                                <w:szCs w:val="300"/>
                                <w14:glow w14:rad="228600">
                                  <w14:schemeClr w14:val="accent2">
                                    <w14:alpha w14:val="60000"/>
                                    <w14:satMod w14:val="175000"/>
                                  </w14:schemeClr>
                                </w14:glow>
                                <w14:shadow w14:blurRad="25400" w14:dist="0" w14:dir="0" w14:sx="100000" w14:sy="100000" w14:kx="0" w14:ky="0" w14:algn="tl">
                                  <w14:srgbClr w14:val="000000">
                                    <w14:alpha w14:val="57000"/>
                                  </w14:srgbClr>
                                </w14:shadow>
                                <w14:textOutline w14:w="5715" w14:cap="flat" w14:cmpd="sng" w14:algn="ctr">
                                  <w14:solidFill>
                                    <w14:schemeClr w14:val="bg1"/>
                                  </w14:solidFill>
                                  <w14:prstDash w14:val="solid"/>
                                  <w14:round/>
                                </w14:textOutline>
                                <w14:props3d w14:extrusionH="57150" w14:contourW="0" w14:prstMaterial="warmMatte">
                                  <w14:bevelT w14:w="38100" w14:h="38100" w14:prst="circle"/>
                                  <w14:contourClr>
                                    <w14:srgbClr w14:val="DDDDDD"/>
                                  </w14:contourClr>
                                </w14:props3d>
                              </w:rPr>
                              <w:t>γλ</w:t>
                            </w:r>
                            <w:r w:rsidRPr="00DF5525">
                              <w:rPr>
                                <w:rFonts w:ascii="Times New Roman" w:hAnsi="Times New Roman" w:cs="Times New Roman"/>
                                <w:b/>
                                <w:color w:val="FFFFFF" w:themeColor="background1"/>
                                <w:spacing w:val="30"/>
                                <w:sz w:val="240"/>
                                <w:szCs w:val="300"/>
                                <w14:glow w14:rad="228600">
                                  <w14:schemeClr w14:val="accent2">
                                    <w14:alpha w14:val="60000"/>
                                    <w14:satMod w14:val="175000"/>
                                  </w14:schemeClr>
                                </w14:glow>
                                <w14:shadow w14:blurRad="25400" w14:dist="0" w14:dir="0" w14:sx="100000" w14:sy="100000" w14:kx="0" w14:ky="0" w14:algn="tl">
                                  <w14:srgbClr w14:val="000000">
                                    <w14:alpha w14:val="57000"/>
                                  </w14:srgbClr>
                                </w14:shadow>
                                <w14:textOutline w14:w="5715" w14:cap="flat" w14:cmpd="sng" w14:algn="ctr">
                                  <w14:solidFill>
                                    <w14:schemeClr w14:val="bg1"/>
                                  </w14:solidFill>
                                  <w14:prstDash w14:val="solid"/>
                                  <w14:round/>
                                </w14:textOutline>
                                <w14:props3d w14:extrusionH="57150" w14:contourW="0" w14:prstMaterial="warmMatte">
                                  <w14:bevelT w14:w="38100" w14:h="38100" w14:prst="circle"/>
                                  <w14:contourClr>
                                    <w14:srgbClr w14:val="DDDDDD"/>
                                  </w14:contourClr>
                                </w14:props3d>
                              </w:rPr>
                              <w:t>ῶ</w:t>
                            </w:r>
                            <w:r w:rsidRPr="00DF5525">
                              <w:rPr>
                                <w:rFonts w:ascii="Segoe Print" w:hAnsi="Segoe Print" w:cs="Times New Roman"/>
                                <w:b/>
                                <w:color w:val="FFFFFF" w:themeColor="background1"/>
                                <w:spacing w:val="30"/>
                                <w:sz w:val="240"/>
                                <w:szCs w:val="300"/>
                                <w14:glow w14:rad="228600">
                                  <w14:schemeClr w14:val="accent2">
                                    <w14:alpha w14:val="60000"/>
                                    <w14:satMod w14:val="175000"/>
                                  </w14:schemeClr>
                                </w14:glow>
                                <w14:shadow w14:blurRad="25400" w14:dist="0" w14:dir="0" w14:sx="100000" w14:sy="100000" w14:kx="0" w14:ky="0" w14:algn="tl">
                                  <w14:srgbClr w14:val="000000">
                                    <w14:alpha w14:val="57000"/>
                                  </w14:srgbClr>
                                </w14:shadow>
                                <w14:textOutline w14:w="5715" w14:cap="flat" w14:cmpd="sng" w14:algn="ctr">
                                  <w14:solidFill>
                                    <w14:schemeClr w14:val="bg1"/>
                                  </w14:solidFill>
                                  <w14:prstDash w14:val="solid"/>
                                  <w14:round/>
                                </w14:textOutline>
                                <w14:props3d w14:extrusionH="57150" w14:contourW="0" w14:prstMaterial="warmMatte">
                                  <w14:bevelT w14:w="38100" w14:h="38100" w14:prst="circle"/>
                                  <w14:contourClr>
                                    <w14:srgbClr w14:val="DDDDDD"/>
                                  </w14:contourClr>
                                </w14:props3d>
                              </w:rPr>
                              <w:t>σσ</w:t>
                            </w:r>
                            <w:proofErr w:type="spellEnd"/>
                            <w:r w:rsidRPr="00DF5525">
                              <w:rPr>
                                <w:rFonts w:ascii="Segoe Print" w:hAnsi="Segoe Print" w:cs="Times New Roman"/>
                                <w:b/>
                                <w:color w:val="FFFFFF" w:themeColor="background1"/>
                                <w:spacing w:val="30"/>
                                <w:sz w:val="240"/>
                                <w:szCs w:val="300"/>
                                <w14:glow w14:rad="228600">
                                  <w14:schemeClr w14:val="accent2">
                                    <w14:alpha w14:val="60000"/>
                                    <w14:satMod w14:val="175000"/>
                                  </w14:schemeClr>
                                </w14:glow>
                                <w14:shadow w14:blurRad="25400" w14:dist="0" w14:dir="0" w14:sx="100000" w14:sy="100000" w14:kx="0" w14:ky="0" w14:algn="tl">
                                  <w14:srgbClr w14:val="000000">
                                    <w14:alpha w14:val="57000"/>
                                  </w14:srgbClr>
                                </w14:shadow>
                                <w14:textOutline w14:w="5715" w14:cap="flat" w14:cmpd="sng" w14:algn="ctr">
                                  <w14:solidFill>
                                    <w14:schemeClr w14:val="bg1"/>
                                  </w14:solidFill>
                                  <w14:prstDash w14:val="solid"/>
                                  <w14:round/>
                                </w14:textOutline>
                                <w14:props3d w14:extrusionH="57150" w14:contourW="0" w14:prstMaterial="warmMatte">
                                  <w14:bevelT w14:w="38100" w14:h="38100" w14:prst="circle"/>
                                  <w14:contourClr>
                                    <w14:srgbClr w14:val="DDDDDD"/>
                                  </w14:contourClr>
                                </w14:props3d>
                              </w:rPr>
                              <w:t>α</w:t>
                            </w:r>
                          </w:p>
                        </w:txbxContent>
                      </wps:txbx>
                      <wps:bodyPr rot="0" vert="horz" wrap="square" lIns="91440" tIns="45720" rIns="91440" bIns="45720" anchor="t" anchorCtr="0">
                        <a:noAutofit/>
                        <a:scene3d>
                          <a:camera prst="isometricOffAxis1Righ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 w14:anchorId="24D1F364" id="_x0000_s1027" type="#_x0000_t202" style="position:absolute;margin-left:0;margin-top:-75.05pt;width:538.5pt;height:249.3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" filled="f" stroked="f">
                <v:textbox>
                  <w:txbxContent>
                    <w:p w14:paraId="24D1F529" w14:textId="77777777" w:rsidR="00DF2982" w:rsidRPr="00DF5525" w:rsidRDefault="00DF2982" w:rsidP="00430832">
                      <w:pPr>
                        <w:jc w:val="center"/>
                        <w:rPr>
                          <w:rFonts w:ascii="Segoe Print" w:hAnsi="Segoe Print" w:cs="Times New Roman"/>
                          <w:b/>
                          <w:color w:val="FFFFFF" w:themeColor="background1"/>
                          <w:spacing w:val="30"/>
                          <w:sz w:val="240"/>
                          <w:szCs w:val="300"/>
                          <w14:glow w14:rad="228600">
                            <w14:schemeClr w14:val="accent2">
                              <w14:alpha w14:val="60000"/>
                              <w14:satMod w14:val="175000"/>
                            </w14:schemeClr>
                          </w14:glow>
                          <w14:shadow w14:blurRad="25400" w14:dist="0" w14:dir="0" w14:sx="100000" w14:sy="100000" w14:kx="0" w14:ky="0" w14:algn="tl">
                            <w14:srgbClr w14:val="000000">
                              <w14:alpha w14:val="57000"/>
                            </w14:srgbClr>
                          </w14:shadow>
                          <w14:textOutline w14:w="5715" w14:cap="flat" w14:cmpd="sng" w14:algn="ctr">
                            <w14:solidFill>
                              <w14:schemeClr w14:val="bg1"/>
                            </w14:solidFill>
                            <w14:prstDash w14:val="solid"/>
                            <w14:round/>
                          </w14:textOutline>
                          <w14:props3d w14:extrusionH="57150" w14:contourW="0" w14:prstMaterial="warmMatte">
                            <w14:bevelT w14:w="38100" w14:h="38100" w14:prst="circle"/>
                            <w14:contourClr>
                              <w14:srgbClr w14:val="DDDDDD"/>
                            </w14:contourClr>
                          </w14:props3d>
                        </w:rPr>
                      </w:pPr>
                      <w:proofErr w:type="spellStart"/>
                      <w:r w:rsidRPr="00DF5525">
                        <w:rPr>
                          <w:rFonts w:ascii="Segoe Print" w:hAnsi="Segoe Print" w:cs="Times New Roman"/>
                          <w:b/>
                          <w:color w:val="FFFFFF" w:themeColor="background1"/>
                          <w:spacing w:val="30"/>
                          <w:sz w:val="240"/>
                          <w:szCs w:val="300"/>
                          <w14:glow w14:rad="228600">
                            <w14:schemeClr w14:val="accent2">
                              <w14:alpha w14:val="60000"/>
                              <w14:satMod w14:val="175000"/>
                            </w14:schemeClr>
                          </w14:glow>
                          <w14:shadow w14:blurRad="25400" w14:dist="0" w14:dir="0" w14:sx="100000" w14:sy="100000" w14:kx="0" w14:ky="0" w14:algn="tl">
                            <w14:srgbClr w14:val="000000">
                              <w14:alpha w14:val="57000"/>
                            </w14:srgbClr>
                          </w14:shadow>
                          <w14:textOutline w14:w="5715" w14:cap="flat" w14:cmpd="sng" w14:algn="ctr">
                            <w14:solidFill>
                              <w14:schemeClr w14:val="bg1"/>
                            </w14:solidFill>
                            <w14:prstDash w14:val="solid"/>
                            <w14:round/>
                          </w14:textOutline>
                          <w14:props3d w14:extrusionH="57150" w14:contourW="0" w14:prstMaterial="warmMatte">
                            <w14:bevelT w14:w="38100" w14:h="38100" w14:prst="circle"/>
                            <w14:contourClr>
                              <w14:srgbClr w14:val="DDDDDD"/>
                            </w14:contourClr>
                          </w14:props3d>
                        </w:rPr>
                        <w:t>γλ</w:t>
                      </w:r>
                      <w:r w:rsidRPr="00DF5525">
                        <w:rPr>
                          <w:rFonts w:ascii="Times New Roman" w:hAnsi="Times New Roman" w:cs="Times New Roman"/>
                          <w:b/>
                          <w:color w:val="FFFFFF" w:themeColor="background1"/>
                          <w:spacing w:val="30"/>
                          <w:sz w:val="240"/>
                          <w:szCs w:val="300"/>
                          <w14:glow w14:rad="228600">
                            <w14:schemeClr w14:val="accent2">
                              <w14:alpha w14:val="60000"/>
                              <w14:satMod w14:val="175000"/>
                            </w14:schemeClr>
                          </w14:glow>
                          <w14:shadow w14:blurRad="25400" w14:dist="0" w14:dir="0" w14:sx="100000" w14:sy="100000" w14:kx="0" w14:ky="0" w14:algn="tl">
                            <w14:srgbClr w14:val="000000">
                              <w14:alpha w14:val="57000"/>
                            </w14:srgbClr>
                          </w14:shadow>
                          <w14:textOutline w14:w="5715" w14:cap="flat" w14:cmpd="sng" w14:algn="ctr">
                            <w14:solidFill>
                              <w14:schemeClr w14:val="bg1"/>
                            </w14:solidFill>
                            <w14:prstDash w14:val="solid"/>
                            <w14:round/>
                          </w14:textOutline>
                          <w14:props3d w14:extrusionH="57150" w14:contourW="0" w14:prstMaterial="warmMatte">
                            <w14:bevelT w14:w="38100" w14:h="38100" w14:prst="circle"/>
                            <w14:contourClr>
                              <w14:srgbClr w14:val="DDDDDD"/>
                            </w14:contourClr>
                          </w14:props3d>
                        </w:rPr>
                        <w:t>ῶ</w:t>
                      </w:r>
                      <w:r w:rsidRPr="00DF5525">
                        <w:rPr>
                          <w:rFonts w:ascii="Segoe Print" w:hAnsi="Segoe Print" w:cs="Times New Roman"/>
                          <w:b/>
                          <w:color w:val="FFFFFF" w:themeColor="background1"/>
                          <w:spacing w:val="30"/>
                          <w:sz w:val="240"/>
                          <w:szCs w:val="300"/>
                          <w14:glow w14:rad="228600">
                            <w14:schemeClr w14:val="accent2">
                              <w14:alpha w14:val="60000"/>
                              <w14:satMod w14:val="175000"/>
                            </w14:schemeClr>
                          </w14:glow>
                          <w14:shadow w14:blurRad="25400" w14:dist="0" w14:dir="0" w14:sx="100000" w14:sy="100000" w14:kx="0" w14:ky="0" w14:algn="tl">
                            <w14:srgbClr w14:val="000000">
                              <w14:alpha w14:val="57000"/>
                            </w14:srgbClr>
                          </w14:shadow>
                          <w14:textOutline w14:w="5715" w14:cap="flat" w14:cmpd="sng" w14:algn="ctr">
                            <w14:solidFill>
                              <w14:schemeClr w14:val="bg1"/>
                            </w14:solidFill>
                            <w14:prstDash w14:val="solid"/>
                            <w14:round/>
                          </w14:textOutline>
                          <w14:props3d w14:extrusionH="57150" w14:contourW="0" w14:prstMaterial="warmMatte">
                            <w14:bevelT w14:w="38100" w14:h="38100" w14:prst="circle"/>
                            <w14:contourClr>
                              <w14:srgbClr w14:val="DDDDDD"/>
                            </w14:contourClr>
                          </w14:props3d>
                        </w:rPr>
                        <w:t>σσ</w:t>
                      </w:r>
                      <w:proofErr w:type="spellEnd"/>
                      <w:r w:rsidRPr="00DF5525">
                        <w:rPr>
                          <w:rFonts w:ascii="Segoe Print" w:hAnsi="Segoe Print" w:cs="Times New Roman"/>
                          <w:b/>
                          <w:color w:val="FFFFFF" w:themeColor="background1"/>
                          <w:spacing w:val="30"/>
                          <w:sz w:val="240"/>
                          <w:szCs w:val="300"/>
                          <w14:glow w14:rad="228600">
                            <w14:schemeClr w14:val="accent2">
                              <w14:alpha w14:val="60000"/>
                              <w14:satMod w14:val="175000"/>
                            </w14:schemeClr>
                          </w14:glow>
                          <w14:shadow w14:blurRad="25400" w14:dist="0" w14:dir="0" w14:sx="100000" w14:sy="100000" w14:kx="0" w14:ky="0" w14:algn="tl">
                            <w14:srgbClr w14:val="000000">
                              <w14:alpha w14:val="57000"/>
                            </w14:srgbClr>
                          </w14:shadow>
                          <w14:textOutline w14:w="5715" w14:cap="flat" w14:cmpd="sng" w14:algn="ctr">
                            <w14:solidFill>
                              <w14:schemeClr w14:val="bg1"/>
                            </w14:solidFill>
                            <w14:prstDash w14:val="solid"/>
                            <w14:round/>
                          </w14:textOutline>
                          <w14:props3d w14:extrusionH="57150" w14:contourW="0" w14:prstMaterial="warmMatte">
                            <w14:bevelT w14:w="38100" w14:h="38100" w14:prst="circle"/>
                            <w14:contourClr>
                              <w14:srgbClr w14:val="DDDDDD"/>
                            </w14:contourClr>
                          </w14:props3d>
                        </w:rPr>
                        <w:t>α</w:t>
                      </w:r>
                    </w:p>
                  </w:txbxContent>
                </v:textbox>
                <w10:wrap anchorx="margin"/>
              </v:shape>
            </w:pict>
          </mc:Fallback>
        </mc:AlternateContent>
      </w:r>
      <w:r w:rsidR="00430832">
        <w:br w:type="page"/>
      </w:r>
    </w:p>
    <w:p w14:paraId="24D1E2ED" w14:textId="77777777" w:rsidR="00430832" w:rsidRDefault="00EC776D" w:rsidP="00430832">
      <w:pPr>
        <w:pStyle w:val="Sansinterligne"/>
      </w:pPr>
      <w:r>
        <w:rPr>
          <w:noProof/>
          <w:lang w:eastAsia="fr-BE"/>
        </w:rPr>
        <w:lastRenderedPageBreak/>
        <mc:AlternateContent>
          <mc:Choice Requires="wps">
            <w:drawing>
              <wp:anchor distT="0" distB="0" distL="114300" distR="114300" simplePos="0" relativeHeight="251674624" behindDoc="0" locked="0" layoutInCell="1" allowOverlap="1" wp14:anchorId="24D1F366" wp14:editId="24D1F367">
                <wp:simplePos x="0" y="0"/>
                <wp:positionH relativeFrom="column">
                  <wp:posOffset>-952046</wp:posOffset>
                </wp:positionH>
                <wp:positionV relativeFrom="paragraph">
                  <wp:posOffset>-168275</wp:posOffset>
                </wp:positionV>
                <wp:extent cx="1045028" cy="666206"/>
                <wp:effectExtent l="0" t="0" r="3175" b="635"/>
                <wp:wrapNone/>
                <wp:docPr id="30" name="Rectangle 30"/>
                <wp:cNvGraphicFramePr/>
                <a:graphic xmlns:a="http://schemas.openxmlformats.org/drawingml/2006/main">
                  <a:graphicData uri="http://schemas.microsoft.com/office/word/2010/wordprocessingShape">
                    <wps:wsp>
                      <wps:cNvSpPr/>
                      <wps:spPr>
                        <a:xfrm>
                          <a:off x="0" y="0"/>
                          <a:ext cx="1045028" cy="66620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42A316" id="Rectangle 30" o:spid="_x0000_s1026" style="position:absolute;margin-left:-74.95pt;margin-top:-13.25pt;width:82.3pt;height:52.4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" fillcolor="white [3212]" stroked="f" strokeweight="1pt"/>
            </w:pict>
          </mc:Fallback>
        </mc:AlternateContent>
      </w:r>
    </w:p>
    <w:p w14:paraId="24D1E2EE" w14:textId="77777777" w:rsidR="00430832" w:rsidRDefault="00430832" w:rsidP="00430832">
      <w:pPr>
        <w:pStyle w:val="Sansinterligne"/>
      </w:pPr>
    </w:p>
    <w:p w14:paraId="24D1E2EF" w14:textId="77777777" w:rsidR="00430832" w:rsidRDefault="00430832" w:rsidP="00430832">
      <w:pPr>
        <w:pStyle w:val="Sansinterligne"/>
      </w:pPr>
    </w:p>
    <w:p w14:paraId="24D1E2F0" w14:textId="77777777" w:rsidR="00430832" w:rsidRDefault="00430832" w:rsidP="00430832">
      <w:pPr>
        <w:pStyle w:val="Sansinterligne"/>
      </w:pPr>
    </w:p>
    <w:p w14:paraId="24D1E2F1" w14:textId="77777777" w:rsidR="00430832" w:rsidRDefault="00430832" w:rsidP="00430832">
      <w:pPr>
        <w:pStyle w:val="Sansinterligne"/>
      </w:pPr>
    </w:p>
    <w:p w14:paraId="24D1E2F2" w14:textId="77777777" w:rsidR="00430832" w:rsidRDefault="00430832" w:rsidP="00430832">
      <w:pPr>
        <w:pStyle w:val="Sansinterligne"/>
      </w:pPr>
    </w:p>
    <w:p w14:paraId="24D1E2F3" w14:textId="77777777" w:rsidR="00430832" w:rsidRDefault="00430832" w:rsidP="00430832">
      <w:pPr>
        <w:pStyle w:val="Sansinterligne"/>
      </w:pPr>
    </w:p>
    <w:p w14:paraId="24D1E2F4" w14:textId="77777777" w:rsidR="00430832" w:rsidRDefault="00430832" w:rsidP="00430832">
      <w:pPr>
        <w:pStyle w:val="Sansinterligne"/>
      </w:pPr>
    </w:p>
    <w:p w14:paraId="24D1E2F5" w14:textId="77777777" w:rsidR="00430832" w:rsidRDefault="00430832" w:rsidP="00430832">
      <w:pPr>
        <w:pStyle w:val="Sansinterligne"/>
      </w:pPr>
    </w:p>
    <w:p w14:paraId="24D1E2F6" w14:textId="77777777" w:rsidR="00430832" w:rsidRDefault="00430832" w:rsidP="00430832">
      <w:pPr>
        <w:pStyle w:val="Sansinterligne"/>
        <w:rPr>
          <w:sz w:val="28"/>
        </w:rPr>
      </w:pPr>
      <w:r>
        <w:rPr>
          <w:sz w:val="28"/>
        </w:rPr>
        <w:t>« </w:t>
      </w:r>
      <w:r w:rsidRPr="00174957">
        <w:rPr>
          <w:rFonts w:ascii="Viner Hand ITC" w:hAnsi="Viner Hand ITC"/>
          <w:sz w:val="28"/>
        </w:rPr>
        <w:t>Tout ce que les hommes ont dit de mieux a été dit en grec</w:t>
      </w:r>
      <w:r>
        <w:rPr>
          <w:sz w:val="28"/>
        </w:rPr>
        <w:t>. »</w:t>
      </w:r>
    </w:p>
    <w:p w14:paraId="24D1E2F7" w14:textId="77777777" w:rsidR="00430832" w:rsidRPr="00174957" w:rsidRDefault="00430832" w:rsidP="00430832">
      <w:pPr>
        <w:pStyle w:val="Sansinterligne"/>
        <w:ind w:right="2692"/>
        <w:rPr>
          <w:sz w:val="24"/>
        </w:rPr>
      </w:pPr>
      <w:r w:rsidRPr="00174957">
        <w:rPr>
          <w:sz w:val="24"/>
        </w:rPr>
        <w:t xml:space="preserve">Marguerite </w:t>
      </w:r>
      <w:r w:rsidRPr="00174957">
        <w:rPr>
          <w:smallCaps/>
          <w:sz w:val="24"/>
        </w:rPr>
        <w:t>Yourcenar</w:t>
      </w:r>
      <w:r w:rsidRPr="00174957">
        <w:rPr>
          <w:sz w:val="24"/>
        </w:rPr>
        <w:t xml:space="preserve">, </w:t>
      </w:r>
      <w:r w:rsidRPr="00174957">
        <w:rPr>
          <w:i/>
          <w:sz w:val="24"/>
        </w:rPr>
        <w:t>Les Mémoires d’Hadrien</w:t>
      </w:r>
      <w:r w:rsidRPr="00174957">
        <w:rPr>
          <w:sz w:val="24"/>
        </w:rPr>
        <w:t>.</w:t>
      </w:r>
    </w:p>
    <w:p w14:paraId="24D1E2F8" w14:textId="77777777" w:rsidR="00430832" w:rsidRDefault="00430832" w:rsidP="00430832">
      <w:pPr>
        <w:pStyle w:val="Sansinterligne"/>
        <w:jc w:val="right"/>
        <w:rPr>
          <w:sz w:val="28"/>
        </w:rPr>
      </w:pPr>
    </w:p>
    <w:p w14:paraId="24D1E2F9" w14:textId="77777777" w:rsidR="00430832" w:rsidRDefault="00430832" w:rsidP="00430832">
      <w:pPr>
        <w:pStyle w:val="Sansinterligne"/>
        <w:rPr>
          <w:sz w:val="28"/>
        </w:rPr>
      </w:pPr>
    </w:p>
    <w:p w14:paraId="24D1E2FA" w14:textId="77777777" w:rsidR="00430832" w:rsidRDefault="00430832" w:rsidP="00430832">
      <w:pPr>
        <w:pStyle w:val="Sansinterligne"/>
        <w:rPr>
          <w:sz w:val="28"/>
        </w:rPr>
      </w:pPr>
    </w:p>
    <w:p w14:paraId="24D1E2FB" w14:textId="77777777" w:rsidR="00430832" w:rsidRDefault="00430832" w:rsidP="00430832">
      <w:pPr>
        <w:pStyle w:val="Sansinterligne"/>
        <w:rPr>
          <w:sz w:val="28"/>
        </w:rPr>
      </w:pPr>
    </w:p>
    <w:p w14:paraId="24D1E2FC" w14:textId="77777777" w:rsidR="00430832" w:rsidRDefault="00430832" w:rsidP="00430832">
      <w:pPr>
        <w:pStyle w:val="Sansinterligne"/>
        <w:rPr>
          <w:sz w:val="28"/>
        </w:rPr>
      </w:pPr>
    </w:p>
    <w:p w14:paraId="24D1E2FD" w14:textId="77777777" w:rsidR="00430832" w:rsidRDefault="00430832" w:rsidP="00430832">
      <w:pPr>
        <w:pStyle w:val="Sansinterligne"/>
        <w:rPr>
          <w:sz w:val="28"/>
        </w:rPr>
      </w:pPr>
    </w:p>
    <w:p w14:paraId="24D1E2FE" w14:textId="77777777" w:rsidR="00430832" w:rsidRDefault="00430832" w:rsidP="00430832">
      <w:pPr>
        <w:pStyle w:val="Sansinterligne"/>
        <w:rPr>
          <w:sz w:val="28"/>
        </w:rPr>
      </w:pPr>
    </w:p>
    <w:p w14:paraId="24D1E2FF" w14:textId="77777777" w:rsidR="00EC776D" w:rsidRDefault="00EC776D" w:rsidP="00430832">
      <w:pPr>
        <w:pStyle w:val="Sansinterligne"/>
        <w:rPr>
          <w:sz w:val="28"/>
        </w:rPr>
      </w:pPr>
    </w:p>
    <w:p w14:paraId="24D1E300" w14:textId="77777777" w:rsidR="00430832" w:rsidRDefault="00430832" w:rsidP="00430832">
      <w:pPr>
        <w:pStyle w:val="Sansinterligne"/>
        <w:rPr>
          <w:sz w:val="28"/>
        </w:rPr>
      </w:pPr>
    </w:p>
    <w:p w14:paraId="24D1E301" w14:textId="77777777" w:rsidR="00430832" w:rsidRDefault="00430832" w:rsidP="00430832">
      <w:pPr>
        <w:pStyle w:val="Sansinterligne"/>
        <w:rPr>
          <w:sz w:val="28"/>
        </w:rPr>
      </w:pPr>
    </w:p>
    <w:p w14:paraId="24D1E302" w14:textId="77777777" w:rsidR="00430832" w:rsidRDefault="00430832" w:rsidP="00430832">
      <w:pPr>
        <w:pStyle w:val="Sansinterligne"/>
        <w:rPr>
          <w:sz w:val="28"/>
        </w:rPr>
      </w:pPr>
    </w:p>
    <w:p w14:paraId="24D1E303" w14:textId="77777777" w:rsidR="00430832" w:rsidRDefault="00430832" w:rsidP="00430832">
      <w:pPr>
        <w:pStyle w:val="Sansinterligne"/>
        <w:rPr>
          <w:sz w:val="28"/>
        </w:rPr>
      </w:pPr>
    </w:p>
    <w:p w14:paraId="24D1E304" w14:textId="77777777" w:rsidR="00430832" w:rsidRDefault="00430832" w:rsidP="00430832">
      <w:pPr>
        <w:pStyle w:val="Sansinterligne"/>
        <w:rPr>
          <w:sz w:val="28"/>
        </w:rPr>
      </w:pPr>
    </w:p>
    <w:p w14:paraId="24D1E305" w14:textId="77777777" w:rsidR="00430832" w:rsidRDefault="00430832" w:rsidP="00430832">
      <w:pPr>
        <w:pStyle w:val="Sansinterligne"/>
        <w:rPr>
          <w:sz w:val="28"/>
        </w:rPr>
      </w:pPr>
    </w:p>
    <w:p w14:paraId="24D1E306" w14:textId="77777777" w:rsidR="00430832" w:rsidRDefault="00430832" w:rsidP="00430832">
      <w:pPr>
        <w:pStyle w:val="Sansinterligne"/>
        <w:rPr>
          <w:sz w:val="28"/>
        </w:rPr>
      </w:pPr>
    </w:p>
    <w:p w14:paraId="24D1E307" w14:textId="77777777" w:rsidR="00430832" w:rsidRDefault="00430832" w:rsidP="00430832">
      <w:pPr>
        <w:pStyle w:val="Sansinterligne"/>
        <w:rPr>
          <w:sz w:val="28"/>
        </w:rPr>
      </w:pPr>
    </w:p>
    <w:p w14:paraId="24D1E308" w14:textId="77777777" w:rsidR="00430832" w:rsidRDefault="00430832" w:rsidP="00430832">
      <w:pPr>
        <w:pStyle w:val="Sansinterligne"/>
        <w:rPr>
          <w:sz w:val="28"/>
        </w:rPr>
      </w:pPr>
    </w:p>
    <w:p w14:paraId="24D1E309" w14:textId="77777777" w:rsidR="00430832" w:rsidRDefault="00430832" w:rsidP="00430832">
      <w:pPr>
        <w:pStyle w:val="Sansinterligne"/>
        <w:rPr>
          <w:sz w:val="28"/>
        </w:rPr>
      </w:pPr>
    </w:p>
    <w:p w14:paraId="24D1E30A" w14:textId="77777777" w:rsidR="00430832" w:rsidRDefault="00430832" w:rsidP="00430832">
      <w:pPr>
        <w:pStyle w:val="Sansinterligne"/>
        <w:rPr>
          <w:sz w:val="28"/>
        </w:rPr>
      </w:pPr>
    </w:p>
    <w:p w14:paraId="24D1E30B" w14:textId="77777777" w:rsidR="00430832" w:rsidRDefault="00430832" w:rsidP="00430832">
      <w:pPr>
        <w:pStyle w:val="Sansinterligne"/>
        <w:rPr>
          <w:sz w:val="28"/>
        </w:rPr>
      </w:pPr>
    </w:p>
    <w:p w14:paraId="24D1E30C" w14:textId="77777777" w:rsidR="00430832" w:rsidRDefault="00430832" w:rsidP="00430832">
      <w:pPr>
        <w:pStyle w:val="Sansinterligne"/>
        <w:rPr>
          <w:sz w:val="28"/>
        </w:rPr>
      </w:pPr>
    </w:p>
    <w:p w14:paraId="24D1E30D" w14:textId="77777777" w:rsidR="00430832" w:rsidRDefault="00430832" w:rsidP="00430832">
      <w:pPr>
        <w:pStyle w:val="Sansinterligne"/>
        <w:rPr>
          <w:sz w:val="28"/>
        </w:rPr>
      </w:pPr>
    </w:p>
    <w:p w14:paraId="24D1E30E" w14:textId="77777777" w:rsidR="00430832" w:rsidRDefault="00430832" w:rsidP="00430832">
      <w:pPr>
        <w:pStyle w:val="Sansinterligne"/>
        <w:rPr>
          <w:sz w:val="28"/>
        </w:rPr>
      </w:pPr>
    </w:p>
    <w:p w14:paraId="24D1E30F" w14:textId="77777777" w:rsidR="00430832" w:rsidRDefault="00430832" w:rsidP="00430832">
      <w:pPr>
        <w:pStyle w:val="Sansinterligne"/>
        <w:rPr>
          <w:sz w:val="28"/>
        </w:rPr>
      </w:pPr>
    </w:p>
    <w:p w14:paraId="24D1E310" w14:textId="77777777" w:rsidR="00430832" w:rsidRDefault="00430832" w:rsidP="00430832">
      <w:pPr>
        <w:pStyle w:val="Sansinterligne"/>
        <w:rPr>
          <w:sz w:val="28"/>
        </w:rPr>
      </w:pPr>
    </w:p>
    <w:p w14:paraId="24D1E311" w14:textId="77777777" w:rsidR="00430832" w:rsidRDefault="00430832" w:rsidP="00430832">
      <w:pPr>
        <w:pStyle w:val="Sansinterligne"/>
        <w:rPr>
          <w:sz w:val="28"/>
        </w:rPr>
      </w:pPr>
    </w:p>
    <w:p w14:paraId="24D1E312" w14:textId="77777777" w:rsidR="00430832" w:rsidRDefault="00430832" w:rsidP="00430832">
      <w:pPr>
        <w:pStyle w:val="Sansinterligne"/>
        <w:rPr>
          <w:sz w:val="28"/>
        </w:rPr>
      </w:pPr>
    </w:p>
    <w:p w14:paraId="24D1E313" w14:textId="77777777" w:rsidR="00430832" w:rsidRDefault="00430832" w:rsidP="00430832">
      <w:pPr>
        <w:pStyle w:val="Sansinterligne"/>
        <w:rPr>
          <w:sz w:val="28"/>
        </w:rPr>
      </w:pPr>
    </w:p>
    <w:p w14:paraId="24D1E314" w14:textId="77777777" w:rsidR="00430832" w:rsidRDefault="00430832" w:rsidP="00430832">
      <w:pPr>
        <w:pStyle w:val="Sansinterligne"/>
        <w:rPr>
          <w:sz w:val="28"/>
        </w:rPr>
      </w:pPr>
    </w:p>
    <w:p w14:paraId="24D1E315" w14:textId="77777777" w:rsidR="00430832" w:rsidRDefault="00430832" w:rsidP="00430832">
      <w:pPr>
        <w:pStyle w:val="Sansinterligne"/>
        <w:rPr>
          <w:sz w:val="28"/>
        </w:rPr>
      </w:pPr>
    </w:p>
    <w:p w14:paraId="24D1E316" w14:textId="77777777" w:rsidR="00430832" w:rsidRDefault="00430832" w:rsidP="00430832">
      <w:pPr>
        <w:pStyle w:val="Sansinterligne"/>
        <w:rPr>
          <w:sz w:val="28"/>
        </w:rPr>
      </w:pPr>
    </w:p>
    <w:p w14:paraId="24D1E317" w14:textId="77777777" w:rsidR="00590392" w:rsidRDefault="00933F88" w:rsidP="00590392">
      <w:r>
        <w:rPr>
          <w:noProof/>
          <w:lang w:eastAsia="fr-BE"/>
        </w:rPr>
        <w:lastRenderedPageBreak/>
        <w:drawing>
          <wp:anchor distT="0" distB="0" distL="114300" distR="114300" simplePos="0" relativeHeight="252073471" behindDoc="0" locked="0" layoutInCell="1" allowOverlap="1" wp14:anchorId="24D1F368" wp14:editId="24D1F369">
            <wp:simplePos x="0" y="0"/>
            <wp:positionH relativeFrom="margin">
              <wp:align>right</wp:align>
            </wp:positionH>
            <wp:positionV relativeFrom="paragraph">
              <wp:posOffset>232410</wp:posOffset>
            </wp:positionV>
            <wp:extent cx="5760720" cy="5657007"/>
            <wp:effectExtent l="0" t="0" r="0" b="127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over.png"/>
                    <pic:cNvPicPr/>
                  </pic:nvPicPr>
                  <pic:blipFill>
                    <a:blip r:embed="rId9">
                      <a:duotone>
                        <a:schemeClr val="accent2">
                          <a:shade val="45000"/>
                          <a:satMod val="135000"/>
                        </a:schemeClr>
                        <a:prstClr val="white"/>
                      </a:duotone>
                      <a:extLst>
                        <a:ext uri="{BEBA8EAE-BF5A-486C-A8C5-ECC9F3942E4B}">
                          <a14:imgProps xmlns:a14="http://schemas.microsoft.com/office/drawing/2010/main">
                            <a14:imgLayer r:embed="rId10">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5760720" cy="5657007"/>
                    </a:xfrm>
                    <a:prstGeom prst="rect">
                      <a:avLst/>
                    </a:prstGeom>
                  </pic:spPr>
                </pic:pic>
              </a:graphicData>
            </a:graphic>
            <wp14:sizeRelH relativeFrom="page">
              <wp14:pctWidth>0</wp14:pctWidth>
            </wp14:sizeRelH>
            <wp14:sizeRelV relativeFrom="page">
              <wp14:pctHeight>0</wp14:pctHeight>
            </wp14:sizeRelV>
          </wp:anchor>
        </w:drawing>
      </w:r>
      <w:r>
        <w:rPr>
          <w:noProof/>
          <w:lang w:eastAsia="fr-BE"/>
        </w:rPr>
        <mc:AlternateContent>
          <mc:Choice Requires="wps">
            <w:drawing>
              <wp:anchor distT="0" distB="0" distL="114300" distR="114300" simplePos="0" relativeHeight="252075008" behindDoc="0" locked="0" layoutInCell="1" allowOverlap="1" wp14:anchorId="24D1F36A" wp14:editId="24D1F36B">
                <wp:simplePos x="0" y="0"/>
                <wp:positionH relativeFrom="margin">
                  <wp:align>center</wp:align>
                </wp:positionH>
                <wp:positionV relativeFrom="paragraph">
                  <wp:posOffset>5815987</wp:posOffset>
                </wp:positionV>
                <wp:extent cx="6838950" cy="3166280"/>
                <wp:effectExtent l="0" t="381000" r="0" b="377190"/>
                <wp:wrapNone/>
                <wp:docPr id="4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3166280"/>
                        </a:xfrm>
                        <a:prstGeom prst="rect">
                          <a:avLst/>
                        </a:prstGeom>
                        <a:noFill/>
                        <a:ln w="9525">
                          <a:noFill/>
                          <a:miter lim="800000"/>
                          <a:headEnd/>
                          <a:tailEnd/>
                        </a:ln>
                      </wps:spPr>
                      <wps:txbx>
                        <w:txbxContent>
                          <w:p w14:paraId="24D1F52A" w14:textId="77777777" w:rsidR="00DF2982" w:rsidRPr="00DF5525" w:rsidRDefault="00DF2982" w:rsidP="00590392">
                            <w:pPr>
                              <w:jc w:val="center"/>
                              <w:rPr>
                                <w:rFonts w:ascii="Segoe Print" w:hAnsi="Segoe Print" w:cs="Times New Roman"/>
                                <w:b/>
                                <w:color w:val="FFFFFF" w:themeColor="background1"/>
                                <w:spacing w:val="30"/>
                                <w:sz w:val="240"/>
                                <w:szCs w:val="300"/>
                                <w14:glow w14:rad="228600">
                                  <w14:schemeClr w14:val="accent2">
                                    <w14:alpha w14:val="60000"/>
                                    <w14:satMod w14:val="175000"/>
                                  </w14:schemeClr>
                                </w14:glow>
                                <w14:shadow w14:blurRad="25400" w14:dist="0" w14:dir="0" w14:sx="100000" w14:sy="100000" w14:kx="0" w14:ky="0" w14:algn="tl">
                                  <w14:srgbClr w14:val="000000">
                                    <w14:alpha w14:val="57000"/>
                                  </w14:srgbClr>
                                </w14:shadow>
                                <w14:textOutline w14:w="5715" w14:cap="flat" w14:cmpd="sng" w14:algn="ctr">
                                  <w14:solidFill>
                                    <w14:schemeClr w14:val="bg1"/>
                                  </w14:solidFill>
                                  <w14:prstDash w14:val="solid"/>
                                  <w14:round/>
                                </w14:textOutline>
                                <w14:props3d w14:extrusionH="57150" w14:contourW="0" w14:prstMaterial="warmMatte">
                                  <w14:bevelT w14:w="38100" w14:h="38100" w14:prst="circle"/>
                                  <w14:contourClr>
                                    <w14:srgbClr w14:val="DDDDDD"/>
                                  </w14:contourClr>
                                </w14:props3d>
                              </w:rPr>
                            </w:pPr>
                            <w:proofErr w:type="spellStart"/>
                            <w:r w:rsidRPr="00DF5525">
                              <w:rPr>
                                <w:rFonts w:ascii="Segoe Print" w:hAnsi="Segoe Print" w:cs="Times New Roman"/>
                                <w:b/>
                                <w:color w:val="FFFFFF" w:themeColor="background1"/>
                                <w:spacing w:val="30"/>
                                <w:sz w:val="240"/>
                                <w:szCs w:val="300"/>
                                <w14:glow w14:rad="228600">
                                  <w14:schemeClr w14:val="accent2">
                                    <w14:alpha w14:val="60000"/>
                                    <w14:satMod w14:val="175000"/>
                                  </w14:schemeClr>
                                </w14:glow>
                                <w14:shadow w14:blurRad="25400" w14:dist="0" w14:dir="0" w14:sx="100000" w14:sy="100000" w14:kx="0" w14:ky="0" w14:algn="tl">
                                  <w14:srgbClr w14:val="000000">
                                    <w14:alpha w14:val="57000"/>
                                  </w14:srgbClr>
                                </w14:shadow>
                                <w14:textOutline w14:w="5715" w14:cap="flat" w14:cmpd="sng" w14:algn="ctr">
                                  <w14:solidFill>
                                    <w14:schemeClr w14:val="bg1"/>
                                  </w14:solidFill>
                                  <w14:prstDash w14:val="solid"/>
                                  <w14:round/>
                                </w14:textOutline>
                                <w14:props3d w14:extrusionH="57150" w14:contourW="0" w14:prstMaterial="warmMatte">
                                  <w14:bevelT w14:w="38100" w14:h="38100" w14:prst="circle"/>
                                  <w14:contourClr>
                                    <w14:srgbClr w14:val="DDDDDD"/>
                                  </w14:contourClr>
                                </w14:props3d>
                              </w:rPr>
                              <w:t>γλ</w:t>
                            </w:r>
                            <w:r w:rsidRPr="00DF5525">
                              <w:rPr>
                                <w:rFonts w:ascii="Times New Roman" w:hAnsi="Times New Roman" w:cs="Times New Roman"/>
                                <w:b/>
                                <w:color w:val="FFFFFF" w:themeColor="background1"/>
                                <w:spacing w:val="30"/>
                                <w:sz w:val="240"/>
                                <w:szCs w:val="300"/>
                                <w14:glow w14:rad="228600">
                                  <w14:schemeClr w14:val="accent2">
                                    <w14:alpha w14:val="60000"/>
                                    <w14:satMod w14:val="175000"/>
                                  </w14:schemeClr>
                                </w14:glow>
                                <w14:shadow w14:blurRad="25400" w14:dist="0" w14:dir="0" w14:sx="100000" w14:sy="100000" w14:kx="0" w14:ky="0" w14:algn="tl">
                                  <w14:srgbClr w14:val="000000">
                                    <w14:alpha w14:val="57000"/>
                                  </w14:srgbClr>
                                </w14:shadow>
                                <w14:textOutline w14:w="5715" w14:cap="flat" w14:cmpd="sng" w14:algn="ctr">
                                  <w14:solidFill>
                                    <w14:schemeClr w14:val="bg1"/>
                                  </w14:solidFill>
                                  <w14:prstDash w14:val="solid"/>
                                  <w14:round/>
                                </w14:textOutline>
                                <w14:props3d w14:extrusionH="57150" w14:contourW="0" w14:prstMaterial="warmMatte">
                                  <w14:bevelT w14:w="38100" w14:h="38100" w14:prst="circle"/>
                                  <w14:contourClr>
                                    <w14:srgbClr w14:val="DDDDDD"/>
                                  </w14:contourClr>
                                </w14:props3d>
                              </w:rPr>
                              <w:t>ῶ</w:t>
                            </w:r>
                            <w:r w:rsidRPr="00DF5525">
                              <w:rPr>
                                <w:rFonts w:ascii="Segoe Print" w:hAnsi="Segoe Print" w:cs="Times New Roman"/>
                                <w:b/>
                                <w:color w:val="FFFFFF" w:themeColor="background1"/>
                                <w:spacing w:val="30"/>
                                <w:sz w:val="240"/>
                                <w:szCs w:val="300"/>
                                <w14:glow w14:rad="228600">
                                  <w14:schemeClr w14:val="accent2">
                                    <w14:alpha w14:val="60000"/>
                                    <w14:satMod w14:val="175000"/>
                                  </w14:schemeClr>
                                </w14:glow>
                                <w14:shadow w14:blurRad="25400" w14:dist="0" w14:dir="0" w14:sx="100000" w14:sy="100000" w14:kx="0" w14:ky="0" w14:algn="tl">
                                  <w14:srgbClr w14:val="000000">
                                    <w14:alpha w14:val="57000"/>
                                  </w14:srgbClr>
                                </w14:shadow>
                                <w14:textOutline w14:w="5715" w14:cap="flat" w14:cmpd="sng" w14:algn="ctr">
                                  <w14:solidFill>
                                    <w14:schemeClr w14:val="bg1"/>
                                  </w14:solidFill>
                                  <w14:prstDash w14:val="solid"/>
                                  <w14:round/>
                                </w14:textOutline>
                                <w14:props3d w14:extrusionH="57150" w14:contourW="0" w14:prstMaterial="warmMatte">
                                  <w14:bevelT w14:w="38100" w14:h="38100" w14:prst="circle"/>
                                  <w14:contourClr>
                                    <w14:srgbClr w14:val="DDDDDD"/>
                                  </w14:contourClr>
                                </w14:props3d>
                              </w:rPr>
                              <w:t>σσ</w:t>
                            </w:r>
                            <w:proofErr w:type="spellEnd"/>
                            <w:r w:rsidRPr="00DF5525">
                              <w:rPr>
                                <w:rFonts w:ascii="Segoe Print" w:hAnsi="Segoe Print" w:cs="Times New Roman"/>
                                <w:b/>
                                <w:color w:val="FFFFFF" w:themeColor="background1"/>
                                <w:spacing w:val="30"/>
                                <w:sz w:val="240"/>
                                <w:szCs w:val="300"/>
                                <w14:glow w14:rad="228600">
                                  <w14:schemeClr w14:val="accent2">
                                    <w14:alpha w14:val="60000"/>
                                    <w14:satMod w14:val="175000"/>
                                  </w14:schemeClr>
                                </w14:glow>
                                <w14:shadow w14:blurRad="25400" w14:dist="0" w14:dir="0" w14:sx="100000" w14:sy="100000" w14:kx="0" w14:ky="0" w14:algn="tl">
                                  <w14:srgbClr w14:val="000000">
                                    <w14:alpha w14:val="57000"/>
                                  </w14:srgbClr>
                                </w14:shadow>
                                <w14:textOutline w14:w="5715" w14:cap="flat" w14:cmpd="sng" w14:algn="ctr">
                                  <w14:solidFill>
                                    <w14:schemeClr w14:val="bg1"/>
                                  </w14:solidFill>
                                  <w14:prstDash w14:val="solid"/>
                                  <w14:round/>
                                </w14:textOutline>
                                <w14:props3d w14:extrusionH="57150" w14:contourW="0" w14:prstMaterial="warmMatte">
                                  <w14:bevelT w14:w="38100" w14:h="38100" w14:prst="circle"/>
                                  <w14:contourClr>
                                    <w14:srgbClr w14:val="DDDDDD"/>
                                  </w14:contourClr>
                                </w14:props3d>
                              </w:rPr>
                              <w:t>α</w:t>
                            </w:r>
                          </w:p>
                        </w:txbxContent>
                      </wps:txbx>
                      <wps:bodyPr rot="0" vert="horz" wrap="square" lIns="91440" tIns="45720" rIns="91440" bIns="45720" anchor="t" anchorCtr="0">
                        <a:noAutofit/>
                        <a:scene3d>
                          <a:camera prst="isometricOffAxis1Righ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 w14:anchorId="24D1F36A" id="_x0000_s1028" type="#_x0000_t202" style="position:absolute;margin-left:0;margin-top:457.95pt;width:538.5pt;height:249.3pt;z-index:252075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" filled="f" stroked="f">
                <v:textbox>
                  <w:txbxContent>
                    <w:p w14:paraId="24D1F52A" w14:textId="77777777" w:rsidR="00DF2982" w:rsidRPr="00DF5525" w:rsidRDefault="00DF2982" w:rsidP="00590392">
                      <w:pPr>
                        <w:jc w:val="center"/>
                        <w:rPr>
                          <w:rFonts w:ascii="Segoe Print" w:hAnsi="Segoe Print" w:cs="Times New Roman"/>
                          <w:b/>
                          <w:color w:val="FFFFFF" w:themeColor="background1"/>
                          <w:spacing w:val="30"/>
                          <w:sz w:val="240"/>
                          <w:szCs w:val="300"/>
                          <w14:glow w14:rad="228600">
                            <w14:schemeClr w14:val="accent2">
                              <w14:alpha w14:val="60000"/>
                              <w14:satMod w14:val="175000"/>
                            </w14:schemeClr>
                          </w14:glow>
                          <w14:shadow w14:blurRad="25400" w14:dist="0" w14:dir="0" w14:sx="100000" w14:sy="100000" w14:kx="0" w14:ky="0" w14:algn="tl">
                            <w14:srgbClr w14:val="000000">
                              <w14:alpha w14:val="57000"/>
                            </w14:srgbClr>
                          </w14:shadow>
                          <w14:textOutline w14:w="5715" w14:cap="flat" w14:cmpd="sng" w14:algn="ctr">
                            <w14:solidFill>
                              <w14:schemeClr w14:val="bg1"/>
                            </w14:solidFill>
                            <w14:prstDash w14:val="solid"/>
                            <w14:round/>
                          </w14:textOutline>
                          <w14:props3d w14:extrusionH="57150" w14:contourW="0" w14:prstMaterial="warmMatte">
                            <w14:bevelT w14:w="38100" w14:h="38100" w14:prst="circle"/>
                            <w14:contourClr>
                              <w14:srgbClr w14:val="DDDDDD"/>
                            </w14:contourClr>
                          </w14:props3d>
                        </w:rPr>
                      </w:pPr>
                      <w:proofErr w:type="spellStart"/>
                      <w:r w:rsidRPr="00DF5525">
                        <w:rPr>
                          <w:rFonts w:ascii="Segoe Print" w:hAnsi="Segoe Print" w:cs="Times New Roman"/>
                          <w:b/>
                          <w:color w:val="FFFFFF" w:themeColor="background1"/>
                          <w:spacing w:val="30"/>
                          <w:sz w:val="240"/>
                          <w:szCs w:val="300"/>
                          <w14:glow w14:rad="228600">
                            <w14:schemeClr w14:val="accent2">
                              <w14:alpha w14:val="60000"/>
                              <w14:satMod w14:val="175000"/>
                            </w14:schemeClr>
                          </w14:glow>
                          <w14:shadow w14:blurRad="25400" w14:dist="0" w14:dir="0" w14:sx="100000" w14:sy="100000" w14:kx="0" w14:ky="0" w14:algn="tl">
                            <w14:srgbClr w14:val="000000">
                              <w14:alpha w14:val="57000"/>
                            </w14:srgbClr>
                          </w14:shadow>
                          <w14:textOutline w14:w="5715" w14:cap="flat" w14:cmpd="sng" w14:algn="ctr">
                            <w14:solidFill>
                              <w14:schemeClr w14:val="bg1"/>
                            </w14:solidFill>
                            <w14:prstDash w14:val="solid"/>
                            <w14:round/>
                          </w14:textOutline>
                          <w14:props3d w14:extrusionH="57150" w14:contourW="0" w14:prstMaterial="warmMatte">
                            <w14:bevelT w14:w="38100" w14:h="38100" w14:prst="circle"/>
                            <w14:contourClr>
                              <w14:srgbClr w14:val="DDDDDD"/>
                            </w14:contourClr>
                          </w14:props3d>
                        </w:rPr>
                        <w:t>γλ</w:t>
                      </w:r>
                      <w:r w:rsidRPr="00DF5525">
                        <w:rPr>
                          <w:rFonts w:ascii="Times New Roman" w:hAnsi="Times New Roman" w:cs="Times New Roman"/>
                          <w:b/>
                          <w:color w:val="FFFFFF" w:themeColor="background1"/>
                          <w:spacing w:val="30"/>
                          <w:sz w:val="240"/>
                          <w:szCs w:val="300"/>
                          <w14:glow w14:rad="228600">
                            <w14:schemeClr w14:val="accent2">
                              <w14:alpha w14:val="60000"/>
                              <w14:satMod w14:val="175000"/>
                            </w14:schemeClr>
                          </w14:glow>
                          <w14:shadow w14:blurRad="25400" w14:dist="0" w14:dir="0" w14:sx="100000" w14:sy="100000" w14:kx="0" w14:ky="0" w14:algn="tl">
                            <w14:srgbClr w14:val="000000">
                              <w14:alpha w14:val="57000"/>
                            </w14:srgbClr>
                          </w14:shadow>
                          <w14:textOutline w14:w="5715" w14:cap="flat" w14:cmpd="sng" w14:algn="ctr">
                            <w14:solidFill>
                              <w14:schemeClr w14:val="bg1"/>
                            </w14:solidFill>
                            <w14:prstDash w14:val="solid"/>
                            <w14:round/>
                          </w14:textOutline>
                          <w14:props3d w14:extrusionH="57150" w14:contourW="0" w14:prstMaterial="warmMatte">
                            <w14:bevelT w14:w="38100" w14:h="38100" w14:prst="circle"/>
                            <w14:contourClr>
                              <w14:srgbClr w14:val="DDDDDD"/>
                            </w14:contourClr>
                          </w14:props3d>
                        </w:rPr>
                        <w:t>ῶ</w:t>
                      </w:r>
                      <w:r w:rsidRPr="00DF5525">
                        <w:rPr>
                          <w:rFonts w:ascii="Segoe Print" w:hAnsi="Segoe Print" w:cs="Times New Roman"/>
                          <w:b/>
                          <w:color w:val="FFFFFF" w:themeColor="background1"/>
                          <w:spacing w:val="30"/>
                          <w:sz w:val="240"/>
                          <w:szCs w:val="300"/>
                          <w14:glow w14:rad="228600">
                            <w14:schemeClr w14:val="accent2">
                              <w14:alpha w14:val="60000"/>
                              <w14:satMod w14:val="175000"/>
                            </w14:schemeClr>
                          </w14:glow>
                          <w14:shadow w14:blurRad="25400" w14:dist="0" w14:dir="0" w14:sx="100000" w14:sy="100000" w14:kx="0" w14:ky="0" w14:algn="tl">
                            <w14:srgbClr w14:val="000000">
                              <w14:alpha w14:val="57000"/>
                            </w14:srgbClr>
                          </w14:shadow>
                          <w14:textOutline w14:w="5715" w14:cap="flat" w14:cmpd="sng" w14:algn="ctr">
                            <w14:solidFill>
                              <w14:schemeClr w14:val="bg1"/>
                            </w14:solidFill>
                            <w14:prstDash w14:val="solid"/>
                            <w14:round/>
                          </w14:textOutline>
                          <w14:props3d w14:extrusionH="57150" w14:contourW="0" w14:prstMaterial="warmMatte">
                            <w14:bevelT w14:w="38100" w14:h="38100" w14:prst="circle"/>
                            <w14:contourClr>
                              <w14:srgbClr w14:val="DDDDDD"/>
                            </w14:contourClr>
                          </w14:props3d>
                        </w:rPr>
                        <w:t>σσ</w:t>
                      </w:r>
                      <w:proofErr w:type="spellEnd"/>
                      <w:r w:rsidRPr="00DF5525">
                        <w:rPr>
                          <w:rFonts w:ascii="Segoe Print" w:hAnsi="Segoe Print" w:cs="Times New Roman"/>
                          <w:b/>
                          <w:color w:val="FFFFFF" w:themeColor="background1"/>
                          <w:spacing w:val="30"/>
                          <w:sz w:val="240"/>
                          <w:szCs w:val="300"/>
                          <w14:glow w14:rad="228600">
                            <w14:schemeClr w14:val="accent2">
                              <w14:alpha w14:val="60000"/>
                              <w14:satMod w14:val="175000"/>
                            </w14:schemeClr>
                          </w14:glow>
                          <w14:shadow w14:blurRad="25400" w14:dist="0" w14:dir="0" w14:sx="100000" w14:sy="100000" w14:kx="0" w14:ky="0" w14:algn="tl">
                            <w14:srgbClr w14:val="000000">
                              <w14:alpha w14:val="57000"/>
                            </w14:srgbClr>
                          </w14:shadow>
                          <w14:textOutline w14:w="5715" w14:cap="flat" w14:cmpd="sng" w14:algn="ctr">
                            <w14:solidFill>
                              <w14:schemeClr w14:val="bg1"/>
                            </w14:solidFill>
                            <w14:prstDash w14:val="solid"/>
                            <w14:round/>
                          </w14:textOutline>
                          <w14:props3d w14:extrusionH="57150" w14:contourW="0" w14:prstMaterial="warmMatte">
                            <w14:bevelT w14:w="38100" w14:h="38100" w14:prst="circle"/>
                            <w14:contourClr>
                              <w14:srgbClr w14:val="DDDDDD"/>
                            </w14:contourClr>
                          </w14:props3d>
                        </w:rPr>
                        <w:t>α</w:t>
                      </w:r>
                    </w:p>
                  </w:txbxContent>
                </v:textbox>
                <w10:wrap anchorx="margin"/>
              </v:shape>
            </w:pict>
          </mc:Fallback>
        </mc:AlternateContent>
      </w:r>
      <w:r w:rsidR="00DB17F4">
        <w:rPr>
          <w:noProof/>
          <w:lang w:eastAsia="fr-BE"/>
        </w:rPr>
        <w:drawing>
          <wp:anchor distT="0" distB="0" distL="114300" distR="114300" simplePos="0" relativeHeight="252080128" behindDoc="1" locked="0" layoutInCell="1" allowOverlap="1" wp14:anchorId="24D1F36C" wp14:editId="24D1F36D">
            <wp:simplePos x="0" y="0"/>
            <wp:positionH relativeFrom="margin">
              <wp:posOffset>-7441755</wp:posOffset>
            </wp:positionH>
            <wp:positionV relativeFrom="paragraph">
              <wp:posOffset>-927574</wp:posOffset>
            </wp:positionV>
            <wp:extent cx="18076251" cy="12240000"/>
            <wp:effectExtent l="0" t="0" r="2540" b="9525"/>
            <wp:wrapNone/>
            <wp:docPr id="6" name="Image 6" descr="http://www.larousse.fr/encyclopedie/data/images/1014365-Acropole_dAth%C3%A8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rousse.fr/encyclopedie/data/images/1014365-Acropole_dAth%C3%A8nes.jpg"/>
                    <pic:cNvPicPr>
                      <a:picLocks noChangeAspect="1" noChangeArrowheads="1"/>
                    </pic:cNvPicPr>
                  </pic:nvPicPr>
                  <pic:blipFill>
                    <a:blip r:embed="rId11">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076251" cy="122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0392">
        <w:br w:type="page"/>
      </w:r>
    </w:p>
    <w:p w14:paraId="24D1E318" w14:textId="77777777" w:rsidR="00F61B42" w:rsidRDefault="00F61B42" w:rsidP="00F61B42">
      <w:pPr>
        <w:pStyle w:val="Sansinterligne"/>
        <w:jc w:val="center"/>
        <w:rPr>
          <w:rFonts w:ascii="Giddyup Std" w:hAnsi="Giddyup Std"/>
          <w:sz w:val="56"/>
          <w:szCs w:val="52"/>
        </w:rPr>
      </w:pPr>
      <w:r>
        <w:rPr>
          <w:rFonts w:ascii="Giddyup Std" w:hAnsi="Giddyup Std"/>
          <w:sz w:val="56"/>
          <w:szCs w:val="52"/>
        </w:rPr>
        <w:lastRenderedPageBreak/>
        <w:t>Table des matières</w:t>
      </w:r>
    </w:p>
    <w:p w14:paraId="24D1E319" w14:textId="77777777" w:rsidR="00F61B42" w:rsidRDefault="00F61B42" w:rsidP="00F61B42">
      <w:pPr>
        <w:pStyle w:val="Sansinterligne"/>
        <w:jc w:val="center"/>
        <w:rPr>
          <w:rFonts w:ascii="Segoe Print" w:hAnsi="Segoe Print"/>
          <w:sz w:val="18"/>
          <w:szCs w:val="18"/>
        </w:rPr>
      </w:pPr>
    </w:p>
    <w:p w14:paraId="24D1E31A" w14:textId="77777777" w:rsidR="00F61B42" w:rsidRDefault="00F61B42" w:rsidP="00F61B42">
      <w:pPr>
        <w:pStyle w:val="Sansinterligne"/>
        <w:jc w:val="center"/>
        <w:rPr>
          <w:rFonts w:ascii="Segoe Print" w:hAnsi="Segoe Print"/>
          <w:sz w:val="18"/>
          <w:szCs w:val="18"/>
        </w:rPr>
      </w:pPr>
    </w:p>
    <w:tbl>
      <w:tblPr>
        <w:tblStyle w:val="Grilledutableau"/>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531"/>
        <w:gridCol w:w="4531"/>
      </w:tblGrid>
      <w:tr w:rsidR="00F61B42" w:rsidRPr="00852F0F" w14:paraId="24D1E34D" w14:textId="77777777" w:rsidTr="00525B15">
        <w:tc>
          <w:tcPr>
            <w:tcW w:w="4531" w:type="dxa"/>
          </w:tcPr>
          <w:p w14:paraId="24D1E31B" w14:textId="77777777" w:rsidR="00AA624E" w:rsidRDefault="00AA624E" w:rsidP="00216A2D">
            <w:pPr>
              <w:pStyle w:val="Sansinterligne"/>
              <w:rPr>
                <w:rFonts w:ascii="Segoe Print" w:hAnsi="Segoe Print"/>
                <w:color w:val="FF000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egoe Print" w:hAnsi="Segoe Print"/>
                <w:noProof/>
                <w:color w:val="FF0000"/>
                <w:sz w:val="18"/>
                <w:szCs w:val="18"/>
                <w:lang w:eastAsia="fr-BE"/>
              </w:rPr>
              <w:drawing>
                <wp:inline distT="0" distB="0" distL="0" distR="0" wp14:anchorId="24D1F36E" wp14:editId="24D1F36F">
                  <wp:extent cx="2442281" cy="819150"/>
                  <wp:effectExtent l="0" t="57150" r="0" b="342900"/>
                  <wp:docPr id="958" name="Imag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 name="en-tête-1.jpg"/>
                          <pic:cNvPicPr/>
                        </pic:nvPicPr>
                        <pic:blipFill>
                          <a:blip r:embed="rId12">
                            <a:extLst>
                              <a:ext uri="{28A0092B-C50C-407E-A947-70E740481C1C}">
                                <a14:useLocalDpi xmlns:a14="http://schemas.microsoft.com/office/drawing/2010/main" val="0"/>
                              </a:ext>
                            </a:extLst>
                          </a:blip>
                          <a:stretch>
                            <a:fillRect/>
                          </a:stretch>
                        </pic:blipFill>
                        <pic:spPr>
                          <a:xfrm>
                            <a:off x="0" y="0"/>
                            <a:ext cx="2451147" cy="822124"/>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14:paraId="24D1E31C" w14:textId="77777777" w:rsidR="00AA624E" w:rsidRPr="00457EC1" w:rsidRDefault="00AA624E" w:rsidP="00216A2D">
            <w:pPr>
              <w:pStyle w:val="Sansinterligne"/>
              <w:rPr>
                <w:rFonts w:ascii="Segoe Print" w:hAnsi="Segoe Print"/>
                <w:color w:val="FF0000"/>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4D1E31D" w14:textId="77777777" w:rsidR="00F61B42" w:rsidRPr="00852F0F" w:rsidRDefault="00F61B42" w:rsidP="00216A2D">
            <w:pPr>
              <w:pStyle w:val="Sansinterligne"/>
              <w:rPr>
                <w:rFonts w:ascii="Segoe Print" w:hAnsi="Segoe Print"/>
                <w:color w:val="FF000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2F0F">
              <w:rPr>
                <w:rFonts w:ascii="Segoe Print" w:hAnsi="Segoe Print"/>
                <w:color w:val="FF000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L’alphabet grec</w:t>
            </w:r>
          </w:p>
          <w:p w14:paraId="24D1E31E" w14:textId="77777777" w:rsidR="00F61B42" w:rsidRPr="00852F0F" w:rsidRDefault="00F61B42" w:rsidP="00216A2D">
            <w:pPr>
              <w:pStyle w:val="Sansinterligne"/>
              <w:rPr>
                <w:rFonts w:ascii="Segoe Print" w:hAnsi="Segoe Print"/>
                <w:sz w:val="18"/>
                <w:szCs w:val="18"/>
              </w:rPr>
            </w:pPr>
            <w:r w:rsidRPr="00852F0F">
              <w:rPr>
                <w:rFonts w:ascii="Segoe Print" w:hAnsi="Segoe Print"/>
                <w:sz w:val="18"/>
                <w:szCs w:val="18"/>
              </w:rPr>
              <w:t>L’alphabet</w:t>
            </w:r>
            <w:r w:rsidRPr="00852F0F">
              <w:rPr>
                <w:rFonts w:ascii="Segoe Print" w:hAnsi="Segoe Print"/>
                <w:sz w:val="18"/>
                <w:szCs w:val="18"/>
              </w:rPr>
              <w:tab/>
            </w:r>
            <w:r w:rsidRPr="00852F0F">
              <w:rPr>
                <w:rFonts w:ascii="Segoe Print" w:hAnsi="Segoe Print"/>
                <w:sz w:val="18"/>
                <w:szCs w:val="18"/>
              </w:rPr>
              <w:tab/>
            </w:r>
            <w:r w:rsidRPr="00852F0F">
              <w:rPr>
                <w:rFonts w:ascii="Segoe Print" w:hAnsi="Segoe Print"/>
                <w:sz w:val="18"/>
                <w:szCs w:val="18"/>
              </w:rPr>
              <w:tab/>
            </w:r>
            <w:r w:rsidRPr="00852F0F">
              <w:rPr>
                <w:rFonts w:ascii="Segoe Print" w:hAnsi="Segoe Print"/>
                <w:sz w:val="18"/>
                <w:szCs w:val="18"/>
              </w:rPr>
              <w:tab/>
              <w:t>6</w:t>
            </w:r>
          </w:p>
          <w:p w14:paraId="24D1E31F" w14:textId="77777777" w:rsidR="00F61B42" w:rsidRPr="00852F0F" w:rsidRDefault="00F61B42" w:rsidP="00216A2D">
            <w:pPr>
              <w:pStyle w:val="Sansinterligne"/>
              <w:rPr>
                <w:rFonts w:ascii="Segoe Print" w:hAnsi="Segoe Print"/>
                <w:sz w:val="18"/>
                <w:szCs w:val="18"/>
              </w:rPr>
            </w:pPr>
            <w:r w:rsidRPr="00852F0F">
              <w:rPr>
                <w:rFonts w:ascii="Segoe Print" w:hAnsi="Segoe Print"/>
                <w:sz w:val="18"/>
                <w:szCs w:val="18"/>
              </w:rPr>
              <w:t>Les esprits</w:t>
            </w:r>
            <w:r w:rsidRPr="00852F0F">
              <w:rPr>
                <w:rFonts w:ascii="Segoe Print" w:hAnsi="Segoe Print"/>
                <w:sz w:val="18"/>
                <w:szCs w:val="18"/>
              </w:rPr>
              <w:tab/>
            </w:r>
            <w:r w:rsidRPr="00852F0F">
              <w:rPr>
                <w:rFonts w:ascii="Segoe Print" w:hAnsi="Segoe Print"/>
                <w:sz w:val="18"/>
                <w:szCs w:val="18"/>
              </w:rPr>
              <w:tab/>
            </w:r>
            <w:r w:rsidRPr="00852F0F">
              <w:rPr>
                <w:rFonts w:ascii="Segoe Print" w:hAnsi="Segoe Print"/>
                <w:sz w:val="18"/>
                <w:szCs w:val="18"/>
              </w:rPr>
              <w:tab/>
            </w:r>
            <w:r w:rsidRPr="00852F0F">
              <w:rPr>
                <w:rFonts w:ascii="Segoe Print" w:hAnsi="Segoe Print"/>
                <w:sz w:val="18"/>
                <w:szCs w:val="18"/>
              </w:rPr>
              <w:tab/>
              <w:t>8</w:t>
            </w:r>
          </w:p>
          <w:p w14:paraId="24D1E320" w14:textId="77777777" w:rsidR="00F61B42" w:rsidRPr="00852F0F" w:rsidRDefault="00F61B42" w:rsidP="00216A2D">
            <w:pPr>
              <w:pStyle w:val="Sansinterligne"/>
              <w:rPr>
                <w:rFonts w:ascii="Segoe Print" w:hAnsi="Segoe Print"/>
                <w:sz w:val="18"/>
                <w:szCs w:val="18"/>
              </w:rPr>
            </w:pPr>
            <w:r w:rsidRPr="00852F0F">
              <w:rPr>
                <w:rFonts w:ascii="Segoe Print" w:hAnsi="Segoe Print"/>
                <w:sz w:val="18"/>
                <w:szCs w:val="18"/>
              </w:rPr>
              <w:t>Les accents</w:t>
            </w:r>
            <w:r w:rsidRPr="00852F0F">
              <w:rPr>
                <w:rFonts w:ascii="Segoe Print" w:hAnsi="Segoe Print"/>
                <w:sz w:val="18"/>
                <w:szCs w:val="18"/>
              </w:rPr>
              <w:tab/>
            </w:r>
            <w:r w:rsidRPr="00852F0F">
              <w:rPr>
                <w:rFonts w:ascii="Segoe Print" w:hAnsi="Segoe Print"/>
                <w:sz w:val="18"/>
                <w:szCs w:val="18"/>
              </w:rPr>
              <w:tab/>
            </w:r>
            <w:r w:rsidRPr="00852F0F">
              <w:rPr>
                <w:rFonts w:ascii="Segoe Print" w:hAnsi="Segoe Print"/>
                <w:sz w:val="18"/>
                <w:szCs w:val="18"/>
              </w:rPr>
              <w:tab/>
            </w:r>
            <w:r w:rsidRPr="00852F0F">
              <w:rPr>
                <w:rFonts w:ascii="Segoe Print" w:hAnsi="Segoe Print"/>
                <w:sz w:val="18"/>
                <w:szCs w:val="18"/>
              </w:rPr>
              <w:tab/>
              <w:t>9</w:t>
            </w:r>
          </w:p>
          <w:p w14:paraId="24D1E321" w14:textId="77777777" w:rsidR="00F61B42" w:rsidRPr="00852F0F" w:rsidRDefault="00F61B42" w:rsidP="00216A2D">
            <w:pPr>
              <w:pStyle w:val="Sansinterligne"/>
              <w:rPr>
                <w:rFonts w:ascii="Segoe Print" w:hAnsi="Segoe Print"/>
                <w:sz w:val="18"/>
                <w:szCs w:val="18"/>
              </w:rPr>
            </w:pPr>
            <w:r w:rsidRPr="00852F0F">
              <w:rPr>
                <w:rFonts w:ascii="Segoe Print" w:hAnsi="Segoe Print"/>
                <w:sz w:val="18"/>
                <w:szCs w:val="18"/>
              </w:rPr>
              <w:t>La ponctuation</w:t>
            </w:r>
            <w:r w:rsidRPr="00852F0F">
              <w:rPr>
                <w:rFonts w:ascii="Segoe Print" w:hAnsi="Segoe Print"/>
                <w:sz w:val="18"/>
                <w:szCs w:val="18"/>
              </w:rPr>
              <w:tab/>
            </w:r>
            <w:r w:rsidRPr="00852F0F">
              <w:rPr>
                <w:rFonts w:ascii="Segoe Print" w:hAnsi="Segoe Print"/>
                <w:sz w:val="18"/>
                <w:szCs w:val="18"/>
              </w:rPr>
              <w:tab/>
            </w:r>
            <w:r w:rsidRPr="00852F0F">
              <w:rPr>
                <w:rFonts w:ascii="Segoe Print" w:hAnsi="Segoe Print"/>
                <w:sz w:val="18"/>
                <w:szCs w:val="18"/>
              </w:rPr>
              <w:tab/>
            </w:r>
            <w:r w:rsidRPr="00852F0F">
              <w:rPr>
                <w:rFonts w:ascii="Segoe Print" w:hAnsi="Segoe Print"/>
                <w:sz w:val="18"/>
                <w:szCs w:val="18"/>
              </w:rPr>
              <w:tab/>
              <w:t>9</w:t>
            </w:r>
          </w:p>
          <w:p w14:paraId="24D1E322" w14:textId="77777777" w:rsidR="00F61B42" w:rsidRPr="00852F0F" w:rsidRDefault="00F61B42" w:rsidP="00216A2D">
            <w:pPr>
              <w:pStyle w:val="Sansinterligne"/>
              <w:rPr>
                <w:rFonts w:ascii="Segoe Print" w:hAnsi="Segoe Print"/>
                <w:sz w:val="18"/>
                <w:szCs w:val="18"/>
              </w:rPr>
            </w:pPr>
            <w:r w:rsidRPr="00852F0F">
              <w:rPr>
                <w:rFonts w:ascii="Segoe Print" w:hAnsi="Segoe Print"/>
                <w:sz w:val="18"/>
                <w:szCs w:val="18"/>
              </w:rPr>
              <w:t>Exercices</w:t>
            </w:r>
            <w:r w:rsidRPr="00852F0F">
              <w:rPr>
                <w:rFonts w:ascii="Segoe Print" w:hAnsi="Segoe Print"/>
                <w:sz w:val="18"/>
                <w:szCs w:val="18"/>
              </w:rPr>
              <w:tab/>
            </w:r>
            <w:r w:rsidRPr="00852F0F">
              <w:rPr>
                <w:rFonts w:ascii="Segoe Print" w:hAnsi="Segoe Print"/>
                <w:sz w:val="18"/>
                <w:szCs w:val="18"/>
              </w:rPr>
              <w:tab/>
            </w:r>
            <w:r w:rsidRPr="00852F0F">
              <w:rPr>
                <w:rFonts w:ascii="Segoe Print" w:hAnsi="Segoe Print"/>
                <w:sz w:val="18"/>
                <w:szCs w:val="18"/>
              </w:rPr>
              <w:tab/>
            </w:r>
            <w:r w:rsidRPr="00852F0F">
              <w:rPr>
                <w:rFonts w:ascii="Segoe Print" w:hAnsi="Segoe Print"/>
                <w:sz w:val="18"/>
                <w:szCs w:val="18"/>
              </w:rPr>
              <w:tab/>
              <w:t>10</w:t>
            </w:r>
          </w:p>
          <w:p w14:paraId="24D1E323" w14:textId="77777777" w:rsidR="00F61B42" w:rsidRPr="00852F0F" w:rsidRDefault="00F61B42" w:rsidP="00216A2D">
            <w:pPr>
              <w:pStyle w:val="Sansinterligne"/>
              <w:rPr>
                <w:rFonts w:ascii="Segoe Print" w:hAnsi="Segoe Print"/>
                <w:sz w:val="18"/>
                <w:szCs w:val="18"/>
              </w:rPr>
            </w:pPr>
            <w:r w:rsidRPr="00852F0F">
              <w:rPr>
                <w:rFonts w:ascii="Segoe Print" w:hAnsi="Segoe Print"/>
                <w:sz w:val="18"/>
                <w:szCs w:val="18"/>
              </w:rPr>
              <w:t>Origines de l’alphabet</w:t>
            </w:r>
            <w:r w:rsidRPr="00852F0F">
              <w:rPr>
                <w:rFonts w:ascii="Segoe Print" w:hAnsi="Segoe Print"/>
                <w:sz w:val="18"/>
                <w:szCs w:val="18"/>
              </w:rPr>
              <w:tab/>
            </w:r>
            <w:r w:rsidRPr="00852F0F">
              <w:rPr>
                <w:rFonts w:ascii="Segoe Print" w:hAnsi="Segoe Print"/>
                <w:sz w:val="18"/>
                <w:szCs w:val="18"/>
              </w:rPr>
              <w:tab/>
            </w:r>
            <w:r w:rsidRPr="00852F0F">
              <w:rPr>
                <w:rFonts w:ascii="Segoe Print" w:hAnsi="Segoe Print"/>
                <w:sz w:val="18"/>
                <w:szCs w:val="18"/>
              </w:rPr>
              <w:tab/>
              <w:t>12</w:t>
            </w:r>
          </w:p>
          <w:p w14:paraId="24D1E324" w14:textId="77777777" w:rsidR="00F61B42" w:rsidRPr="00852F0F" w:rsidRDefault="00F61B42" w:rsidP="00216A2D">
            <w:pPr>
              <w:pStyle w:val="Sansinterligne"/>
              <w:rPr>
                <w:rFonts w:ascii="Segoe Print" w:hAnsi="Segoe Print"/>
                <w:sz w:val="18"/>
                <w:szCs w:val="18"/>
              </w:rPr>
            </w:pPr>
          </w:p>
          <w:p w14:paraId="24D1E325" w14:textId="77777777" w:rsidR="00F61B42" w:rsidRPr="00852F0F" w:rsidRDefault="00F61B42" w:rsidP="00216A2D">
            <w:pPr>
              <w:pStyle w:val="Sansinterligne"/>
              <w:rPr>
                <w:rFonts w:ascii="Segoe Print" w:hAnsi="Segoe Print"/>
                <w:color w:val="ED7D31" w:themeColor="accent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2F0F">
              <w:rPr>
                <w:rFonts w:ascii="Segoe Print" w:hAnsi="Segoe Print"/>
                <w:color w:val="ED7D31" w:themeColor="accent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langue grecque</w:t>
            </w:r>
          </w:p>
          <w:p w14:paraId="24D1E326" w14:textId="77777777" w:rsidR="00F61B42" w:rsidRPr="00852F0F" w:rsidRDefault="00F61B42" w:rsidP="00216A2D">
            <w:pPr>
              <w:pStyle w:val="Sansinterligne"/>
              <w:rPr>
                <w:rFonts w:ascii="Segoe Print" w:hAnsi="Segoe Print"/>
                <w:sz w:val="18"/>
                <w:szCs w:val="18"/>
              </w:rPr>
            </w:pPr>
            <w:r w:rsidRPr="00852F0F">
              <w:rPr>
                <w:rFonts w:ascii="Segoe Print" w:hAnsi="Segoe Print"/>
                <w:sz w:val="18"/>
                <w:szCs w:val="18"/>
              </w:rPr>
              <w:t>Deux langues anciennes</w:t>
            </w:r>
            <w:r w:rsidRPr="00852F0F">
              <w:rPr>
                <w:rFonts w:ascii="Segoe Print" w:hAnsi="Segoe Print"/>
                <w:sz w:val="18"/>
                <w:szCs w:val="18"/>
              </w:rPr>
              <w:tab/>
            </w:r>
            <w:r w:rsidRPr="00852F0F">
              <w:rPr>
                <w:rFonts w:ascii="Segoe Print" w:hAnsi="Segoe Print"/>
                <w:sz w:val="18"/>
                <w:szCs w:val="18"/>
              </w:rPr>
              <w:tab/>
            </w:r>
            <w:r w:rsidRPr="00852F0F">
              <w:rPr>
                <w:rFonts w:ascii="Segoe Print" w:hAnsi="Segoe Print"/>
                <w:sz w:val="18"/>
                <w:szCs w:val="18"/>
              </w:rPr>
              <w:tab/>
              <w:t>14</w:t>
            </w:r>
          </w:p>
          <w:p w14:paraId="24D1E327" w14:textId="77777777" w:rsidR="00F61B42" w:rsidRPr="00852F0F" w:rsidRDefault="00F61B42" w:rsidP="00216A2D">
            <w:pPr>
              <w:pStyle w:val="Sansinterligne"/>
              <w:rPr>
                <w:rFonts w:ascii="Segoe Print" w:hAnsi="Segoe Print"/>
                <w:sz w:val="18"/>
                <w:szCs w:val="18"/>
              </w:rPr>
            </w:pPr>
            <w:r w:rsidRPr="00852F0F">
              <w:rPr>
                <w:rFonts w:ascii="Segoe Print" w:hAnsi="Segoe Print"/>
                <w:sz w:val="18"/>
                <w:szCs w:val="18"/>
              </w:rPr>
              <w:t>Deux cultures antiques</w:t>
            </w:r>
            <w:r w:rsidRPr="00852F0F">
              <w:rPr>
                <w:rFonts w:ascii="Segoe Print" w:hAnsi="Segoe Print"/>
                <w:sz w:val="18"/>
                <w:szCs w:val="18"/>
              </w:rPr>
              <w:tab/>
            </w:r>
            <w:r w:rsidRPr="00852F0F">
              <w:rPr>
                <w:rFonts w:ascii="Segoe Print" w:hAnsi="Segoe Print"/>
                <w:sz w:val="18"/>
                <w:szCs w:val="18"/>
              </w:rPr>
              <w:tab/>
            </w:r>
            <w:r w:rsidRPr="00852F0F">
              <w:rPr>
                <w:rFonts w:ascii="Segoe Print" w:hAnsi="Segoe Print"/>
                <w:sz w:val="18"/>
                <w:szCs w:val="18"/>
              </w:rPr>
              <w:tab/>
              <w:t>14</w:t>
            </w:r>
          </w:p>
          <w:p w14:paraId="24D1E328" w14:textId="77777777" w:rsidR="00F61B42" w:rsidRPr="00852F0F" w:rsidRDefault="00F61B42" w:rsidP="00216A2D">
            <w:pPr>
              <w:pStyle w:val="Sansinterligne"/>
              <w:rPr>
                <w:rFonts w:ascii="Segoe Print" w:hAnsi="Segoe Print"/>
                <w:sz w:val="18"/>
                <w:szCs w:val="18"/>
              </w:rPr>
            </w:pPr>
            <w:r w:rsidRPr="00852F0F">
              <w:rPr>
                <w:rFonts w:ascii="Segoe Print" w:hAnsi="Segoe Print"/>
                <w:sz w:val="18"/>
                <w:szCs w:val="18"/>
              </w:rPr>
              <w:t>Origine des langues</w:t>
            </w:r>
            <w:r w:rsidRPr="00852F0F">
              <w:rPr>
                <w:rFonts w:ascii="Segoe Print" w:hAnsi="Segoe Print"/>
                <w:sz w:val="18"/>
                <w:szCs w:val="18"/>
              </w:rPr>
              <w:tab/>
            </w:r>
            <w:r w:rsidRPr="00852F0F">
              <w:rPr>
                <w:rFonts w:ascii="Segoe Print" w:hAnsi="Segoe Print"/>
                <w:sz w:val="18"/>
                <w:szCs w:val="18"/>
              </w:rPr>
              <w:tab/>
            </w:r>
            <w:r w:rsidRPr="00852F0F">
              <w:rPr>
                <w:rFonts w:ascii="Segoe Print" w:hAnsi="Segoe Print"/>
                <w:sz w:val="18"/>
                <w:szCs w:val="18"/>
              </w:rPr>
              <w:tab/>
              <w:t>15</w:t>
            </w:r>
          </w:p>
          <w:p w14:paraId="24D1E329" w14:textId="77777777" w:rsidR="00F61B42" w:rsidRPr="00852F0F" w:rsidRDefault="00F61B42" w:rsidP="00216A2D">
            <w:pPr>
              <w:pStyle w:val="Sansinterligne"/>
              <w:rPr>
                <w:rFonts w:ascii="Segoe Print" w:hAnsi="Segoe Print"/>
                <w:sz w:val="18"/>
                <w:szCs w:val="18"/>
              </w:rPr>
            </w:pPr>
            <w:r w:rsidRPr="00852F0F">
              <w:rPr>
                <w:rFonts w:ascii="Segoe Print" w:hAnsi="Segoe Print"/>
                <w:sz w:val="18"/>
                <w:szCs w:val="18"/>
              </w:rPr>
              <w:t>Le boustrophédon</w:t>
            </w:r>
            <w:r w:rsidRPr="00852F0F">
              <w:rPr>
                <w:rFonts w:ascii="Segoe Print" w:hAnsi="Segoe Print"/>
                <w:sz w:val="18"/>
                <w:szCs w:val="18"/>
              </w:rPr>
              <w:tab/>
            </w:r>
            <w:r w:rsidRPr="00852F0F">
              <w:rPr>
                <w:rFonts w:ascii="Segoe Print" w:hAnsi="Segoe Print"/>
                <w:sz w:val="18"/>
                <w:szCs w:val="18"/>
              </w:rPr>
              <w:tab/>
            </w:r>
            <w:r w:rsidRPr="00852F0F">
              <w:rPr>
                <w:rFonts w:ascii="Segoe Print" w:hAnsi="Segoe Print"/>
                <w:sz w:val="18"/>
                <w:szCs w:val="18"/>
              </w:rPr>
              <w:tab/>
              <w:t>16</w:t>
            </w:r>
          </w:p>
          <w:p w14:paraId="24D1E32A" w14:textId="77777777" w:rsidR="00F61B42" w:rsidRPr="00852F0F" w:rsidRDefault="00F61B42" w:rsidP="00216A2D">
            <w:pPr>
              <w:pStyle w:val="Sansinterligne"/>
              <w:rPr>
                <w:rFonts w:ascii="Segoe Print" w:hAnsi="Segoe Print"/>
                <w:sz w:val="18"/>
                <w:szCs w:val="18"/>
              </w:rPr>
            </w:pPr>
            <w:r w:rsidRPr="00852F0F">
              <w:rPr>
                <w:rFonts w:ascii="Segoe Print" w:hAnsi="Segoe Print"/>
                <w:sz w:val="18"/>
                <w:szCs w:val="18"/>
              </w:rPr>
              <w:t>Le grec scolaire</w:t>
            </w:r>
            <w:r w:rsidRPr="00852F0F">
              <w:rPr>
                <w:rFonts w:ascii="Segoe Print" w:hAnsi="Segoe Print"/>
                <w:sz w:val="18"/>
                <w:szCs w:val="18"/>
              </w:rPr>
              <w:tab/>
            </w:r>
            <w:r w:rsidRPr="00852F0F">
              <w:rPr>
                <w:rFonts w:ascii="Segoe Print" w:hAnsi="Segoe Print"/>
                <w:sz w:val="18"/>
                <w:szCs w:val="18"/>
              </w:rPr>
              <w:tab/>
            </w:r>
            <w:r w:rsidRPr="00852F0F">
              <w:rPr>
                <w:rFonts w:ascii="Segoe Print" w:hAnsi="Segoe Print"/>
                <w:sz w:val="18"/>
                <w:szCs w:val="18"/>
              </w:rPr>
              <w:tab/>
            </w:r>
            <w:r w:rsidRPr="00852F0F">
              <w:rPr>
                <w:rFonts w:ascii="Segoe Print" w:hAnsi="Segoe Print"/>
                <w:sz w:val="18"/>
                <w:szCs w:val="18"/>
              </w:rPr>
              <w:tab/>
              <w:t>16</w:t>
            </w:r>
          </w:p>
          <w:p w14:paraId="24D1E32B" w14:textId="77777777" w:rsidR="00F61B42" w:rsidRPr="00852F0F" w:rsidRDefault="00F61B42" w:rsidP="00216A2D">
            <w:pPr>
              <w:pStyle w:val="Sansinterligne"/>
              <w:rPr>
                <w:rFonts w:ascii="Segoe Print" w:hAnsi="Segoe Print"/>
                <w:sz w:val="18"/>
                <w:szCs w:val="18"/>
              </w:rPr>
            </w:pPr>
          </w:p>
          <w:p w14:paraId="24D1E32C" w14:textId="77777777" w:rsidR="00F61B42" w:rsidRPr="00852F0F" w:rsidRDefault="00F61B42" w:rsidP="00216A2D">
            <w:pPr>
              <w:pStyle w:val="Sansinterligne"/>
              <w:rPr>
                <w:rFonts w:ascii="Segoe Print" w:hAnsi="Segoe Print"/>
                <w:color w:val="FFC000" w:themeColor="accent4"/>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2F0F">
              <w:rPr>
                <w:rFonts w:ascii="Segoe Print" w:hAnsi="Segoe Print"/>
                <w:color w:val="FFC000" w:themeColor="accent4"/>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L’article défini</w:t>
            </w:r>
          </w:p>
          <w:p w14:paraId="24D1E32D" w14:textId="77777777" w:rsidR="00F61B42" w:rsidRPr="00852F0F" w:rsidRDefault="00F61B42" w:rsidP="00216A2D">
            <w:pPr>
              <w:pStyle w:val="Sansinterligne"/>
              <w:rPr>
                <w:rFonts w:ascii="Segoe Print" w:hAnsi="Segoe Print"/>
                <w:sz w:val="18"/>
                <w:szCs w:val="18"/>
              </w:rPr>
            </w:pPr>
            <w:r w:rsidRPr="00852F0F">
              <w:rPr>
                <w:rFonts w:ascii="Segoe Print" w:hAnsi="Segoe Print"/>
                <w:sz w:val="18"/>
                <w:szCs w:val="18"/>
              </w:rPr>
              <w:t>Une particularité importante</w:t>
            </w:r>
            <w:r w:rsidRPr="00852F0F">
              <w:rPr>
                <w:rFonts w:ascii="Segoe Print" w:hAnsi="Segoe Print"/>
                <w:sz w:val="18"/>
                <w:szCs w:val="18"/>
              </w:rPr>
              <w:tab/>
            </w:r>
            <w:r w:rsidRPr="00852F0F">
              <w:rPr>
                <w:rFonts w:ascii="Segoe Print" w:hAnsi="Segoe Print"/>
                <w:sz w:val="18"/>
                <w:szCs w:val="18"/>
              </w:rPr>
              <w:tab/>
              <w:t>17</w:t>
            </w:r>
          </w:p>
          <w:p w14:paraId="24D1E32E" w14:textId="77777777" w:rsidR="00F61B42" w:rsidRPr="00852F0F" w:rsidRDefault="00F61B42" w:rsidP="00216A2D">
            <w:pPr>
              <w:pStyle w:val="Sansinterligne"/>
              <w:rPr>
                <w:rFonts w:ascii="Segoe Print" w:hAnsi="Segoe Print"/>
                <w:sz w:val="18"/>
                <w:szCs w:val="18"/>
              </w:rPr>
            </w:pPr>
            <w:r w:rsidRPr="00852F0F">
              <w:rPr>
                <w:rFonts w:ascii="Segoe Print" w:hAnsi="Segoe Print"/>
                <w:sz w:val="18"/>
                <w:szCs w:val="18"/>
              </w:rPr>
              <w:t>Observons…</w:t>
            </w:r>
            <w:r w:rsidRPr="00852F0F">
              <w:rPr>
                <w:rFonts w:ascii="Segoe Print" w:hAnsi="Segoe Print"/>
                <w:sz w:val="18"/>
                <w:szCs w:val="18"/>
              </w:rPr>
              <w:tab/>
            </w:r>
            <w:r w:rsidRPr="00852F0F">
              <w:rPr>
                <w:rFonts w:ascii="Segoe Print" w:hAnsi="Segoe Print"/>
                <w:sz w:val="18"/>
                <w:szCs w:val="18"/>
              </w:rPr>
              <w:tab/>
            </w:r>
            <w:r w:rsidRPr="00852F0F">
              <w:rPr>
                <w:rFonts w:ascii="Segoe Print" w:hAnsi="Segoe Print"/>
                <w:sz w:val="18"/>
                <w:szCs w:val="18"/>
              </w:rPr>
              <w:tab/>
            </w:r>
            <w:r w:rsidRPr="00852F0F">
              <w:rPr>
                <w:rFonts w:ascii="Segoe Print" w:hAnsi="Segoe Print"/>
                <w:sz w:val="18"/>
                <w:szCs w:val="18"/>
              </w:rPr>
              <w:tab/>
              <w:t>18</w:t>
            </w:r>
          </w:p>
          <w:p w14:paraId="24D1E32F" w14:textId="77777777" w:rsidR="00F61B42" w:rsidRPr="00852F0F" w:rsidRDefault="00F61B42" w:rsidP="00216A2D">
            <w:pPr>
              <w:pStyle w:val="Sansinterligne"/>
              <w:rPr>
                <w:rFonts w:ascii="Segoe Print" w:hAnsi="Segoe Print"/>
                <w:sz w:val="18"/>
                <w:szCs w:val="18"/>
              </w:rPr>
            </w:pPr>
            <w:r w:rsidRPr="00852F0F">
              <w:rPr>
                <w:rFonts w:ascii="Segoe Print" w:hAnsi="Segoe Print"/>
                <w:sz w:val="18"/>
                <w:szCs w:val="18"/>
              </w:rPr>
              <w:t>Déclinaison</w:t>
            </w:r>
            <w:r w:rsidRPr="00852F0F">
              <w:rPr>
                <w:rFonts w:ascii="Segoe Print" w:hAnsi="Segoe Print"/>
                <w:sz w:val="18"/>
                <w:szCs w:val="18"/>
              </w:rPr>
              <w:tab/>
            </w:r>
            <w:r w:rsidRPr="00852F0F">
              <w:rPr>
                <w:rFonts w:ascii="Segoe Print" w:hAnsi="Segoe Print"/>
                <w:sz w:val="18"/>
                <w:szCs w:val="18"/>
              </w:rPr>
              <w:tab/>
            </w:r>
            <w:r w:rsidRPr="00852F0F">
              <w:rPr>
                <w:rFonts w:ascii="Segoe Print" w:hAnsi="Segoe Print"/>
                <w:sz w:val="18"/>
                <w:szCs w:val="18"/>
              </w:rPr>
              <w:tab/>
            </w:r>
            <w:r w:rsidRPr="00852F0F">
              <w:rPr>
                <w:rFonts w:ascii="Segoe Print" w:hAnsi="Segoe Print"/>
                <w:sz w:val="18"/>
                <w:szCs w:val="18"/>
              </w:rPr>
              <w:tab/>
              <w:t>19</w:t>
            </w:r>
          </w:p>
          <w:p w14:paraId="24D1E330" w14:textId="77777777" w:rsidR="00F61B42" w:rsidRPr="00852F0F" w:rsidRDefault="00F61B42" w:rsidP="00216A2D">
            <w:pPr>
              <w:pStyle w:val="Sansinterligne"/>
              <w:rPr>
                <w:rFonts w:ascii="Segoe Print" w:hAnsi="Segoe Print"/>
                <w:sz w:val="18"/>
                <w:szCs w:val="18"/>
              </w:rPr>
            </w:pPr>
            <w:r w:rsidRPr="00852F0F">
              <w:rPr>
                <w:rFonts w:ascii="Segoe Print" w:hAnsi="Segoe Print"/>
                <w:sz w:val="18"/>
                <w:szCs w:val="18"/>
              </w:rPr>
              <w:t>Particularités</w:t>
            </w:r>
            <w:r w:rsidRPr="00852F0F">
              <w:rPr>
                <w:rFonts w:ascii="Segoe Print" w:hAnsi="Segoe Print"/>
                <w:sz w:val="18"/>
                <w:szCs w:val="18"/>
              </w:rPr>
              <w:tab/>
            </w:r>
            <w:r w:rsidRPr="00852F0F">
              <w:rPr>
                <w:rFonts w:ascii="Segoe Print" w:hAnsi="Segoe Print"/>
                <w:sz w:val="18"/>
                <w:szCs w:val="18"/>
              </w:rPr>
              <w:tab/>
            </w:r>
            <w:r w:rsidRPr="00852F0F">
              <w:rPr>
                <w:rFonts w:ascii="Segoe Print" w:hAnsi="Segoe Print"/>
                <w:sz w:val="18"/>
                <w:szCs w:val="18"/>
              </w:rPr>
              <w:tab/>
            </w:r>
            <w:r w:rsidRPr="00852F0F">
              <w:rPr>
                <w:rFonts w:ascii="Segoe Print" w:hAnsi="Segoe Print"/>
                <w:sz w:val="18"/>
                <w:szCs w:val="18"/>
              </w:rPr>
              <w:tab/>
              <w:t>19</w:t>
            </w:r>
          </w:p>
        </w:tc>
        <w:tc>
          <w:tcPr>
            <w:tcW w:w="4531" w:type="dxa"/>
          </w:tcPr>
          <w:p w14:paraId="24D1E331" w14:textId="77777777" w:rsidR="00457EC1" w:rsidRDefault="00457EC1" w:rsidP="00216A2D">
            <w:pPr>
              <w:pStyle w:val="Sansinterligne"/>
              <w:rPr>
                <w:rFonts w:ascii="Segoe Print" w:hAnsi="Segoe Print"/>
                <w:color w:val="00B05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egoe Print" w:hAnsi="Segoe Print"/>
                <w:noProof/>
                <w:color w:val="00B050"/>
                <w:sz w:val="18"/>
                <w:szCs w:val="18"/>
                <w:lang w:eastAsia="fr-BE"/>
              </w:rPr>
              <w:drawing>
                <wp:inline distT="0" distB="0" distL="0" distR="0" wp14:anchorId="24D1F370" wp14:editId="24D1F371">
                  <wp:extent cx="2440800" cy="818653"/>
                  <wp:effectExtent l="0" t="57150" r="0" b="34353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n-tête-2.jpg"/>
                          <pic:cNvPicPr/>
                        </pic:nvPicPr>
                        <pic:blipFill>
                          <a:blip r:embed="rId13">
                            <a:extLst>
                              <a:ext uri="{28A0092B-C50C-407E-A947-70E740481C1C}">
                                <a14:useLocalDpi xmlns:a14="http://schemas.microsoft.com/office/drawing/2010/main" val="0"/>
                              </a:ext>
                            </a:extLst>
                          </a:blip>
                          <a:stretch>
                            <a:fillRect/>
                          </a:stretch>
                        </pic:blipFill>
                        <pic:spPr>
                          <a:xfrm>
                            <a:off x="0" y="0"/>
                            <a:ext cx="2440800" cy="818653"/>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14:paraId="24D1E332" w14:textId="77777777" w:rsidR="00457EC1" w:rsidRPr="00457EC1" w:rsidRDefault="00457EC1" w:rsidP="00216A2D">
            <w:pPr>
              <w:pStyle w:val="Sansinterligne"/>
              <w:rPr>
                <w:rFonts w:ascii="Segoe Print" w:hAnsi="Segoe Print"/>
                <w:color w:val="00B050"/>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4D1E333" w14:textId="77777777" w:rsidR="00F61B42" w:rsidRPr="00852F0F" w:rsidRDefault="00F61B42" w:rsidP="00216A2D">
            <w:pPr>
              <w:pStyle w:val="Sansinterligne"/>
              <w:rPr>
                <w:rFonts w:ascii="Segoe Print" w:hAnsi="Segoe Print"/>
                <w:color w:val="00B05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2F0F">
              <w:rPr>
                <w:rFonts w:ascii="Segoe Print" w:hAnsi="Segoe Print"/>
                <w:color w:val="00B05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mythologie</w:t>
            </w:r>
          </w:p>
          <w:p w14:paraId="24D1E334" w14:textId="77777777" w:rsidR="00F61B42" w:rsidRPr="00852F0F" w:rsidRDefault="00F61B42" w:rsidP="00216A2D">
            <w:pPr>
              <w:pStyle w:val="Sansinterligne"/>
              <w:rPr>
                <w:rFonts w:ascii="Segoe Print" w:hAnsi="Segoe Print"/>
                <w:sz w:val="18"/>
                <w:szCs w:val="18"/>
              </w:rPr>
            </w:pPr>
            <w:r w:rsidRPr="00852F0F">
              <w:rPr>
                <w:rFonts w:ascii="Segoe Print" w:hAnsi="Segoe Print"/>
                <w:sz w:val="18"/>
                <w:szCs w:val="18"/>
              </w:rPr>
              <w:t>Qu’est-ce qu’un mythe ?</w:t>
            </w:r>
            <w:r w:rsidRPr="00852F0F">
              <w:rPr>
                <w:rFonts w:ascii="Segoe Print" w:hAnsi="Segoe Print"/>
                <w:sz w:val="18"/>
                <w:szCs w:val="18"/>
              </w:rPr>
              <w:tab/>
            </w:r>
            <w:r w:rsidRPr="00852F0F">
              <w:rPr>
                <w:rFonts w:ascii="Segoe Print" w:hAnsi="Segoe Print"/>
                <w:sz w:val="18"/>
                <w:szCs w:val="18"/>
              </w:rPr>
              <w:tab/>
              <w:t>20</w:t>
            </w:r>
          </w:p>
          <w:p w14:paraId="24D1E335" w14:textId="77777777" w:rsidR="00F61B42" w:rsidRPr="00852F0F" w:rsidRDefault="00F61B42" w:rsidP="00216A2D">
            <w:pPr>
              <w:pStyle w:val="Sansinterligne"/>
              <w:rPr>
                <w:rFonts w:ascii="Segoe Print" w:hAnsi="Segoe Print"/>
                <w:sz w:val="18"/>
                <w:szCs w:val="18"/>
              </w:rPr>
            </w:pPr>
            <w:r w:rsidRPr="00852F0F">
              <w:rPr>
                <w:rFonts w:ascii="Segoe Print" w:hAnsi="Segoe Print"/>
                <w:sz w:val="18"/>
                <w:szCs w:val="18"/>
              </w:rPr>
              <w:t>Un dieu pour Athènes</w:t>
            </w:r>
            <w:r w:rsidRPr="00852F0F">
              <w:rPr>
                <w:rFonts w:ascii="Segoe Print" w:hAnsi="Segoe Print"/>
                <w:sz w:val="18"/>
                <w:szCs w:val="18"/>
              </w:rPr>
              <w:tab/>
            </w:r>
            <w:r w:rsidRPr="00852F0F">
              <w:rPr>
                <w:rFonts w:ascii="Segoe Print" w:hAnsi="Segoe Print"/>
                <w:sz w:val="18"/>
                <w:szCs w:val="18"/>
              </w:rPr>
              <w:tab/>
            </w:r>
            <w:r w:rsidRPr="00852F0F">
              <w:rPr>
                <w:rFonts w:ascii="Segoe Print" w:hAnsi="Segoe Print"/>
                <w:sz w:val="18"/>
                <w:szCs w:val="18"/>
              </w:rPr>
              <w:tab/>
              <w:t>21</w:t>
            </w:r>
          </w:p>
          <w:p w14:paraId="24D1E336" w14:textId="77777777" w:rsidR="00F61B42" w:rsidRPr="00852F0F" w:rsidRDefault="00F61B42" w:rsidP="00216A2D">
            <w:pPr>
              <w:pStyle w:val="Sansinterligne"/>
              <w:rPr>
                <w:rFonts w:ascii="Segoe Print" w:hAnsi="Segoe Print"/>
                <w:sz w:val="18"/>
                <w:szCs w:val="18"/>
              </w:rPr>
            </w:pPr>
          </w:p>
          <w:p w14:paraId="24D1E337" w14:textId="77777777" w:rsidR="00F61B42" w:rsidRPr="00852F0F" w:rsidRDefault="00F61B42" w:rsidP="00216A2D">
            <w:pPr>
              <w:pStyle w:val="Sansinterligne"/>
              <w:rPr>
                <w:rFonts w:ascii="Segoe Print" w:hAnsi="Segoe Print"/>
                <w:color w:val="0070C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2F0F">
              <w:rPr>
                <w:rFonts w:ascii="Segoe Print" w:hAnsi="Segoe Print"/>
                <w:color w:val="0070C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Les Argonautes</w:t>
            </w:r>
          </w:p>
          <w:p w14:paraId="24D1E338" w14:textId="77777777" w:rsidR="00F61B42" w:rsidRPr="00852F0F" w:rsidRDefault="00F61B42" w:rsidP="00216A2D">
            <w:pPr>
              <w:pStyle w:val="Sansinterligne"/>
              <w:rPr>
                <w:rFonts w:ascii="Segoe Print" w:hAnsi="Segoe Print"/>
                <w:sz w:val="18"/>
                <w:szCs w:val="18"/>
              </w:rPr>
            </w:pPr>
            <w:r w:rsidRPr="00852F0F">
              <w:rPr>
                <w:rFonts w:ascii="Segoe Print" w:hAnsi="Segoe Print"/>
                <w:sz w:val="18"/>
                <w:szCs w:val="18"/>
              </w:rPr>
              <w:t>Le mythe des Argonautes</w:t>
            </w:r>
            <w:r w:rsidRPr="00852F0F">
              <w:rPr>
                <w:rFonts w:ascii="Segoe Print" w:hAnsi="Segoe Print"/>
                <w:sz w:val="18"/>
                <w:szCs w:val="18"/>
              </w:rPr>
              <w:tab/>
            </w:r>
            <w:r w:rsidRPr="00852F0F">
              <w:rPr>
                <w:rFonts w:ascii="Segoe Print" w:hAnsi="Segoe Print"/>
                <w:sz w:val="18"/>
                <w:szCs w:val="18"/>
              </w:rPr>
              <w:tab/>
              <w:t>24</w:t>
            </w:r>
          </w:p>
          <w:p w14:paraId="24D1E339" w14:textId="77777777" w:rsidR="00F61B42" w:rsidRPr="00852F0F" w:rsidRDefault="00F61B42" w:rsidP="00216A2D">
            <w:pPr>
              <w:pStyle w:val="Sansinterligne"/>
              <w:rPr>
                <w:rFonts w:ascii="Segoe Print" w:hAnsi="Segoe Print"/>
                <w:sz w:val="18"/>
                <w:szCs w:val="18"/>
              </w:rPr>
            </w:pPr>
            <w:r w:rsidRPr="00852F0F">
              <w:rPr>
                <w:rFonts w:ascii="Segoe Print" w:hAnsi="Segoe Print"/>
                <w:sz w:val="18"/>
                <w:szCs w:val="18"/>
              </w:rPr>
              <w:t>Jason</w:t>
            </w:r>
            <w:r w:rsidRPr="00852F0F">
              <w:rPr>
                <w:rFonts w:ascii="Segoe Print" w:hAnsi="Segoe Print"/>
                <w:sz w:val="18"/>
                <w:szCs w:val="18"/>
              </w:rPr>
              <w:tab/>
            </w:r>
            <w:r w:rsidRPr="00852F0F">
              <w:rPr>
                <w:rFonts w:ascii="Segoe Print" w:hAnsi="Segoe Print"/>
                <w:sz w:val="18"/>
                <w:szCs w:val="18"/>
              </w:rPr>
              <w:tab/>
            </w:r>
            <w:r w:rsidRPr="00852F0F">
              <w:rPr>
                <w:rFonts w:ascii="Segoe Print" w:hAnsi="Segoe Print"/>
                <w:sz w:val="18"/>
                <w:szCs w:val="18"/>
              </w:rPr>
              <w:tab/>
            </w:r>
            <w:r w:rsidRPr="00852F0F">
              <w:rPr>
                <w:rFonts w:ascii="Segoe Print" w:hAnsi="Segoe Print"/>
                <w:sz w:val="18"/>
                <w:szCs w:val="18"/>
              </w:rPr>
              <w:tab/>
            </w:r>
            <w:r w:rsidRPr="00852F0F">
              <w:rPr>
                <w:rFonts w:ascii="Segoe Print" w:hAnsi="Segoe Print"/>
                <w:sz w:val="18"/>
                <w:szCs w:val="18"/>
              </w:rPr>
              <w:tab/>
              <w:t>27</w:t>
            </w:r>
          </w:p>
          <w:p w14:paraId="24D1E33A" w14:textId="77777777" w:rsidR="00F61B42" w:rsidRPr="00852F0F" w:rsidRDefault="00F61B42" w:rsidP="00216A2D">
            <w:pPr>
              <w:pStyle w:val="Sansinterligne"/>
              <w:rPr>
                <w:rFonts w:ascii="Segoe Print" w:hAnsi="Segoe Print"/>
                <w:sz w:val="18"/>
                <w:szCs w:val="18"/>
              </w:rPr>
            </w:pPr>
            <w:r w:rsidRPr="00852F0F">
              <w:rPr>
                <w:rFonts w:ascii="Segoe Print" w:hAnsi="Segoe Print"/>
                <w:sz w:val="18"/>
                <w:szCs w:val="18"/>
              </w:rPr>
              <w:t>Héraclès</w:t>
            </w:r>
            <w:r w:rsidRPr="00852F0F">
              <w:rPr>
                <w:rFonts w:ascii="Segoe Print" w:hAnsi="Segoe Print"/>
                <w:sz w:val="18"/>
                <w:szCs w:val="18"/>
              </w:rPr>
              <w:tab/>
            </w:r>
            <w:r w:rsidRPr="00852F0F">
              <w:rPr>
                <w:rFonts w:ascii="Segoe Print" w:hAnsi="Segoe Print"/>
                <w:sz w:val="18"/>
                <w:szCs w:val="18"/>
              </w:rPr>
              <w:tab/>
            </w:r>
            <w:r w:rsidRPr="00852F0F">
              <w:rPr>
                <w:rFonts w:ascii="Segoe Print" w:hAnsi="Segoe Print"/>
                <w:sz w:val="18"/>
                <w:szCs w:val="18"/>
              </w:rPr>
              <w:tab/>
            </w:r>
            <w:r w:rsidRPr="00852F0F">
              <w:rPr>
                <w:rFonts w:ascii="Segoe Print" w:hAnsi="Segoe Print"/>
                <w:sz w:val="18"/>
                <w:szCs w:val="18"/>
              </w:rPr>
              <w:tab/>
              <w:t>28</w:t>
            </w:r>
          </w:p>
          <w:p w14:paraId="24D1E33B" w14:textId="77777777" w:rsidR="00F61B42" w:rsidRPr="00852F0F" w:rsidRDefault="00F61B42" w:rsidP="00216A2D">
            <w:pPr>
              <w:pStyle w:val="Sansinterligne"/>
              <w:rPr>
                <w:rFonts w:ascii="Segoe Print" w:hAnsi="Segoe Print"/>
                <w:sz w:val="18"/>
                <w:szCs w:val="18"/>
              </w:rPr>
            </w:pPr>
            <w:r w:rsidRPr="00852F0F">
              <w:rPr>
                <w:rFonts w:ascii="Segoe Print" w:hAnsi="Segoe Print"/>
                <w:sz w:val="18"/>
                <w:szCs w:val="18"/>
              </w:rPr>
              <w:t>Les douze travaux d’Hercule</w:t>
            </w:r>
            <w:r w:rsidRPr="00852F0F">
              <w:rPr>
                <w:rFonts w:ascii="Segoe Print" w:hAnsi="Segoe Print"/>
                <w:sz w:val="18"/>
                <w:szCs w:val="18"/>
              </w:rPr>
              <w:tab/>
            </w:r>
            <w:r w:rsidRPr="00852F0F">
              <w:rPr>
                <w:rFonts w:ascii="Segoe Print" w:hAnsi="Segoe Print"/>
                <w:sz w:val="18"/>
                <w:szCs w:val="18"/>
              </w:rPr>
              <w:tab/>
              <w:t>29</w:t>
            </w:r>
          </w:p>
          <w:p w14:paraId="24D1E33C" w14:textId="77777777" w:rsidR="00F61B42" w:rsidRPr="00852F0F" w:rsidRDefault="00F61B42" w:rsidP="00216A2D">
            <w:pPr>
              <w:pStyle w:val="Sansinterligne"/>
              <w:rPr>
                <w:rFonts w:ascii="Segoe Print" w:hAnsi="Segoe Print"/>
                <w:sz w:val="18"/>
                <w:szCs w:val="18"/>
              </w:rPr>
            </w:pPr>
            <w:r w:rsidRPr="00852F0F">
              <w:rPr>
                <w:rFonts w:ascii="Segoe Print" w:hAnsi="Segoe Print"/>
                <w:sz w:val="18"/>
                <w:szCs w:val="18"/>
              </w:rPr>
              <w:t>Thésée</w:t>
            </w:r>
            <w:r w:rsidRPr="00852F0F">
              <w:rPr>
                <w:rFonts w:ascii="Segoe Print" w:hAnsi="Segoe Print"/>
                <w:sz w:val="18"/>
                <w:szCs w:val="18"/>
              </w:rPr>
              <w:tab/>
            </w:r>
            <w:r w:rsidRPr="00852F0F">
              <w:rPr>
                <w:rFonts w:ascii="Segoe Print" w:hAnsi="Segoe Print"/>
                <w:sz w:val="18"/>
                <w:szCs w:val="18"/>
              </w:rPr>
              <w:tab/>
            </w:r>
            <w:r w:rsidRPr="00852F0F">
              <w:rPr>
                <w:rFonts w:ascii="Segoe Print" w:hAnsi="Segoe Print"/>
                <w:sz w:val="18"/>
                <w:szCs w:val="18"/>
              </w:rPr>
              <w:tab/>
            </w:r>
            <w:r w:rsidRPr="00852F0F">
              <w:rPr>
                <w:rFonts w:ascii="Segoe Print" w:hAnsi="Segoe Print"/>
                <w:sz w:val="18"/>
                <w:szCs w:val="18"/>
              </w:rPr>
              <w:tab/>
            </w:r>
            <w:r w:rsidRPr="00852F0F">
              <w:rPr>
                <w:rFonts w:ascii="Segoe Print" w:hAnsi="Segoe Print"/>
                <w:sz w:val="18"/>
                <w:szCs w:val="18"/>
              </w:rPr>
              <w:tab/>
              <w:t>31</w:t>
            </w:r>
          </w:p>
          <w:p w14:paraId="24D1E33D" w14:textId="77777777" w:rsidR="00F61B42" w:rsidRPr="00852F0F" w:rsidRDefault="00F61B42" w:rsidP="00216A2D">
            <w:pPr>
              <w:pStyle w:val="Sansinterligne"/>
              <w:rPr>
                <w:rFonts w:ascii="Segoe Print" w:hAnsi="Segoe Print"/>
                <w:sz w:val="18"/>
                <w:szCs w:val="18"/>
              </w:rPr>
            </w:pPr>
            <w:r w:rsidRPr="00852F0F">
              <w:rPr>
                <w:rFonts w:ascii="Segoe Print" w:hAnsi="Segoe Print"/>
                <w:sz w:val="18"/>
                <w:szCs w:val="18"/>
              </w:rPr>
              <w:t>Conclusion</w:t>
            </w:r>
            <w:r w:rsidRPr="00852F0F">
              <w:rPr>
                <w:rFonts w:ascii="Segoe Print" w:hAnsi="Segoe Print"/>
                <w:sz w:val="18"/>
                <w:szCs w:val="18"/>
              </w:rPr>
              <w:tab/>
            </w:r>
            <w:r w:rsidRPr="00852F0F">
              <w:rPr>
                <w:rFonts w:ascii="Segoe Print" w:hAnsi="Segoe Print"/>
                <w:sz w:val="18"/>
                <w:szCs w:val="18"/>
              </w:rPr>
              <w:tab/>
            </w:r>
            <w:r w:rsidRPr="00852F0F">
              <w:rPr>
                <w:rFonts w:ascii="Segoe Print" w:hAnsi="Segoe Print"/>
                <w:sz w:val="18"/>
                <w:szCs w:val="18"/>
              </w:rPr>
              <w:tab/>
            </w:r>
            <w:r w:rsidRPr="00852F0F">
              <w:rPr>
                <w:rFonts w:ascii="Segoe Print" w:hAnsi="Segoe Print"/>
                <w:sz w:val="18"/>
                <w:szCs w:val="18"/>
              </w:rPr>
              <w:tab/>
              <w:t>32</w:t>
            </w:r>
          </w:p>
          <w:p w14:paraId="24D1E33E" w14:textId="77777777" w:rsidR="00F61B42" w:rsidRPr="00852F0F" w:rsidRDefault="00F61B42" w:rsidP="00216A2D">
            <w:pPr>
              <w:pStyle w:val="Sansinterligne"/>
              <w:rPr>
                <w:rFonts w:ascii="Segoe Print" w:hAnsi="Segoe Print"/>
                <w:sz w:val="18"/>
                <w:szCs w:val="18"/>
              </w:rPr>
            </w:pPr>
            <w:r w:rsidRPr="00852F0F">
              <w:rPr>
                <w:rFonts w:ascii="Segoe Print" w:hAnsi="Segoe Print"/>
                <w:sz w:val="18"/>
                <w:szCs w:val="18"/>
              </w:rPr>
              <w:t xml:space="preserve">D’autres héros </w:t>
            </w:r>
            <w:proofErr w:type="spellStart"/>
            <w:r w:rsidRPr="00852F0F">
              <w:rPr>
                <w:rFonts w:ascii="Segoe Print" w:hAnsi="Segoe Print"/>
                <w:sz w:val="18"/>
                <w:szCs w:val="18"/>
              </w:rPr>
              <w:t>argonautiques</w:t>
            </w:r>
            <w:proofErr w:type="spellEnd"/>
            <w:r w:rsidRPr="00852F0F">
              <w:rPr>
                <w:rFonts w:ascii="Segoe Print" w:hAnsi="Segoe Print"/>
                <w:sz w:val="18"/>
                <w:szCs w:val="18"/>
              </w:rPr>
              <w:tab/>
            </w:r>
            <w:r w:rsidRPr="00852F0F">
              <w:rPr>
                <w:rFonts w:ascii="Segoe Print" w:hAnsi="Segoe Print"/>
                <w:sz w:val="18"/>
                <w:szCs w:val="18"/>
              </w:rPr>
              <w:tab/>
              <w:t>33</w:t>
            </w:r>
          </w:p>
          <w:p w14:paraId="24D1E33F" w14:textId="77777777" w:rsidR="00F61B42" w:rsidRPr="00852F0F" w:rsidRDefault="00F61B42" w:rsidP="00216A2D">
            <w:pPr>
              <w:pStyle w:val="Sansinterligne"/>
              <w:rPr>
                <w:rFonts w:ascii="Segoe Print" w:hAnsi="Segoe Print"/>
                <w:sz w:val="18"/>
                <w:szCs w:val="18"/>
              </w:rPr>
            </w:pPr>
            <w:r w:rsidRPr="00852F0F">
              <w:rPr>
                <w:rFonts w:ascii="Segoe Print" w:hAnsi="Segoe Print"/>
                <w:sz w:val="18"/>
                <w:szCs w:val="18"/>
              </w:rPr>
              <w:t>Le statut de héros</w:t>
            </w:r>
            <w:r w:rsidRPr="00852F0F">
              <w:rPr>
                <w:rFonts w:ascii="Segoe Print" w:hAnsi="Segoe Print"/>
                <w:sz w:val="18"/>
                <w:szCs w:val="18"/>
              </w:rPr>
              <w:tab/>
            </w:r>
            <w:r w:rsidRPr="00852F0F">
              <w:rPr>
                <w:rFonts w:ascii="Segoe Print" w:hAnsi="Segoe Print"/>
                <w:sz w:val="18"/>
                <w:szCs w:val="18"/>
              </w:rPr>
              <w:tab/>
            </w:r>
            <w:r w:rsidRPr="00852F0F">
              <w:rPr>
                <w:rFonts w:ascii="Segoe Print" w:hAnsi="Segoe Print"/>
                <w:sz w:val="18"/>
                <w:szCs w:val="18"/>
              </w:rPr>
              <w:tab/>
              <w:t>34</w:t>
            </w:r>
          </w:p>
          <w:p w14:paraId="24D1E340" w14:textId="77777777" w:rsidR="00F61B42" w:rsidRPr="00852F0F" w:rsidRDefault="00F61B42" w:rsidP="00216A2D">
            <w:pPr>
              <w:pStyle w:val="Sansinterligne"/>
              <w:rPr>
                <w:rFonts w:ascii="Segoe Print" w:hAnsi="Segoe Print"/>
                <w:sz w:val="18"/>
                <w:szCs w:val="18"/>
              </w:rPr>
            </w:pPr>
          </w:p>
          <w:p w14:paraId="24D1E341" w14:textId="77777777" w:rsidR="00F61B42" w:rsidRPr="00852F0F" w:rsidRDefault="00F61B42" w:rsidP="00216A2D">
            <w:pPr>
              <w:pStyle w:val="Sansinterligne"/>
              <w:rPr>
                <w:rFonts w:ascii="Segoe Print" w:hAnsi="Segoe Print"/>
                <w:color w:val="7030A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2F0F">
              <w:rPr>
                <w:rFonts w:ascii="Segoe Print" w:hAnsi="Segoe Print"/>
                <w:color w:val="7030A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Les déclinaisons</w:t>
            </w:r>
          </w:p>
          <w:p w14:paraId="24D1E342" w14:textId="77777777" w:rsidR="00F61B42" w:rsidRPr="00852F0F" w:rsidRDefault="00F61B42" w:rsidP="00216A2D">
            <w:pPr>
              <w:pStyle w:val="Sansinterligne"/>
              <w:rPr>
                <w:rFonts w:ascii="Segoe Print" w:hAnsi="Segoe Print"/>
                <w:sz w:val="18"/>
                <w:szCs w:val="18"/>
              </w:rPr>
            </w:pPr>
            <w:r w:rsidRPr="00852F0F">
              <w:rPr>
                <w:rFonts w:ascii="Segoe Print" w:hAnsi="Segoe Print"/>
                <w:sz w:val="18"/>
                <w:szCs w:val="18"/>
              </w:rPr>
              <w:t>La première déclinaison</w:t>
            </w:r>
            <w:r w:rsidRPr="00852F0F">
              <w:rPr>
                <w:rFonts w:ascii="Segoe Print" w:hAnsi="Segoe Print"/>
                <w:sz w:val="18"/>
                <w:szCs w:val="18"/>
              </w:rPr>
              <w:tab/>
            </w:r>
            <w:r w:rsidRPr="00852F0F">
              <w:rPr>
                <w:rFonts w:ascii="Segoe Print" w:hAnsi="Segoe Print"/>
                <w:sz w:val="18"/>
                <w:szCs w:val="18"/>
              </w:rPr>
              <w:tab/>
              <w:t>35</w:t>
            </w:r>
          </w:p>
          <w:p w14:paraId="24D1E343" w14:textId="77777777" w:rsidR="00F61B42" w:rsidRPr="00852F0F" w:rsidRDefault="00F61B42" w:rsidP="00216A2D">
            <w:pPr>
              <w:pStyle w:val="Sansinterligne"/>
              <w:rPr>
                <w:rFonts w:ascii="Segoe Print" w:hAnsi="Segoe Print"/>
                <w:sz w:val="18"/>
                <w:szCs w:val="18"/>
              </w:rPr>
            </w:pPr>
            <w:r w:rsidRPr="00852F0F">
              <w:rPr>
                <w:rFonts w:ascii="Segoe Print" w:hAnsi="Segoe Print"/>
                <w:sz w:val="18"/>
                <w:szCs w:val="18"/>
              </w:rPr>
              <w:t>La deuxième déclinaison</w:t>
            </w:r>
            <w:r w:rsidRPr="00852F0F">
              <w:rPr>
                <w:rFonts w:ascii="Segoe Print" w:hAnsi="Segoe Print"/>
                <w:sz w:val="18"/>
                <w:szCs w:val="18"/>
              </w:rPr>
              <w:tab/>
            </w:r>
            <w:r w:rsidRPr="00852F0F">
              <w:rPr>
                <w:rFonts w:ascii="Segoe Print" w:hAnsi="Segoe Print"/>
                <w:sz w:val="18"/>
                <w:szCs w:val="18"/>
              </w:rPr>
              <w:tab/>
              <w:t>35</w:t>
            </w:r>
          </w:p>
          <w:p w14:paraId="24D1E344" w14:textId="77777777" w:rsidR="00F61B42" w:rsidRPr="00852F0F" w:rsidRDefault="00F61B42" w:rsidP="00216A2D">
            <w:pPr>
              <w:pStyle w:val="Sansinterligne"/>
              <w:rPr>
                <w:rFonts w:ascii="Segoe Print" w:hAnsi="Segoe Print"/>
                <w:sz w:val="18"/>
                <w:szCs w:val="18"/>
              </w:rPr>
            </w:pPr>
            <w:r w:rsidRPr="00852F0F">
              <w:rPr>
                <w:rFonts w:ascii="Segoe Print" w:hAnsi="Segoe Print"/>
                <w:sz w:val="18"/>
                <w:szCs w:val="18"/>
              </w:rPr>
              <w:t>La troisième déclinaison</w:t>
            </w:r>
            <w:r w:rsidRPr="00852F0F">
              <w:rPr>
                <w:rFonts w:ascii="Segoe Print" w:hAnsi="Segoe Print"/>
                <w:sz w:val="18"/>
                <w:szCs w:val="18"/>
              </w:rPr>
              <w:tab/>
            </w:r>
            <w:r w:rsidRPr="00852F0F">
              <w:rPr>
                <w:rFonts w:ascii="Segoe Print" w:hAnsi="Segoe Print"/>
                <w:sz w:val="18"/>
                <w:szCs w:val="18"/>
              </w:rPr>
              <w:tab/>
              <w:t>36</w:t>
            </w:r>
          </w:p>
          <w:p w14:paraId="24D1E345" w14:textId="77777777" w:rsidR="00F61B42" w:rsidRPr="00852F0F" w:rsidRDefault="00F61B42" w:rsidP="00216A2D">
            <w:pPr>
              <w:pStyle w:val="Sansinterligne"/>
              <w:rPr>
                <w:rFonts w:ascii="Segoe Print" w:hAnsi="Segoe Print"/>
                <w:sz w:val="18"/>
                <w:szCs w:val="18"/>
              </w:rPr>
            </w:pPr>
            <w:r w:rsidRPr="00852F0F">
              <w:rPr>
                <w:rFonts w:ascii="Segoe Print" w:hAnsi="Segoe Print"/>
                <w:sz w:val="18"/>
                <w:szCs w:val="18"/>
              </w:rPr>
              <w:t>Exercices</w:t>
            </w:r>
            <w:r w:rsidRPr="00852F0F">
              <w:rPr>
                <w:rFonts w:ascii="Segoe Print" w:hAnsi="Segoe Print"/>
                <w:sz w:val="18"/>
                <w:szCs w:val="18"/>
              </w:rPr>
              <w:tab/>
            </w:r>
            <w:r w:rsidRPr="00852F0F">
              <w:rPr>
                <w:rFonts w:ascii="Segoe Print" w:hAnsi="Segoe Print"/>
                <w:sz w:val="18"/>
                <w:szCs w:val="18"/>
              </w:rPr>
              <w:tab/>
            </w:r>
            <w:r w:rsidRPr="00852F0F">
              <w:rPr>
                <w:rFonts w:ascii="Segoe Print" w:hAnsi="Segoe Print"/>
                <w:sz w:val="18"/>
                <w:szCs w:val="18"/>
              </w:rPr>
              <w:tab/>
            </w:r>
            <w:r w:rsidRPr="00852F0F">
              <w:rPr>
                <w:rFonts w:ascii="Segoe Print" w:hAnsi="Segoe Print"/>
                <w:sz w:val="18"/>
                <w:szCs w:val="18"/>
              </w:rPr>
              <w:tab/>
              <w:t>37</w:t>
            </w:r>
          </w:p>
          <w:p w14:paraId="24D1E346" w14:textId="77777777" w:rsidR="00F61B42" w:rsidRPr="00852F0F" w:rsidRDefault="00F61B42" w:rsidP="00216A2D">
            <w:pPr>
              <w:pStyle w:val="Sansinterligne"/>
              <w:rPr>
                <w:rFonts w:ascii="Segoe Print" w:hAnsi="Segoe Print"/>
                <w:sz w:val="18"/>
                <w:szCs w:val="18"/>
              </w:rPr>
            </w:pPr>
          </w:p>
          <w:p w14:paraId="24D1E347" w14:textId="77777777" w:rsidR="00F61B42" w:rsidRPr="00852F0F" w:rsidRDefault="00F61B42" w:rsidP="00216A2D">
            <w:pPr>
              <w:pStyle w:val="Sansinterligne"/>
              <w:rPr>
                <w:rFonts w:ascii="Segoe Print" w:hAnsi="Segoe Print"/>
                <w:color w:val="FF000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2F0F">
              <w:rPr>
                <w:rFonts w:ascii="Segoe Print" w:hAnsi="Segoe Print"/>
                <w:color w:val="FF000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Les affixes</w:t>
            </w:r>
          </w:p>
          <w:p w14:paraId="24D1E348" w14:textId="77777777" w:rsidR="00F61B42" w:rsidRPr="00852F0F" w:rsidRDefault="00F61B42" w:rsidP="00216A2D">
            <w:pPr>
              <w:pStyle w:val="Sansinterligne"/>
              <w:rPr>
                <w:rFonts w:ascii="Segoe Print" w:hAnsi="Segoe Print"/>
                <w:sz w:val="18"/>
                <w:szCs w:val="18"/>
              </w:rPr>
            </w:pPr>
            <w:r w:rsidRPr="00852F0F">
              <w:rPr>
                <w:rFonts w:ascii="Segoe Print" w:hAnsi="Segoe Print"/>
                <w:sz w:val="18"/>
                <w:szCs w:val="18"/>
              </w:rPr>
              <w:t>Les prépositions préfixes</w:t>
            </w:r>
            <w:r w:rsidRPr="00852F0F">
              <w:rPr>
                <w:rFonts w:ascii="Segoe Print" w:hAnsi="Segoe Print"/>
                <w:sz w:val="18"/>
                <w:szCs w:val="18"/>
              </w:rPr>
              <w:tab/>
            </w:r>
            <w:r w:rsidRPr="00852F0F">
              <w:rPr>
                <w:rFonts w:ascii="Segoe Print" w:hAnsi="Segoe Print"/>
                <w:sz w:val="18"/>
                <w:szCs w:val="18"/>
              </w:rPr>
              <w:tab/>
              <w:t>38</w:t>
            </w:r>
          </w:p>
          <w:p w14:paraId="24D1E349" w14:textId="77777777" w:rsidR="00F61B42" w:rsidRPr="00852F0F" w:rsidRDefault="00F61B42" w:rsidP="00216A2D">
            <w:pPr>
              <w:pStyle w:val="Sansinterligne"/>
              <w:rPr>
                <w:rFonts w:ascii="Segoe Print" w:hAnsi="Segoe Print"/>
                <w:sz w:val="18"/>
                <w:szCs w:val="18"/>
              </w:rPr>
            </w:pPr>
            <w:r w:rsidRPr="00852F0F">
              <w:rPr>
                <w:rFonts w:ascii="Segoe Print" w:hAnsi="Segoe Print"/>
                <w:sz w:val="18"/>
                <w:szCs w:val="18"/>
              </w:rPr>
              <w:t>Les particules préfixes</w:t>
            </w:r>
            <w:r w:rsidRPr="00852F0F">
              <w:rPr>
                <w:rFonts w:ascii="Segoe Print" w:hAnsi="Segoe Print"/>
                <w:sz w:val="18"/>
                <w:szCs w:val="18"/>
              </w:rPr>
              <w:tab/>
            </w:r>
            <w:r w:rsidRPr="00852F0F">
              <w:rPr>
                <w:rFonts w:ascii="Segoe Print" w:hAnsi="Segoe Print"/>
                <w:sz w:val="18"/>
                <w:szCs w:val="18"/>
              </w:rPr>
              <w:tab/>
            </w:r>
            <w:r w:rsidRPr="00852F0F">
              <w:rPr>
                <w:rFonts w:ascii="Segoe Print" w:hAnsi="Segoe Print"/>
                <w:sz w:val="18"/>
                <w:szCs w:val="18"/>
              </w:rPr>
              <w:tab/>
              <w:t>39</w:t>
            </w:r>
          </w:p>
          <w:p w14:paraId="24D1E34A" w14:textId="77777777" w:rsidR="00F61B42" w:rsidRPr="00852F0F" w:rsidRDefault="00F61B42" w:rsidP="00216A2D">
            <w:pPr>
              <w:pStyle w:val="Sansinterligne"/>
              <w:rPr>
                <w:rFonts w:ascii="Segoe Print" w:hAnsi="Segoe Print"/>
                <w:sz w:val="18"/>
                <w:szCs w:val="18"/>
              </w:rPr>
            </w:pPr>
            <w:r w:rsidRPr="00852F0F">
              <w:rPr>
                <w:rFonts w:ascii="Segoe Print" w:hAnsi="Segoe Print"/>
                <w:sz w:val="18"/>
                <w:szCs w:val="18"/>
              </w:rPr>
              <w:t>Les suffixes adjectivaux</w:t>
            </w:r>
            <w:r w:rsidRPr="00852F0F">
              <w:rPr>
                <w:rFonts w:ascii="Segoe Print" w:hAnsi="Segoe Print"/>
                <w:sz w:val="18"/>
                <w:szCs w:val="18"/>
              </w:rPr>
              <w:tab/>
            </w:r>
            <w:r w:rsidRPr="00852F0F">
              <w:rPr>
                <w:rFonts w:ascii="Segoe Print" w:hAnsi="Segoe Print"/>
                <w:sz w:val="18"/>
                <w:szCs w:val="18"/>
              </w:rPr>
              <w:tab/>
            </w:r>
            <w:r w:rsidRPr="00852F0F">
              <w:rPr>
                <w:rFonts w:ascii="Segoe Print" w:hAnsi="Segoe Print"/>
                <w:sz w:val="18"/>
                <w:szCs w:val="18"/>
              </w:rPr>
              <w:tab/>
              <w:t>39</w:t>
            </w:r>
          </w:p>
          <w:p w14:paraId="24D1E34B" w14:textId="77777777" w:rsidR="00F61B42" w:rsidRPr="00852F0F" w:rsidRDefault="00F61B42" w:rsidP="00216A2D">
            <w:pPr>
              <w:pStyle w:val="Sansinterligne"/>
              <w:rPr>
                <w:rFonts w:ascii="Segoe Print" w:hAnsi="Segoe Print"/>
                <w:sz w:val="18"/>
                <w:szCs w:val="18"/>
              </w:rPr>
            </w:pPr>
            <w:r w:rsidRPr="00852F0F">
              <w:rPr>
                <w:rFonts w:ascii="Segoe Print" w:hAnsi="Segoe Print"/>
                <w:sz w:val="18"/>
                <w:szCs w:val="18"/>
              </w:rPr>
              <w:t>Les suffixes verbaux</w:t>
            </w:r>
            <w:r w:rsidRPr="00852F0F">
              <w:rPr>
                <w:rFonts w:ascii="Segoe Print" w:hAnsi="Segoe Print"/>
                <w:sz w:val="18"/>
                <w:szCs w:val="18"/>
              </w:rPr>
              <w:tab/>
            </w:r>
            <w:r w:rsidRPr="00852F0F">
              <w:rPr>
                <w:rFonts w:ascii="Segoe Print" w:hAnsi="Segoe Print"/>
                <w:sz w:val="18"/>
                <w:szCs w:val="18"/>
              </w:rPr>
              <w:tab/>
            </w:r>
            <w:r w:rsidRPr="00852F0F">
              <w:rPr>
                <w:rFonts w:ascii="Segoe Print" w:hAnsi="Segoe Print"/>
                <w:sz w:val="18"/>
                <w:szCs w:val="18"/>
              </w:rPr>
              <w:tab/>
              <w:t>40</w:t>
            </w:r>
          </w:p>
          <w:p w14:paraId="24D1E34C" w14:textId="77777777" w:rsidR="00F61B42" w:rsidRPr="00852F0F" w:rsidRDefault="00F61B42" w:rsidP="00216A2D">
            <w:pPr>
              <w:pStyle w:val="Sansinterligne"/>
              <w:rPr>
                <w:rFonts w:ascii="Segoe Print" w:hAnsi="Segoe Print"/>
                <w:sz w:val="18"/>
                <w:szCs w:val="18"/>
              </w:rPr>
            </w:pPr>
            <w:r w:rsidRPr="00852F0F">
              <w:rPr>
                <w:rFonts w:ascii="Segoe Print" w:hAnsi="Segoe Print"/>
                <w:sz w:val="18"/>
                <w:szCs w:val="18"/>
              </w:rPr>
              <w:t>Les suffixes de substantifs</w:t>
            </w:r>
            <w:r w:rsidRPr="00852F0F">
              <w:rPr>
                <w:rFonts w:ascii="Segoe Print" w:hAnsi="Segoe Print"/>
                <w:sz w:val="18"/>
                <w:szCs w:val="18"/>
              </w:rPr>
              <w:tab/>
            </w:r>
            <w:r w:rsidRPr="00852F0F">
              <w:rPr>
                <w:rFonts w:ascii="Segoe Print" w:hAnsi="Segoe Print"/>
                <w:sz w:val="18"/>
                <w:szCs w:val="18"/>
              </w:rPr>
              <w:tab/>
              <w:t>40</w:t>
            </w:r>
          </w:p>
        </w:tc>
      </w:tr>
    </w:tbl>
    <w:p w14:paraId="24D1E34E" w14:textId="77777777" w:rsidR="00F61B42" w:rsidRPr="00852F0F" w:rsidRDefault="00F61B42" w:rsidP="00A84337">
      <w:pPr>
        <w:pStyle w:val="Sansinterligne"/>
        <w:rPr>
          <w:rFonts w:ascii="Segoe Print" w:hAnsi="Segoe Print"/>
          <w:sz w:val="18"/>
          <w:szCs w:val="18"/>
        </w:rPr>
      </w:pPr>
    </w:p>
    <w:p w14:paraId="24D1E34F" w14:textId="77777777" w:rsidR="00BD1D15" w:rsidRPr="00852F0F" w:rsidRDefault="00BD1D15" w:rsidP="00430832">
      <w:pPr>
        <w:pStyle w:val="Sansinterligne"/>
        <w:jc w:val="center"/>
        <w:rPr>
          <w:rFonts w:ascii="Segoe Print" w:hAnsi="Segoe Print"/>
          <w:sz w:val="18"/>
          <w:szCs w:val="18"/>
        </w:rPr>
      </w:pPr>
    </w:p>
    <w:p w14:paraId="24D1E350" w14:textId="77777777" w:rsidR="00BD1D15" w:rsidRPr="00852F0F" w:rsidRDefault="00BD1D15" w:rsidP="00430832">
      <w:pPr>
        <w:pStyle w:val="Sansinterligne"/>
        <w:jc w:val="center"/>
        <w:rPr>
          <w:rFonts w:ascii="Segoe Print" w:hAnsi="Segoe Print"/>
          <w:sz w:val="18"/>
          <w:szCs w:val="18"/>
        </w:rPr>
      </w:pPr>
    </w:p>
    <w:p w14:paraId="24D1E351" w14:textId="77777777" w:rsidR="00BD1D15" w:rsidRPr="00852F0F" w:rsidRDefault="00BD1D15" w:rsidP="00430832">
      <w:pPr>
        <w:pStyle w:val="Sansinterligne"/>
        <w:jc w:val="center"/>
        <w:rPr>
          <w:rFonts w:ascii="Segoe Print" w:hAnsi="Segoe Print"/>
          <w:sz w:val="18"/>
          <w:szCs w:val="18"/>
        </w:rPr>
      </w:pPr>
    </w:p>
    <w:p w14:paraId="24D1E352" w14:textId="77777777" w:rsidR="00BD1D15" w:rsidRPr="00852F0F" w:rsidRDefault="00BD1D15" w:rsidP="00430832">
      <w:pPr>
        <w:pStyle w:val="Sansinterligne"/>
        <w:jc w:val="center"/>
        <w:rPr>
          <w:rFonts w:ascii="Segoe Print" w:hAnsi="Segoe Print"/>
          <w:sz w:val="18"/>
          <w:szCs w:val="18"/>
        </w:rPr>
      </w:pPr>
    </w:p>
    <w:p w14:paraId="24D1E353" w14:textId="77777777" w:rsidR="00BD1D15" w:rsidRDefault="00BD1D15" w:rsidP="00430832">
      <w:pPr>
        <w:pStyle w:val="Sansinterligne"/>
        <w:jc w:val="center"/>
        <w:rPr>
          <w:rFonts w:ascii="Segoe Print" w:hAnsi="Segoe Print"/>
          <w:sz w:val="18"/>
          <w:szCs w:val="18"/>
        </w:rPr>
      </w:pPr>
    </w:p>
    <w:p w14:paraId="24D1E354" w14:textId="77777777" w:rsidR="00BD1D15" w:rsidRDefault="00BD1D15" w:rsidP="00430832">
      <w:pPr>
        <w:pStyle w:val="Sansinterligne"/>
        <w:jc w:val="center"/>
        <w:rPr>
          <w:rFonts w:ascii="Segoe Print" w:hAnsi="Segoe Print"/>
          <w:sz w:val="18"/>
          <w:szCs w:val="18"/>
        </w:rPr>
      </w:pPr>
    </w:p>
    <w:p w14:paraId="24D1E355" w14:textId="77777777" w:rsidR="00BD1D15" w:rsidRPr="00852F0F" w:rsidRDefault="00BD1D15" w:rsidP="00430832">
      <w:pPr>
        <w:pStyle w:val="Sansinterligne"/>
        <w:jc w:val="center"/>
        <w:rPr>
          <w:rFonts w:ascii="Segoe Print" w:hAnsi="Segoe Print"/>
          <w:sz w:val="18"/>
          <w:szCs w:val="18"/>
        </w:rPr>
      </w:pPr>
    </w:p>
    <w:p w14:paraId="24D1E356" w14:textId="77777777" w:rsidR="00BD1D15" w:rsidRPr="00852F0F" w:rsidRDefault="00BD1D15" w:rsidP="00430832">
      <w:pPr>
        <w:pStyle w:val="Sansinterligne"/>
        <w:jc w:val="center"/>
        <w:rPr>
          <w:rFonts w:ascii="Segoe Print" w:hAnsi="Segoe Print"/>
          <w:sz w:val="18"/>
          <w:szCs w:val="18"/>
        </w:rPr>
      </w:pPr>
    </w:p>
    <w:p w14:paraId="24D1E357" w14:textId="77777777" w:rsidR="00BD1D15" w:rsidRPr="00852F0F" w:rsidRDefault="00BD1D15" w:rsidP="00A84337">
      <w:pPr>
        <w:pStyle w:val="Sansinterligne"/>
        <w:rPr>
          <w:rFonts w:ascii="Segoe Print" w:hAnsi="Segoe Print"/>
          <w:sz w:val="18"/>
          <w:szCs w:val="18"/>
        </w:rPr>
      </w:pPr>
    </w:p>
    <w:tbl>
      <w:tblPr>
        <w:tblStyle w:val="Grilledutableau"/>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531"/>
        <w:gridCol w:w="4531"/>
      </w:tblGrid>
      <w:tr w:rsidR="00A84337" w:rsidRPr="00852F0F" w14:paraId="24D1E396" w14:textId="77777777" w:rsidTr="00525B15">
        <w:tc>
          <w:tcPr>
            <w:tcW w:w="4531" w:type="dxa"/>
          </w:tcPr>
          <w:p w14:paraId="24D1E358" w14:textId="77777777" w:rsidR="005B20E8" w:rsidRDefault="005B20E8" w:rsidP="00A84337">
            <w:pPr>
              <w:pStyle w:val="Sansinterligne"/>
              <w:rPr>
                <w:rFonts w:ascii="Segoe Print" w:hAnsi="Segoe Print"/>
                <w:color w:val="ED7D31" w:themeColor="accent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egoe Print" w:hAnsi="Segoe Print"/>
                <w:noProof/>
                <w:color w:val="ED7D31" w:themeColor="accent2"/>
                <w:sz w:val="18"/>
                <w:szCs w:val="18"/>
                <w:lang w:eastAsia="fr-BE"/>
              </w:rPr>
              <w:drawing>
                <wp:inline distT="0" distB="0" distL="0" distR="0" wp14:anchorId="24D1F372" wp14:editId="24D1F373">
                  <wp:extent cx="2440800" cy="818653"/>
                  <wp:effectExtent l="0" t="57150" r="0" b="34353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n-tête-3.jpg"/>
                          <pic:cNvPicPr/>
                        </pic:nvPicPr>
                        <pic:blipFill>
                          <a:blip r:embed="rId14">
                            <a:extLst>
                              <a:ext uri="{28A0092B-C50C-407E-A947-70E740481C1C}">
                                <a14:useLocalDpi xmlns:a14="http://schemas.microsoft.com/office/drawing/2010/main" val="0"/>
                              </a:ext>
                            </a:extLst>
                          </a:blip>
                          <a:stretch>
                            <a:fillRect/>
                          </a:stretch>
                        </pic:blipFill>
                        <pic:spPr>
                          <a:xfrm>
                            <a:off x="0" y="0"/>
                            <a:ext cx="2440800" cy="818653"/>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14:paraId="24D1E359" w14:textId="77777777" w:rsidR="005B20E8" w:rsidRPr="005B20E8" w:rsidRDefault="005B20E8" w:rsidP="00A84337">
            <w:pPr>
              <w:pStyle w:val="Sansinterligne"/>
              <w:rPr>
                <w:rFonts w:ascii="Segoe Print" w:hAnsi="Segoe Print"/>
                <w:color w:val="ED7D31" w:themeColor="accent2"/>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4D1E35A" w14:textId="77777777" w:rsidR="00A84337" w:rsidRPr="00852F0F" w:rsidRDefault="00A84337" w:rsidP="00A84337">
            <w:pPr>
              <w:pStyle w:val="Sansinterligne"/>
              <w:rPr>
                <w:rFonts w:ascii="Segoe Print" w:hAnsi="Segoe Print"/>
                <w:color w:val="ED7D31" w:themeColor="accent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2F0F">
              <w:rPr>
                <w:rFonts w:ascii="Segoe Print" w:hAnsi="Segoe Print"/>
                <w:color w:val="ED7D31" w:themeColor="accent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Hunger Games</w:t>
            </w:r>
          </w:p>
          <w:p w14:paraId="24D1E35B" w14:textId="77777777" w:rsidR="00A84337" w:rsidRPr="00852F0F" w:rsidRDefault="00A84337" w:rsidP="00A84337">
            <w:pPr>
              <w:pStyle w:val="Sansinterligne"/>
              <w:rPr>
                <w:rFonts w:ascii="Segoe Print" w:hAnsi="Segoe Print"/>
                <w:sz w:val="18"/>
                <w:szCs w:val="18"/>
              </w:rPr>
            </w:pPr>
            <w:r w:rsidRPr="00852F0F">
              <w:rPr>
                <w:rFonts w:ascii="Segoe Print" w:hAnsi="Segoe Print"/>
                <w:sz w:val="18"/>
                <w:szCs w:val="18"/>
              </w:rPr>
              <w:t>The Hunger Games</w:t>
            </w:r>
            <w:r w:rsidRPr="00852F0F">
              <w:rPr>
                <w:rFonts w:ascii="Segoe Print" w:hAnsi="Segoe Print"/>
                <w:sz w:val="18"/>
                <w:szCs w:val="18"/>
              </w:rPr>
              <w:tab/>
            </w:r>
            <w:r w:rsidRPr="00852F0F">
              <w:rPr>
                <w:rFonts w:ascii="Segoe Print" w:hAnsi="Segoe Print"/>
                <w:sz w:val="18"/>
                <w:szCs w:val="18"/>
              </w:rPr>
              <w:tab/>
            </w:r>
            <w:r w:rsidRPr="00852F0F">
              <w:rPr>
                <w:rFonts w:ascii="Segoe Print" w:hAnsi="Segoe Print"/>
                <w:sz w:val="18"/>
                <w:szCs w:val="18"/>
              </w:rPr>
              <w:tab/>
              <w:t>41</w:t>
            </w:r>
          </w:p>
          <w:p w14:paraId="24D1E35C" w14:textId="77777777" w:rsidR="00A84337" w:rsidRPr="00852F0F" w:rsidRDefault="00A84337" w:rsidP="00A84337">
            <w:pPr>
              <w:pStyle w:val="Sansinterligne"/>
              <w:rPr>
                <w:rFonts w:ascii="Segoe Print" w:hAnsi="Segoe Print"/>
                <w:sz w:val="18"/>
                <w:szCs w:val="18"/>
              </w:rPr>
            </w:pPr>
            <w:r w:rsidRPr="00852F0F">
              <w:rPr>
                <w:rFonts w:ascii="Segoe Print" w:hAnsi="Segoe Print"/>
                <w:sz w:val="18"/>
                <w:szCs w:val="18"/>
              </w:rPr>
              <w:t>Les influences antiques du film</w:t>
            </w:r>
            <w:r w:rsidRPr="00852F0F">
              <w:rPr>
                <w:rFonts w:ascii="Segoe Print" w:hAnsi="Segoe Print"/>
                <w:sz w:val="18"/>
                <w:szCs w:val="18"/>
              </w:rPr>
              <w:tab/>
            </w:r>
            <w:r w:rsidRPr="00852F0F">
              <w:rPr>
                <w:rFonts w:ascii="Segoe Print" w:hAnsi="Segoe Print"/>
                <w:sz w:val="18"/>
                <w:szCs w:val="18"/>
              </w:rPr>
              <w:tab/>
              <w:t>41</w:t>
            </w:r>
          </w:p>
          <w:p w14:paraId="24D1E35D" w14:textId="77777777" w:rsidR="00A84337" w:rsidRPr="00852F0F" w:rsidRDefault="00A84337" w:rsidP="00A84337">
            <w:pPr>
              <w:pStyle w:val="Sansinterligne"/>
              <w:rPr>
                <w:rFonts w:ascii="Segoe Print" w:hAnsi="Segoe Print"/>
                <w:sz w:val="18"/>
                <w:szCs w:val="18"/>
              </w:rPr>
            </w:pPr>
            <w:r w:rsidRPr="00852F0F">
              <w:rPr>
                <w:rFonts w:ascii="Segoe Print" w:hAnsi="Segoe Print"/>
                <w:sz w:val="18"/>
                <w:szCs w:val="18"/>
              </w:rPr>
              <w:t>Quelques extraits du livre</w:t>
            </w:r>
            <w:r w:rsidRPr="00852F0F">
              <w:rPr>
                <w:rFonts w:ascii="Segoe Print" w:hAnsi="Segoe Print"/>
                <w:sz w:val="18"/>
                <w:szCs w:val="18"/>
              </w:rPr>
              <w:tab/>
            </w:r>
            <w:r w:rsidRPr="00852F0F">
              <w:rPr>
                <w:rFonts w:ascii="Segoe Print" w:hAnsi="Segoe Print"/>
                <w:sz w:val="18"/>
                <w:szCs w:val="18"/>
              </w:rPr>
              <w:tab/>
              <w:t>43</w:t>
            </w:r>
          </w:p>
          <w:p w14:paraId="24D1E35E" w14:textId="77777777" w:rsidR="00A84337" w:rsidRPr="00852F0F" w:rsidRDefault="00A84337" w:rsidP="00A84337">
            <w:pPr>
              <w:pStyle w:val="Sansinterligne"/>
              <w:rPr>
                <w:rFonts w:ascii="Segoe Print" w:hAnsi="Segoe Print"/>
                <w:sz w:val="18"/>
                <w:szCs w:val="18"/>
              </w:rPr>
            </w:pPr>
          </w:p>
          <w:p w14:paraId="24D1E35F" w14:textId="77777777" w:rsidR="00A84337" w:rsidRPr="00852F0F" w:rsidRDefault="00A84337" w:rsidP="00A84337">
            <w:pPr>
              <w:pStyle w:val="Sansinterligne"/>
              <w:rPr>
                <w:rFonts w:ascii="Segoe Print" w:hAnsi="Segoe Print"/>
                <w:color w:val="FFC000" w:themeColor="accent4"/>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2F0F">
              <w:rPr>
                <w:rFonts w:ascii="Segoe Print" w:hAnsi="Segoe Print"/>
                <w:color w:val="FFC000" w:themeColor="accent4"/>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Les systèmes politiques</w:t>
            </w:r>
          </w:p>
          <w:p w14:paraId="24D1E360" w14:textId="77777777" w:rsidR="00A84337" w:rsidRPr="00852F0F" w:rsidRDefault="00A84337" w:rsidP="00A84337">
            <w:pPr>
              <w:pStyle w:val="Sansinterligne"/>
              <w:rPr>
                <w:rFonts w:ascii="Segoe Print" w:hAnsi="Segoe Print"/>
                <w:sz w:val="18"/>
                <w:szCs w:val="18"/>
              </w:rPr>
            </w:pPr>
            <w:r w:rsidRPr="00852F0F">
              <w:rPr>
                <w:rFonts w:ascii="Segoe Print" w:hAnsi="Segoe Print"/>
                <w:sz w:val="18"/>
                <w:szCs w:val="18"/>
              </w:rPr>
              <w:t>Qu’est-ce que la politique ?</w:t>
            </w:r>
            <w:r w:rsidRPr="00852F0F">
              <w:rPr>
                <w:rFonts w:ascii="Segoe Print" w:hAnsi="Segoe Print"/>
                <w:sz w:val="18"/>
                <w:szCs w:val="18"/>
              </w:rPr>
              <w:tab/>
            </w:r>
            <w:r w:rsidRPr="00852F0F">
              <w:rPr>
                <w:rFonts w:ascii="Segoe Print" w:hAnsi="Segoe Print"/>
                <w:sz w:val="18"/>
                <w:szCs w:val="18"/>
              </w:rPr>
              <w:tab/>
              <w:t>44</w:t>
            </w:r>
          </w:p>
          <w:p w14:paraId="24D1E361" w14:textId="77777777" w:rsidR="00A84337" w:rsidRPr="00852F0F" w:rsidRDefault="00A84337" w:rsidP="00A84337">
            <w:pPr>
              <w:pStyle w:val="Sansinterligne"/>
              <w:rPr>
                <w:rFonts w:ascii="Segoe Print" w:hAnsi="Segoe Print"/>
                <w:sz w:val="18"/>
                <w:szCs w:val="18"/>
              </w:rPr>
            </w:pPr>
            <w:r w:rsidRPr="00852F0F">
              <w:rPr>
                <w:rFonts w:ascii="Segoe Print" w:hAnsi="Segoe Print"/>
                <w:sz w:val="18"/>
                <w:szCs w:val="18"/>
              </w:rPr>
              <w:t>Les différents systèmes politiques</w:t>
            </w:r>
            <w:r w:rsidRPr="00852F0F">
              <w:rPr>
                <w:rFonts w:ascii="Segoe Print" w:hAnsi="Segoe Print"/>
                <w:sz w:val="18"/>
                <w:szCs w:val="18"/>
              </w:rPr>
              <w:tab/>
              <w:t>44</w:t>
            </w:r>
          </w:p>
          <w:p w14:paraId="24D1E362" w14:textId="77777777" w:rsidR="00A84337" w:rsidRPr="00852F0F" w:rsidRDefault="00A84337" w:rsidP="00A84337">
            <w:pPr>
              <w:pStyle w:val="Sansinterligne"/>
              <w:rPr>
                <w:rFonts w:ascii="Segoe Print" w:hAnsi="Segoe Print"/>
                <w:sz w:val="18"/>
                <w:szCs w:val="18"/>
              </w:rPr>
            </w:pPr>
            <w:r w:rsidRPr="00852F0F">
              <w:rPr>
                <w:rFonts w:ascii="Segoe Print" w:hAnsi="Segoe Print"/>
                <w:sz w:val="18"/>
                <w:szCs w:val="18"/>
              </w:rPr>
              <w:t>Politique des cités grecques</w:t>
            </w:r>
            <w:r w:rsidRPr="00852F0F">
              <w:rPr>
                <w:rFonts w:ascii="Segoe Print" w:hAnsi="Segoe Print"/>
                <w:sz w:val="18"/>
                <w:szCs w:val="18"/>
              </w:rPr>
              <w:tab/>
            </w:r>
            <w:r w:rsidRPr="00852F0F">
              <w:rPr>
                <w:rFonts w:ascii="Segoe Print" w:hAnsi="Segoe Print"/>
                <w:sz w:val="18"/>
                <w:szCs w:val="18"/>
              </w:rPr>
              <w:tab/>
              <w:t>45</w:t>
            </w:r>
          </w:p>
          <w:p w14:paraId="24D1E363" w14:textId="77777777" w:rsidR="00A84337" w:rsidRPr="00852F0F" w:rsidRDefault="00A84337" w:rsidP="00A84337">
            <w:pPr>
              <w:pStyle w:val="Sansinterligne"/>
              <w:rPr>
                <w:rFonts w:ascii="Segoe Print" w:hAnsi="Segoe Print"/>
                <w:sz w:val="18"/>
                <w:szCs w:val="18"/>
              </w:rPr>
            </w:pPr>
          </w:p>
          <w:p w14:paraId="24D1E364" w14:textId="77777777" w:rsidR="00A84337" w:rsidRPr="00852F0F" w:rsidRDefault="00A84337" w:rsidP="00A84337">
            <w:pPr>
              <w:pStyle w:val="Sansinterligne"/>
              <w:rPr>
                <w:rFonts w:ascii="Segoe Print" w:hAnsi="Segoe Print"/>
                <w:color w:val="00B05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2F0F">
              <w:rPr>
                <w:rFonts w:ascii="Segoe Print" w:hAnsi="Segoe Print"/>
                <w:color w:val="00B05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translittération du grec</w:t>
            </w:r>
          </w:p>
          <w:p w14:paraId="24D1E365" w14:textId="77777777" w:rsidR="00A84337" w:rsidRPr="00852F0F" w:rsidRDefault="00A84337" w:rsidP="00A84337">
            <w:pPr>
              <w:pStyle w:val="Sansinterligne"/>
              <w:rPr>
                <w:rFonts w:ascii="Segoe Print" w:hAnsi="Segoe Print"/>
                <w:sz w:val="18"/>
                <w:szCs w:val="18"/>
              </w:rPr>
            </w:pPr>
            <w:r w:rsidRPr="00852F0F">
              <w:rPr>
                <w:rFonts w:ascii="Segoe Print" w:hAnsi="Segoe Print"/>
                <w:sz w:val="18"/>
                <w:szCs w:val="18"/>
              </w:rPr>
              <w:t>Transcrire le grec</w:t>
            </w:r>
            <w:r w:rsidRPr="00852F0F">
              <w:rPr>
                <w:rFonts w:ascii="Segoe Print" w:hAnsi="Segoe Print"/>
                <w:sz w:val="18"/>
                <w:szCs w:val="18"/>
              </w:rPr>
              <w:tab/>
            </w:r>
            <w:r w:rsidRPr="00852F0F">
              <w:rPr>
                <w:rFonts w:ascii="Segoe Print" w:hAnsi="Segoe Print"/>
                <w:sz w:val="18"/>
                <w:szCs w:val="18"/>
              </w:rPr>
              <w:tab/>
            </w:r>
            <w:r w:rsidRPr="00852F0F">
              <w:rPr>
                <w:rFonts w:ascii="Segoe Print" w:hAnsi="Segoe Print"/>
                <w:sz w:val="18"/>
                <w:szCs w:val="18"/>
              </w:rPr>
              <w:tab/>
              <w:t>48</w:t>
            </w:r>
          </w:p>
          <w:p w14:paraId="24D1E366" w14:textId="77777777" w:rsidR="00A84337" w:rsidRPr="00852F0F" w:rsidRDefault="00A84337" w:rsidP="00A84337">
            <w:pPr>
              <w:pStyle w:val="Sansinterligne"/>
              <w:rPr>
                <w:rFonts w:ascii="Segoe Print" w:hAnsi="Segoe Print"/>
                <w:sz w:val="18"/>
                <w:szCs w:val="18"/>
              </w:rPr>
            </w:pPr>
          </w:p>
          <w:p w14:paraId="24D1E367" w14:textId="77777777" w:rsidR="00A84337" w:rsidRPr="00852F0F" w:rsidRDefault="00A84337" w:rsidP="00A84337">
            <w:pPr>
              <w:pStyle w:val="Sansinterligne"/>
              <w:rPr>
                <w:rFonts w:ascii="Segoe Print" w:hAnsi="Segoe Print"/>
                <w:color w:val="0070C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2F0F">
              <w:rPr>
                <w:rFonts w:ascii="Segoe Print" w:hAnsi="Segoe Print"/>
                <w:color w:val="0070C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rhétorique</w:t>
            </w:r>
          </w:p>
          <w:p w14:paraId="24D1E368" w14:textId="77777777" w:rsidR="00A84337" w:rsidRPr="00852F0F" w:rsidRDefault="00A84337" w:rsidP="00A84337">
            <w:pPr>
              <w:pStyle w:val="Sansinterligne"/>
              <w:rPr>
                <w:rFonts w:ascii="Segoe Print" w:hAnsi="Segoe Print"/>
                <w:sz w:val="18"/>
                <w:szCs w:val="18"/>
              </w:rPr>
            </w:pPr>
            <w:r w:rsidRPr="00852F0F">
              <w:rPr>
                <w:rFonts w:ascii="Segoe Print" w:hAnsi="Segoe Print"/>
                <w:sz w:val="18"/>
                <w:szCs w:val="18"/>
              </w:rPr>
              <w:t>Deux grands hommes politiques</w:t>
            </w:r>
            <w:r w:rsidRPr="00852F0F">
              <w:rPr>
                <w:rFonts w:ascii="Segoe Print" w:hAnsi="Segoe Print"/>
                <w:sz w:val="18"/>
                <w:szCs w:val="18"/>
              </w:rPr>
              <w:tab/>
              <w:t>49</w:t>
            </w:r>
          </w:p>
          <w:p w14:paraId="24D1E369" w14:textId="77777777" w:rsidR="00A84337" w:rsidRPr="00852F0F" w:rsidRDefault="00A84337" w:rsidP="00A84337">
            <w:pPr>
              <w:pStyle w:val="Sansinterligne"/>
              <w:rPr>
                <w:rFonts w:ascii="Segoe Print" w:hAnsi="Segoe Print"/>
                <w:sz w:val="18"/>
                <w:szCs w:val="18"/>
              </w:rPr>
            </w:pPr>
            <w:r w:rsidRPr="00852F0F">
              <w:rPr>
                <w:rFonts w:ascii="Segoe Print" w:hAnsi="Segoe Print"/>
                <w:sz w:val="18"/>
                <w:szCs w:val="18"/>
              </w:rPr>
              <w:t>Deux grands orateurs</w:t>
            </w:r>
            <w:r w:rsidRPr="00852F0F">
              <w:rPr>
                <w:rFonts w:ascii="Segoe Print" w:hAnsi="Segoe Print"/>
                <w:sz w:val="18"/>
                <w:szCs w:val="18"/>
              </w:rPr>
              <w:tab/>
            </w:r>
            <w:r w:rsidRPr="00852F0F">
              <w:rPr>
                <w:rFonts w:ascii="Segoe Print" w:hAnsi="Segoe Print"/>
                <w:sz w:val="18"/>
                <w:szCs w:val="18"/>
              </w:rPr>
              <w:tab/>
            </w:r>
            <w:r w:rsidRPr="00852F0F">
              <w:rPr>
                <w:rFonts w:ascii="Segoe Print" w:hAnsi="Segoe Print"/>
                <w:sz w:val="18"/>
                <w:szCs w:val="18"/>
              </w:rPr>
              <w:tab/>
              <w:t>50</w:t>
            </w:r>
          </w:p>
          <w:p w14:paraId="24D1E36A" w14:textId="77777777" w:rsidR="00A84337" w:rsidRPr="00852F0F" w:rsidRDefault="00A84337" w:rsidP="00A84337">
            <w:pPr>
              <w:pStyle w:val="Sansinterligne"/>
              <w:rPr>
                <w:rFonts w:ascii="Segoe Print" w:hAnsi="Segoe Print"/>
                <w:sz w:val="18"/>
                <w:szCs w:val="18"/>
              </w:rPr>
            </w:pPr>
            <w:r w:rsidRPr="00852F0F">
              <w:rPr>
                <w:rFonts w:ascii="Segoe Print" w:hAnsi="Segoe Print"/>
                <w:sz w:val="18"/>
                <w:szCs w:val="18"/>
              </w:rPr>
              <w:t>Exercice de rhétorique</w:t>
            </w:r>
            <w:r w:rsidRPr="00852F0F">
              <w:rPr>
                <w:rFonts w:ascii="Segoe Print" w:hAnsi="Segoe Print"/>
                <w:sz w:val="18"/>
                <w:szCs w:val="18"/>
              </w:rPr>
              <w:tab/>
            </w:r>
            <w:r w:rsidRPr="00852F0F">
              <w:rPr>
                <w:rFonts w:ascii="Segoe Print" w:hAnsi="Segoe Print"/>
                <w:sz w:val="18"/>
                <w:szCs w:val="18"/>
              </w:rPr>
              <w:tab/>
            </w:r>
            <w:r w:rsidRPr="00852F0F">
              <w:rPr>
                <w:rFonts w:ascii="Segoe Print" w:hAnsi="Segoe Print"/>
                <w:sz w:val="18"/>
                <w:szCs w:val="18"/>
              </w:rPr>
              <w:tab/>
              <w:t>51</w:t>
            </w:r>
          </w:p>
          <w:p w14:paraId="24D1E36B" w14:textId="77777777" w:rsidR="00A84337" w:rsidRPr="00852F0F" w:rsidRDefault="00A84337" w:rsidP="00A84337">
            <w:pPr>
              <w:pStyle w:val="Sansinterligne"/>
              <w:rPr>
                <w:rFonts w:ascii="Segoe Print" w:hAnsi="Segoe Print"/>
                <w:sz w:val="18"/>
                <w:szCs w:val="18"/>
              </w:rPr>
            </w:pPr>
          </w:p>
          <w:p w14:paraId="24D1E36C" w14:textId="77777777" w:rsidR="00A84337" w:rsidRPr="00852F0F" w:rsidRDefault="00A84337" w:rsidP="00A84337">
            <w:pPr>
              <w:pStyle w:val="Sansinterligne"/>
              <w:rPr>
                <w:rFonts w:ascii="Segoe Print" w:hAnsi="Segoe Print"/>
                <w:color w:val="7030A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2F0F">
              <w:rPr>
                <w:rFonts w:ascii="Segoe Print" w:hAnsi="Segoe Print"/>
                <w:color w:val="7030A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L’indicatif présent</w:t>
            </w:r>
          </w:p>
          <w:p w14:paraId="24D1E36D" w14:textId="77777777" w:rsidR="00A84337" w:rsidRPr="00852F0F" w:rsidRDefault="00A84337" w:rsidP="00A84337">
            <w:pPr>
              <w:pStyle w:val="Sansinterligne"/>
              <w:rPr>
                <w:rFonts w:ascii="Segoe Print" w:hAnsi="Segoe Print"/>
                <w:sz w:val="18"/>
                <w:szCs w:val="18"/>
              </w:rPr>
            </w:pPr>
            <w:r w:rsidRPr="00852F0F">
              <w:rPr>
                <w:rFonts w:ascii="Segoe Print" w:hAnsi="Segoe Print"/>
                <w:sz w:val="18"/>
                <w:szCs w:val="18"/>
              </w:rPr>
              <w:t>Trois voix</w:t>
            </w:r>
            <w:r w:rsidRPr="00852F0F">
              <w:rPr>
                <w:rFonts w:ascii="Segoe Print" w:hAnsi="Segoe Print"/>
                <w:sz w:val="18"/>
                <w:szCs w:val="18"/>
              </w:rPr>
              <w:tab/>
            </w:r>
            <w:r w:rsidRPr="00852F0F">
              <w:rPr>
                <w:rFonts w:ascii="Segoe Print" w:hAnsi="Segoe Print"/>
                <w:sz w:val="18"/>
                <w:szCs w:val="18"/>
              </w:rPr>
              <w:tab/>
            </w:r>
            <w:r w:rsidRPr="00852F0F">
              <w:rPr>
                <w:rFonts w:ascii="Segoe Print" w:hAnsi="Segoe Print"/>
                <w:sz w:val="18"/>
                <w:szCs w:val="18"/>
              </w:rPr>
              <w:tab/>
            </w:r>
            <w:r w:rsidRPr="00852F0F">
              <w:rPr>
                <w:rFonts w:ascii="Segoe Print" w:hAnsi="Segoe Print"/>
                <w:sz w:val="18"/>
                <w:szCs w:val="18"/>
              </w:rPr>
              <w:tab/>
              <w:t>52</w:t>
            </w:r>
          </w:p>
          <w:p w14:paraId="24D1E36E" w14:textId="77777777" w:rsidR="00A84337" w:rsidRPr="00852F0F" w:rsidRDefault="00A84337" w:rsidP="00A84337">
            <w:pPr>
              <w:pStyle w:val="Sansinterligne"/>
              <w:rPr>
                <w:rFonts w:ascii="Segoe Print" w:hAnsi="Segoe Print"/>
                <w:sz w:val="18"/>
                <w:szCs w:val="18"/>
              </w:rPr>
            </w:pPr>
            <w:r w:rsidRPr="00852F0F">
              <w:rPr>
                <w:rFonts w:ascii="Segoe Print" w:hAnsi="Segoe Print"/>
                <w:sz w:val="18"/>
                <w:szCs w:val="18"/>
              </w:rPr>
              <w:t>Désinences personnelles</w:t>
            </w:r>
            <w:r w:rsidRPr="00852F0F">
              <w:rPr>
                <w:rFonts w:ascii="Segoe Print" w:hAnsi="Segoe Print"/>
                <w:sz w:val="18"/>
                <w:szCs w:val="18"/>
              </w:rPr>
              <w:tab/>
            </w:r>
            <w:r w:rsidR="00852F0F" w:rsidRPr="00852F0F">
              <w:rPr>
                <w:rFonts w:ascii="Segoe Print" w:hAnsi="Segoe Print"/>
                <w:sz w:val="18"/>
                <w:szCs w:val="18"/>
              </w:rPr>
              <w:tab/>
            </w:r>
            <w:r w:rsidRPr="00852F0F">
              <w:rPr>
                <w:rFonts w:ascii="Segoe Print" w:hAnsi="Segoe Print"/>
                <w:sz w:val="18"/>
                <w:szCs w:val="18"/>
              </w:rPr>
              <w:tab/>
              <w:t>52</w:t>
            </w:r>
          </w:p>
          <w:p w14:paraId="24D1E36F" w14:textId="77777777" w:rsidR="00A84337" w:rsidRPr="00852F0F" w:rsidRDefault="00A84337" w:rsidP="00A84337">
            <w:pPr>
              <w:pStyle w:val="Sansinterligne"/>
              <w:rPr>
                <w:rFonts w:ascii="Segoe Print" w:hAnsi="Segoe Print"/>
                <w:sz w:val="18"/>
                <w:szCs w:val="18"/>
              </w:rPr>
            </w:pPr>
            <w:r w:rsidRPr="00852F0F">
              <w:rPr>
                <w:rFonts w:ascii="Segoe Print" w:hAnsi="Segoe Print"/>
                <w:sz w:val="18"/>
                <w:szCs w:val="18"/>
              </w:rPr>
              <w:t>Formation</w:t>
            </w:r>
            <w:r w:rsidRPr="00852F0F">
              <w:rPr>
                <w:rFonts w:ascii="Segoe Print" w:hAnsi="Segoe Print"/>
                <w:sz w:val="18"/>
                <w:szCs w:val="18"/>
              </w:rPr>
              <w:tab/>
            </w:r>
            <w:r w:rsidRPr="00852F0F">
              <w:rPr>
                <w:rFonts w:ascii="Segoe Print" w:hAnsi="Segoe Print"/>
                <w:sz w:val="18"/>
                <w:szCs w:val="18"/>
              </w:rPr>
              <w:tab/>
            </w:r>
            <w:r w:rsidRPr="00852F0F">
              <w:rPr>
                <w:rFonts w:ascii="Segoe Print" w:hAnsi="Segoe Print"/>
                <w:sz w:val="18"/>
                <w:szCs w:val="18"/>
              </w:rPr>
              <w:tab/>
            </w:r>
            <w:r w:rsidRPr="00852F0F">
              <w:rPr>
                <w:rFonts w:ascii="Segoe Print" w:hAnsi="Segoe Print"/>
                <w:sz w:val="18"/>
                <w:szCs w:val="18"/>
              </w:rPr>
              <w:tab/>
              <w:t>53</w:t>
            </w:r>
          </w:p>
          <w:p w14:paraId="24D1E370" w14:textId="77777777" w:rsidR="00A84337" w:rsidRPr="00852F0F" w:rsidRDefault="00A84337" w:rsidP="00A84337">
            <w:pPr>
              <w:pStyle w:val="Sansinterligne"/>
              <w:rPr>
                <w:rFonts w:ascii="Segoe Print" w:hAnsi="Segoe Print"/>
                <w:sz w:val="18"/>
                <w:szCs w:val="18"/>
              </w:rPr>
            </w:pPr>
            <w:r w:rsidRPr="00852F0F">
              <w:rPr>
                <w:rFonts w:ascii="Segoe Print" w:hAnsi="Segoe Print"/>
                <w:sz w:val="18"/>
                <w:szCs w:val="18"/>
              </w:rPr>
              <w:t>Exercices</w:t>
            </w:r>
            <w:r w:rsidRPr="00852F0F">
              <w:rPr>
                <w:rFonts w:ascii="Segoe Print" w:hAnsi="Segoe Print"/>
                <w:sz w:val="18"/>
                <w:szCs w:val="18"/>
              </w:rPr>
              <w:tab/>
            </w:r>
            <w:r w:rsidRPr="00852F0F">
              <w:rPr>
                <w:rFonts w:ascii="Segoe Print" w:hAnsi="Segoe Print"/>
                <w:sz w:val="18"/>
                <w:szCs w:val="18"/>
              </w:rPr>
              <w:tab/>
            </w:r>
            <w:r w:rsidRPr="00852F0F">
              <w:rPr>
                <w:rFonts w:ascii="Segoe Print" w:hAnsi="Segoe Print"/>
                <w:sz w:val="18"/>
                <w:szCs w:val="18"/>
              </w:rPr>
              <w:tab/>
            </w:r>
            <w:r w:rsidRPr="00852F0F">
              <w:rPr>
                <w:rFonts w:ascii="Segoe Print" w:hAnsi="Segoe Print"/>
                <w:sz w:val="18"/>
                <w:szCs w:val="18"/>
              </w:rPr>
              <w:tab/>
              <w:t>53</w:t>
            </w:r>
          </w:p>
          <w:p w14:paraId="24D1E371" w14:textId="77777777" w:rsidR="00A84337" w:rsidRPr="00852F0F" w:rsidRDefault="00A84337" w:rsidP="00A84337">
            <w:pPr>
              <w:pStyle w:val="Sansinterligne"/>
              <w:rPr>
                <w:rFonts w:ascii="Segoe Print" w:hAnsi="Segoe Print"/>
                <w:sz w:val="18"/>
                <w:szCs w:val="18"/>
              </w:rPr>
            </w:pPr>
            <w:r w:rsidRPr="00852F0F">
              <w:rPr>
                <w:rFonts w:ascii="Segoe Print" w:hAnsi="Segoe Print"/>
                <w:sz w:val="18"/>
                <w:szCs w:val="18"/>
              </w:rPr>
              <w:t>Les verbes contractes</w:t>
            </w:r>
            <w:r w:rsidRPr="00852F0F">
              <w:rPr>
                <w:rFonts w:ascii="Segoe Print" w:hAnsi="Segoe Print"/>
                <w:sz w:val="18"/>
                <w:szCs w:val="18"/>
              </w:rPr>
              <w:tab/>
            </w:r>
            <w:r w:rsidRPr="00852F0F">
              <w:rPr>
                <w:rFonts w:ascii="Segoe Print" w:hAnsi="Segoe Print"/>
                <w:sz w:val="18"/>
                <w:szCs w:val="18"/>
              </w:rPr>
              <w:tab/>
            </w:r>
            <w:r w:rsidRPr="00852F0F">
              <w:rPr>
                <w:rFonts w:ascii="Segoe Print" w:hAnsi="Segoe Print"/>
                <w:sz w:val="18"/>
                <w:szCs w:val="18"/>
              </w:rPr>
              <w:tab/>
              <w:t>54</w:t>
            </w:r>
          </w:p>
          <w:p w14:paraId="24D1E372" w14:textId="77777777" w:rsidR="00A84337" w:rsidRPr="00852F0F" w:rsidRDefault="00A84337" w:rsidP="00A84337">
            <w:pPr>
              <w:pStyle w:val="Sansinterligne"/>
              <w:rPr>
                <w:rFonts w:ascii="Segoe Print" w:hAnsi="Segoe Print"/>
                <w:sz w:val="18"/>
                <w:szCs w:val="18"/>
              </w:rPr>
            </w:pPr>
            <w:r w:rsidRPr="00852F0F">
              <w:rPr>
                <w:rFonts w:ascii="Segoe Print" w:hAnsi="Segoe Print"/>
                <w:sz w:val="18"/>
                <w:szCs w:val="18"/>
              </w:rPr>
              <w:t>Exercices</w:t>
            </w:r>
            <w:r w:rsidRPr="00852F0F">
              <w:rPr>
                <w:rFonts w:ascii="Segoe Print" w:hAnsi="Segoe Print"/>
                <w:sz w:val="18"/>
                <w:szCs w:val="18"/>
              </w:rPr>
              <w:tab/>
            </w:r>
            <w:r w:rsidRPr="00852F0F">
              <w:rPr>
                <w:rFonts w:ascii="Segoe Print" w:hAnsi="Segoe Print"/>
                <w:sz w:val="18"/>
                <w:szCs w:val="18"/>
              </w:rPr>
              <w:tab/>
            </w:r>
            <w:r w:rsidRPr="00852F0F">
              <w:rPr>
                <w:rFonts w:ascii="Segoe Print" w:hAnsi="Segoe Print"/>
                <w:sz w:val="18"/>
                <w:szCs w:val="18"/>
              </w:rPr>
              <w:tab/>
            </w:r>
            <w:r w:rsidRPr="00852F0F">
              <w:rPr>
                <w:rFonts w:ascii="Segoe Print" w:hAnsi="Segoe Print"/>
                <w:sz w:val="18"/>
                <w:szCs w:val="18"/>
              </w:rPr>
              <w:tab/>
              <w:t>54</w:t>
            </w:r>
          </w:p>
          <w:p w14:paraId="24D1E373" w14:textId="77777777" w:rsidR="00A84337" w:rsidRPr="00852F0F" w:rsidRDefault="00A84337" w:rsidP="00A84337">
            <w:pPr>
              <w:pStyle w:val="Sansinterligne"/>
              <w:rPr>
                <w:rFonts w:ascii="Segoe Print" w:hAnsi="Segoe Print"/>
                <w:sz w:val="18"/>
                <w:szCs w:val="18"/>
              </w:rPr>
            </w:pPr>
          </w:p>
          <w:p w14:paraId="24D1E374" w14:textId="77777777" w:rsidR="00A84337" w:rsidRPr="00852F0F" w:rsidRDefault="00A84337" w:rsidP="00A84337">
            <w:pPr>
              <w:pStyle w:val="Sansinterligne"/>
              <w:rPr>
                <w:rFonts w:ascii="Segoe Print" w:hAnsi="Segoe Print"/>
                <w:color w:val="FF000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2F0F">
              <w:rPr>
                <w:rFonts w:ascii="Segoe Print" w:hAnsi="Segoe Print"/>
                <w:color w:val="FF000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parole</w:t>
            </w:r>
          </w:p>
          <w:p w14:paraId="24D1E375" w14:textId="77777777" w:rsidR="00A84337" w:rsidRPr="00852F0F" w:rsidRDefault="00A84337" w:rsidP="00A84337">
            <w:pPr>
              <w:pStyle w:val="Sansinterligne"/>
              <w:rPr>
                <w:rFonts w:ascii="Segoe Print" w:hAnsi="Segoe Print"/>
                <w:sz w:val="18"/>
                <w:szCs w:val="18"/>
              </w:rPr>
            </w:pPr>
            <w:r w:rsidRPr="00852F0F">
              <w:rPr>
                <w:rFonts w:ascii="Segoe Print" w:hAnsi="Segoe Print"/>
                <w:sz w:val="18"/>
                <w:szCs w:val="18"/>
              </w:rPr>
              <w:t xml:space="preserve">Le son, la voix : </w:t>
            </w:r>
            <w:proofErr w:type="spellStart"/>
            <w:r w:rsidRPr="00852F0F">
              <w:rPr>
                <w:rFonts w:ascii="Segoe Print" w:hAnsi="Segoe Print"/>
                <w:sz w:val="18"/>
                <w:szCs w:val="18"/>
              </w:rPr>
              <w:t>φωνή</w:t>
            </w:r>
            <w:proofErr w:type="spellEnd"/>
            <w:r w:rsidRPr="00852F0F">
              <w:rPr>
                <w:rFonts w:ascii="Segoe Print" w:hAnsi="Segoe Print"/>
                <w:sz w:val="18"/>
                <w:szCs w:val="18"/>
              </w:rPr>
              <w:tab/>
            </w:r>
            <w:r w:rsidRPr="00852F0F">
              <w:rPr>
                <w:rFonts w:ascii="Segoe Print" w:hAnsi="Segoe Print"/>
                <w:sz w:val="18"/>
                <w:szCs w:val="18"/>
              </w:rPr>
              <w:tab/>
            </w:r>
            <w:r w:rsidRPr="00852F0F">
              <w:rPr>
                <w:rFonts w:ascii="Segoe Print" w:hAnsi="Segoe Print"/>
                <w:sz w:val="18"/>
                <w:szCs w:val="18"/>
              </w:rPr>
              <w:tab/>
              <w:t>55</w:t>
            </w:r>
          </w:p>
          <w:p w14:paraId="24D1E376" w14:textId="77777777" w:rsidR="00A84337" w:rsidRPr="00852F0F" w:rsidRDefault="00A84337" w:rsidP="00A84337">
            <w:pPr>
              <w:pStyle w:val="Sansinterligne"/>
              <w:rPr>
                <w:rFonts w:ascii="Segoe Print" w:hAnsi="Segoe Print"/>
                <w:sz w:val="18"/>
                <w:szCs w:val="18"/>
              </w:rPr>
            </w:pPr>
            <w:proofErr w:type="spellStart"/>
            <w:r w:rsidRPr="00852F0F">
              <w:rPr>
                <w:rFonts w:ascii="Segoe Print" w:hAnsi="Segoe Print"/>
                <w:sz w:val="18"/>
                <w:szCs w:val="18"/>
              </w:rPr>
              <w:t>λόγος</w:t>
            </w:r>
            <w:proofErr w:type="spellEnd"/>
            <w:r w:rsidRPr="00852F0F">
              <w:rPr>
                <w:rFonts w:ascii="Segoe Print" w:hAnsi="Segoe Print"/>
                <w:sz w:val="18"/>
                <w:szCs w:val="18"/>
              </w:rPr>
              <w:t xml:space="preserve"> : le mot magique</w:t>
            </w:r>
            <w:r w:rsidRPr="00852F0F">
              <w:rPr>
                <w:rFonts w:ascii="Segoe Print" w:hAnsi="Segoe Print"/>
                <w:sz w:val="18"/>
                <w:szCs w:val="18"/>
              </w:rPr>
              <w:tab/>
            </w:r>
            <w:r w:rsidRPr="00852F0F">
              <w:rPr>
                <w:rFonts w:ascii="Segoe Print" w:hAnsi="Segoe Print"/>
                <w:sz w:val="18"/>
                <w:szCs w:val="18"/>
              </w:rPr>
              <w:tab/>
              <w:t>55</w:t>
            </w:r>
          </w:p>
          <w:p w14:paraId="24D1E377" w14:textId="77777777" w:rsidR="00A84337" w:rsidRPr="00852F0F" w:rsidRDefault="00A84337" w:rsidP="00A84337">
            <w:pPr>
              <w:pStyle w:val="Sansinterligne"/>
              <w:rPr>
                <w:rFonts w:ascii="Segoe Print" w:hAnsi="Segoe Print"/>
                <w:sz w:val="18"/>
                <w:szCs w:val="18"/>
              </w:rPr>
            </w:pPr>
            <w:r w:rsidRPr="00852F0F">
              <w:rPr>
                <w:rFonts w:ascii="Segoe Print" w:hAnsi="Segoe Print"/>
                <w:sz w:val="18"/>
                <w:szCs w:val="18"/>
              </w:rPr>
              <w:t>D’autres mots…</w:t>
            </w:r>
            <w:r w:rsidRPr="00852F0F">
              <w:rPr>
                <w:rFonts w:ascii="Segoe Print" w:hAnsi="Segoe Print"/>
                <w:sz w:val="18"/>
                <w:szCs w:val="18"/>
              </w:rPr>
              <w:tab/>
            </w:r>
            <w:r w:rsidRPr="00852F0F">
              <w:rPr>
                <w:rFonts w:ascii="Segoe Print" w:hAnsi="Segoe Print"/>
                <w:sz w:val="18"/>
                <w:szCs w:val="18"/>
              </w:rPr>
              <w:tab/>
            </w:r>
            <w:r w:rsidRPr="00852F0F">
              <w:rPr>
                <w:rFonts w:ascii="Segoe Print" w:hAnsi="Segoe Print"/>
                <w:sz w:val="18"/>
                <w:szCs w:val="18"/>
              </w:rPr>
              <w:tab/>
            </w:r>
            <w:r w:rsidRPr="00852F0F">
              <w:rPr>
                <w:rFonts w:ascii="Segoe Print" w:hAnsi="Segoe Print"/>
                <w:sz w:val="18"/>
                <w:szCs w:val="18"/>
              </w:rPr>
              <w:tab/>
              <w:t>56</w:t>
            </w:r>
          </w:p>
        </w:tc>
        <w:tc>
          <w:tcPr>
            <w:tcW w:w="4531" w:type="dxa"/>
          </w:tcPr>
          <w:p w14:paraId="24D1E378" w14:textId="77777777" w:rsidR="00D11A89" w:rsidRDefault="00D11A89" w:rsidP="00A84337">
            <w:pPr>
              <w:pStyle w:val="Sansinterligne"/>
              <w:rPr>
                <w:rFonts w:ascii="Segoe Print" w:hAnsi="Segoe Print"/>
                <w:color w:val="ED7D31" w:themeColor="accent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egoe Print" w:hAnsi="Segoe Print"/>
                <w:noProof/>
                <w:color w:val="ED7D31" w:themeColor="accent2"/>
                <w:sz w:val="18"/>
                <w:szCs w:val="18"/>
                <w:lang w:eastAsia="fr-BE"/>
              </w:rPr>
              <w:drawing>
                <wp:inline distT="0" distB="0" distL="0" distR="0" wp14:anchorId="24D1F374" wp14:editId="24D1F375">
                  <wp:extent cx="2440800" cy="818653"/>
                  <wp:effectExtent l="0" t="57150" r="0" b="34353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n-tête-4.jpg"/>
                          <pic:cNvPicPr/>
                        </pic:nvPicPr>
                        <pic:blipFill>
                          <a:blip r:embed="rId15">
                            <a:extLst>
                              <a:ext uri="{28A0092B-C50C-407E-A947-70E740481C1C}">
                                <a14:useLocalDpi xmlns:a14="http://schemas.microsoft.com/office/drawing/2010/main" val="0"/>
                              </a:ext>
                            </a:extLst>
                          </a:blip>
                          <a:stretch>
                            <a:fillRect/>
                          </a:stretch>
                        </pic:blipFill>
                        <pic:spPr>
                          <a:xfrm>
                            <a:off x="0" y="0"/>
                            <a:ext cx="2440800" cy="818653"/>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14:paraId="24D1E379" w14:textId="77777777" w:rsidR="00D11A89" w:rsidRPr="00D11A89" w:rsidRDefault="00D11A89" w:rsidP="00A84337">
            <w:pPr>
              <w:pStyle w:val="Sansinterligne"/>
              <w:rPr>
                <w:rFonts w:ascii="Segoe Print" w:hAnsi="Segoe Print"/>
                <w:color w:val="ED7D31" w:themeColor="accent2"/>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4D1E37A" w14:textId="77777777" w:rsidR="00A84337" w:rsidRPr="00852F0F" w:rsidRDefault="00A84337" w:rsidP="00A84337">
            <w:pPr>
              <w:pStyle w:val="Sansinterligne"/>
              <w:rPr>
                <w:rFonts w:ascii="Segoe Print" w:hAnsi="Segoe Print"/>
                <w:color w:val="ED7D31" w:themeColor="accent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2F0F">
              <w:rPr>
                <w:rFonts w:ascii="Segoe Print" w:hAnsi="Segoe Print"/>
                <w:color w:val="ED7D31" w:themeColor="accent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Sciences antiques</w:t>
            </w:r>
          </w:p>
          <w:p w14:paraId="24D1E37B" w14:textId="77777777" w:rsidR="00A84337" w:rsidRPr="00852F0F" w:rsidRDefault="00A84337" w:rsidP="00A84337">
            <w:pPr>
              <w:pStyle w:val="Sansinterligne"/>
              <w:rPr>
                <w:rFonts w:ascii="Segoe Print" w:hAnsi="Segoe Print"/>
                <w:sz w:val="18"/>
                <w:szCs w:val="18"/>
              </w:rPr>
            </w:pPr>
            <w:r w:rsidRPr="00852F0F">
              <w:rPr>
                <w:rFonts w:ascii="Segoe Print" w:hAnsi="Segoe Print"/>
                <w:sz w:val="18"/>
                <w:szCs w:val="18"/>
              </w:rPr>
              <w:t>Géométrie euclidienne</w:t>
            </w:r>
            <w:r w:rsidRPr="00852F0F">
              <w:rPr>
                <w:rFonts w:ascii="Segoe Print" w:hAnsi="Segoe Print"/>
                <w:sz w:val="18"/>
                <w:szCs w:val="18"/>
              </w:rPr>
              <w:tab/>
            </w:r>
            <w:r w:rsidRPr="00852F0F">
              <w:rPr>
                <w:rFonts w:ascii="Segoe Print" w:hAnsi="Segoe Print"/>
                <w:sz w:val="18"/>
                <w:szCs w:val="18"/>
              </w:rPr>
              <w:tab/>
            </w:r>
            <w:r w:rsidRPr="00852F0F">
              <w:rPr>
                <w:rFonts w:ascii="Segoe Print" w:hAnsi="Segoe Print"/>
                <w:sz w:val="18"/>
                <w:szCs w:val="18"/>
              </w:rPr>
              <w:tab/>
              <w:t>57</w:t>
            </w:r>
          </w:p>
          <w:p w14:paraId="24D1E37C" w14:textId="77777777" w:rsidR="00A84337" w:rsidRPr="00852F0F" w:rsidRDefault="00A84337" w:rsidP="00A84337">
            <w:pPr>
              <w:pStyle w:val="Sansinterligne"/>
              <w:rPr>
                <w:rFonts w:ascii="Segoe Print" w:hAnsi="Segoe Print"/>
                <w:sz w:val="18"/>
                <w:szCs w:val="18"/>
              </w:rPr>
            </w:pPr>
            <w:r w:rsidRPr="00852F0F">
              <w:rPr>
                <w:rFonts w:ascii="Segoe Print" w:hAnsi="Segoe Print"/>
                <w:sz w:val="18"/>
                <w:szCs w:val="18"/>
              </w:rPr>
              <w:t>Problème mathématique</w:t>
            </w:r>
            <w:r w:rsidRPr="00852F0F">
              <w:rPr>
                <w:rFonts w:ascii="Segoe Print" w:hAnsi="Segoe Print"/>
                <w:sz w:val="18"/>
                <w:szCs w:val="18"/>
              </w:rPr>
              <w:tab/>
            </w:r>
            <w:r w:rsidRPr="00852F0F">
              <w:rPr>
                <w:rFonts w:ascii="Segoe Print" w:hAnsi="Segoe Print"/>
                <w:sz w:val="18"/>
                <w:szCs w:val="18"/>
              </w:rPr>
              <w:tab/>
              <w:t>58</w:t>
            </w:r>
          </w:p>
          <w:p w14:paraId="24D1E37D" w14:textId="77777777" w:rsidR="00A84337" w:rsidRPr="00852F0F" w:rsidRDefault="00A84337" w:rsidP="00A84337">
            <w:pPr>
              <w:pStyle w:val="Sansinterligne"/>
              <w:rPr>
                <w:rFonts w:ascii="Segoe Print" w:hAnsi="Segoe Print"/>
                <w:sz w:val="18"/>
                <w:szCs w:val="18"/>
              </w:rPr>
            </w:pPr>
            <w:r w:rsidRPr="00852F0F">
              <w:rPr>
                <w:rFonts w:ascii="Segoe Print" w:hAnsi="Segoe Print"/>
                <w:sz w:val="18"/>
                <w:szCs w:val="18"/>
              </w:rPr>
              <w:t>Géométrie non euclidienne</w:t>
            </w:r>
            <w:r w:rsidRPr="00852F0F">
              <w:rPr>
                <w:rFonts w:ascii="Segoe Print" w:hAnsi="Segoe Print"/>
                <w:sz w:val="18"/>
                <w:szCs w:val="18"/>
              </w:rPr>
              <w:tab/>
            </w:r>
            <w:r w:rsidRPr="00852F0F">
              <w:rPr>
                <w:rFonts w:ascii="Segoe Print" w:hAnsi="Segoe Print"/>
                <w:sz w:val="18"/>
                <w:szCs w:val="18"/>
              </w:rPr>
              <w:tab/>
              <w:t>59</w:t>
            </w:r>
          </w:p>
          <w:p w14:paraId="24D1E37E" w14:textId="77777777" w:rsidR="00A84337" w:rsidRPr="00852F0F" w:rsidRDefault="00A84337" w:rsidP="00A84337">
            <w:pPr>
              <w:pStyle w:val="Sansinterligne"/>
              <w:rPr>
                <w:rFonts w:ascii="Segoe Print" w:hAnsi="Segoe Print"/>
                <w:sz w:val="18"/>
                <w:szCs w:val="18"/>
              </w:rPr>
            </w:pPr>
            <w:r w:rsidRPr="00852F0F">
              <w:rPr>
                <w:rFonts w:ascii="Segoe Print" w:hAnsi="Segoe Print"/>
                <w:sz w:val="18"/>
                <w:szCs w:val="18"/>
              </w:rPr>
              <w:t>L’hippopotame</w:t>
            </w:r>
            <w:r w:rsidRPr="00852F0F">
              <w:rPr>
                <w:rFonts w:ascii="Segoe Print" w:hAnsi="Segoe Print"/>
                <w:sz w:val="18"/>
                <w:szCs w:val="18"/>
              </w:rPr>
              <w:tab/>
            </w:r>
            <w:r w:rsidRPr="00852F0F">
              <w:rPr>
                <w:rFonts w:ascii="Segoe Print" w:hAnsi="Segoe Print"/>
                <w:sz w:val="18"/>
                <w:szCs w:val="18"/>
              </w:rPr>
              <w:tab/>
            </w:r>
            <w:r w:rsidRPr="00852F0F">
              <w:rPr>
                <w:rFonts w:ascii="Segoe Print" w:hAnsi="Segoe Print"/>
                <w:sz w:val="18"/>
                <w:szCs w:val="18"/>
              </w:rPr>
              <w:tab/>
            </w:r>
            <w:r w:rsidRPr="00852F0F">
              <w:rPr>
                <w:rFonts w:ascii="Segoe Print" w:hAnsi="Segoe Print"/>
                <w:sz w:val="18"/>
                <w:szCs w:val="18"/>
              </w:rPr>
              <w:tab/>
              <w:t>59</w:t>
            </w:r>
          </w:p>
          <w:p w14:paraId="24D1E37F" w14:textId="77777777" w:rsidR="00A84337" w:rsidRPr="00852F0F" w:rsidRDefault="00A84337" w:rsidP="00A84337">
            <w:pPr>
              <w:pStyle w:val="Sansinterligne"/>
              <w:rPr>
                <w:rFonts w:ascii="Segoe Print" w:hAnsi="Segoe Print"/>
                <w:sz w:val="18"/>
                <w:szCs w:val="18"/>
              </w:rPr>
            </w:pPr>
            <w:r w:rsidRPr="00852F0F">
              <w:rPr>
                <w:rFonts w:ascii="Segoe Print" w:hAnsi="Segoe Print"/>
                <w:sz w:val="18"/>
                <w:szCs w:val="18"/>
              </w:rPr>
              <w:t>Le Serment d’Hippocrate</w:t>
            </w:r>
            <w:r w:rsidRPr="00852F0F">
              <w:rPr>
                <w:rFonts w:ascii="Segoe Print" w:hAnsi="Segoe Print"/>
                <w:sz w:val="18"/>
                <w:szCs w:val="18"/>
              </w:rPr>
              <w:tab/>
            </w:r>
            <w:r w:rsidRPr="00852F0F">
              <w:rPr>
                <w:rFonts w:ascii="Segoe Print" w:hAnsi="Segoe Print"/>
                <w:sz w:val="18"/>
                <w:szCs w:val="18"/>
              </w:rPr>
              <w:tab/>
              <w:t>61</w:t>
            </w:r>
          </w:p>
          <w:p w14:paraId="24D1E380" w14:textId="77777777" w:rsidR="00A84337" w:rsidRPr="00852F0F" w:rsidRDefault="00A84337" w:rsidP="00A84337">
            <w:pPr>
              <w:pStyle w:val="Sansinterligne"/>
              <w:rPr>
                <w:rFonts w:ascii="Segoe Print" w:hAnsi="Segoe Print"/>
                <w:sz w:val="18"/>
                <w:szCs w:val="18"/>
              </w:rPr>
            </w:pPr>
            <w:r w:rsidRPr="00852F0F">
              <w:rPr>
                <w:rFonts w:ascii="Segoe Print" w:hAnsi="Segoe Print"/>
                <w:sz w:val="18"/>
                <w:szCs w:val="18"/>
              </w:rPr>
              <w:t>Le tour du monde</w:t>
            </w:r>
            <w:r w:rsidRPr="00852F0F">
              <w:rPr>
                <w:rFonts w:ascii="Segoe Print" w:hAnsi="Segoe Print"/>
                <w:sz w:val="18"/>
                <w:szCs w:val="18"/>
              </w:rPr>
              <w:tab/>
            </w:r>
            <w:r w:rsidRPr="00852F0F">
              <w:rPr>
                <w:rFonts w:ascii="Segoe Print" w:hAnsi="Segoe Print"/>
                <w:sz w:val="18"/>
                <w:szCs w:val="18"/>
              </w:rPr>
              <w:tab/>
            </w:r>
            <w:r w:rsidRPr="00852F0F">
              <w:rPr>
                <w:rFonts w:ascii="Segoe Print" w:hAnsi="Segoe Print"/>
                <w:sz w:val="18"/>
                <w:szCs w:val="18"/>
              </w:rPr>
              <w:tab/>
              <w:t>63</w:t>
            </w:r>
          </w:p>
          <w:p w14:paraId="24D1E381" w14:textId="77777777" w:rsidR="00A84337" w:rsidRPr="00852F0F" w:rsidRDefault="00A84337" w:rsidP="00A84337">
            <w:pPr>
              <w:pStyle w:val="Sansinterligne"/>
              <w:rPr>
                <w:rFonts w:ascii="Segoe Print" w:hAnsi="Segoe Print"/>
                <w:sz w:val="18"/>
                <w:szCs w:val="18"/>
              </w:rPr>
            </w:pPr>
            <w:r w:rsidRPr="00852F0F">
              <w:rPr>
                <w:rFonts w:ascii="Segoe Print" w:hAnsi="Segoe Print"/>
                <w:sz w:val="18"/>
                <w:szCs w:val="18"/>
              </w:rPr>
              <w:t>Le crible d’Ératosthène</w:t>
            </w:r>
            <w:r w:rsidRPr="00852F0F">
              <w:rPr>
                <w:rFonts w:ascii="Segoe Print" w:hAnsi="Segoe Print"/>
                <w:sz w:val="18"/>
                <w:szCs w:val="18"/>
              </w:rPr>
              <w:tab/>
            </w:r>
            <w:r w:rsidRPr="00852F0F">
              <w:rPr>
                <w:rFonts w:ascii="Segoe Print" w:hAnsi="Segoe Print"/>
                <w:sz w:val="18"/>
                <w:szCs w:val="18"/>
              </w:rPr>
              <w:tab/>
            </w:r>
            <w:r w:rsidRPr="00852F0F">
              <w:rPr>
                <w:rFonts w:ascii="Segoe Print" w:hAnsi="Segoe Print"/>
                <w:sz w:val="18"/>
                <w:szCs w:val="18"/>
              </w:rPr>
              <w:tab/>
              <w:t>64</w:t>
            </w:r>
          </w:p>
          <w:p w14:paraId="24D1E382" w14:textId="77777777" w:rsidR="00A84337" w:rsidRPr="00852F0F" w:rsidRDefault="00A84337" w:rsidP="00A84337">
            <w:pPr>
              <w:pStyle w:val="Sansinterligne"/>
              <w:rPr>
                <w:rFonts w:ascii="Segoe Print" w:hAnsi="Segoe Print"/>
                <w:sz w:val="18"/>
                <w:szCs w:val="18"/>
              </w:rPr>
            </w:pPr>
          </w:p>
          <w:p w14:paraId="24D1E383" w14:textId="77777777" w:rsidR="00A84337" w:rsidRPr="00852F0F" w:rsidRDefault="00A84337" w:rsidP="00A84337">
            <w:pPr>
              <w:pStyle w:val="Sansinterligne"/>
              <w:rPr>
                <w:rFonts w:ascii="Segoe Print" w:hAnsi="Segoe Print"/>
                <w:color w:val="FFC000" w:themeColor="accent4"/>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2F0F">
              <w:rPr>
                <w:rFonts w:ascii="Segoe Print" w:hAnsi="Segoe Print"/>
                <w:color w:val="FFC000" w:themeColor="accent4"/>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médecine</w:t>
            </w:r>
          </w:p>
          <w:p w14:paraId="24D1E384" w14:textId="77777777" w:rsidR="00A84337" w:rsidRPr="00852F0F" w:rsidRDefault="00A84337" w:rsidP="00A84337">
            <w:pPr>
              <w:pStyle w:val="Sansinterligne"/>
              <w:rPr>
                <w:rFonts w:ascii="Segoe Print" w:hAnsi="Segoe Print"/>
                <w:sz w:val="18"/>
                <w:szCs w:val="18"/>
              </w:rPr>
            </w:pPr>
            <w:r w:rsidRPr="00852F0F">
              <w:rPr>
                <w:rFonts w:ascii="Segoe Print" w:hAnsi="Segoe Print"/>
                <w:sz w:val="18"/>
                <w:szCs w:val="18"/>
              </w:rPr>
              <w:t>Parties du corps et maladies</w:t>
            </w:r>
            <w:r w:rsidRPr="00852F0F">
              <w:rPr>
                <w:rFonts w:ascii="Segoe Print" w:hAnsi="Segoe Print"/>
                <w:sz w:val="18"/>
                <w:szCs w:val="18"/>
              </w:rPr>
              <w:tab/>
            </w:r>
            <w:r w:rsidRPr="00852F0F">
              <w:rPr>
                <w:rFonts w:ascii="Segoe Print" w:hAnsi="Segoe Print"/>
                <w:sz w:val="18"/>
                <w:szCs w:val="18"/>
              </w:rPr>
              <w:tab/>
              <w:t>65</w:t>
            </w:r>
          </w:p>
          <w:p w14:paraId="24D1E385" w14:textId="77777777" w:rsidR="00A84337" w:rsidRPr="00852F0F" w:rsidRDefault="00A84337" w:rsidP="00A84337">
            <w:pPr>
              <w:pStyle w:val="Sansinterligne"/>
              <w:rPr>
                <w:rFonts w:ascii="Segoe Print" w:hAnsi="Segoe Print"/>
                <w:sz w:val="18"/>
                <w:szCs w:val="18"/>
              </w:rPr>
            </w:pPr>
            <w:r w:rsidRPr="00852F0F">
              <w:rPr>
                <w:rFonts w:ascii="Segoe Print" w:hAnsi="Segoe Print"/>
                <w:sz w:val="18"/>
                <w:szCs w:val="18"/>
              </w:rPr>
              <w:t>Les troubles psychiques</w:t>
            </w:r>
            <w:r w:rsidRPr="00852F0F">
              <w:rPr>
                <w:rFonts w:ascii="Segoe Print" w:hAnsi="Segoe Print"/>
                <w:sz w:val="18"/>
                <w:szCs w:val="18"/>
              </w:rPr>
              <w:tab/>
            </w:r>
            <w:r w:rsidRPr="00852F0F">
              <w:rPr>
                <w:rFonts w:ascii="Segoe Print" w:hAnsi="Segoe Print"/>
                <w:sz w:val="18"/>
                <w:szCs w:val="18"/>
              </w:rPr>
              <w:tab/>
            </w:r>
            <w:r w:rsidRPr="00852F0F">
              <w:rPr>
                <w:rFonts w:ascii="Segoe Print" w:hAnsi="Segoe Print"/>
                <w:sz w:val="18"/>
                <w:szCs w:val="18"/>
              </w:rPr>
              <w:tab/>
              <w:t>66</w:t>
            </w:r>
          </w:p>
          <w:p w14:paraId="24D1E386" w14:textId="77777777" w:rsidR="00A84337" w:rsidRPr="00852F0F" w:rsidRDefault="00A84337" w:rsidP="00A84337">
            <w:pPr>
              <w:pStyle w:val="Sansinterligne"/>
              <w:rPr>
                <w:rFonts w:ascii="Segoe Print" w:hAnsi="Segoe Print"/>
                <w:sz w:val="18"/>
                <w:szCs w:val="18"/>
              </w:rPr>
            </w:pPr>
          </w:p>
          <w:p w14:paraId="24D1E387" w14:textId="77777777" w:rsidR="00A84337" w:rsidRPr="00852F0F" w:rsidRDefault="00A84337" w:rsidP="00A84337">
            <w:pPr>
              <w:pStyle w:val="Sansinterligne"/>
              <w:rPr>
                <w:rFonts w:ascii="Segoe Print" w:hAnsi="Segoe Print"/>
                <w:color w:val="00B05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2F0F">
              <w:rPr>
                <w:rFonts w:ascii="Segoe Print" w:hAnsi="Segoe Print"/>
                <w:color w:val="00B05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L’indicatif imparfait</w:t>
            </w:r>
          </w:p>
          <w:p w14:paraId="24D1E388" w14:textId="77777777" w:rsidR="00A84337" w:rsidRPr="00852F0F" w:rsidRDefault="00A84337" w:rsidP="00A84337">
            <w:pPr>
              <w:pStyle w:val="Sansinterligne"/>
              <w:rPr>
                <w:rFonts w:ascii="Segoe Print" w:hAnsi="Segoe Print"/>
                <w:sz w:val="18"/>
                <w:szCs w:val="18"/>
              </w:rPr>
            </w:pPr>
            <w:r w:rsidRPr="00852F0F">
              <w:rPr>
                <w:rFonts w:ascii="Segoe Print" w:hAnsi="Segoe Print"/>
                <w:sz w:val="18"/>
                <w:szCs w:val="18"/>
              </w:rPr>
              <w:t>Les désinences personnelles</w:t>
            </w:r>
            <w:r w:rsidRPr="00852F0F">
              <w:rPr>
                <w:rFonts w:ascii="Segoe Print" w:hAnsi="Segoe Print"/>
                <w:sz w:val="18"/>
                <w:szCs w:val="18"/>
              </w:rPr>
              <w:tab/>
            </w:r>
            <w:r w:rsidRPr="00852F0F">
              <w:rPr>
                <w:rFonts w:ascii="Segoe Print" w:hAnsi="Segoe Print"/>
                <w:sz w:val="18"/>
                <w:szCs w:val="18"/>
              </w:rPr>
              <w:tab/>
              <w:t>67</w:t>
            </w:r>
          </w:p>
          <w:p w14:paraId="24D1E389" w14:textId="77777777" w:rsidR="00A84337" w:rsidRPr="00852F0F" w:rsidRDefault="00A84337" w:rsidP="00A84337">
            <w:pPr>
              <w:pStyle w:val="Sansinterligne"/>
              <w:rPr>
                <w:rFonts w:ascii="Segoe Print" w:hAnsi="Segoe Print"/>
                <w:sz w:val="18"/>
                <w:szCs w:val="18"/>
              </w:rPr>
            </w:pPr>
            <w:r w:rsidRPr="00852F0F">
              <w:rPr>
                <w:rFonts w:ascii="Segoe Print" w:hAnsi="Segoe Print"/>
                <w:sz w:val="18"/>
                <w:szCs w:val="18"/>
              </w:rPr>
              <w:t>Formation</w:t>
            </w:r>
            <w:r w:rsidRPr="00852F0F">
              <w:rPr>
                <w:rFonts w:ascii="Segoe Print" w:hAnsi="Segoe Print"/>
                <w:sz w:val="18"/>
                <w:szCs w:val="18"/>
              </w:rPr>
              <w:tab/>
            </w:r>
            <w:r w:rsidRPr="00852F0F">
              <w:rPr>
                <w:rFonts w:ascii="Segoe Print" w:hAnsi="Segoe Print"/>
                <w:sz w:val="18"/>
                <w:szCs w:val="18"/>
              </w:rPr>
              <w:tab/>
            </w:r>
            <w:r w:rsidRPr="00852F0F">
              <w:rPr>
                <w:rFonts w:ascii="Segoe Print" w:hAnsi="Segoe Print"/>
                <w:sz w:val="18"/>
                <w:szCs w:val="18"/>
              </w:rPr>
              <w:tab/>
            </w:r>
            <w:r w:rsidRPr="00852F0F">
              <w:rPr>
                <w:rFonts w:ascii="Segoe Print" w:hAnsi="Segoe Print"/>
                <w:sz w:val="18"/>
                <w:szCs w:val="18"/>
              </w:rPr>
              <w:tab/>
              <w:t>67</w:t>
            </w:r>
          </w:p>
          <w:p w14:paraId="24D1E38A" w14:textId="77777777" w:rsidR="00A84337" w:rsidRPr="00852F0F" w:rsidRDefault="00A84337" w:rsidP="00A84337">
            <w:pPr>
              <w:pStyle w:val="Sansinterligne"/>
              <w:rPr>
                <w:rFonts w:ascii="Segoe Print" w:hAnsi="Segoe Print"/>
                <w:sz w:val="18"/>
                <w:szCs w:val="18"/>
              </w:rPr>
            </w:pPr>
            <w:r w:rsidRPr="00852F0F">
              <w:rPr>
                <w:rFonts w:ascii="Segoe Print" w:hAnsi="Segoe Print"/>
                <w:sz w:val="18"/>
                <w:szCs w:val="18"/>
              </w:rPr>
              <w:t>Particularités</w:t>
            </w:r>
            <w:r w:rsidRPr="00852F0F">
              <w:rPr>
                <w:rFonts w:ascii="Segoe Print" w:hAnsi="Segoe Print"/>
                <w:sz w:val="18"/>
                <w:szCs w:val="18"/>
              </w:rPr>
              <w:tab/>
            </w:r>
            <w:r w:rsidRPr="00852F0F">
              <w:rPr>
                <w:rFonts w:ascii="Segoe Print" w:hAnsi="Segoe Print"/>
                <w:sz w:val="18"/>
                <w:szCs w:val="18"/>
              </w:rPr>
              <w:tab/>
            </w:r>
            <w:r w:rsidRPr="00852F0F">
              <w:rPr>
                <w:rFonts w:ascii="Segoe Print" w:hAnsi="Segoe Print"/>
                <w:sz w:val="18"/>
                <w:szCs w:val="18"/>
              </w:rPr>
              <w:tab/>
            </w:r>
            <w:r w:rsidRPr="00852F0F">
              <w:rPr>
                <w:rFonts w:ascii="Segoe Print" w:hAnsi="Segoe Print"/>
                <w:sz w:val="18"/>
                <w:szCs w:val="18"/>
              </w:rPr>
              <w:tab/>
              <w:t>68</w:t>
            </w:r>
          </w:p>
          <w:p w14:paraId="24D1E38B" w14:textId="77777777" w:rsidR="00A84337" w:rsidRDefault="00A84337" w:rsidP="00A84337">
            <w:pPr>
              <w:pStyle w:val="Sansinterligne"/>
              <w:rPr>
                <w:rFonts w:ascii="Segoe Print" w:hAnsi="Segoe Print"/>
                <w:sz w:val="18"/>
                <w:szCs w:val="18"/>
              </w:rPr>
            </w:pPr>
            <w:r w:rsidRPr="00852F0F">
              <w:rPr>
                <w:rFonts w:ascii="Segoe Print" w:hAnsi="Segoe Print"/>
                <w:sz w:val="18"/>
                <w:szCs w:val="18"/>
              </w:rPr>
              <w:t>Exercices</w:t>
            </w:r>
            <w:r w:rsidRPr="00852F0F">
              <w:rPr>
                <w:rFonts w:ascii="Segoe Print" w:hAnsi="Segoe Print"/>
                <w:sz w:val="18"/>
                <w:szCs w:val="18"/>
              </w:rPr>
              <w:tab/>
            </w:r>
            <w:r w:rsidRPr="00852F0F">
              <w:rPr>
                <w:rFonts w:ascii="Segoe Print" w:hAnsi="Segoe Print"/>
                <w:sz w:val="18"/>
                <w:szCs w:val="18"/>
              </w:rPr>
              <w:tab/>
            </w:r>
            <w:r w:rsidRPr="00852F0F">
              <w:rPr>
                <w:rFonts w:ascii="Segoe Print" w:hAnsi="Segoe Print"/>
                <w:sz w:val="18"/>
                <w:szCs w:val="18"/>
              </w:rPr>
              <w:tab/>
            </w:r>
            <w:r w:rsidRPr="00852F0F">
              <w:rPr>
                <w:rFonts w:ascii="Segoe Print" w:hAnsi="Segoe Print"/>
                <w:sz w:val="18"/>
                <w:szCs w:val="18"/>
              </w:rPr>
              <w:tab/>
              <w:t>68</w:t>
            </w:r>
          </w:p>
          <w:p w14:paraId="24D1E38C" w14:textId="77777777" w:rsidR="00CF1F43" w:rsidRDefault="00CF1F43" w:rsidP="00A84337">
            <w:pPr>
              <w:pStyle w:val="Sansinterligne"/>
              <w:rPr>
                <w:rFonts w:ascii="Segoe Print" w:hAnsi="Segoe Print"/>
                <w:sz w:val="18"/>
                <w:szCs w:val="18"/>
              </w:rPr>
            </w:pPr>
          </w:p>
          <w:p w14:paraId="24D1E38D" w14:textId="77777777" w:rsidR="00CF1F43" w:rsidRPr="00852F0F" w:rsidRDefault="00CF1F43" w:rsidP="00CF1F43">
            <w:pPr>
              <w:pStyle w:val="Sansinterligne"/>
              <w:rPr>
                <w:rFonts w:ascii="Segoe Print" w:hAnsi="Segoe Print"/>
                <w:color w:val="0070C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egoe Print" w:hAnsi="Segoe Print"/>
                <w:color w:val="0070C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 participe présent</w:t>
            </w:r>
          </w:p>
          <w:p w14:paraId="24D1E38E" w14:textId="77777777" w:rsidR="00CF1F43" w:rsidRPr="00852F0F" w:rsidRDefault="00CF1F43" w:rsidP="00CF1F43">
            <w:pPr>
              <w:pStyle w:val="Sansinterligne"/>
              <w:rPr>
                <w:rFonts w:ascii="Segoe Print" w:hAnsi="Segoe Print"/>
                <w:sz w:val="18"/>
                <w:szCs w:val="18"/>
              </w:rPr>
            </w:pPr>
            <w:r>
              <w:rPr>
                <w:rFonts w:ascii="Segoe Print" w:hAnsi="Segoe Print"/>
                <w:sz w:val="18"/>
                <w:szCs w:val="18"/>
              </w:rPr>
              <w:t>Formation</w:t>
            </w:r>
            <w:r w:rsidRPr="00852F0F">
              <w:rPr>
                <w:rFonts w:ascii="Segoe Print" w:hAnsi="Segoe Print"/>
                <w:sz w:val="18"/>
                <w:szCs w:val="18"/>
              </w:rPr>
              <w:tab/>
            </w:r>
            <w:r w:rsidRPr="00852F0F">
              <w:rPr>
                <w:rFonts w:ascii="Segoe Print" w:hAnsi="Segoe Print"/>
                <w:sz w:val="18"/>
                <w:szCs w:val="18"/>
              </w:rPr>
              <w:tab/>
            </w:r>
            <w:r w:rsidRPr="00852F0F">
              <w:rPr>
                <w:rFonts w:ascii="Segoe Print" w:hAnsi="Segoe Print"/>
                <w:sz w:val="18"/>
                <w:szCs w:val="18"/>
              </w:rPr>
              <w:tab/>
            </w:r>
            <w:r w:rsidR="00E02827">
              <w:rPr>
                <w:rFonts w:ascii="Segoe Print" w:hAnsi="Segoe Print"/>
                <w:sz w:val="18"/>
                <w:szCs w:val="18"/>
              </w:rPr>
              <w:tab/>
              <w:t>70</w:t>
            </w:r>
          </w:p>
          <w:p w14:paraId="24D1E38F" w14:textId="77777777" w:rsidR="00CF1F43" w:rsidRPr="00852F0F" w:rsidRDefault="00CF1F43" w:rsidP="00CF1F43">
            <w:pPr>
              <w:pStyle w:val="Sansinterligne"/>
              <w:rPr>
                <w:rFonts w:ascii="Segoe Print" w:hAnsi="Segoe Print"/>
                <w:sz w:val="18"/>
                <w:szCs w:val="18"/>
              </w:rPr>
            </w:pPr>
            <w:r>
              <w:rPr>
                <w:rFonts w:ascii="Segoe Print" w:hAnsi="Segoe Print"/>
                <w:sz w:val="18"/>
                <w:szCs w:val="18"/>
              </w:rPr>
              <w:t>Emplois</w:t>
            </w:r>
            <w:r w:rsidRPr="00852F0F">
              <w:rPr>
                <w:rFonts w:ascii="Segoe Print" w:hAnsi="Segoe Print"/>
                <w:sz w:val="18"/>
                <w:szCs w:val="18"/>
              </w:rPr>
              <w:tab/>
            </w:r>
            <w:r w:rsidRPr="00852F0F">
              <w:rPr>
                <w:rFonts w:ascii="Segoe Print" w:hAnsi="Segoe Print"/>
                <w:sz w:val="18"/>
                <w:szCs w:val="18"/>
              </w:rPr>
              <w:tab/>
            </w:r>
            <w:r w:rsidR="00E02827">
              <w:rPr>
                <w:rFonts w:ascii="Segoe Print" w:hAnsi="Segoe Print"/>
                <w:sz w:val="18"/>
                <w:szCs w:val="18"/>
              </w:rPr>
              <w:tab/>
            </w:r>
            <w:r w:rsidR="00E02827">
              <w:rPr>
                <w:rFonts w:ascii="Segoe Print" w:hAnsi="Segoe Print"/>
                <w:sz w:val="18"/>
                <w:szCs w:val="18"/>
              </w:rPr>
              <w:tab/>
            </w:r>
            <w:r w:rsidR="00E02827">
              <w:rPr>
                <w:rFonts w:ascii="Segoe Print" w:hAnsi="Segoe Print"/>
                <w:sz w:val="18"/>
                <w:szCs w:val="18"/>
              </w:rPr>
              <w:tab/>
              <w:t>7</w:t>
            </w:r>
            <w:r w:rsidRPr="00852F0F">
              <w:rPr>
                <w:rFonts w:ascii="Segoe Print" w:hAnsi="Segoe Print"/>
                <w:sz w:val="18"/>
                <w:szCs w:val="18"/>
              </w:rPr>
              <w:t>0</w:t>
            </w:r>
          </w:p>
          <w:p w14:paraId="24D1E390" w14:textId="77777777" w:rsidR="00CF1F43" w:rsidRPr="00852F0F" w:rsidRDefault="00CF1F43" w:rsidP="00CF1F43">
            <w:pPr>
              <w:pStyle w:val="Sansinterligne"/>
              <w:rPr>
                <w:rFonts w:ascii="Segoe Print" w:hAnsi="Segoe Print"/>
                <w:sz w:val="18"/>
                <w:szCs w:val="18"/>
              </w:rPr>
            </w:pPr>
            <w:r w:rsidRPr="00852F0F">
              <w:rPr>
                <w:rFonts w:ascii="Segoe Print" w:hAnsi="Segoe Print"/>
                <w:sz w:val="18"/>
                <w:szCs w:val="18"/>
              </w:rPr>
              <w:t>Exercice</w:t>
            </w:r>
            <w:r>
              <w:rPr>
                <w:rFonts w:ascii="Segoe Print" w:hAnsi="Segoe Print"/>
                <w:sz w:val="18"/>
                <w:szCs w:val="18"/>
              </w:rPr>
              <w:t>s</w:t>
            </w:r>
            <w:r w:rsidRPr="00852F0F">
              <w:rPr>
                <w:rFonts w:ascii="Segoe Print" w:hAnsi="Segoe Print"/>
                <w:sz w:val="18"/>
                <w:szCs w:val="18"/>
              </w:rPr>
              <w:tab/>
            </w:r>
            <w:r w:rsidR="00E02827">
              <w:rPr>
                <w:rFonts w:ascii="Segoe Print" w:hAnsi="Segoe Print"/>
                <w:sz w:val="18"/>
                <w:szCs w:val="18"/>
              </w:rPr>
              <w:tab/>
            </w:r>
            <w:r w:rsidR="00E02827">
              <w:rPr>
                <w:rFonts w:ascii="Segoe Print" w:hAnsi="Segoe Print"/>
                <w:sz w:val="18"/>
                <w:szCs w:val="18"/>
              </w:rPr>
              <w:tab/>
            </w:r>
            <w:r w:rsidR="00E02827">
              <w:rPr>
                <w:rFonts w:ascii="Segoe Print" w:hAnsi="Segoe Print"/>
                <w:sz w:val="18"/>
                <w:szCs w:val="18"/>
              </w:rPr>
              <w:tab/>
              <w:t>7</w:t>
            </w:r>
            <w:r w:rsidRPr="00852F0F">
              <w:rPr>
                <w:rFonts w:ascii="Segoe Print" w:hAnsi="Segoe Print"/>
                <w:sz w:val="18"/>
                <w:szCs w:val="18"/>
              </w:rPr>
              <w:t>1</w:t>
            </w:r>
          </w:p>
          <w:p w14:paraId="24D1E391" w14:textId="77777777" w:rsidR="00CF1F43" w:rsidRPr="00852F0F" w:rsidRDefault="00CF1F43" w:rsidP="00CF1F43">
            <w:pPr>
              <w:pStyle w:val="Sansinterligne"/>
              <w:rPr>
                <w:rFonts w:ascii="Segoe Print" w:hAnsi="Segoe Print"/>
                <w:sz w:val="18"/>
                <w:szCs w:val="18"/>
              </w:rPr>
            </w:pPr>
          </w:p>
          <w:p w14:paraId="24D1E392" w14:textId="77777777" w:rsidR="00CF1F43" w:rsidRPr="00852F0F" w:rsidRDefault="00DF2982" w:rsidP="00CF1F43">
            <w:pPr>
              <w:pStyle w:val="Sansinterligne"/>
              <w:rPr>
                <w:rFonts w:ascii="Segoe Print" w:hAnsi="Segoe Print"/>
                <w:color w:val="7030A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egoe Print" w:hAnsi="Segoe Print"/>
                <w:color w:val="7030A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L’infinitif</w:t>
            </w:r>
            <w:r w:rsidR="00CF1F43" w:rsidRPr="00852F0F">
              <w:rPr>
                <w:rFonts w:ascii="Segoe Print" w:hAnsi="Segoe Print"/>
                <w:color w:val="7030A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présent</w:t>
            </w:r>
          </w:p>
          <w:p w14:paraId="24D1E393" w14:textId="77777777" w:rsidR="00CF1F43" w:rsidRPr="00852F0F" w:rsidRDefault="00CF1F43" w:rsidP="00CF1F43">
            <w:pPr>
              <w:pStyle w:val="Sansinterligne"/>
              <w:rPr>
                <w:rFonts w:ascii="Segoe Print" w:hAnsi="Segoe Print"/>
                <w:sz w:val="18"/>
                <w:szCs w:val="18"/>
              </w:rPr>
            </w:pPr>
            <w:r>
              <w:rPr>
                <w:rFonts w:ascii="Segoe Print" w:hAnsi="Segoe Print"/>
                <w:sz w:val="18"/>
                <w:szCs w:val="18"/>
              </w:rPr>
              <w:t>Formation</w:t>
            </w:r>
            <w:r w:rsidR="00E02827">
              <w:rPr>
                <w:rFonts w:ascii="Segoe Print" w:hAnsi="Segoe Print"/>
                <w:sz w:val="18"/>
                <w:szCs w:val="18"/>
              </w:rPr>
              <w:tab/>
            </w:r>
            <w:r w:rsidR="00E02827">
              <w:rPr>
                <w:rFonts w:ascii="Segoe Print" w:hAnsi="Segoe Print"/>
                <w:sz w:val="18"/>
                <w:szCs w:val="18"/>
              </w:rPr>
              <w:tab/>
            </w:r>
            <w:r w:rsidR="00E02827">
              <w:rPr>
                <w:rFonts w:ascii="Segoe Print" w:hAnsi="Segoe Print"/>
                <w:sz w:val="18"/>
                <w:szCs w:val="18"/>
              </w:rPr>
              <w:tab/>
            </w:r>
            <w:r w:rsidR="00E02827">
              <w:rPr>
                <w:rFonts w:ascii="Segoe Print" w:hAnsi="Segoe Print"/>
                <w:sz w:val="18"/>
                <w:szCs w:val="18"/>
              </w:rPr>
              <w:tab/>
              <w:t>7</w:t>
            </w:r>
            <w:r w:rsidRPr="00852F0F">
              <w:rPr>
                <w:rFonts w:ascii="Segoe Print" w:hAnsi="Segoe Print"/>
                <w:sz w:val="18"/>
                <w:szCs w:val="18"/>
              </w:rPr>
              <w:t>2</w:t>
            </w:r>
          </w:p>
          <w:p w14:paraId="24D1E394" w14:textId="77777777" w:rsidR="00CF1F43" w:rsidRPr="00852F0F" w:rsidRDefault="00CF1F43" w:rsidP="00CF1F43">
            <w:pPr>
              <w:pStyle w:val="Sansinterligne"/>
              <w:rPr>
                <w:rFonts w:ascii="Segoe Print" w:hAnsi="Segoe Print"/>
                <w:sz w:val="18"/>
                <w:szCs w:val="18"/>
              </w:rPr>
            </w:pPr>
            <w:r w:rsidRPr="00852F0F">
              <w:rPr>
                <w:rFonts w:ascii="Segoe Print" w:hAnsi="Segoe Print"/>
                <w:sz w:val="18"/>
                <w:szCs w:val="18"/>
              </w:rPr>
              <w:t>Exercices</w:t>
            </w:r>
            <w:r w:rsidRPr="00852F0F">
              <w:rPr>
                <w:rFonts w:ascii="Segoe Print" w:hAnsi="Segoe Print"/>
                <w:sz w:val="18"/>
                <w:szCs w:val="18"/>
              </w:rPr>
              <w:tab/>
            </w:r>
            <w:r w:rsidRPr="00852F0F">
              <w:rPr>
                <w:rFonts w:ascii="Segoe Print" w:hAnsi="Segoe Print"/>
                <w:sz w:val="18"/>
                <w:szCs w:val="18"/>
              </w:rPr>
              <w:tab/>
            </w:r>
            <w:r w:rsidRPr="00852F0F">
              <w:rPr>
                <w:rFonts w:ascii="Segoe Print" w:hAnsi="Segoe Print"/>
                <w:sz w:val="18"/>
                <w:szCs w:val="18"/>
              </w:rPr>
              <w:tab/>
            </w:r>
            <w:r w:rsidRPr="00852F0F">
              <w:rPr>
                <w:rFonts w:ascii="Segoe Print" w:hAnsi="Segoe Print"/>
                <w:sz w:val="18"/>
                <w:szCs w:val="18"/>
              </w:rPr>
              <w:tab/>
            </w:r>
            <w:r w:rsidR="00E02827">
              <w:rPr>
                <w:rFonts w:ascii="Segoe Print" w:hAnsi="Segoe Print"/>
                <w:sz w:val="18"/>
                <w:szCs w:val="18"/>
              </w:rPr>
              <w:t>72</w:t>
            </w:r>
          </w:p>
          <w:p w14:paraId="24D1E395" w14:textId="77777777" w:rsidR="00CF1F43" w:rsidRPr="00852F0F" w:rsidRDefault="00CF1F43" w:rsidP="00A84337">
            <w:pPr>
              <w:pStyle w:val="Sansinterligne"/>
              <w:rPr>
                <w:rFonts w:ascii="Segoe Print" w:hAnsi="Segoe Print"/>
                <w:sz w:val="18"/>
                <w:szCs w:val="18"/>
              </w:rPr>
            </w:pPr>
          </w:p>
        </w:tc>
      </w:tr>
    </w:tbl>
    <w:p w14:paraId="24D1E397" w14:textId="77777777" w:rsidR="00BD1D15" w:rsidRDefault="00BD1D15" w:rsidP="00430832">
      <w:pPr>
        <w:pStyle w:val="Sansinterligne"/>
        <w:jc w:val="center"/>
        <w:rPr>
          <w:rFonts w:ascii="Giddyup Std" w:hAnsi="Giddyup Std"/>
          <w:sz w:val="56"/>
          <w:szCs w:val="52"/>
        </w:rPr>
      </w:pPr>
    </w:p>
    <w:p w14:paraId="24D1E398" w14:textId="77777777" w:rsidR="00E55106" w:rsidRDefault="00430832" w:rsidP="00430832">
      <w:pPr>
        <w:pStyle w:val="Sansinterligne"/>
        <w:jc w:val="center"/>
        <w:rPr>
          <w:rFonts w:ascii="Giddyup Std" w:hAnsi="Giddyup Std"/>
          <w:sz w:val="56"/>
          <w:szCs w:val="52"/>
        </w:rPr>
      </w:pPr>
      <w:r w:rsidRPr="00382C3F">
        <w:rPr>
          <w:rFonts w:ascii="Giddyup Std" w:hAnsi="Giddyup Std"/>
          <w:noProof/>
          <w:sz w:val="24"/>
          <w:lang w:eastAsia="fr-BE"/>
        </w:rPr>
        <w:lastRenderedPageBreak/>
        <mc:AlternateContent>
          <mc:Choice Requires="wps">
            <w:drawing>
              <wp:anchor distT="45720" distB="45720" distL="114300" distR="114300" simplePos="0" relativeHeight="251661312" behindDoc="0" locked="0" layoutInCell="1" allowOverlap="1" wp14:anchorId="24D1F376" wp14:editId="24D1F377">
                <wp:simplePos x="0" y="0"/>
                <wp:positionH relativeFrom="page">
                  <wp:posOffset>6143838</wp:posOffset>
                </wp:positionH>
                <wp:positionV relativeFrom="page">
                  <wp:posOffset>640297</wp:posOffset>
                </wp:positionV>
                <wp:extent cx="1940400" cy="584231"/>
                <wp:effectExtent l="38100" t="114300" r="212725" b="196850"/>
                <wp:wrapNone/>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47759">
                          <a:off x="0" y="0"/>
                          <a:ext cx="1940400" cy="584231"/>
                        </a:xfrm>
                        <a:prstGeom prst="rect">
                          <a:avLst/>
                        </a:prstGeom>
                        <a:solidFill>
                          <a:srgbClr val="00B050"/>
                        </a:solidFill>
                        <a:ln w="9525">
                          <a:solidFill>
                            <a:srgbClr val="000000"/>
                          </a:solidFill>
                          <a:miter lim="800000"/>
                          <a:headEnd/>
                          <a:tailEnd/>
                        </a:ln>
                        <a:effectLst>
                          <a:outerShdw blurRad="76200" dir="18900000" sy="23000" kx="-1200000" algn="bl" rotWithShape="0">
                            <a:prstClr val="black">
                              <a:alpha val="20000"/>
                            </a:prstClr>
                          </a:outerShdw>
                        </a:effectLst>
                      </wps:spPr>
                      <wps:txbx>
                        <w:txbxContent>
                          <w:p w14:paraId="24D1F52B" w14:textId="77777777" w:rsidR="00DF2982" w:rsidRPr="003520A9" w:rsidRDefault="00DF2982" w:rsidP="002243C5">
                            <w:pPr>
                              <w:pStyle w:val="Sansinterligne"/>
                              <w:jc w:val="center"/>
                              <w:rPr>
                                <w:szCs w:val="20"/>
                              </w:rPr>
                            </w:pPr>
                          </w:p>
                          <w:p w14:paraId="24D1F52C" w14:textId="77777777" w:rsidR="00DF2982" w:rsidRPr="00382C3F" w:rsidRDefault="00DF2982" w:rsidP="00FB3D7B">
                            <w:pPr>
                              <w:pStyle w:val="Sansinterligne"/>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Langue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376" id="_x0000_s1029" type="#_x0000_t202" style="position:absolute;left:0;text-align:left;margin-left:483.75pt;margin-top:50.4pt;width:152.8pt;height:46pt;rotation:379846fd;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" fillcolor="#00b050">
                <v:shadow on="t" type="perspective" color="black" opacity="13107f" origin="-.5,.5" offset="0,0" matrix=",-23853f,,15073f"/>
                <v:textbox>
                  <w:txbxContent>
                    <w:p w14:paraId="24D1F52B" w14:textId="77777777" w:rsidR="00DF2982" w:rsidRPr="003520A9" w:rsidRDefault="00DF2982" w:rsidP="002243C5">
                      <w:pPr>
                        <w:pStyle w:val="Sansinterligne"/>
                        <w:jc w:val="center"/>
                        <w:rPr>
                          <w:szCs w:val="20"/>
                        </w:rPr>
                      </w:pPr>
                    </w:p>
                    <w:p w14:paraId="24D1F52C" w14:textId="77777777" w:rsidR="00DF2982" w:rsidRPr="00382C3F" w:rsidRDefault="00DF2982" w:rsidP="00FB3D7B">
                      <w:pPr>
                        <w:pStyle w:val="Sansinterligne"/>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Langue  </w:t>
                      </w:r>
                    </w:p>
                  </w:txbxContent>
                </v:textbox>
                <w10:wrap anchorx="page" anchory="page"/>
              </v:shape>
            </w:pict>
          </mc:Fallback>
        </mc:AlternateContent>
      </w:r>
      <w:r w:rsidR="00382C3F" w:rsidRPr="00382C3F">
        <w:rPr>
          <w:rFonts w:ascii="Giddyup Std" w:hAnsi="Giddyup Std"/>
          <w:sz w:val="56"/>
          <w:szCs w:val="52"/>
        </w:rPr>
        <w:t>L</w:t>
      </w:r>
      <w:r w:rsidR="00382C3F">
        <w:rPr>
          <w:rFonts w:ascii="Giddyup Std" w:hAnsi="Giddyup Std"/>
          <w:sz w:val="56"/>
          <w:szCs w:val="52"/>
        </w:rPr>
        <w:t>’alphabet</w:t>
      </w:r>
    </w:p>
    <w:p w14:paraId="24D1E399" w14:textId="77777777" w:rsidR="00F95CBC" w:rsidRDefault="00F95CBC" w:rsidP="00616BF6">
      <w:pPr>
        <w:pStyle w:val="Sansinterligne"/>
        <w:spacing w:line="276" w:lineRule="auto"/>
        <w:rPr>
          <w:rFonts w:ascii="Lucida Calligraphy" w:hAnsi="Lucida Calligraphy" w:cs="Arial"/>
          <w:sz w:val="20"/>
          <w:szCs w:val="20"/>
        </w:rPr>
      </w:pPr>
    </w:p>
    <w:p w14:paraId="24D1E39A" w14:textId="77777777" w:rsidR="00890B83" w:rsidRPr="00D2057E" w:rsidRDefault="00890B83" w:rsidP="00D2057E">
      <w:pPr>
        <w:pStyle w:val="Sansinterligne"/>
        <w:rPr>
          <w:rFonts w:ascii="Segoe Print" w:hAnsi="Segoe Print" w:cs="Arial"/>
          <w:sz w:val="18"/>
          <w:szCs w:val="20"/>
        </w:rPr>
      </w:pPr>
      <w:r w:rsidRPr="00D2057E">
        <w:rPr>
          <w:rFonts w:ascii="Segoe Print" w:hAnsi="Segoe Print" w:cs="Arial"/>
          <w:sz w:val="18"/>
          <w:szCs w:val="20"/>
        </w:rPr>
        <w:t>Observe bien les trois phrases suivantes :</w:t>
      </w:r>
    </w:p>
    <w:p w14:paraId="24D1E39B" w14:textId="77777777" w:rsidR="00890B83" w:rsidRPr="00D2057E" w:rsidRDefault="00890B83" w:rsidP="00D2057E">
      <w:pPr>
        <w:pStyle w:val="Sansinterligne"/>
        <w:numPr>
          <w:ilvl w:val="0"/>
          <w:numId w:val="1"/>
        </w:numPr>
        <w:ind w:left="426" w:firstLine="0"/>
        <w:rPr>
          <w:rFonts w:ascii="Segoe Print" w:hAnsi="Segoe Print" w:cs="Arial"/>
          <w:sz w:val="18"/>
          <w:szCs w:val="20"/>
        </w:rPr>
      </w:pPr>
      <w:r w:rsidRPr="00D2057E">
        <w:rPr>
          <w:rFonts w:ascii="Segoe Print" w:hAnsi="Segoe Print" w:cs="Arial"/>
          <w:sz w:val="18"/>
          <w:szCs w:val="20"/>
        </w:rPr>
        <w:t>Buvez de ce whisky que le patron juge fameux.</w:t>
      </w:r>
    </w:p>
    <w:p w14:paraId="24D1E39C" w14:textId="77777777" w:rsidR="00890B83" w:rsidRPr="00D2057E" w:rsidRDefault="00890B83" w:rsidP="00D2057E">
      <w:pPr>
        <w:pStyle w:val="Sansinterligne"/>
        <w:numPr>
          <w:ilvl w:val="0"/>
          <w:numId w:val="1"/>
        </w:numPr>
        <w:ind w:left="426" w:firstLine="0"/>
        <w:rPr>
          <w:rFonts w:ascii="Segoe Print" w:hAnsi="Segoe Print" w:cs="Arial"/>
          <w:sz w:val="18"/>
          <w:szCs w:val="20"/>
        </w:rPr>
      </w:pPr>
      <w:r w:rsidRPr="00D2057E">
        <w:rPr>
          <w:rFonts w:ascii="Segoe Print" w:hAnsi="Segoe Print" w:cs="Arial"/>
          <w:sz w:val="18"/>
          <w:szCs w:val="20"/>
        </w:rPr>
        <w:t>Voix ambigüe d’un cœur qui, au zéphyr, préfère les jattes de kiwi…</w:t>
      </w:r>
    </w:p>
    <w:p w14:paraId="24D1E39D" w14:textId="77777777" w:rsidR="00890B83" w:rsidRPr="00D2057E" w:rsidRDefault="00890B83" w:rsidP="00D2057E">
      <w:pPr>
        <w:pStyle w:val="Sansinterligne"/>
        <w:numPr>
          <w:ilvl w:val="0"/>
          <w:numId w:val="1"/>
        </w:numPr>
        <w:ind w:left="426" w:firstLine="0"/>
        <w:rPr>
          <w:rFonts w:ascii="Segoe Print" w:hAnsi="Segoe Print" w:cs="Arial"/>
          <w:sz w:val="18"/>
          <w:szCs w:val="20"/>
        </w:rPr>
      </w:pPr>
      <w:r w:rsidRPr="00D2057E">
        <w:rPr>
          <w:rFonts w:ascii="Segoe Print" w:hAnsi="Segoe Print" w:cs="Arial"/>
          <w:sz w:val="18"/>
          <w:szCs w:val="20"/>
        </w:rPr>
        <w:t>Monsieur Jack, vous dactylographiez bien mieux que votre ami Wolf !</w:t>
      </w:r>
    </w:p>
    <w:p w14:paraId="24D1E39E" w14:textId="77777777" w:rsidR="00890B83" w:rsidRDefault="00890B83" w:rsidP="00D2057E">
      <w:pPr>
        <w:pStyle w:val="Sansinterligne"/>
        <w:rPr>
          <w:rFonts w:ascii="Segoe Print" w:hAnsi="Segoe Print" w:cs="Arial"/>
          <w:sz w:val="18"/>
          <w:szCs w:val="20"/>
        </w:rPr>
      </w:pPr>
      <w:r w:rsidRPr="00D2057E">
        <w:rPr>
          <w:rFonts w:ascii="Segoe Print" w:hAnsi="Segoe Print" w:cs="Arial"/>
          <w:sz w:val="18"/>
          <w:szCs w:val="20"/>
        </w:rPr>
        <w:t>Que remarques-tu ?</w:t>
      </w:r>
    </w:p>
    <w:p w14:paraId="24D1E39F" w14:textId="77777777" w:rsidR="00D2057E" w:rsidRPr="00D2057E" w:rsidRDefault="00D2057E" w:rsidP="00D2057E">
      <w:pPr>
        <w:pStyle w:val="Sansinterligne"/>
        <w:rPr>
          <w:rFonts w:ascii="Segoe Print" w:hAnsi="Segoe Print" w:cs="Arial"/>
          <w:sz w:val="10"/>
          <w:szCs w:val="10"/>
        </w:rPr>
      </w:pPr>
    </w:p>
    <w:p w14:paraId="24D1E3A0" w14:textId="77777777" w:rsidR="00890B83" w:rsidRPr="00D2057E" w:rsidRDefault="00890B83" w:rsidP="00D2057E">
      <w:pPr>
        <w:pStyle w:val="Sansinterligne"/>
        <w:spacing w:line="480" w:lineRule="auto"/>
        <w:rPr>
          <w:rFonts w:ascii="Lucida Calligraphy" w:hAnsi="Lucida Calligraphy" w:cs="Arial"/>
          <w:sz w:val="20"/>
          <w:szCs w:val="20"/>
        </w:rPr>
      </w:pPr>
      <w:r w:rsidRPr="00D2057E">
        <w:rPr>
          <w:rFonts w:ascii="Lucida Calligraphy" w:hAnsi="Lucida Calligraphy" w:cs="Arial"/>
          <w:sz w:val="20"/>
          <w:szCs w:val="20"/>
        </w:rPr>
        <w:t xml:space="preserve">. . . . . . . . . . . . . . . . . . . . . . . . . . . . . . . . . . . . . . . . . . . . . . . . . . . . . . . . . . . . . . . . . . . . . . . . . . . . . . . . . . . . . . . . . . . . . . . . . . . . . . . . . . . . . . . . . . . . . . . . . . . . </w:t>
      </w:r>
      <w:r w:rsidR="00616BF6" w:rsidRPr="00D2057E">
        <w:rPr>
          <w:rFonts w:ascii="Lucida Calligraphy" w:hAnsi="Lucida Calligraphy" w:cs="Arial"/>
          <w:sz w:val="20"/>
          <w:szCs w:val="20"/>
        </w:rPr>
        <w:t>. . . . . . . . . . . . . . . .</w:t>
      </w:r>
      <w:r w:rsidR="00D2057E">
        <w:rPr>
          <w:rFonts w:ascii="Lucida Calligraphy" w:hAnsi="Lucida Calligraphy" w:cs="Arial"/>
          <w:sz w:val="20"/>
          <w:szCs w:val="20"/>
        </w:rPr>
        <w:t xml:space="preserve"> . . . . . . . .</w:t>
      </w:r>
    </w:p>
    <w:p w14:paraId="24D1E3A1" w14:textId="77777777" w:rsidR="00890B83" w:rsidRPr="00D2057E" w:rsidRDefault="00890B83" w:rsidP="00D2057E">
      <w:pPr>
        <w:pStyle w:val="Sansinterligne"/>
        <w:rPr>
          <w:rFonts w:ascii="Segoe Print" w:hAnsi="Segoe Print" w:cs="Arial"/>
          <w:sz w:val="18"/>
          <w:szCs w:val="20"/>
        </w:rPr>
      </w:pPr>
      <w:r w:rsidRPr="00D2057E">
        <w:rPr>
          <w:rFonts w:ascii="Segoe Print" w:hAnsi="Segoe Print" w:cs="Arial"/>
          <w:sz w:val="18"/>
          <w:szCs w:val="20"/>
        </w:rPr>
        <w:t xml:space="preserve">Il s’agit d’un </w:t>
      </w:r>
      <w:r w:rsidRPr="00D2057E">
        <w:rPr>
          <w:rFonts w:ascii="Segoe Print" w:hAnsi="Segoe Print" w:cs="Arial"/>
          <w:b/>
          <w:sz w:val="18"/>
          <w:szCs w:val="20"/>
        </w:rPr>
        <w:t>pangramme</w:t>
      </w:r>
      <w:r w:rsidR="00616BF6" w:rsidRPr="00D2057E">
        <w:rPr>
          <w:rFonts w:ascii="Segoe Print" w:hAnsi="Segoe Print" w:cs="Arial"/>
          <w:b/>
          <w:sz w:val="18"/>
          <w:szCs w:val="20"/>
        </w:rPr>
        <w:t xml:space="preserve"> </w:t>
      </w:r>
      <w:r w:rsidRPr="00D2057E">
        <w:rPr>
          <w:rFonts w:ascii="Segoe Print" w:hAnsi="Segoe Print" w:cs="Arial"/>
          <w:sz w:val="18"/>
          <w:szCs w:val="20"/>
        </w:rPr>
        <w:t>(du grec . . . . . . . . . (« tout ») et . . . . . . . . . . . . . . . (« la lettre »)).</w:t>
      </w:r>
    </w:p>
    <w:p w14:paraId="24D1E3A2" w14:textId="77777777" w:rsidR="00890B83" w:rsidRPr="00D2057E" w:rsidRDefault="00890B83" w:rsidP="00D2057E">
      <w:pPr>
        <w:pStyle w:val="Sansinterligne"/>
        <w:jc w:val="both"/>
        <w:rPr>
          <w:rFonts w:ascii="Segoe Print" w:hAnsi="Segoe Print" w:cs="Arial"/>
          <w:sz w:val="18"/>
          <w:szCs w:val="20"/>
        </w:rPr>
      </w:pPr>
      <w:r w:rsidRPr="00D2057E">
        <w:rPr>
          <w:rFonts w:ascii="Segoe Print" w:hAnsi="Segoe Print" w:cs="Arial"/>
          <w:sz w:val="18"/>
          <w:szCs w:val="20"/>
        </w:rPr>
        <w:t xml:space="preserve">En voici un autre, en grec ancien cette fois-ci, proposé par Lycurgue dans son discours </w:t>
      </w:r>
      <w:r w:rsidRPr="00D2057E">
        <w:rPr>
          <w:rFonts w:ascii="Segoe Print" w:hAnsi="Segoe Print" w:cs="Arial"/>
          <w:i/>
          <w:sz w:val="18"/>
          <w:szCs w:val="20"/>
        </w:rPr>
        <w:t xml:space="preserve">Contre </w:t>
      </w:r>
      <w:proofErr w:type="spellStart"/>
      <w:r w:rsidRPr="00D2057E">
        <w:rPr>
          <w:rFonts w:ascii="Segoe Print" w:hAnsi="Segoe Print" w:cs="Arial"/>
          <w:i/>
          <w:sz w:val="18"/>
          <w:szCs w:val="20"/>
        </w:rPr>
        <w:t>Léocratès</w:t>
      </w:r>
      <w:proofErr w:type="spellEnd"/>
      <w:r w:rsidRPr="00D2057E">
        <w:rPr>
          <w:rFonts w:ascii="Segoe Print" w:hAnsi="Segoe Print" w:cs="Arial"/>
          <w:i/>
          <w:sz w:val="18"/>
          <w:szCs w:val="20"/>
        </w:rPr>
        <w:t> </w:t>
      </w:r>
      <w:r w:rsidRPr="00D2057E">
        <w:rPr>
          <w:rFonts w:ascii="Segoe Print" w:hAnsi="Segoe Print" w:cs="Arial"/>
          <w:sz w:val="18"/>
          <w:szCs w:val="20"/>
        </w:rPr>
        <w:t>(100.3-6). Les deux lignes représentent le même texte, le premier en minuscule, le second en majuscule :</w:t>
      </w:r>
    </w:p>
    <w:p w14:paraId="24D1E3A3" w14:textId="77777777" w:rsidR="00890B83" w:rsidRPr="00616BF6" w:rsidRDefault="00890B83" w:rsidP="00616BF6">
      <w:pPr>
        <w:pStyle w:val="Sansinterligne"/>
        <w:spacing w:line="276" w:lineRule="auto"/>
        <w:jc w:val="center"/>
        <w:rPr>
          <w:rFonts w:ascii="Arial" w:hAnsi="Arial" w:cs="Arial"/>
          <w:sz w:val="20"/>
          <w:szCs w:val="20"/>
        </w:rPr>
      </w:pPr>
    </w:p>
    <w:p w14:paraId="24D1E3A4" w14:textId="77777777" w:rsidR="00890B83" w:rsidRDefault="00402D45" w:rsidP="00890B83">
      <w:pPr>
        <w:pStyle w:val="Sansinterligne"/>
        <w:spacing w:line="276" w:lineRule="auto"/>
        <w:ind w:firstLine="426"/>
        <w:rPr>
          <w:sz w:val="20"/>
          <w:szCs w:val="20"/>
        </w:rPr>
      </w:pPr>
      <w:r w:rsidRPr="00402D45">
        <w:rPr>
          <w:rFonts w:ascii="Cambria" w:hAnsi="Cambria" w:cs="Times New Roman"/>
          <w:noProof/>
          <w:szCs w:val="20"/>
          <w:lang w:eastAsia="fr-BE"/>
        </w:rPr>
        <mc:AlternateContent>
          <mc:Choice Requires="wps">
            <w:drawing>
              <wp:anchor distT="45720" distB="45720" distL="114300" distR="114300" simplePos="0" relativeHeight="251704320" behindDoc="0" locked="0" layoutInCell="1" allowOverlap="1" wp14:anchorId="24D1F378" wp14:editId="24D1F379">
                <wp:simplePos x="0" y="0"/>
                <wp:positionH relativeFrom="margin">
                  <wp:posOffset>817880</wp:posOffset>
                </wp:positionH>
                <wp:positionV relativeFrom="paragraph">
                  <wp:posOffset>-111125</wp:posOffset>
                </wp:positionV>
                <wp:extent cx="4193628" cy="1404620"/>
                <wp:effectExtent l="476250" t="133350" r="54610" b="212725"/>
                <wp:wrapNone/>
                <wp:docPr id="2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9601">
                          <a:off x="0" y="0"/>
                          <a:ext cx="4193628" cy="1404620"/>
                        </a:xfrm>
                        <a:prstGeom prst="rect">
                          <a:avLst/>
                        </a:prstGeom>
                        <a:solidFill>
                          <a:srgbClr val="FFFFFF"/>
                        </a:solidFill>
                        <a:ln w="9525">
                          <a:solidFill>
                            <a:srgbClr val="000000"/>
                          </a:solidFill>
                          <a:miter lim="800000"/>
                          <a:headEnd/>
                          <a:tailEnd/>
                        </a:ln>
                        <a:effectLst>
                          <a:outerShdw blurRad="76200" dir="13500000" sy="23000" kx="1200000" algn="br" rotWithShape="0">
                            <a:prstClr val="black">
                              <a:alpha val="20000"/>
                            </a:prstClr>
                          </a:outerShdw>
                        </a:effectLst>
                      </wps:spPr>
                      <wps:txbx>
                        <w:txbxContent>
                          <w:p w14:paraId="24D1F52D" w14:textId="77777777" w:rsidR="00DF2982" w:rsidRPr="00AD624C" w:rsidRDefault="00DF2982" w:rsidP="00402D45">
                            <w:pPr>
                              <w:pStyle w:val="Sansinterligne"/>
                              <w:ind w:right="-77"/>
                              <w:jc w:val="center"/>
                              <w:rPr>
                                <w:rFonts w:ascii="Cambria" w:hAnsi="Cambria" w:cs="Arial"/>
                                <w:szCs w:val="20"/>
                              </w:rPr>
                            </w:pPr>
                            <w:proofErr w:type="spellStart"/>
                            <w:r w:rsidRPr="00AD624C">
                              <w:rPr>
                                <w:rFonts w:ascii="Cambria" w:hAnsi="Cambria" w:cs="Times New Roman"/>
                                <w:szCs w:val="20"/>
                              </w:rPr>
                              <w:t>ἐ</w:t>
                            </w:r>
                            <w:r w:rsidRPr="00AD624C">
                              <w:rPr>
                                <w:rFonts w:ascii="Cambria" w:hAnsi="Cambria" w:cs="Cambria"/>
                                <w:szCs w:val="20"/>
                              </w:rPr>
                              <w:t>λήλυθεν</w:t>
                            </w:r>
                            <w:proofErr w:type="spellEnd"/>
                            <w:r w:rsidRPr="00AD624C">
                              <w:rPr>
                                <w:rFonts w:ascii="Cambria" w:hAnsi="Cambria" w:cs="Arial"/>
                                <w:szCs w:val="20"/>
                              </w:rPr>
                              <w:t xml:space="preserve"> </w:t>
                            </w:r>
                            <w:proofErr w:type="spellStart"/>
                            <w:r w:rsidRPr="00AD624C">
                              <w:rPr>
                                <w:rFonts w:ascii="Cambria" w:hAnsi="Cambria" w:cs="Times New Roman"/>
                                <w:szCs w:val="20"/>
                              </w:rPr>
                              <w:t>ἐ</w:t>
                            </w:r>
                            <w:r w:rsidRPr="00AD624C">
                              <w:rPr>
                                <w:rFonts w:ascii="Cambria" w:hAnsi="Cambria" w:cs="Cambria"/>
                                <w:szCs w:val="20"/>
                              </w:rPr>
                              <w:t>ξ</w:t>
                            </w:r>
                            <w:r w:rsidRPr="00AD624C">
                              <w:rPr>
                                <w:rFonts w:ascii="Cambria" w:hAnsi="Cambria" w:cs="Times New Roman"/>
                                <w:szCs w:val="20"/>
                              </w:rPr>
                              <w:t>ὧ</w:t>
                            </w:r>
                            <w:r w:rsidRPr="00AD624C">
                              <w:rPr>
                                <w:rFonts w:ascii="Cambria" w:hAnsi="Cambria" w:cs="Cambria"/>
                                <w:szCs w:val="20"/>
                              </w:rPr>
                              <w:t>ν</w:t>
                            </w:r>
                            <w:proofErr w:type="spellEnd"/>
                            <w:r w:rsidRPr="00AD624C">
                              <w:rPr>
                                <w:rFonts w:ascii="Cambria" w:hAnsi="Cambria" w:cs="Arial"/>
                                <w:szCs w:val="20"/>
                              </w:rPr>
                              <w:t xml:space="preserve"> </w:t>
                            </w:r>
                            <w:proofErr w:type="spellStart"/>
                            <w:r w:rsidRPr="00AD624C">
                              <w:rPr>
                                <w:rFonts w:ascii="Cambria" w:hAnsi="Cambria" w:cs="Cambria"/>
                                <w:szCs w:val="20"/>
                              </w:rPr>
                              <w:t>γρ</w:t>
                            </w:r>
                            <w:proofErr w:type="spellEnd"/>
                            <w:r w:rsidRPr="00AD624C">
                              <w:rPr>
                                <w:rFonts w:ascii="Cambria" w:hAnsi="Cambria" w:cs="Cambria"/>
                                <w:szCs w:val="20"/>
                              </w:rPr>
                              <w:t>αφ</w:t>
                            </w:r>
                            <w:r w:rsidRPr="00AD624C">
                              <w:rPr>
                                <w:rFonts w:ascii="Cambria" w:hAnsi="Cambria" w:cs="Times New Roman"/>
                                <w:szCs w:val="20"/>
                              </w:rPr>
                              <w:t>ὴ</w:t>
                            </w:r>
                            <w:r w:rsidRPr="00AD624C">
                              <w:rPr>
                                <w:rFonts w:ascii="Cambria" w:hAnsi="Cambria" w:cs="Cambria"/>
                                <w:szCs w:val="20"/>
                              </w:rPr>
                              <w:t>ν</w:t>
                            </w:r>
                            <w:r w:rsidRPr="00AD624C">
                              <w:rPr>
                                <w:rFonts w:ascii="Cambria" w:hAnsi="Cambria" w:cs="Arial"/>
                                <w:szCs w:val="20"/>
                              </w:rPr>
                              <w:t xml:space="preserve"> </w:t>
                            </w:r>
                            <w:proofErr w:type="spellStart"/>
                            <w:r w:rsidRPr="00AD624C">
                              <w:rPr>
                                <w:rFonts w:ascii="Cambria" w:hAnsi="Cambria" w:cs="Cambria"/>
                                <w:szCs w:val="20"/>
                              </w:rPr>
                              <w:t>γρ</w:t>
                            </w:r>
                            <w:proofErr w:type="spellEnd"/>
                            <w:r w:rsidRPr="00AD624C">
                              <w:rPr>
                                <w:rFonts w:ascii="Cambria" w:hAnsi="Cambria" w:cs="Cambria"/>
                                <w:szCs w:val="20"/>
                              </w:rPr>
                              <w:t>αψάμενος</w:t>
                            </w:r>
                          </w:p>
                          <w:p w14:paraId="24D1F52E" w14:textId="77777777" w:rsidR="00DF2982" w:rsidRPr="00AD624C" w:rsidRDefault="00DF2982" w:rsidP="00402D45">
                            <w:pPr>
                              <w:pStyle w:val="Sansinterligne"/>
                              <w:ind w:right="-77"/>
                              <w:jc w:val="center"/>
                              <w:rPr>
                                <w:rFonts w:ascii="Cambria" w:hAnsi="Cambria" w:cs="Arial"/>
                                <w:szCs w:val="20"/>
                              </w:rPr>
                            </w:pPr>
                            <w:r w:rsidRPr="00AD624C">
                              <w:rPr>
                                <w:rFonts w:ascii="Cambria" w:hAnsi="Cambria" w:cs="Cambria"/>
                                <w:szCs w:val="20"/>
                              </w:rPr>
                              <w:t>κα</w:t>
                            </w:r>
                            <w:r w:rsidRPr="00AD624C">
                              <w:rPr>
                                <w:rFonts w:ascii="Cambria" w:hAnsi="Cambria" w:cs="Times New Roman"/>
                                <w:szCs w:val="20"/>
                              </w:rPr>
                              <w:t>ὶ</w:t>
                            </w:r>
                            <w:r w:rsidRPr="00AD624C">
                              <w:rPr>
                                <w:rFonts w:ascii="Cambria" w:hAnsi="Cambria" w:cs="Arial"/>
                                <w:szCs w:val="20"/>
                              </w:rPr>
                              <w:t xml:space="preserve"> </w:t>
                            </w:r>
                            <w:proofErr w:type="spellStart"/>
                            <w:r w:rsidRPr="00AD624C">
                              <w:rPr>
                                <w:rFonts w:ascii="Cambria" w:hAnsi="Cambria" w:cs="Times New Roman"/>
                                <w:szCs w:val="20"/>
                              </w:rPr>
                              <w:t>ἐ</w:t>
                            </w:r>
                            <w:r w:rsidRPr="00AD624C">
                              <w:rPr>
                                <w:rFonts w:ascii="Cambria" w:hAnsi="Cambria" w:cs="Cambria"/>
                                <w:szCs w:val="20"/>
                              </w:rPr>
                              <w:t>μ</w:t>
                            </w:r>
                            <w:r w:rsidRPr="00AD624C">
                              <w:rPr>
                                <w:rFonts w:ascii="Cambria" w:hAnsi="Cambria" w:cs="Times New Roman"/>
                                <w:szCs w:val="20"/>
                              </w:rPr>
                              <w:t>ὲ</w:t>
                            </w:r>
                            <w:proofErr w:type="spellEnd"/>
                            <w:r w:rsidRPr="00AD624C">
                              <w:rPr>
                                <w:rFonts w:ascii="Cambria" w:hAnsi="Cambria" w:cs="Arial"/>
                                <w:szCs w:val="20"/>
                              </w:rPr>
                              <w:t xml:space="preserve"> </w:t>
                            </w:r>
                            <w:proofErr w:type="spellStart"/>
                            <w:r w:rsidRPr="00AD624C">
                              <w:rPr>
                                <w:rFonts w:ascii="Cambria" w:hAnsi="Cambria" w:cs="Cambria"/>
                                <w:szCs w:val="20"/>
                              </w:rPr>
                              <w:t>δι</w:t>
                            </w:r>
                            <w:proofErr w:type="spellEnd"/>
                            <w:r w:rsidRPr="00AD624C">
                              <w:rPr>
                                <w:rFonts w:ascii="Cambria" w:hAnsi="Cambria" w:cs="Cambria"/>
                                <w:szCs w:val="20"/>
                              </w:rPr>
                              <w:t>αβάλλων</w:t>
                            </w:r>
                            <w:r w:rsidRPr="00AD624C">
                              <w:rPr>
                                <w:rFonts w:ascii="Cambria" w:hAnsi="Cambria" w:cs="Arial"/>
                                <w:szCs w:val="20"/>
                              </w:rPr>
                              <w:t xml:space="preserve"> </w:t>
                            </w:r>
                            <w:proofErr w:type="spellStart"/>
                            <w:r w:rsidRPr="00AD624C">
                              <w:rPr>
                                <w:rFonts w:ascii="Cambria" w:hAnsi="Cambria" w:cs="Times New Roman"/>
                                <w:szCs w:val="20"/>
                              </w:rPr>
                              <w:t>ἐ</w:t>
                            </w:r>
                            <w:r w:rsidRPr="00AD624C">
                              <w:rPr>
                                <w:rFonts w:ascii="Cambria" w:hAnsi="Cambria" w:cs="Cambria"/>
                                <w:szCs w:val="20"/>
                              </w:rPr>
                              <w:t>λ</w:t>
                            </w:r>
                            <w:proofErr w:type="spellEnd"/>
                            <w:r w:rsidRPr="00AD624C">
                              <w:rPr>
                                <w:rFonts w:ascii="Cambria" w:hAnsi="Cambria" w:cs="Lucida Calligraphy"/>
                                <w:szCs w:val="20"/>
                              </w:rPr>
                              <w:t>π</w:t>
                            </w:r>
                            <w:r w:rsidRPr="00AD624C">
                              <w:rPr>
                                <w:rFonts w:ascii="Cambria" w:hAnsi="Cambria" w:cs="Cambria"/>
                                <w:szCs w:val="20"/>
                              </w:rPr>
                              <w:t>ίζειχρήματα</w:t>
                            </w:r>
                            <w:r w:rsidRPr="00AD624C">
                              <w:rPr>
                                <w:rFonts w:ascii="Cambria" w:hAnsi="Cambria" w:cs="Arial"/>
                                <w:szCs w:val="20"/>
                              </w:rPr>
                              <w:t xml:space="preserve"> </w:t>
                            </w:r>
                            <w:proofErr w:type="spellStart"/>
                            <w:r w:rsidRPr="00AD624C">
                              <w:rPr>
                                <w:rFonts w:ascii="Cambria" w:hAnsi="Cambria" w:cs="Cambria"/>
                                <w:szCs w:val="20"/>
                              </w:rPr>
                              <w:t>λήψεσθ</w:t>
                            </w:r>
                            <w:proofErr w:type="spellEnd"/>
                            <w:r w:rsidRPr="00AD624C">
                              <w:rPr>
                                <w:rFonts w:ascii="Cambria" w:hAnsi="Cambria" w:cs="Cambria"/>
                                <w:szCs w:val="20"/>
                              </w:rPr>
                              <w:t>αι</w:t>
                            </w:r>
                          </w:p>
                          <w:p w14:paraId="24D1F52F" w14:textId="77777777" w:rsidR="00DF2982" w:rsidRPr="00AD624C" w:rsidRDefault="00DF2982" w:rsidP="00402D45">
                            <w:pPr>
                              <w:pStyle w:val="Sansinterligne"/>
                              <w:ind w:right="-77"/>
                              <w:jc w:val="center"/>
                              <w:rPr>
                                <w:rFonts w:ascii="Cambria" w:hAnsi="Cambria" w:cs="Arial"/>
                                <w:szCs w:val="20"/>
                              </w:rPr>
                            </w:pPr>
                          </w:p>
                          <w:p w14:paraId="24D1F530" w14:textId="77777777" w:rsidR="00DF2982" w:rsidRPr="00AD624C" w:rsidRDefault="00DF2982" w:rsidP="00402D45">
                            <w:pPr>
                              <w:pStyle w:val="Sansinterligne"/>
                              <w:spacing w:line="276" w:lineRule="auto"/>
                              <w:ind w:right="-77"/>
                              <w:jc w:val="center"/>
                              <w:rPr>
                                <w:rFonts w:ascii="Cambria" w:hAnsi="Cambria" w:cs="Arial"/>
                                <w:szCs w:val="20"/>
                              </w:rPr>
                            </w:pPr>
                            <w:r w:rsidRPr="00AD624C">
                              <w:rPr>
                                <w:rFonts w:ascii="Cambria" w:hAnsi="Cambria" w:cs="Times New Roman"/>
                                <w:szCs w:val="20"/>
                              </w:rPr>
                              <w:t>Ἐ</w:t>
                            </w:r>
                            <w:r w:rsidRPr="00AD624C">
                              <w:rPr>
                                <w:rFonts w:ascii="Cambria" w:hAnsi="Cambria" w:cs="Cambria"/>
                                <w:szCs w:val="20"/>
                              </w:rPr>
                              <w:t>ΛΗΛΥΘΕΝ</w:t>
                            </w:r>
                            <w:r w:rsidRPr="00AD624C">
                              <w:rPr>
                                <w:rFonts w:ascii="Cambria" w:hAnsi="Cambria" w:cs="Arial"/>
                                <w:szCs w:val="20"/>
                              </w:rPr>
                              <w:t xml:space="preserve"> </w:t>
                            </w:r>
                            <w:r w:rsidRPr="00AD624C">
                              <w:rPr>
                                <w:rFonts w:ascii="Cambria" w:hAnsi="Cambria" w:cs="Times New Roman"/>
                                <w:szCs w:val="20"/>
                              </w:rPr>
                              <w:t>Ἐ</w:t>
                            </w:r>
                            <w:r w:rsidRPr="00AD624C">
                              <w:rPr>
                                <w:rFonts w:ascii="Cambria" w:hAnsi="Cambria" w:cs="Cambria"/>
                                <w:szCs w:val="20"/>
                              </w:rPr>
                              <w:t>ΞΩΝ</w:t>
                            </w:r>
                            <w:r w:rsidRPr="00AD624C">
                              <w:rPr>
                                <w:rFonts w:ascii="Cambria" w:hAnsi="Cambria" w:cs="Arial"/>
                                <w:szCs w:val="20"/>
                              </w:rPr>
                              <w:t xml:space="preserve"> </w:t>
                            </w:r>
                            <w:r w:rsidRPr="00AD624C">
                              <w:rPr>
                                <w:rFonts w:ascii="Cambria" w:hAnsi="Cambria" w:cs="Cambria"/>
                                <w:szCs w:val="20"/>
                              </w:rPr>
                              <w:t>ΓΡΑΦΗΝ</w:t>
                            </w:r>
                            <w:r w:rsidRPr="00AD624C">
                              <w:rPr>
                                <w:rFonts w:ascii="Cambria" w:hAnsi="Cambria" w:cs="Arial"/>
                                <w:szCs w:val="20"/>
                              </w:rPr>
                              <w:t xml:space="preserve"> </w:t>
                            </w:r>
                            <w:r w:rsidRPr="00AD624C">
                              <w:rPr>
                                <w:rFonts w:ascii="Cambria" w:hAnsi="Cambria" w:cs="Cambria"/>
                                <w:szCs w:val="20"/>
                              </w:rPr>
                              <w:t>ΓΡΑΨΑΜΕΝΟΣ</w:t>
                            </w:r>
                          </w:p>
                          <w:p w14:paraId="24D1F531" w14:textId="77777777" w:rsidR="00DF2982" w:rsidRPr="00402D45" w:rsidRDefault="00DF2982" w:rsidP="00402D45">
                            <w:pPr>
                              <w:pStyle w:val="Sansinterligne"/>
                              <w:spacing w:line="276" w:lineRule="auto"/>
                              <w:ind w:right="-77"/>
                              <w:jc w:val="center"/>
                              <w:rPr>
                                <w:rFonts w:ascii="Cambria" w:hAnsi="Cambria" w:cs="Arial"/>
                                <w:szCs w:val="20"/>
                              </w:rPr>
                            </w:pPr>
                            <w:r w:rsidRPr="00AD624C">
                              <w:rPr>
                                <w:rFonts w:ascii="Cambria" w:hAnsi="Cambria" w:cs="Cambria"/>
                                <w:szCs w:val="20"/>
                              </w:rPr>
                              <w:t>ΚΑΙ</w:t>
                            </w:r>
                            <w:r w:rsidRPr="00AD624C">
                              <w:rPr>
                                <w:rFonts w:ascii="Cambria" w:hAnsi="Cambria" w:cs="Arial"/>
                                <w:szCs w:val="20"/>
                              </w:rPr>
                              <w:t xml:space="preserve"> </w:t>
                            </w:r>
                            <w:r w:rsidRPr="00AD624C">
                              <w:rPr>
                                <w:rFonts w:ascii="Cambria" w:hAnsi="Cambria" w:cs="Times New Roman"/>
                                <w:szCs w:val="20"/>
                              </w:rPr>
                              <w:t>Ἐ</w:t>
                            </w:r>
                            <w:r w:rsidRPr="00AD624C">
                              <w:rPr>
                                <w:rFonts w:ascii="Cambria" w:hAnsi="Cambria" w:cs="Cambria"/>
                                <w:szCs w:val="20"/>
                              </w:rPr>
                              <w:t>ΜΕ</w:t>
                            </w:r>
                            <w:r w:rsidRPr="00AD624C">
                              <w:rPr>
                                <w:rFonts w:ascii="Cambria" w:hAnsi="Cambria" w:cs="Arial"/>
                                <w:szCs w:val="20"/>
                              </w:rPr>
                              <w:t xml:space="preserve"> </w:t>
                            </w:r>
                            <w:r w:rsidRPr="00AD624C">
                              <w:rPr>
                                <w:rFonts w:ascii="Cambria" w:hAnsi="Cambria" w:cs="Cambria"/>
                                <w:szCs w:val="20"/>
                              </w:rPr>
                              <w:t>ΔΙΑΒΑΛΛΩΝ</w:t>
                            </w:r>
                            <w:r w:rsidRPr="00AD624C">
                              <w:rPr>
                                <w:rFonts w:ascii="Cambria" w:hAnsi="Cambria" w:cs="Arial"/>
                                <w:szCs w:val="20"/>
                              </w:rPr>
                              <w:t xml:space="preserve"> </w:t>
                            </w:r>
                            <w:r w:rsidRPr="00AD624C">
                              <w:rPr>
                                <w:rFonts w:ascii="Cambria" w:hAnsi="Cambria" w:cs="Times New Roman"/>
                                <w:szCs w:val="20"/>
                              </w:rPr>
                              <w:t>Ἐ</w:t>
                            </w:r>
                            <w:r w:rsidRPr="00AD624C">
                              <w:rPr>
                                <w:rFonts w:ascii="Cambria" w:hAnsi="Cambria" w:cs="Cambria"/>
                                <w:szCs w:val="20"/>
                              </w:rPr>
                              <w:t>ΛΠΙΖΕΙΧΡΗΜΑΤΑ</w:t>
                            </w:r>
                            <w:r w:rsidRPr="00AD624C">
                              <w:rPr>
                                <w:rFonts w:ascii="Cambria" w:hAnsi="Cambria" w:cs="Arial"/>
                                <w:szCs w:val="20"/>
                              </w:rPr>
                              <w:t xml:space="preserve"> </w:t>
                            </w:r>
                            <w:r w:rsidRPr="00AD624C">
                              <w:rPr>
                                <w:rFonts w:ascii="Cambria" w:hAnsi="Cambria" w:cs="Cambria"/>
                                <w:szCs w:val="20"/>
                              </w:rPr>
                              <w:t>ΛΗΨΕΣΘΑΙ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D1F378" id="_x0000_s1030" type="#_x0000_t202" style="position:absolute;left:0;text-align:left;margin-left:64.4pt;margin-top:-8.75pt;width:330.2pt;height:110.6pt;rotation:207095fd;z-index:2517043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">
                <v:shadow on="t" type="perspective" color="black" opacity="13107f" origin=".5,.5" offset="0,0" matrix=",23853f,,15073f"/>
                <v:textbox style="mso-fit-shape-to-text:t">
                  <w:txbxContent>
                    <w:p w14:paraId="24D1F52D" w14:textId="77777777" w:rsidR="00DF2982" w:rsidRPr="00AD624C" w:rsidRDefault="00DF2982" w:rsidP="00402D45">
                      <w:pPr>
                        <w:pStyle w:val="Sansinterligne"/>
                        <w:ind w:right="-77"/>
                        <w:jc w:val="center"/>
                        <w:rPr>
                          <w:rFonts w:ascii="Cambria" w:hAnsi="Cambria" w:cs="Arial"/>
                          <w:szCs w:val="20"/>
                        </w:rPr>
                      </w:pPr>
                      <w:proofErr w:type="spellStart"/>
                      <w:r w:rsidRPr="00AD624C">
                        <w:rPr>
                          <w:rFonts w:ascii="Cambria" w:hAnsi="Cambria" w:cs="Times New Roman"/>
                          <w:szCs w:val="20"/>
                        </w:rPr>
                        <w:t>ἐ</w:t>
                      </w:r>
                      <w:r w:rsidRPr="00AD624C">
                        <w:rPr>
                          <w:rFonts w:ascii="Cambria" w:hAnsi="Cambria" w:cs="Cambria"/>
                          <w:szCs w:val="20"/>
                        </w:rPr>
                        <w:t>λήλυθεν</w:t>
                      </w:r>
                      <w:proofErr w:type="spellEnd"/>
                      <w:r w:rsidRPr="00AD624C">
                        <w:rPr>
                          <w:rFonts w:ascii="Cambria" w:hAnsi="Cambria" w:cs="Arial"/>
                          <w:szCs w:val="20"/>
                        </w:rPr>
                        <w:t xml:space="preserve"> </w:t>
                      </w:r>
                      <w:proofErr w:type="spellStart"/>
                      <w:r w:rsidRPr="00AD624C">
                        <w:rPr>
                          <w:rFonts w:ascii="Cambria" w:hAnsi="Cambria" w:cs="Times New Roman"/>
                          <w:szCs w:val="20"/>
                        </w:rPr>
                        <w:t>ἐ</w:t>
                      </w:r>
                      <w:r w:rsidRPr="00AD624C">
                        <w:rPr>
                          <w:rFonts w:ascii="Cambria" w:hAnsi="Cambria" w:cs="Cambria"/>
                          <w:szCs w:val="20"/>
                        </w:rPr>
                        <w:t>ξ</w:t>
                      </w:r>
                      <w:r w:rsidRPr="00AD624C">
                        <w:rPr>
                          <w:rFonts w:ascii="Cambria" w:hAnsi="Cambria" w:cs="Times New Roman"/>
                          <w:szCs w:val="20"/>
                        </w:rPr>
                        <w:t>ὧ</w:t>
                      </w:r>
                      <w:r w:rsidRPr="00AD624C">
                        <w:rPr>
                          <w:rFonts w:ascii="Cambria" w:hAnsi="Cambria" w:cs="Cambria"/>
                          <w:szCs w:val="20"/>
                        </w:rPr>
                        <w:t>ν</w:t>
                      </w:r>
                      <w:proofErr w:type="spellEnd"/>
                      <w:r w:rsidRPr="00AD624C">
                        <w:rPr>
                          <w:rFonts w:ascii="Cambria" w:hAnsi="Cambria" w:cs="Arial"/>
                          <w:szCs w:val="20"/>
                        </w:rPr>
                        <w:t xml:space="preserve"> </w:t>
                      </w:r>
                      <w:proofErr w:type="spellStart"/>
                      <w:r w:rsidRPr="00AD624C">
                        <w:rPr>
                          <w:rFonts w:ascii="Cambria" w:hAnsi="Cambria" w:cs="Cambria"/>
                          <w:szCs w:val="20"/>
                        </w:rPr>
                        <w:t>γρ</w:t>
                      </w:r>
                      <w:proofErr w:type="spellEnd"/>
                      <w:r w:rsidRPr="00AD624C">
                        <w:rPr>
                          <w:rFonts w:ascii="Cambria" w:hAnsi="Cambria" w:cs="Cambria"/>
                          <w:szCs w:val="20"/>
                        </w:rPr>
                        <w:t>αφ</w:t>
                      </w:r>
                      <w:r w:rsidRPr="00AD624C">
                        <w:rPr>
                          <w:rFonts w:ascii="Cambria" w:hAnsi="Cambria" w:cs="Times New Roman"/>
                          <w:szCs w:val="20"/>
                        </w:rPr>
                        <w:t>ὴ</w:t>
                      </w:r>
                      <w:r w:rsidRPr="00AD624C">
                        <w:rPr>
                          <w:rFonts w:ascii="Cambria" w:hAnsi="Cambria" w:cs="Cambria"/>
                          <w:szCs w:val="20"/>
                        </w:rPr>
                        <w:t>ν</w:t>
                      </w:r>
                      <w:r w:rsidRPr="00AD624C">
                        <w:rPr>
                          <w:rFonts w:ascii="Cambria" w:hAnsi="Cambria" w:cs="Arial"/>
                          <w:szCs w:val="20"/>
                        </w:rPr>
                        <w:t xml:space="preserve"> </w:t>
                      </w:r>
                      <w:proofErr w:type="spellStart"/>
                      <w:r w:rsidRPr="00AD624C">
                        <w:rPr>
                          <w:rFonts w:ascii="Cambria" w:hAnsi="Cambria" w:cs="Cambria"/>
                          <w:szCs w:val="20"/>
                        </w:rPr>
                        <w:t>γρ</w:t>
                      </w:r>
                      <w:proofErr w:type="spellEnd"/>
                      <w:r w:rsidRPr="00AD624C">
                        <w:rPr>
                          <w:rFonts w:ascii="Cambria" w:hAnsi="Cambria" w:cs="Cambria"/>
                          <w:szCs w:val="20"/>
                        </w:rPr>
                        <w:t>αψάμενος</w:t>
                      </w:r>
                    </w:p>
                    <w:p w14:paraId="24D1F52E" w14:textId="77777777" w:rsidR="00DF2982" w:rsidRPr="00AD624C" w:rsidRDefault="00DF2982" w:rsidP="00402D45">
                      <w:pPr>
                        <w:pStyle w:val="Sansinterligne"/>
                        <w:ind w:right="-77"/>
                        <w:jc w:val="center"/>
                        <w:rPr>
                          <w:rFonts w:ascii="Cambria" w:hAnsi="Cambria" w:cs="Arial"/>
                          <w:szCs w:val="20"/>
                        </w:rPr>
                      </w:pPr>
                      <w:r w:rsidRPr="00AD624C">
                        <w:rPr>
                          <w:rFonts w:ascii="Cambria" w:hAnsi="Cambria" w:cs="Cambria"/>
                          <w:szCs w:val="20"/>
                        </w:rPr>
                        <w:t>κα</w:t>
                      </w:r>
                      <w:r w:rsidRPr="00AD624C">
                        <w:rPr>
                          <w:rFonts w:ascii="Cambria" w:hAnsi="Cambria" w:cs="Times New Roman"/>
                          <w:szCs w:val="20"/>
                        </w:rPr>
                        <w:t>ὶ</w:t>
                      </w:r>
                      <w:r w:rsidRPr="00AD624C">
                        <w:rPr>
                          <w:rFonts w:ascii="Cambria" w:hAnsi="Cambria" w:cs="Arial"/>
                          <w:szCs w:val="20"/>
                        </w:rPr>
                        <w:t xml:space="preserve"> </w:t>
                      </w:r>
                      <w:proofErr w:type="spellStart"/>
                      <w:r w:rsidRPr="00AD624C">
                        <w:rPr>
                          <w:rFonts w:ascii="Cambria" w:hAnsi="Cambria" w:cs="Times New Roman"/>
                          <w:szCs w:val="20"/>
                        </w:rPr>
                        <w:t>ἐ</w:t>
                      </w:r>
                      <w:r w:rsidRPr="00AD624C">
                        <w:rPr>
                          <w:rFonts w:ascii="Cambria" w:hAnsi="Cambria" w:cs="Cambria"/>
                          <w:szCs w:val="20"/>
                        </w:rPr>
                        <w:t>μ</w:t>
                      </w:r>
                      <w:r w:rsidRPr="00AD624C">
                        <w:rPr>
                          <w:rFonts w:ascii="Cambria" w:hAnsi="Cambria" w:cs="Times New Roman"/>
                          <w:szCs w:val="20"/>
                        </w:rPr>
                        <w:t>ὲ</w:t>
                      </w:r>
                      <w:proofErr w:type="spellEnd"/>
                      <w:r w:rsidRPr="00AD624C">
                        <w:rPr>
                          <w:rFonts w:ascii="Cambria" w:hAnsi="Cambria" w:cs="Arial"/>
                          <w:szCs w:val="20"/>
                        </w:rPr>
                        <w:t xml:space="preserve"> </w:t>
                      </w:r>
                      <w:proofErr w:type="spellStart"/>
                      <w:r w:rsidRPr="00AD624C">
                        <w:rPr>
                          <w:rFonts w:ascii="Cambria" w:hAnsi="Cambria" w:cs="Cambria"/>
                          <w:szCs w:val="20"/>
                        </w:rPr>
                        <w:t>δι</w:t>
                      </w:r>
                      <w:proofErr w:type="spellEnd"/>
                      <w:r w:rsidRPr="00AD624C">
                        <w:rPr>
                          <w:rFonts w:ascii="Cambria" w:hAnsi="Cambria" w:cs="Cambria"/>
                          <w:szCs w:val="20"/>
                        </w:rPr>
                        <w:t>αβάλλων</w:t>
                      </w:r>
                      <w:r w:rsidRPr="00AD624C">
                        <w:rPr>
                          <w:rFonts w:ascii="Cambria" w:hAnsi="Cambria" w:cs="Arial"/>
                          <w:szCs w:val="20"/>
                        </w:rPr>
                        <w:t xml:space="preserve"> </w:t>
                      </w:r>
                      <w:proofErr w:type="spellStart"/>
                      <w:r w:rsidRPr="00AD624C">
                        <w:rPr>
                          <w:rFonts w:ascii="Cambria" w:hAnsi="Cambria" w:cs="Times New Roman"/>
                          <w:szCs w:val="20"/>
                        </w:rPr>
                        <w:t>ἐ</w:t>
                      </w:r>
                      <w:r w:rsidRPr="00AD624C">
                        <w:rPr>
                          <w:rFonts w:ascii="Cambria" w:hAnsi="Cambria" w:cs="Cambria"/>
                          <w:szCs w:val="20"/>
                        </w:rPr>
                        <w:t>λ</w:t>
                      </w:r>
                      <w:proofErr w:type="spellEnd"/>
                      <w:r w:rsidRPr="00AD624C">
                        <w:rPr>
                          <w:rFonts w:ascii="Cambria" w:hAnsi="Cambria" w:cs="Lucida Calligraphy"/>
                          <w:szCs w:val="20"/>
                        </w:rPr>
                        <w:t>π</w:t>
                      </w:r>
                      <w:r w:rsidRPr="00AD624C">
                        <w:rPr>
                          <w:rFonts w:ascii="Cambria" w:hAnsi="Cambria" w:cs="Cambria"/>
                          <w:szCs w:val="20"/>
                        </w:rPr>
                        <w:t>ίζειχρήματα</w:t>
                      </w:r>
                      <w:r w:rsidRPr="00AD624C">
                        <w:rPr>
                          <w:rFonts w:ascii="Cambria" w:hAnsi="Cambria" w:cs="Arial"/>
                          <w:szCs w:val="20"/>
                        </w:rPr>
                        <w:t xml:space="preserve"> </w:t>
                      </w:r>
                      <w:proofErr w:type="spellStart"/>
                      <w:r w:rsidRPr="00AD624C">
                        <w:rPr>
                          <w:rFonts w:ascii="Cambria" w:hAnsi="Cambria" w:cs="Cambria"/>
                          <w:szCs w:val="20"/>
                        </w:rPr>
                        <w:t>λήψεσθ</w:t>
                      </w:r>
                      <w:proofErr w:type="spellEnd"/>
                      <w:r w:rsidRPr="00AD624C">
                        <w:rPr>
                          <w:rFonts w:ascii="Cambria" w:hAnsi="Cambria" w:cs="Cambria"/>
                          <w:szCs w:val="20"/>
                        </w:rPr>
                        <w:t>αι</w:t>
                      </w:r>
                    </w:p>
                    <w:p w14:paraId="24D1F52F" w14:textId="77777777" w:rsidR="00DF2982" w:rsidRPr="00AD624C" w:rsidRDefault="00DF2982" w:rsidP="00402D45">
                      <w:pPr>
                        <w:pStyle w:val="Sansinterligne"/>
                        <w:ind w:right="-77"/>
                        <w:jc w:val="center"/>
                        <w:rPr>
                          <w:rFonts w:ascii="Cambria" w:hAnsi="Cambria" w:cs="Arial"/>
                          <w:szCs w:val="20"/>
                        </w:rPr>
                      </w:pPr>
                    </w:p>
                    <w:p w14:paraId="24D1F530" w14:textId="77777777" w:rsidR="00DF2982" w:rsidRPr="00AD624C" w:rsidRDefault="00DF2982" w:rsidP="00402D45">
                      <w:pPr>
                        <w:pStyle w:val="Sansinterligne"/>
                        <w:spacing w:line="276" w:lineRule="auto"/>
                        <w:ind w:right="-77"/>
                        <w:jc w:val="center"/>
                        <w:rPr>
                          <w:rFonts w:ascii="Cambria" w:hAnsi="Cambria" w:cs="Arial"/>
                          <w:szCs w:val="20"/>
                        </w:rPr>
                      </w:pPr>
                      <w:r w:rsidRPr="00AD624C">
                        <w:rPr>
                          <w:rFonts w:ascii="Cambria" w:hAnsi="Cambria" w:cs="Times New Roman"/>
                          <w:szCs w:val="20"/>
                        </w:rPr>
                        <w:t>Ἐ</w:t>
                      </w:r>
                      <w:r w:rsidRPr="00AD624C">
                        <w:rPr>
                          <w:rFonts w:ascii="Cambria" w:hAnsi="Cambria" w:cs="Cambria"/>
                          <w:szCs w:val="20"/>
                        </w:rPr>
                        <w:t>ΛΗΛΥΘΕΝ</w:t>
                      </w:r>
                      <w:r w:rsidRPr="00AD624C">
                        <w:rPr>
                          <w:rFonts w:ascii="Cambria" w:hAnsi="Cambria" w:cs="Arial"/>
                          <w:szCs w:val="20"/>
                        </w:rPr>
                        <w:t xml:space="preserve"> </w:t>
                      </w:r>
                      <w:r w:rsidRPr="00AD624C">
                        <w:rPr>
                          <w:rFonts w:ascii="Cambria" w:hAnsi="Cambria" w:cs="Times New Roman"/>
                          <w:szCs w:val="20"/>
                        </w:rPr>
                        <w:t>Ἐ</w:t>
                      </w:r>
                      <w:r w:rsidRPr="00AD624C">
                        <w:rPr>
                          <w:rFonts w:ascii="Cambria" w:hAnsi="Cambria" w:cs="Cambria"/>
                          <w:szCs w:val="20"/>
                        </w:rPr>
                        <w:t>ΞΩΝ</w:t>
                      </w:r>
                      <w:r w:rsidRPr="00AD624C">
                        <w:rPr>
                          <w:rFonts w:ascii="Cambria" w:hAnsi="Cambria" w:cs="Arial"/>
                          <w:szCs w:val="20"/>
                        </w:rPr>
                        <w:t xml:space="preserve"> </w:t>
                      </w:r>
                      <w:r w:rsidRPr="00AD624C">
                        <w:rPr>
                          <w:rFonts w:ascii="Cambria" w:hAnsi="Cambria" w:cs="Cambria"/>
                          <w:szCs w:val="20"/>
                        </w:rPr>
                        <w:t>ΓΡΑΦΗΝ</w:t>
                      </w:r>
                      <w:r w:rsidRPr="00AD624C">
                        <w:rPr>
                          <w:rFonts w:ascii="Cambria" w:hAnsi="Cambria" w:cs="Arial"/>
                          <w:szCs w:val="20"/>
                        </w:rPr>
                        <w:t xml:space="preserve"> </w:t>
                      </w:r>
                      <w:r w:rsidRPr="00AD624C">
                        <w:rPr>
                          <w:rFonts w:ascii="Cambria" w:hAnsi="Cambria" w:cs="Cambria"/>
                          <w:szCs w:val="20"/>
                        </w:rPr>
                        <w:t>ΓΡΑΨΑΜΕΝΟΣ</w:t>
                      </w:r>
                    </w:p>
                    <w:p w14:paraId="24D1F531" w14:textId="77777777" w:rsidR="00DF2982" w:rsidRPr="00402D45" w:rsidRDefault="00DF2982" w:rsidP="00402D45">
                      <w:pPr>
                        <w:pStyle w:val="Sansinterligne"/>
                        <w:spacing w:line="276" w:lineRule="auto"/>
                        <w:ind w:right="-77"/>
                        <w:jc w:val="center"/>
                        <w:rPr>
                          <w:rFonts w:ascii="Cambria" w:hAnsi="Cambria" w:cs="Arial"/>
                          <w:szCs w:val="20"/>
                        </w:rPr>
                      </w:pPr>
                      <w:r w:rsidRPr="00AD624C">
                        <w:rPr>
                          <w:rFonts w:ascii="Cambria" w:hAnsi="Cambria" w:cs="Cambria"/>
                          <w:szCs w:val="20"/>
                        </w:rPr>
                        <w:t>ΚΑΙ</w:t>
                      </w:r>
                      <w:r w:rsidRPr="00AD624C">
                        <w:rPr>
                          <w:rFonts w:ascii="Cambria" w:hAnsi="Cambria" w:cs="Arial"/>
                          <w:szCs w:val="20"/>
                        </w:rPr>
                        <w:t xml:space="preserve"> </w:t>
                      </w:r>
                      <w:r w:rsidRPr="00AD624C">
                        <w:rPr>
                          <w:rFonts w:ascii="Cambria" w:hAnsi="Cambria" w:cs="Times New Roman"/>
                          <w:szCs w:val="20"/>
                        </w:rPr>
                        <w:t>Ἐ</w:t>
                      </w:r>
                      <w:r w:rsidRPr="00AD624C">
                        <w:rPr>
                          <w:rFonts w:ascii="Cambria" w:hAnsi="Cambria" w:cs="Cambria"/>
                          <w:szCs w:val="20"/>
                        </w:rPr>
                        <w:t>ΜΕ</w:t>
                      </w:r>
                      <w:r w:rsidRPr="00AD624C">
                        <w:rPr>
                          <w:rFonts w:ascii="Cambria" w:hAnsi="Cambria" w:cs="Arial"/>
                          <w:szCs w:val="20"/>
                        </w:rPr>
                        <w:t xml:space="preserve"> </w:t>
                      </w:r>
                      <w:r w:rsidRPr="00AD624C">
                        <w:rPr>
                          <w:rFonts w:ascii="Cambria" w:hAnsi="Cambria" w:cs="Cambria"/>
                          <w:szCs w:val="20"/>
                        </w:rPr>
                        <w:t>ΔΙΑΒΑΛΛΩΝ</w:t>
                      </w:r>
                      <w:r w:rsidRPr="00AD624C">
                        <w:rPr>
                          <w:rFonts w:ascii="Cambria" w:hAnsi="Cambria" w:cs="Arial"/>
                          <w:szCs w:val="20"/>
                        </w:rPr>
                        <w:t xml:space="preserve"> </w:t>
                      </w:r>
                      <w:r w:rsidRPr="00AD624C">
                        <w:rPr>
                          <w:rFonts w:ascii="Cambria" w:hAnsi="Cambria" w:cs="Times New Roman"/>
                          <w:szCs w:val="20"/>
                        </w:rPr>
                        <w:t>Ἐ</w:t>
                      </w:r>
                      <w:r w:rsidRPr="00AD624C">
                        <w:rPr>
                          <w:rFonts w:ascii="Cambria" w:hAnsi="Cambria" w:cs="Cambria"/>
                          <w:szCs w:val="20"/>
                        </w:rPr>
                        <w:t>ΛΠΙΖΕΙΧΡΗΜΑΤΑ</w:t>
                      </w:r>
                      <w:r w:rsidRPr="00AD624C">
                        <w:rPr>
                          <w:rFonts w:ascii="Cambria" w:hAnsi="Cambria" w:cs="Arial"/>
                          <w:szCs w:val="20"/>
                        </w:rPr>
                        <w:t xml:space="preserve"> </w:t>
                      </w:r>
                      <w:r w:rsidRPr="00AD624C">
                        <w:rPr>
                          <w:rFonts w:ascii="Cambria" w:hAnsi="Cambria" w:cs="Cambria"/>
                          <w:szCs w:val="20"/>
                        </w:rPr>
                        <w:t>ΛΗΨΕΣΘΑΙ</w:t>
                      </w:r>
                    </w:p>
                  </w:txbxContent>
                </v:textbox>
                <w10:wrap anchorx="margin"/>
              </v:shape>
            </w:pict>
          </mc:Fallback>
        </mc:AlternateContent>
      </w:r>
    </w:p>
    <w:p w14:paraId="24D1E3A5" w14:textId="77777777" w:rsidR="00402D45" w:rsidRDefault="00402D45" w:rsidP="00890B83">
      <w:pPr>
        <w:pStyle w:val="Sansinterligne"/>
        <w:spacing w:line="276" w:lineRule="auto"/>
        <w:ind w:firstLine="426"/>
        <w:rPr>
          <w:sz w:val="20"/>
          <w:szCs w:val="20"/>
        </w:rPr>
      </w:pPr>
    </w:p>
    <w:p w14:paraId="24D1E3A6" w14:textId="77777777" w:rsidR="00402D45" w:rsidRDefault="00402D45" w:rsidP="00890B83">
      <w:pPr>
        <w:pStyle w:val="Sansinterligne"/>
        <w:spacing w:line="276" w:lineRule="auto"/>
        <w:ind w:firstLine="426"/>
        <w:rPr>
          <w:sz w:val="20"/>
          <w:szCs w:val="20"/>
        </w:rPr>
      </w:pPr>
    </w:p>
    <w:p w14:paraId="24D1E3A7" w14:textId="77777777" w:rsidR="00402D45" w:rsidRDefault="00402D45" w:rsidP="00890B83">
      <w:pPr>
        <w:pStyle w:val="Sansinterligne"/>
        <w:spacing w:line="276" w:lineRule="auto"/>
        <w:ind w:firstLine="426"/>
        <w:rPr>
          <w:sz w:val="20"/>
          <w:szCs w:val="20"/>
        </w:rPr>
      </w:pPr>
    </w:p>
    <w:p w14:paraId="24D1E3A8" w14:textId="77777777" w:rsidR="00402D45" w:rsidRDefault="00402D45" w:rsidP="00890B83">
      <w:pPr>
        <w:pStyle w:val="Sansinterligne"/>
        <w:spacing w:line="276" w:lineRule="auto"/>
        <w:ind w:firstLine="426"/>
        <w:rPr>
          <w:sz w:val="20"/>
          <w:szCs w:val="20"/>
        </w:rPr>
      </w:pPr>
    </w:p>
    <w:p w14:paraId="24D1E3A9" w14:textId="77777777" w:rsidR="00402D45" w:rsidRDefault="00402D45" w:rsidP="00890B83">
      <w:pPr>
        <w:pStyle w:val="Sansinterligne"/>
        <w:spacing w:line="276" w:lineRule="auto"/>
        <w:ind w:firstLine="426"/>
        <w:rPr>
          <w:sz w:val="20"/>
          <w:szCs w:val="20"/>
        </w:rPr>
      </w:pPr>
    </w:p>
    <w:p w14:paraId="24D1E3AA" w14:textId="77777777" w:rsidR="00402D45" w:rsidRPr="00616BF6" w:rsidRDefault="00402D45" w:rsidP="00890B83">
      <w:pPr>
        <w:pStyle w:val="Sansinterligne"/>
        <w:spacing w:line="276" w:lineRule="auto"/>
        <w:ind w:firstLine="426"/>
        <w:rPr>
          <w:sz w:val="20"/>
          <w:szCs w:val="20"/>
        </w:rPr>
      </w:pPr>
    </w:p>
    <w:p w14:paraId="24D1E3AB" w14:textId="77777777" w:rsidR="00890B83" w:rsidRPr="00D2057E" w:rsidRDefault="00890B83" w:rsidP="00D2057E">
      <w:pPr>
        <w:pStyle w:val="Sansinterligne"/>
        <w:jc w:val="both"/>
        <w:rPr>
          <w:rFonts w:ascii="Segoe Print" w:hAnsi="Segoe Print"/>
          <w:sz w:val="18"/>
          <w:szCs w:val="20"/>
        </w:rPr>
      </w:pPr>
      <w:r w:rsidRPr="00D2057E">
        <w:rPr>
          <w:rFonts w:ascii="Segoe Print" w:hAnsi="Segoe Print"/>
          <w:sz w:val="18"/>
          <w:szCs w:val="20"/>
        </w:rPr>
        <w:t xml:space="preserve">1. </w:t>
      </w:r>
      <w:r w:rsidRPr="00D2057E">
        <w:rPr>
          <w:rFonts w:ascii="Segoe Print" w:hAnsi="Segoe Print"/>
          <w:b/>
          <w:sz w:val="18"/>
          <w:szCs w:val="20"/>
        </w:rPr>
        <w:t xml:space="preserve">Saurais-tu retrouver les </w:t>
      </w:r>
      <w:r w:rsidRPr="00D2057E">
        <w:rPr>
          <w:rFonts w:ascii="Segoe Print" w:hAnsi="Segoe Print"/>
          <w:b/>
          <w:sz w:val="18"/>
          <w:szCs w:val="20"/>
          <w:u w:val="single"/>
        </w:rPr>
        <w:t>vingt-quatre</w:t>
      </w:r>
      <w:r w:rsidRPr="00D2057E">
        <w:rPr>
          <w:rFonts w:ascii="Segoe Print" w:hAnsi="Segoe Print"/>
          <w:b/>
          <w:sz w:val="18"/>
          <w:szCs w:val="20"/>
        </w:rPr>
        <w:t xml:space="preserve"> lettres de l’alphabet grec dans leur version minuscule et majuscule ? Complète les deux premières </w:t>
      </w:r>
      <w:r w:rsidR="00616BF6" w:rsidRPr="00D2057E">
        <w:rPr>
          <w:rFonts w:ascii="Segoe Print" w:hAnsi="Segoe Print"/>
          <w:b/>
          <w:sz w:val="18"/>
          <w:szCs w:val="20"/>
        </w:rPr>
        <w:t xml:space="preserve">colonnes </w:t>
      </w:r>
      <w:r w:rsidRPr="00D2057E">
        <w:rPr>
          <w:rFonts w:ascii="Segoe Print" w:hAnsi="Segoe Print"/>
          <w:b/>
          <w:sz w:val="18"/>
          <w:szCs w:val="20"/>
        </w:rPr>
        <w:t>du tableau présenté à la page suivante.</w:t>
      </w:r>
    </w:p>
    <w:p w14:paraId="24D1E3AC" w14:textId="77777777" w:rsidR="00890B83" w:rsidRPr="00D2057E" w:rsidRDefault="00890B83" w:rsidP="00D2057E">
      <w:pPr>
        <w:pStyle w:val="Sansinterligne"/>
        <w:jc w:val="both"/>
        <w:rPr>
          <w:rFonts w:ascii="Segoe Print" w:hAnsi="Segoe Print"/>
          <w:sz w:val="18"/>
          <w:szCs w:val="20"/>
        </w:rPr>
      </w:pPr>
    </w:p>
    <w:p w14:paraId="24D1E3AD" w14:textId="77777777" w:rsidR="00890B83" w:rsidRPr="00D2057E" w:rsidRDefault="00890B83" w:rsidP="00D2057E">
      <w:pPr>
        <w:pStyle w:val="Sansinterligne"/>
        <w:jc w:val="both"/>
        <w:rPr>
          <w:rFonts w:ascii="Segoe Print" w:hAnsi="Segoe Print"/>
          <w:sz w:val="18"/>
          <w:szCs w:val="20"/>
        </w:rPr>
      </w:pPr>
      <w:r w:rsidRPr="00D2057E">
        <w:rPr>
          <w:rFonts w:ascii="Segoe Print" w:hAnsi="Segoe Print"/>
          <w:sz w:val="18"/>
          <w:szCs w:val="20"/>
        </w:rPr>
        <w:t xml:space="preserve">2. </w:t>
      </w:r>
      <w:r w:rsidRPr="00D2057E">
        <w:rPr>
          <w:rFonts w:ascii="Segoe Print" w:hAnsi="Segoe Print"/>
          <w:b/>
          <w:sz w:val="18"/>
          <w:szCs w:val="20"/>
        </w:rPr>
        <w:t>Le nom de certaines lettres n’a pas été indiqué dans le tableau, tu peux en effet t’aider de certaines expressions en français pour retrouver leur nom :</w:t>
      </w:r>
    </w:p>
    <w:p w14:paraId="24D1E3AE" w14:textId="77777777" w:rsidR="00890B83" w:rsidRPr="00D2057E" w:rsidRDefault="00890B83" w:rsidP="00D2057E">
      <w:pPr>
        <w:pStyle w:val="Sansinterligne"/>
        <w:jc w:val="both"/>
        <w:rPr>
          <w:rFonts w:ascii="Segoe Print" w:hAnsi="Segoe Print"/>
          <w:sz w:val="18"/>
          <w:szCs w:val="20"/>
        </w:rPr>
      </w:pPr>
      <w:r w:rsidRPr="00D2057E">
        <w:rPr>
          <w:rFonts w:ascii="Segoe Print" w:hAnsi="Segoe Print"/>
          <w:sz w:val="18"/>
          <w:szCs w:val="20"/>
        </w:rPr>
        <w:t xml:space="preserve">- le mot « alphabet » vient du des deux premières lettres de l’alphabet grec : </w:t>
      </w:r>
      <w:r w:rsidRPr="00D2057E">
        <w:rPr>
          <w:rFonts w:ascii="Segoe Print" w:hAnsi="Segoe Print" w:cs="Cambria"/>
          <w:sz w:val="18"/>
          <w:szCs w:val="20"/>
        </w:rPr>
        <w:t>α</w:t>
      </w:r>
      <w:r w:rsidRPr="00D2057E">
        <w:rPr>
          <w:rFonts w:ascii="Segoe Print" w:hAnsi="Segoe Print"/>
          <w:sz w:val="18"/>
          <w:szCs w:val="20"/>
        </w:rPr>
        <w:t xml:space="preserve"> et </w:t>
      </w:r>
      <w:r w:rsidRPr="00D2057E">
        <w:rPr>
          <w:rFonts w:ascii="Segoe Print" w:hAnsi="Segoe Print" w:cs="Cambria"/>
          <w:sz w:val="18"/>
          <w:szCs w:val="20"/>
        </w:rPr>
        <w:t>β</w:t>
      </w:r>
    </w:p>
    <w:p w14:paraId="24D1E3AF" w14:textId="77777777" w:rsidR="00890B83" w:rsidRPr="00D2057E" w:rsidRDefault="00890B83" w:rsidP="00D2057E">
      <w:pPr>
        <w:pStyle w:val="Sansinterligne"/>
        <w:jc w:val="both"/>
        <w:rPr>
          <w:rFonts w:ascii="Segoe Print" w:hAnsi="Segoe Print"/>
          <w:sz w:val="18"/>
          <w:szCs w:val="20"/>
        </w:rPr>
      </w:pPr>
      <w:r w:rsidRPr="00D2057E">
        <w:rPr>
          <w:rFonts w:ascii="Segoe Print" w:hAnsi="Segoe Print"/>
          <w:sz w:val="18"/>
          <w:szCs w:val="20"/>
        </w:rPr>
        <w:t xml:space="preserve">- lors de processus nucléaires, de nombreux rayons </w:t>
      </w:r>
      <w:r w:rsidRPr="00D2057E">
        <w:rPr>
          <w:rFonts w:ascii="Segoe Print" w:hAnsi="Segoe Print" w:cs="Cambria"/>
          <w:sz w:val="18"/>
          <w:szCs w:val="20"/>
        </w:rPr>
        <w:t>γ</w:t>
      </w:r>
      <w:r w:rsidRPr="00D2057E">
        <w:rPr>
          <w:rFonts w:ascii="Segoe Print" w:hAnsi="Segoe Print"/>
          <w:sz w:val="18"/>
          <w:szCs w:val="20"/>
        </w:rPr>
        <w:t xml:space="preserve"> sont produits</w:t>
      </w:r>
    </w:p>
    <w:p w14:paraId="24D1E3B0" w14:textId="77777777" w:rsidR="00890B83" w:rsidRPr="00D2057E" w:rsidRDefault="00890B83" w:rsidP="00D2057E">
      <w:pPr>
        <w:pStyle w:val="Sansinterligne"/>
        <w:jc w:val="both"/>
        <w:rPr>
          <w:rFonts w:ascii="Segoe Print" w:hAnsi="Segoe Print"/>
          <w:sz w:val="18"/>
          <w:szCs w:val="20"/>
        </w:rPr>
      </w:pPr>
      <w:r w:rsidRPr="00D2057E">
        <w:rPr>
          <w:rFonts w:ascii="Segoe Print" w:hAnsi="Segoe Print"/>
          <w:sz w:val="18"/>
          <w:szCs w:val="20"/>
        </w:rPr>
        <w:t xml:space="preserve">- lorsqu’un fleuve se jette dans la mer en formant un large triangle (comme le Nil, par exemple), on parle de son </w:t>
      </w:r>
      <w:r w:rsidRPr="00D2057E">
        <w:rPr>
          <w:rFonts w:ascii="Segoe Print" w:hAnsi="Segoe Print" w:cs="Cambria"/>
          <w:sz w:val="18"/>
          <w:szCs w:val="20"/>
        </w:rPr>
        <w:t>δ</w:t>
      </w:r>
    </w:p>
    <w:p w14:paraId="24D1E3B1" w14:textId="77777777" w:rsidR="00890B83" w:rsidRPr="00D2057E" w:rsidRDefault="00890B83" w:rsidP="00D2057E">
      <w:pPr>
        <w:pStyle w:val="Sansinterligne"/>
        <w:jc w:val="both"/>
        <w:rPr>
          <w:rFonts w:ascii="Segoe Print" w:hAnsi="Segoe Print"/>
          <w:sz w:val="18"/>
          <w:szCs w:val="20"/>
        </w:rPr>
      </w:pPr>
      <w:r w:rsidRPr="00D2057E">
        <w:rPr>
          <w:rFonts w:ascii="Segoe Print" w:hAnsi="Segoe Print"/>
          <w:sz w:val="18"/>
          <w:szCs w:val="20"/>
        </w:rPr>
        <w:t xml:space="preserve">- si tu ne réagis pas du tout face à une situation donnée, tu ne bouges pas d’un </w:t>
      </w:r>
      <w:r w:rsidRPr="00D2057E">
        <w:rPr>
          <w:rFonts w:ascii="Segoe Print" w:hAnsi="Segoe Print" w:cs="Cambria"/>
          <w:sz w:val="18"/>
          <w:szCs w:val="20"/>
        </w:rPr>
        <w:t>ι</w:t>
      </w:r>
    </w:p>
    <w:p w14:paraId="24D1E3B2" w14:textId="77777777" w:rsidR="00890B83" w:rsidRPr="00D2057E" w:rsidRDefault="00890B83" w:rsidP="00D2057E">
      <w:pPr>
        <w:pStyle w:val="Sansinterligne"/>
        <w:jc w:val="both"/>
        <w:rPr>
          <w:rFonts w:ascii="Segoe Print" w:hAnsi="Segoe Print"/>
          <w:sz w:val="18"/>
          <w:szCs w:val="20"/>
        </w:rPr>
      </w:pPr>
      <w:r w:rsidRPr="00D2057E">
        <w:rPr>
          <w:rFonts w:ascii="Segoe Print" w:hAnsi="Segoe Print"/>
          <w:sz w:val="18"/>
          <w:szCs w:val="20"/>
        </w:rPr>
        <w:t xml:space="preserve">- un individu quelconque, qui ne se démarque en rien, est appelé un individu </w:t>
      </w:r>
      <w:r w:rsidRPr="00D2057E">
        <w:rPr>
          <w:rFonts w:ascii="Segoe Print" w:hAnsi="Segoe Print" w:cs="Cambria"/>
          <w:sz w:val="18"/>
          <w:szCs w:val="20"/>
        </w:rPr>
        <w:t>λ</w:t>
      </w:r>
    </w:p>
    <w:p w14:paraId="24D1E3B3" w14:textId="77777777" w:rsidR="00890B83" w:rsidRPr="00D2057E" w:rsidRDefault="00890B83" w:rsidP="00D2057E">
      <w:pPr>
        <w:pStyle w:val="Sansinterligne"/>
        <w:jc w:val="both"/>
        <w:rPr>
          <w:rFonts w:ascii="Segoe Print" w:hAnsi="Segoe Print"/>
          <w:sz w:val="18"/>
          <w:szCs w:val="20"/>
        </w:rPr>
      </w:pPr>
      <w:r w:rsidRPr="00D2057E">
        <w:rPr>
          <w:rFonts w:ascii="Segoe Print" w:hAnsi="Segoe Print"/>
          <w:sz w:val="18"/>
          <w:szCs w:val="20"/>
        </w:rPr>
        <w:t>- le nombre π, très utile dans les calculs du cercle, vaut environ 3,14</w:t>
      </w:r>
    </w:p>
    <w:p w14:paraId="24D1E3B4" w14:textId="77777777" w:rsidR="00890B83" w:rsidRPr="00D2057E" w:rsidRDefault="00890B83" w:rsidP="00D2057E">
      <w:pPr>
        <w:pStyle w:val="Sansinterligne"/>
        <w:jc w:val="both"/>
        <w:rPr>
          <w:rFonts w:ascii="Segoe Print" w:hAnsi="Segoe Print"/>
          <w:sz w:val="18"/>
          <w:szCs w:val="20"/>
        </w:rPr>
      </w:pPr>
      <w:r w:rsidRPr="00D2057E">
        <w:rPr>
          <w:rFonts w:ascii="Segoe Print" w:hAnsi="Segoe Print"/>
          <w:sz w:val="18"/>
          <w:szCs w:val="20"/>
        </w:rPr>
        <w:t xml:space="preserve">- en mathématique, pour marquer la somme d’un ensemble, on la note </w:t>
      </w:r>
      <w:r w:rsidRPr="00D2057E">
        <w:rPr>
          <w:rFonts w:ascii="Segoe Print" w:hAnsi="Segoe Print" w:cs="Cambria"/>
          <w:smallCaps/>
          <w:sz w:val="18"/>
          <w:szCs w:val="20"/>
        </w:rPr>
        <w:t>ς</w:t>
      </w:r>
    </w:p>
    <w:p w14:paraId="24D1E3B5" w14:textId="77777777" w:rsidR="00890B83" w:rsidRPr="00D2057E" w:rsidRDefault="00FB3D7B" w:rsidP="00D2057E">
      <w:pPr>
        <w:pStyle w:val="Sansinterligne"/>
        <w:jc w:val="both"/>
        <w:rPr>
          <w:rFonts w:ascii="Segoe Print" w:hAnsi="Segoe Print" w:cs="Cambria"/>
          <w:sz w:val="18"/>
          <w:szCs w:val="20"/>
        </w:rPr>
      </w:pPr>
      <w:r w:rsidRPr="00D2057E">
        <w:rPr>
          <w:rFonts w:ascii="Segoe Print" w:hAnsi="Segoe Print"/>
          <w:noProof/>
          <w:sz w:val="18"/>
          <w:szCs w:val="20"/>
          <w:lang w:eastAsia="fr-BE"/>
        </w:rPr>
        <mc:AlternateContent>
          <mc:Choice Requires="wps">
            <w:drawing>
              <wp:anchor distT="45720" distB="45720" distL="114300" distR="114300" simplePos="0" relativeHeight="251673600" behindDoc="0" locked="0" layoutInCell="1" allowOverlap="1" wp14:anchorId="24D1F37A" wp14:editId="24D1F37B">
                <wp:simplePos x="0" y="0"/>
                <wp:positionH relativeFrom="page">
                  <wp:posOffset>-114935</wp:posOffset>
                </wp:positionH>
                <wp:positionV relativeFrom="page">
                  <wp:posOffset>10217785</wp:posOffset>
                </wp:positionV>
                <wp:extent cx="7621200" cy="1195200"/>
                <wp:effectExtent l="57150" t="457200" r="56515" b="46228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13415">
                          <a:off x="0" y="0"/>
                          <a:ext cx="7621200" cy="1195200"/>
                        </a:xfrm>
                        <a:prstGeom prst="rect">
                          <a:avLst/>
                        </a:prstGeom>
                        <a:solidFill>
                          <a:srgbClr val="C00000"/>
                        </a:solidFill>
                        <a:ln w="9525">
                          <a:noFill/>
                          <a:miter lim="800000"/>
                          <a:headEnd/>
                          <a:tailEnd/>
                        </a:ln>
                      </wps:spPr>
                      <wps:txbx>
                        <w:txbxContent>
                          <w:p w14:paraId="24D1F532" w14:textId="77777777" w:rsidR="00DF2982" w:rsidRPr="00FB3D7B" w:rsidRDefault="00DF2982" w:rsidP="00FB3D7B">
                            <w:pPr>
                              <w:pStyle w:val="Sansinterligne"/>
                              <w:rPr>
                                <w:sz w:val="10"/>
                                <w:szCs w:val="10"/>
                              </w:rPr>
                            </w:pPr>
                            <w:r>
                              <w:t xml:space="preserve">   </w:t>
                            </w:r>
                          </w:p>
                          <w:p w14:paraId="24D1F533" w14:textId="77777777" w:rsidR="00DF2982" w:rsidRPr="00430832" w:rsidRDefault="00DF2982">
                            <w:pPr>
                              <w:rPr>
                                <w:rFonts w:ascii="Cooper Std Black" w:hAnsi="Cooper Std Black"/>
                                <w:color w:val="FFFFFF" w:themeColor="background1"/>
                                <w:sz w:val="32"/>
                              </w:rPr>
                            </w:pPr>
                            <w:r>
                              <w:rPr>
                                <w:rFonts w:ascii="Cooper Std Black" w:hAnsi="Cooper Std Black"/>
                                <w:color w:val="FFFFFF" w:themeColor="background1"/>
                                <w:sz w:val="32"/>
                              </w:rPr>
                              <w:t xml:space="preserve">   </w:t>
                            </w:r>
                            <w:r w:rsidRPr="00FB3D7B">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t>L’alphabet grec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37A" id="_x0000_s1031" type="#_x0000_t202" style="position:absolute;left:0;text-align:left;margin-left:-9.05pt;margin-top:804.55pt;width:600.1pt;height:94.1pt;rotation:451559fd;z-index:25167360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" fillcolor="#c00000" stroked="f">
                <v:textbox>
                  <w:txbxContent>
                    <w:p w14:paraId="24D1F532" w14:textId="77777777" w:rsidR="00DF2982" w:rsidRPr="00FB3D7B" w:rsidRDefault="00DF2982" w:rsidP="00FB3D7B">
                      <w:pPr>
                        <w:pStyle w:val="Sansinterligne"/>
                        <w:rPr>
                          <w:sz w:val="10"/>
                          <w:szCs w:val="10"/>
                        </w:rPr>
                      </w:pPr>
                      <w:r>
                        <w:t xml:space="preserve">   </w:t>
                      </w:r>
                    </w:p>
                    <w:p w14:paraId="24D1F533" w14:textId="77777777" w:rsidR="00DF2982" w:rsidRPr="00430832" w:rsidRDefault="00DF2982">
                      <w:pPr>
                        <w:rPr>
                          <w:rFonts w:ascii="Cooper Std Black" w:hAnsi="Cooper Std Black"/>
                          <w:color w:val="FFFFFF" w:themeColor="background1"/>
                          <w:sz w:val="32"/>
                        </w:rPr>
                      </w:pPr>
                      <w:r>
                        <w:rPr>
                          <w:rFonts w:ascii="Cooper Std Black" w:hAnsi="Cooper Std Black"/>
                          <w:color w:val="FFFFFF" w:themeColor="background1"/>
                          <w:sz w:val="32"/>
                        </w:rPr>
                        <w:t xml:space="preserve">   </w:t>
                      </w:r>
                      <w:r w:rsidRPr="00FB3D7B">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t>L’alphabet grec</w:t>
                      </w:r>
                    </w:p>
                  </w:txbxContent>
                </v:textbox>
                <w10:wrap anchorx="page" anchory="page"/>
              </v:shape>
            </w:pict>
          </mc:Fallback>
        </mc:AlternateContent>
      </w:r>
      <w:r w:rsidR="00890B83" w:rsidRPr="00D2057E">
        <w:rPr>
          <w:rFonts w:ascii="Segoe Print" w:hAnsi="Segoe Print"/>
          <w:sz w:val="18"/>
          <w:szCs w:val="20"/>
        </w:rPr>
        <w:t xml:space="preserve">- lorsqu’on évoque un sujet de manière exhaustive, on en a fait le tour de l’ </w:t>
      </w:r>
      <w:r w:rsidR="00890B83" w:rsidRPr="00D2057E">
        <w:rPr>
          <w:rFonts w:ascii="Segoe Print" w:hAnsi="Segoe Print" w:cs="Cambria"/>
          <w:sz w:val="18"/>
          <w:szCs w:val="20"/>
        </w:rPr>
        <w:t>α</w:t>
      </w:r>
      <w:r w:rsidR="00890B83" w:rsidRPr="00D2057E">
        <w:rPr>
          <w:rFonts w:ascii="Segoe Print" w:hAnsi="Segoe Print"/>
          <w:sz w:val="18"/>
          <w:szCs w:val="20"/>
        </w:rPr>
        <w:t xml:space="preserve"> à l’ </w:t>
      </w:r>
      <w:r w:rsidR="00890B83" w:rsidRPr="00D2057E">
        <w:rPr>
          <w:rFonts w:ascii="Segoe Print" w:hAnsi="Segoe Print" w:cs="Cambria"/>
          <w:sz w:val="18"/>
          <w:szCs w:val="20"/>
        </w:rPr>
        <w:t>ω</w:t>
      </w:r>
    </w:p>
    <w:p w14:paraId="24D1E3B6" w14:textId="77777777" w:rsidR="00AD624C" w:rsidRPr="00D2057E" w:rsidRDefault="00AD624C" w:rsidP="00D2057E">
      <w:pPr>
        <w:pStyle w:val="Sansinterligne"/>
        <w:jc w:val="both"/>
        <w:rPr>
          <w:rFonts w:ascii="Segoe Print" w:hAnsi="Segoe Print"/>
          <w:sz w:val="18"/>
          <w:szCs w:val="20"/>
        </w:rPr>
      </w:pPr>
    </w:p>
    <w:p w14:paraId="24D1E3B7" w14:textId="77777777" w:rsidR="00890B83" w:rsidRPr="00D2057E" w:rsidRDefault="00890B83" w:rsidP="00D2057E">
      <w:pPr>
        <w:pStyle w:val="Sansinterligne"/>
        <w:jc w:val="both"/>
        <w:rPr>
          <w:rFonts w:ascii="Segoe Print" w:hAnsi="Segoe Print"/>
          <w:b/>
          <w:sz w:val="18"/>
          <w:szCs w:val="20"/>
        </w:rPr>
      </w:pPr>
      <w:r w:rsidRPr="00D2057E">
        <w:rPr>
          <w:rFonts w:ascii="Segoe Print" w:hAnsi="Segoe Print"/>
          <w:sz w:val="18"/>
          <w:szCs w:val="20"/>
        </w:rPr>
        <w:t xml:space="preserve">3. </w:t>
      </w:r>
      <w:r w:rsidRPr="00D2057E">
        <w:rPr>
          <w:rFonts w:ascii="Segoe Print" w:hAnsi="Segoe Print"/>
          <w:b/>
          <w:sz w:val="18"/>
          <w:szCs w:val="20"/>
        </w:rPr>
        <w:t>Tu peux deviner la prononciation de plusieurs des lettres grecques grâce à leur ressemblance avec l’alphabet latin, mais pas de toutes. Le pangramme de Lycurgue va être relu lentement à trois reprises, à toi de compléter la prononciation des lettres qui n’ont aucun correspondant en français.</w:t>
      </w:r>
    </w:p>
    <w:p w14:paraId="24D1E3B8" w14:textId="77777777" w:rsidR="00F95CBC" w:rsidRPr="00616BF6" w:rsidRDefault="00F95CBC" w:rsidP="00890B83">
      <w:pPr>
        <w:pStyle w:val="Sansinterligne"/>
        <w:spacing w:line="276" w:lineRule="auto"/>
        <w:jc w:val="both"/>
        <w:rPr>
          <w:rFonts w:ascii="Segoe Script" w:hAnsi="Segoe Script"/>
          <w:b/>
          <w:sz w:val="20"/>
          <w:szCs w:val="20"/>
        </w:rPr>
      </w:pPr>
    </w:p>
    <w:p w14:paraId="24D1E3B9" w14:textId="77777777" w:rsidR="00890B83" w:rsidRDefault="00890B83" w:rsidP="00616BF6">
      <w:pPr>
        <w:pStyle w:val="Sansinterligne"/>
        <w:rPr>
          <w:rFonts w:ascii="Segoe Script" w:hAnsi="Segoe Script"/>
          <w:sz w:val="20"/>
          <w:szCs w:val="20"/>
        </w:rPr>
      </w:pPr>
    </w:p>
    <w:tbl>
      <w:tblPr>
        <w:tblStyle w:val="Grilledutableau"/>
        <w:tblW w:w="0" w:type="auto"/>
        <w:jc w:val="center"/>
        <w:tblLook w:val="04A0" w:firstRow="1" w:lastRow="0" w:firstColumn="1" w:lastColumn="0" w:noHBand="0" w:noVBand="1"/>
      </w:tblPr>
      <w:tblGrid>
        <w:gridCol w:w="1162"/>
        <w:gridCol w:w="1154"/>
        <w:gridCol w:w="1587"/>
        <w:gridCol w:w="1587"/>
        <w:gridCol w:w="2551"/>
      </w:tblGrid>
      <w:tr w:rsidR="00F14F3E" w:rsidRPr="00D2057E" w14:paraId="24D1E3BF" w14:textId="77777777" w:rsidTr="00F14F3E">
        <w:trPr>
          <w:trHeight w:val="369"/>
          <w:jc w:val="center"/>
        </w:trPr>
        <w:tc>
          <w:tcPr>
            <w:tcW w:w="1162" w:type="dxa"/>
            <w:tcBorders>
              <w:bottom w:val="single" w:sz="4" w:space="0" w:color="auto"/>
            </w:tcBorders>
            <w:shd w:val="clear" w:color="auto" w:fill="C00000"/>
            <w:vAlign w:val="center"/>
          </w:tcPr>
          <w:p w14:paraId="24D1E3BA" w14:textId="77777777" w:rsidR="00A953F9" w:rsidRPr="00D2057E" w:rsidRDefault="00A953F9" w:rsidP="00AB7C90">
            <w:pPr>
              <w:pStyle w:val="Sansinterligne"/>
              <w:jc w:val="center"/>
              <w:rPr>
                <w:rFonts w:ascii="Segoe Print" w:hAnsi="Segoe Print"/>
                <w:color w:val="FFFFFF" w:themeColor="background1"/>
                <w:sz w:val="18"/>
              </w:rPr>
            </w:pPr>
            <w:r w:rsidRPr="00D2057E">
              <w:rPr>
                <w:rFonts w:ascii="Segoe Print" w:hAnsi="Segoe Print"/>
                <w:color w:val="FFFFFF" w:themeColor="background1"/>
                <w:sz w:val="18"/>
              </w:rPr>
              <w:lastRenderedPageBreak/>
              <w:t>Minuscule</w:t>
            </w:r>
          </w:p>
        </w:tc>
        <w:tc>
          <w:tcPr>
            <w:tcW w:w="1154" w:type="dxa"/>
            <w:tcBorders>
              <w:bottom w:val="single" w:sz="4" w:space="0" w:color="auto"/>
            </w:tcBorders>
            <w:shd w:val="clear" w:color="auto" w:fill="C00000"/>
            <w:vAlign w:val="center"/>
          </w:tcPr>
          <w:p w14:paraId="24D1E3BB" w14:textId="77777777" w:rsidR="00A953F9" w:rsidRPr="00D2057E" w:rsidRDefault="00A953F9" w:rsidP="00AB7C90">
            <w:pPr>
              <w:pStyle w:val="Sansinterligne"/>
              <w:jc w:val="center"/>
              <w:rPr>
                <w:rFonts w:ascii="Segoe Print" w:hAnsi="Segoe Print"/>
                <w:color w:val="FFFFFF" w:themeColor="background1"/>
                <w:sz w:val="18"/>
              </w:rPr>
            </w:pPr>
            <w:r w:rsidRPr="00D2057E">
              <w:rPr>
                <w:rFonts w:ascii="Segoe Print" w:hAnsi="Segoe Print"/>
                <w:color w:val="FFFFFF" w:themeColor="background1"/>
                <w:sz w:val="18"/>
              </w:rPr>
              <w:t>Majuscule</w:t>
            </w:r>
          </w:p>
        </w:tc>
        <w:tc>
          <w:tcPr>
            <w:tcW w:w="1587" w:type="dxa"/>
            <w:tcBorders>
              <w:bottom w:val="single" w:sz="4" w:space="0" w:color="auto"/>
            </w:tcBorders>
            <w:shd w:val="clear" w:color="auto" w:fill="C00000"/>
            <w:vAlign w:val="center"/>
          </w:tcPr>
          <w:p w14:paraId="24D1E3BC" w14:textId="77777777" w:rsidR="00A953F9" w:rsidRPr="00D2057E" w:rsidRDefault="00A953F9" w:rsidP="00AB7C90">
            <w:pPr>
              <w:pStyle w:val="Sansinterligne"/>
              <w:jc w:val="center"/>
              <w:rPr>
                <w:rFonts w:ascii="Segoe Print" w:hAnsi="Segoe Print"/>
                <w:color w:val="FFFFFF" w:themeColor="background1"/>
                <w:sz w:val="18"/>
              </w:rPr>
            </w:pPr>
            <w:r w:rsidRPr="00D2057E">
              <w:rPr>
                <w:rFonts w:ascii="Segoe Print" w:hAnsi="Segoe Print"/>
                <w:color w:val="FFFFFF" w:themeColor="background1"/>
                <w:sz w:val="18"/>
              </w:rPr>
              <w:t>Nom</w:t>
            </w:r>
          </w:p>
        </w:tc>
        <w:tc>
          <w:tcPr>
            <w:tcW w:w="1587" w:type="dxa"/>
            <w:tcBorders>
              <w:bottom w:val="single" w:sz="4" w:space="0" w:color="auto"/>
            </w:tcBorders>
            <w:shd w:val="clear" w:color="auto" w:fill="C00000"/>
            <w:vAlign w:val="center"/>
          </w:tcPr>
          <w:p w14:paraId="24D1E3BD" w14:textId="77777777" w:rsidR="00A953F9" w:rsidRPr="00D2057E" w:rsidRDefault="00A953F9" w:rsidP="00AB7C90">
            <w:pPr>
              <w:pStyle w:val="Sansinterligne"/>
              <w:jc w:val="center"/>
              <w:rPr>
                <w:rFonts w:ascii="Segoe Print" w:hAnsi="Segoe Print"/>
                <w:color w:val="FFFFFF" w:themeColor="background1"/>
                <w:sz w:val="18"/>
              </w:rPr>
            </w:pPr>
            <w:r w:rsidRPr="00D2057E">
              <w:rPr>
                <w:rFonts w:ascii="Segoe Print" w:hAnsi="Segoe Print"/>
                <w:color w:val="FFFFFF" w:themeColor="background1"/>
                <w:sz w:val="18"/>
              </w:rPr>
              <w:t>Prononciation</w:t>
            </w:r>
          </w:p>
        </w:tc>
        <w:tc>
          <w:tcPr>
            <w:tcW w:w="2551" w:type="dxa"/>
            <w:tcBorders>
              <w:bottom w:val="single" w:sz="4" w:space="0" w:color="auto"/>
            </w:tcBorders>
            <w:shd w:val="clear" w:color="auto" w:fill="C00000"/>
            <w:vAlign w:val="center"/>
          </w:tcPr>
          <w:p w14:paraId="24D1E3BE" w14:textId="77777777" w:rsidR="00A953F9" w:rsidRPr="00D2057E" w:rsidRDefault="00A953F9" w:rsidP="00AB7C90">
            <w:pPr>
              <w:pStyle w:val="Sansinterligne"/>
              <w:jc w:val="center"/>
              <w:rPr>
                <w:rFonts w:ascii="Segoe Print" w:hAnsi="Segoe Print"/>
                <w:color w:val="FFFFFF" w:themeColor="background1"/>
                <w:sz w:val="18"/>
              </w:rPr>
            </w:pPr>
            <w:r w:rsidRPr="00D2057E">
              <w:rPr>
                <w:rFonts w:ascii="Segoe Print" w:hAnsi="Segoe Print"/>
                <w:color w:val="FFFFFF" w:themeColor="background1"/>
                <w:sz w:val="18"/>
              </w:rPr>
              <w:t>Exemple</w:t>
            </w:r>
          </w:p>
        </w:tc>
      </w:tr>
      <w:tr w:rsidR="00F14F3E" w:rsidRPr="00AD624C" w14:paraId="24D1E3C5" w14:textId="77777777" w:rsidTr="00F14F3E">
        <w:trPr>
          <w:trHeight w:val="454"/>
          <w:jc w:val="center"/>
        </w:trPr>
        <w:tc>
          <w:tcPr>
            <w:tcW w:w="1162" w:type="dxa"/>
            <w:shd w:val="clear" w:color="auto" w:fill="FBE4D5" w:themeFill="accent2" w:themeFillTint="33"/>
            <w:vAlign w:val="center"/>
          </w:tcPr>
          <w:p w14:paraId="24D1E3C0" w14:textId="77777777" w:rsidR="00A953F9" w:rsidRPr="00AD624C" w:rsidRDefault="00A953F9" w:rsidP="00EC776D">
            <w:pPr>
              <w:pStyle w:val="Sansinterligne"/>
              <w:jc w:val="center"/>
              <w:rPr>
                <w:rFonts w:ascii="Cambria" w:hAnsi="Cambria"/>
                <w:sz w:val="24"/>
                <w:szCs w:val="24"/>
              </w:rPr>
            </w:pPr>
            <w:r w:rsidRPr="00AD624C">
              <w:rPr>
                <w:rFonts w:ascii="Cambria" w:hAnsi="Cambria" w:cs="Cambria"/>
                <w:sz w:val="24"/>
                <w:szCs w:val="24"/>
              </w:rPr>
              <w:t>α</w:t>
            </w:r>
          </w:p>
        </w:tc>
        <w:tc>
          <w:tcPr>
            <w:tcW w:w="1154" w:type="dxa"/>
            <w:shd w:val="clear" w:color="auto" w:fill="FBE4D5" w:themeFill="accent2" w:themeFillTint="33"/>
            <w:vAlign w:val="center"/>
          </w:tcPr>
          <w:p w14:paraId="24D1E3C1" w14:textId="77777777" w:rsidR="00A953F9" w:rsidRPr="00AD624C" w:rsidRDefault="00A953F9" w:rsidP="00EC776D">
            <w:pPr>
              <w:pStyle w:val="Sansinterligne"/>
              <w:jc w:val="center"/>
              <w:rPr>
                <w:rFonts w:ascii="Cambria" w:hAnsi="Cambria"/>
                <w:caps/>
                <w:sz w:val="24"/>
                <w:szCs w:val="24"/>
              </w:rPr>
            </w:pPr>
          </w:p>
        </w:tc>
        <w:tc>
          <w:tcPr>
            <w:tcW w:w="1587" w:type="dxa"/>
            <w:shd w:val="clear" w:color="auto" w:fill="FBE4D5" w:themeFill="accent2" w:themeFillTint="33"/>
            <w:vAlign w:val="center"/>
          </w:tcPr>
          <w:p w14:paraId="24D1E3C2" w14:textId="77777777" w:rsidR="00A953F9" w:rsidRPr="00D2057E" w:rsidRDefault="00A953F9" w:rsidP="00EC776D">
            <w:pPr>
              <w:pStyle w:val="Sansinterligne"/>
              <w:jc w:val="center"/>
              <w:rPr>
                <w:rFonts w:ascii="Segoe Print" w:hAnsi="Segoe Print"/>
                <w:color w:val="44546A" w:themeColor="text2"/>
                <w:szCs w:val="24"/>
              </w:rPr>
            </w:pPr>
          </w:p>
        </w:tc>
        <w:tc>
          <w:tcPr>
            <w:tcW w:w="1587" w:type="dxa"/>
            <w:shd w:val="clear" w:color="auto" w:fill="FBE4D5" w:themeFill="accent2" w:themeFillTint="33"/>
            <w:vAlign w:val="center"/>
          </w:tcPr>
          <w:p w14:paraId="24D1E3C3" w14:textId="77777777" w:rsidR="00A953F9" w:rsidRPr="00AD624C" w:rsidRDefault="00A953F9" w:rsidP="00EC776D">
            <w:pPr>
              <w:pStyle w:val="Sansinterligne"/>
              <w:jc w:val="center"/>
              <w:rPr>
                <w:rFonts w:ascii="Lucida Calligraphy" w:hAnsi="Lucida Calligraphy"/>
                <w:color w:val="44546A" w:themeColor="text2"/>
                <w:sz w:val="20"/>
                <w:szCs w:val="20"/>
              </w:rPr>
            </w:pPr>
          </w:p>
        </w:tc>
        <w:tc>
          <w:tcPr>
            <w:tcW w:w="2551" w:type="dxa"/>
            <w:shd w:val="clear" w:color="auto" w:fill="FBE4D5" w:themeFill="accent2" w:themeFillTint="33"/>
            <w:vAlign w:val="center"/>
          </w:tcPr>
          <w:p w14:paraId="24D1E3C4" w14:textId="77777777" w:rsidR="00A953F9" w:rsidRPr="00AD624C" w:rsidRDefault="00A953F9" w:rsidP="00EC776D">
            <w:pPr>
              <w:pStyle w:val="Sansinterligne"/>
              <w:spacing w:line="276" w:lineRule="auto"/>
              <w:jc w:val="center"/>
              <w:rPr>
                <w:rFonts w:ascii="Lucida Calligraphy" w:hAnsi="Lucida Calligraphy"/>
                <w:sz w:val="20"/>
                <w:szCs w:val="20"/>
              </w:rPr>
            </w:pPr>
          </w:p>
        </w:tc>
      </w:tr>
      <w:tr w:rsidR="00A953F9" w:rsidRPr="00AD624C" w14:paraId="24D1E3CB" w14:textId="77777777" w:rsidTr="00EC776D">
        <w:trPr>
          <w:trHeight w:val="454"/>
          <w:jc w:val="center"/>
        </w:trPr>
        <w:tc>
          <w:tcPr>
            <w:tcW w:w="1162" w:type="dxa"/>
            <w:vAlign w:val="center"/>
          </w:tcPr>
          <w:p w14:paraId="24D1E3C6" w14:textId="77777777" w:rsidR="00A953F9" w:rsidRPr="00AD624C" w:rsidRDefault="00A953F9" w:rsidP="00EC776D">
            <w:pPr>
              <w:pStyle w:val="Sansinterligne"/>
              <w:jc w:val="center"/>
              <w:rPr>
                <w:rFonts w:ascii="Cambria" w:hAnsi="Cambria"/>
                <w:sz w:val="24"/>
                <w:szCs w:val="24"/>
              </w:rPr>
            </w:pPr>
          </w:p>
        </w:tc>
        <w:tc>
          <w:tcPr>
            <w:tcW w:w="1154" w:type="dxa"/>
            <w:vAlign w:val="center"/>
          </w:tcPr>
          <w:p w14:paraId="24D1E3C7" w14:textId="77777777" w:rsidR="00A953F9" w:rsidRPr="00AD624C" w:rsidRDefault="00A953F9" w:rsidP="00EC776D">
            <w:pPr>
              <w:pStyle w:val="Sansinterligne"/>
              <w:jc w:val="center"/>
              <w:rPr>
                <w:rFonts w:ascii="Cambria" w:hAnsi="Cambria"/>
                <w:caps/>
                <w:sz w:val="24"/>
                <w:szCs w:val="24"/>
              </w:rPr>
            </w:pPr>
            <w:r w:rsidRPr="00AD624C">
              <w:rPr>
                <w:rFonts w:ascii="Cambria" w:hAnsi="Cambria"/>
                <w:caps/>
                <w:sz w:val="24"/>
                <w:szCs w:val="24"/>
              </w:rPr>
              <w:t>B</w:t>
            </w:r>
          </w:p>
        </w:tc>
        <w:tc>
          <w:tcPr>
            <w:tcW w:w="1587" w:type="dxa"/>
            <w:vAlign w:val="center"/>
          </w:tcPr>
          <w:p w14:paraId="24D1E3C8" w14:textId="77777777" w:rsidR="00A953F9" w:rsidRPr="00D2057E" w:rsidRDefault="00A953F9" w:rsidP="00EC776D">
            <w:pPr>
              <w:pStyle w:val="Sansinterligne"/>
              <w:jc w:val="center"/>
              <w:rPr>
                <w:rFonts w:ascii="Segoe Print" w:hAnsi="Segoe Print"/>
                <w:color w:val="44546A" w:themeColor="text2"/>
                <w:szCs w:val="24"/>
              </w:rPr>
            </w:pPr>
          </w:p>
        </w:tc>
        <w:tc>
          <w:tcPr>
            <w:tcW w:w="1587" w:type="dxa"/>
            <w:vAlign w:val="center"/>
          </w:tcPr>
          <w:p w14:paraId="24D1E3C9" w14:textId="77777777" w:rsidR="00A953F9" w:rsidRPr="00AD624C" w:rsidRDefault="00A953F9" w:rsidP="00EC776D">
            <w:pPr>
              <w:pStyle w:val="Sansinterligne"/>
              <w:jc w:val="center"/>
              <w:rPr>
                <w:rFonts w:ascii="Lucida Calligraphy" w:hAnsi="Lucida Calligraphy"/>
                <w:color w:val="44546A" w:themeColor="text2"/>
                <w:sz w:val="20"/>
                <w:szCs w:val="20"/>
              </w:rPr>
            </w:pPr>
          </w:p>
        </w:tc>
        <w:tc>
          <w:tcPr>
            <w:tcW w:w="2551" w:type="dxa"/>
            <w:vAlign w:val="center"/>
          </w:tcPr>
          <w:p w14:paraId="24D1E3CA" w14:textId="77777777" w:rsidR="00A953F9" w:rsidRPr="00AD624C" w:rsidRDefault="00A953F9" w:rsidP="00EC776D">
            <w:pPr>
              <w:pStyle w:val="Sansinterligne"/>
              <w:spacing w:line="276" w:lineRule="auto"/>
              <w:jc w:val="center"/>
              <w:rPr>
                <w:rFonts w:ascii="Lucida Calligraphy" w:hAnsi="Lucida Calligraphy"/>
                <w:sz w:val="20"/>
                <w:szCs w:val="20"/>
              </w:rPr>
            </w:pPr>
          </w:p>
        </w:tc>
      </w:tr>
      <w:tr w:rsidR="00A953F9" w:rsidRPr="00AD624C" w14:paraId="24D1E3D1" w14:textId="77777777" w:rsidTr="00EC776D">
        <w:trPr>
          <w:trHeight w:val="454"/>
          <w:jc w:val="center"/>
        </w:trPr>
        <w:tc>
          <w:tcPr>
            <w:tcW w:w="1162" w:type="dxa"/>
            <w:vAlign w:val="center"/>
          </w:tcPr>
          <w:p w14:paraId="24D1E3CC" w14:textId="77777777" w:rsidR="00A953F9" w:rsidRPr="00AD624C" w:rsidRDefault="00A953F9" w:rsidP="00EC776D">
            <w:pPr>
              <w:pStyle w:val="Sansinterligne"/>
              <w:jc w:val="center"/>
              <w:rPr>
                <w:rFonts w:ascii="Cambria" w:hAnsi="Cambria"/>
                <w:sz w:val="24"/>
                <w:szCs w:val="24"/>
              </w:rPr>
            </w:pPr>
            <w:r w:rsidRPr="00AD624C">
              <w:rPr>
                <w:rFonts w:ascii="Cambria" w:hAnsi="Cambria" w:cs="Cambria"/>
                <w:sz w:val="24"/>
                <w:szCs w:val="24"/>
              </w:rPr>
              <w:t>γ</w:t>
            </w:r>
          </w:p>
        </w:tc>
        <w:tc>
          <w:tcPr>
            <w:tcW w:w="1154" w:type="dxa"/>
            <w:vAlign w:val="center"/>
          </w:tcPr>
          <w:p w14:paraId="24D1E3CD" w14:textId="77777777" w:rsidR="00A953F9" w:rsidRPr="00AD624C" w:rsidRDefault="00A953F9" w:rsidP="00EC776D">
            <w:pPr>
              <w:pStyle w:val="Sansinterligne"/>
              <w:jc w:val="center"/>
              <w:rPr>
                <w:rFonts w:ascii="Cambria" w:hAnsi="Cambria"/>
                <w:caps/>
                <w:sz w:val="24"/>
                <w:szCs w:val="24"/>
              </w:rPr>
            </w:pPr>
          </w:p>
        </w:tc>
        <w:tc>
          <w:tcPr>
            <w:tcW w:w="1587" w:type="dxa"/>
            <w:vAlign w:val="center"/>
          </w:tcPr>
          <w:p w14:paraId="24D1E3CE" w14:textId="77777777" w:rsidR="00A953F9" w:rsidRPr="00D2057E" w:rsidRDefault="00A953F9" w:rsidP="00EC776D">
            <w:pPr>
              <w:pStyle w:val="Sansinterligne"/>
              <w:jc w:val="center"/>
              <w:rPr>
                <w:rFonts w:ascii="Segoe Print" w:hAnsi="Segoe Print"/>
                <w:color w:val="44546A" w:themeColor="text2"/>
                <w:szCs w:val="24"/>
              </w:rPr>
            </w:pPr>
          </w:p>
        </w:tc>
        <w:tc>
          <w:tcPr>
            <w:tcW w:w="1587" w:type="dxa"/>
            <w:vAlign w:val="center"/>
          </w:tcPr>
          <w:p w14:paraId="24D1E3CF" w14:textId="77777777" w:rsidR="00A953F9" w:rsidRPr="00AD624C" w:rsidRDefault="00A953F9" w:rsidP="00EC776D">
            <w:pPr>
              <w:pStyle w:val="Sansinterligne"/>
              <w:jc w:val="center"/>
              <w:rPr>
                <w:rFonts w:ascii="Lucida Calligraphy" w:hAnsi="Lucida Calligraphy"/>
                <w:color w:val="44546A" w:themeColor="text2"/>
                <w:sz w:val="20"/>
                <w:szCs w:val="20"/>
              </w:rPr>
            </w:pPr>
          </w:p>
        </w:tc>
        <w:tc>
          <w:tcPr>
            <w:tcW w:w="2551" w:type="dxa"/>
            <w:vAlign w:val="center"/>
          </w:tcPr>
          <w:p w14:paraId="24D1E3D0" w14:textId="77777777" w:rsidR="00A953F9" w:rsidRPr="00AD624C" w:rsidRDefault="00A953F9" w:rsidP="00EC776D">
            <w:pPr>
              <w:pStyle w:val="Sansinterligne"/>
              <w:spacing w:line="276" w:lineRule="auto"/>
              <w:jc w:val="center"/>
              <w:rPr>
                <w:rFonts w:ascii="Lucida Calligraphy" w:hAnsi="Lucida Calligraphy"/>
                <w:sz w:val="20"/>
                <w:szCs w:val="20"/>
              </w:rPr>
            </w:pPr>
          </w:p>
        </w:tc>
      </w:tr>
      <w:tr w:rsidR="00A953F9" w:rsidRPr="00AD624C" w14:paraId="24D1E3D7" w14:textId="77777777" w:rsidTr="00EC776D">
        <w:trPr>
          <w:trHeight w:val="454"/>
          <w:jc w:val="center"/>
        </w:trPr>
        <w:tc>
          <w:tcPr>
            <w:tcW w:w="1162" w:type="dxa"/>
            <w:tcBorders>
              <w:bottom w:val="single" w:sz="4" w:space="0" w:color="auto"/>
            </w:tcBorders>
            <w:vAlign w:val="center"/>
          </w:tcPr>
          <w:p w14:paraId="24D1E3D2" w14:textId="77777777" w:rsidR="00A953F9" w:rsidRPr="00AD624C" w:rsidRDefault="00A953F9" w:rsidP="00EC776D">
            <w:pPr>
              <w:pStyle w:val="Sansinterligne"/>
              <w:jc w:val="center"/>
              <w:rPr>
                <w:rFonts w:ascii="Cambria" w:hAnsi="Cambria"/>
                <w:sz w:val="24"/>
                <w:szCs w:val="24"/>
              </w:rPr>
            </w:pPr>
          </w:p>
        </w:tc>
        <w:tc>
          <w:tcPr>
            <w:tcW w:w="1154" w:type="dxa"/>
            <w:tcBorders>
              <w:bottom w:val="single" w:sz="4" w:space="0" w:color="auto"/>
            </w:tcBorders>
            <w:vAlign w:val="center"/>
          </w:tcPr>
          <w:p w14:paraId="24D1E3D3" w14:textId="77777777" w:rsidR="00A953F9" w:rsidRPr="00AD624C" w:rsidRDefault="00A953F9" w:rsidP="00EC776D">
            <w:pPr>
              <w:pStyle w:val="Sansinterligne"/>
              <w:jc w:val="center"/>
              <w:rPr>
                <w:rFonts w:ascii="Cambria" w:hAnsi="Cambria"/>
                <w:caps/>
                <w:sz w:val="24"/>
                <w:szCs w:val="24"/>
              </w:rPr>
            </w:pPr>
            <w:r w:rsidRPr="00AD624C">
              <w:rPr>
                <w:rFonts w:ascii="Cambria" w:hAnsi="Cambria" w:cs="Cambria"/>
                <w:caps/>
                <w:sz w:val="24"/>
                <w:szCs w:val="24"/>
              </w:rPr>
              <w:t>δ</w:t>
            </w:r>
          </w:p>
        </w:tc>
        <w:tc>
          <w:tcPr>
            <w:tcW w:w="1587" w:type="dxa"/>
            <w:tcBorders>
              <w:bottom w:val="single" w:sz="4" w:space="0" w:color="auto"/>
            </w:tcBorders>
            <w:vAlign w:val="center"/>
          </w:tcPr>
          <w:p w14:paraId="24D1E3D4" w14:textId="77777777" w:rsidR="00A953F9" w:rsidRPr="00D2057E" w:rsidRDefault="00A953F9" w:rsidP="00EC776D">
            <w:pPr>
              <w:pStyle w:val="Sansinterligne"/>
              <w:jc w:val="center"/>
              <w:rPr>
                <w:rFonts w:ascii="Segoe Print" w:hAnsi="Segoe Print"/>
                <w:color w:val="44546A" w:themeColor="text2"/>
                <w:szCs w:val="24"/>
              </w:rPr>
            </w:pPr>
          </w:p>
        </w:tc>
        <w:tc>
          <w:tcPr>
            <w:tcW w:w="1587" w:type="dxa"/>
            <w:tcBorders>
              <w:bottom w:val="single" w:sz="4" w:space="0" w:color="auto"/>
            </w:tcBorders>
            <w:vAlign w:val="center"/>
          </w:tcPr>
          <w:p w14:paraId="24D1E3D5" w14:textId="77777777" w:rsidR="00A953F9" w:rsidRPr="00AD624C" w:rsidRDefault="00A953F9" w:rsidP="00EC776D">
            <w:pPr>
              <w:pStyle w:val="Sansinterligne"/>
              <w:jc w:val="center"/>
              <w:rPr>
                <w:rFonts w:ascii="Lucida Calligraphy" w:hAnsi="Lucida Calligraphy"/>
                <w:color w:val="44546A" w:themeColor="text2"/>
                <w:sz w:val="20"/>
                <w:szCs w:val="20"/>
              </w:rPr>
            </w:pPr>
          </w:p>
        </w:tc>
        <w:tc>
          <w:tcPr>
            <w:tcW w:w="2551" w:type="dxa"/>
            <w:tcBorders>
              <w:bottom w:val="single" w:sz="4" w:space="0" w:color="auto"/>
            </w:tcBorders>
            <w:vAlign w:val="center"/>
          </w:tcPr>
          <w:p w14:paraId="24D1E3D6" w14:textId="77777777" w:rsidR="00A953F9" w:rsidRPr="00AD624C" w:rsidRDefault="00A953F9" w:rsidP="00EC776D">
            <w:pPr>
              <w:pStyle w:val="Sansinterligne"/>
              <w:spacing w:line="276" w:lineRule="auto"/>
              <w:jc w:val="center"/>
              <w:rPr>
                <w:rFonts w:ascii="Lucida Calligraphy" w:hAnsi="Lucida Calligraphy"/>
                <w:sz w:val="20"/>
                <w:szCs w:val="20"/>
              </w:rPr>
            </w:pPr>
          </w:p>
        </w:tc>
      </w:tr>
      <w:tr w:rsidR="00F14F3E" w:rsidRPr="00AD624C" w14:paraId="24D1E3DD" w14:textId="77777777" w:rsidTr="00F14F3E">
        <w:trPr>
          <w:trHeight w:val="454"/>
          <w:jc w:val="center"/>
        </w:trPr>
        <w:tc>
          <w:tcPr>
            <w:tcW w:w="1162" w:type="dxa"/>
            <w:shd w:val="clear" w:color="auto" w:fill="FBE4D5" w:themeFill="accent2" w:themeFillTint="33"/>
            <w:vAlign w:val="center"/>
          </w:tcPr>
          <w:p w14:paraId="24D1E3D8" w14:textId="77777777" w:rsidR="00A953F9" w:rsidRPr="00AD624C" w:rsidRDefault="00A953F9" w:rsidP="00EC776D">
            <w:pPr>
              <w:pStyle w:val="Sansinterligne"/>
              <w:jc w:val="center"/>
              <w:rPr>
                <w:rFonts w:ascii="Cambria" w:hAnsi="Cambria"/>
                <w:sz w:val="24"/>
                <w:szCs w:val="24"/>
              </w:rPr>
            </w:pPr>
            <w:r w:rsidRPr="00AD624C">
              <w:rPr>
                <w:rFonts w:ascii="Cambria" w:hAnsi="Cambria" w:cs="Cambria"/>
                <w:sz w:val="24"/>
                <w:szCs w:val="24"/>
              </w:rPr>
              <w:t>ε</w:t>
            </w:r>
          </w:p>
        </w:tc>
        <w:tc>
          <w:tcPr>
            <w:tcW w:w="1154" w:type="dxa"/>
            <w:shd w:val="clear" w:color="auto" w:fill="FBE4D5" w:themeFill="accent2" w:themeFillTint="33"/>
            <w:vAlign w:val="center"/>
          </w:tcPr>
          <w:p w14:paraId="24D1E3D9" w14:textId="77777777" w:rsidR="00A953F9" w:rsidRPr="00AD624C" w:rsidRDefault="00A953F9" w:rsidP="00EC776D">
            <w:pPr>
              <w:pStyle w:val="Sansinterligne"/>
              <w:jc w:val="center"/>
              <w:rPr>
                <w:rFonts w:ascii="Cambria" w:hAnsi="Cambria"/>
                <w:caps/>
                <w:sz w:val="24"/>
                <w:szCs w:val="24"/>
              </w:rPr>
            </w:pPr>
          </w:p>
        </w:tc>
        <w:tc>
          <w:tcPr>
            <w:tcW w:w="1587" w:type="dxa"/>
            <w:shd w:val="clear" w:color="auto" w:fill="FBE4D5" w:themeFill="accent2" w:themeFillTint="33"/>
            <w:vAlign w:val="center"/>
          </w:tcPr>
          <w:p w14:paraId="24D1E3DA" w14:textId="77777777" w:rsidR="00A953F9" w:rsidRPr="00D2057E" w:rsidRDefault="00A953F9" w:rsidP="00EC776D">
            <w:pPr>
              <w:pStyle w:val="Sansinterligne"/>
              <w:jc w:val="center"/>
              <w:rPr>
                <w:rFonts w:ascii="Segoe Print" w:hAnsi="Segoe Print"/>
                <w:szCs w:val="24"/>
              </w:rPr>
            </w:pPr>
            <w:r w:rsidRPr="00D2057E">
              <w:rPr>
                <w:rFonts w:ascii="Segoe Print" w:hAnsi="Segoe Print"/>
                <w:szCs w:val="24"/>
              </w:rPr>
              <w:t>epsilon</w:t>
            </w:r>
          </w:p>
        </w:tc>
        <w:tc>
          <w:tcPr>
            <w:tcW w:w="1587" w:type="dxa"/>
            <w:shd w:val="clear" w:color="auto" w:fill="FBE4D5" w:themeFill="accent2" w:themeFillTint="33"/>
            <w:vAlign w:val="center"/>
          </w:tcPr>
          <w:p w14:paraId="24D1E3DB" w14:textId="77777777" w:rsidR="00A953F9" w:rsidRPr="00AD624C" w:rsidRDefault="00A953F9" w:rsidP="00EC776D">
            <w:pPr>
              <w:pStyle w:val="Sansinterligne"/>
              <w:jc w:val="center"/>
              <w:rPr>
                <w:rFonts w:ascii="Lucida Calligraphy" w:hAnsi="Lucida Calligraphy"/>
                <w:color w:val="44546A" w:themeColor="text2"/>
                <w:sz w:val="20"/>
                <w:szCs w:val="20"/>
              </w:rPr>
            </w:pPr>
          </w:p>
        </w:tc>
        <w:tc>
          <w:tcPr>
            <w:tcW w:w="2551" w:type="dxa"/>
            <w:shd w:val="clear" w:color="auto" w:fill="FBE4D5" w:themeFill="accent2" w:themeFillTint="33"/>
            <w:vAlign w:val="center"/>
          </w:tcPr>
          <w:p w14:paraId="24D1E3DC" w14:textId="77777777" w:rsidR="00A953F9" w:rsidRPr="00AD624C" w:rsidRDefault="00A953F9" w:rsidP="00EC776D">
            <w:pPr>
              <w:pStyle w:val="Sansinterligne"/>
              <w:spacing w:line="276" w:lineRule="auto"/>
              <w:jc w:val="center"/>
              <w:rPr>
                <w:rFonts w:ascii="Lucida Calligraphy" w:hAnsi="Lucida Calligraphy"/>
                <w:sz w:val="20"/>
                <w:szCs w:val="20"/>
              </w:rPr>
            </w:pPr>
          </w:p>
        </w:tc>
      </w:tr>
      <w:tr w:rsidR="00A953F9" w:rsidRPr="00AD624C" w14:paraId="24D1E3E3" w14:textId="77777777" w:rsidTr="00EC776D">
        <w:trPr>
          <w:trHeight w:val="454"/>
          <w:jc w:val="center"/>
        </w:trPr>
        <w:tc>
          <w:tcPr>
            <w:tcW w:w="1162" w:type="dxa"/>
            <w:tcBorders>
              <w:bottom w:val="single" w:sz="4" w:space="0" w:color="auto"/>
            </w:tcBorders>
            <w:vAlign w:val="center"/>
          </w:tcPr>
          <w:p w14:paraId="24D1E3DE" w14:textId="77777777" w:rsidR="00A953F9" w:rsidRPr="00AD624C" w:rsidRDefault="00A953F9" w:rsidP="00EC776D">
            <w:pPr>
              <w:pStyle w:val="Sansinterligne"/>
              <w:jc w:val="center"/>
              <w:rPr>
                <w:rFonts w:ascii="Cambria" w:hAnsi="Cambria"/>
                <w:sz w:val="24"/>
                <w:szCs w:val="24"/>
              </w:rPr>
            </w:pPr>
          </w:p>
        </w:tc>
        <w:tc>
          <w:tcPr>
            <w:tcW w:w="1154" w:type="dxa"/>
            <w:tcBorders>
              <w:bottom w:val="single" w:sz="4" w:space="0" w:color="auto"/>
            </w:tcBorders>
            <w:vAlign w:val="center"/>
          </w:tcPr>
          <w:p w14:paraId="24D1E3DF" w14:textId="77777777" w:rsidR="00A953F9" w:rsidRPr="00AD624C" w:rsidRDefault="00A953F9" w:rsidP="00EC776D">
            <w:pPr>
              <w:pStyle w:val="Sansinterligne"/>
              <w:jc w:val="center"/>
              <w:rPr>
                <w:rFonts w:ascii="Cambria" w:hAnsi="Cambria"/>
                <w:caps/>
                <w:sz w:val="24"/>
                <w:szCs w:val="24"/>
              </w:rPr>
            </w:pPr>
            <w:r w:rsidRPr="00AD624C">
              <w:rPr>
                <w:rFonts w:ascii="Cambria" w:hAnsi="Cambria" w:cs="Cambria"/>
                <w:caps/>
                <w:sz w:val="24"/>
                <w:szCs w:val="24"/>
              </w:rPr>
              <w:t>ζ</w:t>
            </w:r>
          </w:p>
        </w:tc>
        <w:tc>
          <w:tcPr>
            <w:tcW w:w="1587" w:type="dxa"/>
            <w:tcBorders>
              <w:bottom w:val="single" w:sz="4" w:space="0" w:color="auto"/>
            </w:tcBorders>
            <w:vAlign w:val="center"/>
          </w:tcPr>
          <w:p w14:paraId="24D1E3E0" w14:textId="77777777" w:rsidR="00A953F9" w:rsidRPr="00D2057E" w:rsidRDefault="00A953F9" w:rsidP="00EC776D">
            <w:pPr>
              <w:pStyle w:val="Sansinterligne"/>
              <w:jc w:val="center"/>
              <w:rPr>
                <w:rFonts w:ascii="Segoe Print" w:hAnsi="Segoe Print"/>
                <w:szCs w:val="24"/>
              </w:rPr>
            </w:pPr>
            <w:r w:rsidRPr="00D2057E">
              <w:rPr>
                <w:rFonts w:ascii="Segoe Print" w:hAnsi="Segoe Print"/>
                <w:szCs w:val="24"/>
              </w:rPr>
              <w:t>dzêta</w:t>
            </w:r>
          </w:p>
        </w:tc>
        <w:tc>
          <w:tcPr>
            <w:tcW w:w="1587" w:type="dxa"/>
            <w:tcBorders>
              <w:bottom w:val="single" w:sz="4" w:space="0" w:color="auto"/>
            </w:tcBorders>
            <w:vAlign w:val="center"/>
          </w:tcPr>
          <w:p w14:paraId="24D1E3E1" w14:textId="77777777" w:rsidR="00A953F9" w:rsidRPr="00AD624C" w:rsidRDefault="00A953F9" w:rsidP="00EC776D">
            <w:pPr>
              <w:pStyle w:val="Sansinterligne"/>
              <w:jc w:val="center"/>
              <w:rPr>
                <w:rFonts w:ascii="Lucida Calligraphy" w:hAnsi="Lucida Calligraphy"/>
                <w:color w:val="44546A" w:themeColor="text2"/>
                <w:sz w:val="20"/>
                <w:szCs w:val="20"/>
              </w:rPr>
            </w:pPr>
          </w:p>
        </w:tc>
        <w:tc>
          <w:tcPr>
            <w:tcW w:w="2551" w:type="dxa"/>
            <w:tcBorders>
              <w:bottom w:val="single" w:sz="4" w:space="0" w:color="auto"/>
            </w:tcBorders>
            <w:vAlign w:val="center"/>
          </w:tcPr>
          <w:p w14:paraId="24D1E3E2" w14:textId="77777777" w:rsidR="00A953F9" w:rsidRPr="00AD624C" w:rsidRDefault="00A953F9" w:rsidP="00EC776D">
            <w:pPr>
              <w:pStyle w:val="Sansinterligne"/>
              <w:spacing w:line="276" w:lineRule="auto"/>
              <w:jc w:val="center"/>
              <w:rPr>
                <w:rFonts w:ascii="Lucida Calligraphy" w:hAnsi="Lucida Calligraphy"/>
                <w:sz w:val="20"/>
                <w:szCs w:val="20"/>
              </w:rPr>
            </w:pPr>
          </w:p>
        </w:tc>
      </w:tr>
      <w:tr w:rsidR="00F14F3E" w:rsidRPr="00AD624C" w14:paraId="24D1E3E9" w14:textId="77777777" w:rsidTr="00F14F3E">
        <w:trPr>
          <w:trHeight w:val="454"/>
          <w:jc w:val="center"/>
        </w:trPr>
        <w:tc>
          <w:tcPr>
            <w:tcW w:w="1162" w:type="dxa"/>
            <w:shd w:val="clear" w:color="auto" w:fill="FBE4D5" w:themeFill="accent2" w:themeFillTint="33"/>
            <w:vAlign w:val="center"/>
          </w:tcPr>
          <w:p w14:paraId="24D1E3E4" w14:textId="77777777" w:rsidR="00A953F9" w:rsidRPr="00AD624C" w:rsidRDefault="00A953F9" w:rsidP="00EC776D">
            <w:pPr>
              <w:pStyle w:val="Sansinterligne"/>
              <w:jc w:val="center"/>
              <w:rPr>
                <w:rFonts w:ascii="Cambria" w:hAnsi="Cambria"/>
                <w:sz w:val="24"/>
                <w:szCs w:val="24"/>
              </w:rPr>
            </w:pPr>
            <w:r w:rsidRPr="00AD624C">
              <w:rPr>
                <w:rFonts w:ascii="Cambria" w:hAnsi="Cambria" w:cs="Cambria"/>
                <w:sz w:val="24"/>
                <w:szCs w:val="24"/>
              </w:rPr>
              <w:t>η</w:t>
            </w:r>
          </w:p>
        </w:tc>
        <w:tc>
          <w:tcPr>
            <w:tcW w:w="1154" w:type="dxa"/>
            <w:shd w:val="clear" w:color="auto" w:fill="FBE4D5" w:themeFill="accent2" w:themeFillTint="33"/>
            <w:vAlign w:val="center"/>
          </w:tcPr>
          <w:p w14:paraId="24D1E3E5" w14:textId="77777777" w:rsidR="00A953F9" w:rsidRPr="00AD624C" w:rsidRDefault="00A953F9" w:rsidP="00EC776D">
            <w:pPr>
              <w:pStyle w:val="Sansinterligne"/>
              <w:jc w:val="center"/>
              <w:rPr>
                <w:rFonts w:ascii="Cambria" w:hAnsi="Cambria"/>
                <w:caps/>
                <w:sz w:val="24"/>
                <w:szCs w:val="24"/>
              </w:rPr>
            </w:pPr>
          </w:p>
        </w:tc>
        <w:tc>
          <w:tcPr>
            <w:tcW w:w="1587" w:type="dxa"/>
            <w:shd w:val="clear" w:color="auto" w:fill="FBE4D5" w:themeFill="accent2" w:themeFillTint="33"/>
            <w:vAlign w:val="center"/>
          </w:tcPr>
          <w:p w14:paraId="24D1E3E6" w14:textId="77777777" w:rsidR="00A953F9" w:rsidRPr="00D2057E" w:rsidRDefault="00A953F9" w:rsidP="00EC776D">
            <w:pPr>
              <w:pStyle w:val="Sansinterligne"/>
              <w:jc w:val="center"/>
              <w:rPr>
                <w:rFonts w:ascii="Segoe Print" w:hAnsi="Segoe Print"/>
                <w:szCs w:val="24"/>
              </w:rPr>
            </w:pPr>
            <w:r w:rsidRPr="00D2057E">
              <w:rPr>
                <w:rFonts w:ascii="Segoe Print" w:hAnsi="Segoe Print"/>
                <w:szCs w:val="24"/>
              </w:rPr>
              <w:t>êta</w:t>
            </w:r>
          </w:p>
        </w:tc>
        <w:tc>
          <w:tcPr>
            <w:tcW w:w="1587" w:type="dxa"/>
            <w:shd w:val="clear" w:color="auto" w:fill="FBE4D5" w:themeFill="accent2" w:themeFillTint="33"/>
            <w:vAlign w:val="center"/>
          </w:tcPr>
          <w:p w14:paraId="24D1E3E7" w14:textId="77777777" w:rsidR="00A953F9" w:rsidRPr="00AD624C" w:rsidRDefault="00A953F9" w:rsidP="00EC776D">
            <w:pPr>
              <w:pStyle w:val="Sansinterligne"/>
              <w:jc w:val="center"/>
              <w:rPr>
                <w:rFonts w:ascii="Lucida Calligraphy" w:hAnsi="Lucida Calligraphy"/>
                <w:color w:val="44546A" w:themeColor="text2"/>
                <w:sz w:val="20"/>
                <w:szCs w:val="20"/>
              </w:rPr>
            </w:pPr>
          </w:p>
        </w:tc>
        <w:tc>
          <w:tcPr>
            <w:tcW w:w="2551" w:type="dxa"/>
            <w:shd w:val="clear" w:color="auto" w:fill="FBE4D5" w:themeFill="accent2" w:themeFillTint="33"/>
            <w:vAlign w:val="center"/>
          </w:tcPr>
          <w:p w14:paraId="24D1E3E8" w14:textId="77777777" w:rsidR="00A953F9" w:rsidRPr="00AD624C" w:rsidRDefault="00A953F9" w:rsidP="00EC776D">
            <w:pPr>
              <w:pStyle w:val="Sansinterligne"/>
              <w:spacing w:line="276" w:lineRule="auto"/>
              <w:jc w:val="center"/>
              <w:rPr>
                <w:rFonts w:ascii="Lucida Calligraphy" w:hAnsi="Lucida Calligraphy"/>
                <w:sz w:val="20"/>
                <w:szCs w:val="20"/>
              </w:rPr>
            </w:pPr>
          </w:p>
        </w:tc>
      </w:tr>
      <w:tr w:rsidR="00A953F9" w:rsidRPr="00AD624C" w14:paraId="24D1E3EF" w14:textId="77777777" w:rsidTr="00EC776D">
        <w:trPr>
          <w:trHeight w:val="454"/>
          <w:jc w:val="center"/>
        </w:trPr>
        <w:tc>
          <w:tcPr>
            <w:tcW w:w="1162" w:type="dxa"/>
            <w:tcBorders>
              <w:bottom w:val="single" w:sz="4" w:space="0" w:color="auto"/>
            </w:tcBorders>
            <w:vAlign w:val="center"/>
          </w:tcPr>
          <w:p w14:paraId="24D1E3EA" w14:textId="77777777" w:rsidR="00A953F9" w:rsidRPr="00AD624C" w:rsidRDefault="00A953F9" w:rsidP="00EC776D">
            <w:pPr>
              <w:pStyle w:val="Sansinterligne"/>
              <w:jc w:val="center"/>
              <w:rPr>
                <w:rFonts w:ascii="Cambria" w:hAnsi="Cambria"/>
                <w:sz w:val="24"/>
                <w:szCs w:val="24"/>
              </w:rPr>
            </w:pPr>
          </w:p>
        </w:tc>
        <w:tc>
          <w:tcPr>
            <w:tcW w:w="1154" w:type="dxa"/>
            <w:tcBorders>
              <w:bottom w:val="single" w:sz="4" w:space="0" w:color="auto"/>
            </w:tcBorders>
            <w:vAlign w:val="center"/>
          </w:tcPr>
          <w:p w14:paraId="24D1E3EB" w14:textId="77777777" w:rsidR="00A953F9" w:rsidRPr="00AD624C" w:rsidRDefault="00A953F9" w:rsidP="00EC776D">
            <w:pPr>
              <w:pStyle w:val="Sansinterligne"/>
              <w:jc w:val="center"/>
              <w:rPr>
                <w:rFonts w:ascii="Cambria" w:hAnsi="Cambria"/>
                <w:caps/>
                <w:sz w:val="24"/>
                <w:szCs w:val="24"/>
              </w:rPr>
            </w:pPr>
            <w:r w:rsidRPr="00AD624C">
              <w:rPr>
                <w:rFonts w:ascii="Cambria" w:hAnsi="Cambria" w:cs="Cambria"/>
                <w:caps/>
                <w:sz w:val="24"/>
                <w:szCs w:val="24"/>
              </w:rPr>
              <w:t>θ</w:t>
            </w:r>
          </w:p>
        </w:tc>
        <w:tc>
          <w:tcPr>
            <w:tcW w:w="1587" w:type="dxa"/>
            <w:tcBorders>
              <w:bottom w:val="single" w:sz="4" w:space="0" w:color="auto"/>
            </w:tcBorders>
            <w:vAlign w:val="center"/>
          </w:tcPr>
          <w:p w14:paraId="24D1E3EC" w14:textId="77777777" w:rsidR="00A953F9" w:rsidRPr="00D2057E" w:rsidRDefault="00A953F9" w:rsidP="00EC776D">
            <w:pPr>
              <w:pStyle w:val="Sansinterligne"/>
              <w:jc w:val="center"/>
              <w:rPr>
                <w:rFonts w:ascii="Segoe Print" w:hAnsi="Segoe Print"/>
                <w:szCs w:val="24"/>
              </w:rPr>
            </w:pPr>
            <w:r w:rsidRPr="00D2057E">
              <w:rPr>
                <w:rFonts w:ascii="Segoe Print" w:hAnsi="Segoe Print"/>
                <w:szCs w:val="24"/>
              </w:rPr>
              <w:t>thêta</w:t>
            </w:r>
          </w:p>
        </w:tc>
        <w:tc>
          <w:tcPr>
            <w:tcW w:w="1587" w:type="dxa"/>
            <w:tcBorders>
              <w:bottom w:val="single" w:sz="4" w:space="0" w:color="auto"/>
            </w:tcBorders>
            <w:vAlign w:val="center"/>
          </w:tcPr>
          <w:p w14:paraId="24D1E3ED" w14:textId="77777777" w:rsidR="00A953F9" w:rsidRPr="00AD624C" w:rsidRDefault="00A953F9" w:rsidP="00EC776D">
            <w:pPr>
              <w:pStyle w:val="Sansinterligne"/>
              <w:jc w:val="center"/>
              <w:rPr>
                <w:rFonts w:ascii="Lucida Calligraphy" w:hAnsi="Lucida Calligraphy"/>
                <w:color w:val="44546A" w:themeColor="text2"/>
                <w:sz w:val="20"/>
                <w:szCs w:val="20"/>
              </w:rPr>
            </w:pPr>
          </w:p>
        </w:tc>
        <w:tc>
          <w:tcPr>
            <w:tcW w:w="2551" w:type="dxa"/>
            <w:tcBorders>
              <w:bottom w:val="single" w:sz="4" w:space="0" w:color="auto"/>
            </w:tcBorders>
            <w:vAlign w:val="center"/>
          </w:tcPr>
          <w:p w14:paraId="24D1E3EE" w14:textId="77777777" w:rsidR="00A953F9" w:rsidRPr="00AD624C" w:rsidRDefault="00A953F9" w:rsidP="00EC776D">
            <w:pPr>
              <w:pStyle w:val="Sansinterligne"/>
              <w:spacing w:line="276" w:lineRule="auto"/>
              <w:jc w:val="center"/>
              <w:rPr>
                <w:rFonts w:ascii="Lucida Calligraphy" w:hAnsi="Lucida Calligraphy"/>
                <w:sz w:val="20"/>
                <w:szCs w:val="20"/>
              </w:rPr>
            </w:pPr>
          </w:p>
        </w:tc>
      </w:tr>
      <w:tr w:rsidR="00F14F3E" w:rsidRPr="00AD624C" w14:paraId="24D1E3F5" w14:textId="77777777" w:rsidTr="00F14F3E">
        <w:trPr>
          <w:trHeight w:val="454"/>
          <w:jc w:val="center"/>
        </w:trPr>
        <w:tc>
          <w:tcPr>
            <w:tcW w:w="1162" w:type="dxa"/>
            <w:shd w:val="clear" w:color="auto" w:fill="FBE4D5" w:themeFill="accent2" w:themeFillTint="33"/>
            <w:vAlign w:val="center"/>
          </w:tcPr>
          <w:p w14:paraId="24D1E3F0" w14:textId="77777777" w:rsidR="00A953F9" w:rsidRPr="00AD624C" w:rsidRDefault="00A953F9" w:rsidP="00EC776D">
            <w:pPr>
              <w:pStyle w:val="Sansinterligne"/>
              <w:jc w:val="center"/>
              <w:rPr>
                <w:rFonts w:ascii="Cambria" w:hAnsi="Cambria"/>
                <w:sz w:val="24"/>
                <w:szCs w:val="24"/>
              </w:rPr>
            </w:pPr>
            <w:r w:rsidRPr="00AD624C">
              <w:rPr>
                <w:rFonts w:ascii="Cambria" w:hAnsi="Cambria" w:cs="Cambria"/>
                <w:sz w:val="24"/>
                <w:szCs w:val="24"/>
              </w:rPr>
              <w:t>ι</w:t>
            </w:r>
          </w:p>
        </w:tc>
        <w:tc>
          <w:tcPr>
            <w:tcW w:w="1154" w:type="dxa"/>
            <w:shd w:val="clear" w:color="auto" w:fill="FBE4D5" w:themeFill="accent2" w:themeFillTint="33"/>
            <w:vAlign w:val="center"/>
          </w:tcPr>
          <w:p w14:paraId="24D1E3F1" w14:textId="77777777" w:rsidR="00A953F9" w:rsidRPr="00AD624C" w:rsidRDefault="00A953F9" w:rsidP="00EC776D">
            <w:pPr>
              <w:pStyle w:val="Sansinterligne"/>
              <w:jc w:val="center"/>
              <w:rPr>
                <w:rFonts w:ascii="Cambria" w:hAnsi="Cambria"/>
                <w:caps/>
                <w:sz w:val="24"/>
                <w:szCs w:val="24"/>
              </w:rPr>
            </w:pPr>
          </w:p>
        </w:tc>
        <w:tc>
          <w:tcPr>
            <w:tcW w:w="1587" w:type="dxa"/>
            <w:shd w:val="clear" w:color="auto" w:fill="FBE4D5" w:themeFill="accent2" w:themeFillTint="33"/>
            <w:vAlign w:val="center"/>
          </w:tcPr>
          <w:p w14:paraId="24D1E3F2" w14:textId="77777777" w:rsidR="00A953F9" w:rsidRPr="00D2057E" w:rsidRDefault="00A953F9" w:rsidP="00EC776D">
            <w:pPr>
              <w:pStyle w:val="Sansinterligne"/>
              <w:jc w:val="center"/>
              <w:rPr>
                <w:rFonts w:ascii="Segoe Print" w:hAnsi="Segoe Print"/>
                <w:szCs w:val="24"/>
              </w:rPr>
            </w:pPr>
          </w:p>
        </w:tc>
        <w:tc>
          <w:tcPr>
            <w:tcW w:w="1587" w:type="dxa"/>
            <w:shd w:val="clear" w:color="auto" w:fill="FBE4D5" w:themeFill="accent2" w:themeFillTint="33"/>
            <w:vAlign w:val="center"/>
          </w:tcPr>
          <w:p w14:paraId="24D1E3F3" w14:textId="77777777" w:rsidR="00A953F9" w:rsidRPr="00AD624C" w:rsidRDefault="00A953F9" w:rsidP="00EC776D">
            <w:pPr>
              <w:pStyle w:val="Sansinterligne"/>
              <w:jc w:val="center"/>
              <w:rPr>
                <w:rFonts w:ascii="Lucida Calligraphy" w:hAnsi="Lucida Calligraphy"/>
                <w:color w:val="44546A" w:themeColor="text2"/>
                <w:sz w:val="20"/>
                <w:szCs w:val="20"/>
              </w:rPr>
            </w:pPr>
          </w:p>
        </w:tc>
        <w:tc>
          <w:tcPr>
            <w:tcW w:w="2551" w:type="dxa"/>
            <w:shd w:val="clear" w:color="auto" w:fill="FBE4D5" w:themeFill="accent2" w:themeFillTint="33"/>
            <w:vAlign w:val="center"/>
          </w:tcPr>
          <w:p w14:paraId="24D1E3F4" w14:textId="77777777" w:rsidR="00A953F9" w:rsidRPr="00AD624C" w:rsidRDefault="00A953F9" w:rsidP="00EC776D">
            <w:pPr>
              <w:pStyle w:val="Sansinterligne"/>
              <w:spacing w:line="276" w:lineRule="auto"/>
              <w:jc w:val="center"/>
              <w:rPr>
                <w:rFonts w:ascii="Lucida Calligraphy" w:hAnsi="Lucida Calligraphy"/>
                <w:sz w:val="20"/>
                <w:szCs w:val="20"/>
              </w:rPr>
            </w:pPr>
          </w:p>
        </w:tc>
      </w:tr>
      <w:tr w:rsidR="00A953F9" w:rsidRPr="00AD624C" w14:paraId="24D1E3FB" w14:textId="77777777" w:rsidTr="00EC776D">
        <w:trPr>
          <w:trHeight w:val="454"/>
          <w:jc w:val="center"/>
        </w:trPr>
        <w:tc>
          <w:tcPr>
            <w:tcW w:w="1162" w:type="dxa"/>
            <w:vAlign w:val="center"/>
          </w:tcPr>
          <w:p w14:paraId="24D1E3F6" w14:textId="77777777" w:rsidR="00A953F9" w:rsidRPr="00AD624C" w:rsidRDefault="00A953F9" w:rsidP="00EC776D">
            <w:pPr>
              <w:pStyle w:val="Sansinterligne"/>
              <w:jc w:val="center"/>
              <w:rPr>
                <w:rFonts w:ascii="Cambria" w:hAnsi="Cambria"/>
                <w:sz w:val="24"/>
                <w:szCs w:val="24"/>
              </w:rPr>
            </w:pPr>
          </w:p>
        </w:tc>
        <w:tc>
          <w:tcPr>
            <w:tcW w:w="1154" w:type="dxa"/>
            <w:vAlign w:val="center"/>
          </w:tcPr>
          <w:p w14:paraId="24D1E3F7" w14:textId="77777777" w:rsidR="00A953F9" w:rsidRPr="00AD624C" w:rsidRDefault="00A953F9" w:rsidP="00EC776D">
            <w:pPr>
              <w:pStyle w:val="Sansinterligne"/>
              <w:jc w:val="center"/>
              <w:rPr>
                <w:rFonts w:ascii="Cambria" w:hAnsi="Cambria"/>
                <w:caps/>
                <w:sz w:val="24"/>
                <w:szCs w:val="24"/>
              </w:rPr>
            </w:pPr>
            <w:r w:rsidRPr="00AD624C">
              <w:rPr>
                <w:rFonts w:ascii="Cambria" w:hAnsi="Cambria"/>
                <w:caps/>
                <w:sz w:val="24"/>
                <w:szCs w:val="24"/>
              </w:rPr>
              <w:t>K</w:t>
            </w:r>
          </w:p>
        </w:tc>
        <w:tc>
          <w:tcPr>
            <w:tcW w:w="1587" w:type="dxa"/>
            <w:vAlign w:val="center"/>
          </w:tcPr>
          <w:p w14:paraId="24D1E3F8" w14:textId="77777777" w:rsidR="00A953F9" w:rsidRPr="00D2057E" w:rsidRDefault="00A953F9" w:rsidP="00EC776D">
            <w:pPr>
              <w:pStyle w:val="Sansinterligne"/>
              <w:jc w:val="center"/>
              <w:rPr>
                <w:rFonts w:ascii="Segoe Print" w:hAnsi="Segoe Print"/>
                <w:szCs w:val="24"/>
              </w:rPr>
            </w:pPr>
            <w:r w:rsidRPr="00D2057E">
              <w:rPr>
                <w:rFonts w:ascii="Segoe Print" w:hAnsi="Segoe Print"/>
                <w:szCs w:val="24"/>
              </w:rPr>
              <w:t>kappa</w:t>
            </w:r>
          </w:p>
        </w:tc>
        <w:tc>
          <w:tcPr>
            <w:tcW w:w="1587" w:type="dxa"/>
            <w:vAlign w:val="center"/>
          </w:tcPr>
          <w:p w14:paraId="24D1E3F9" w14:textId="77777777" w:rsidR="00A953F9" w:rsidRPr="00AD624C" w:rsidRDefault="00A953F9" w:rsidP="00EC776D">
            <w:pPr>
              <w:pStyle w:val="Sansinterligne"/>
              <w:jc w:val="center"/>
              <w:rPr>
                <w:rFonts w:ascii="Lucida Calligraphy" w:hAnsi="Lucida Calligraphy"/>
                <w:color w:val="44546A" w:themeColor="text2"/>
                <w:sz w:val="20"/>
                <w:szCs w:val="20"/>
              </w:rPr>
            </w:pPr>
          </w:p>
        </w:tc>
        <w:tc>
          <w:tcPr>
            <w:tcW w:w="2551" w:type="dxa"/>
            <w:vAlign w:val="center"/>
          </w:tcPr>
          <w:p w14:paraId="24D1E3FA" w14:textId="77777777" w:rsidR="00A953F9" w:rsidRPr="00AD624C" w:rsidRDefault="00A953F9" w:rsidP="00EC776D">
            <w:pPr>
              <w:pStyle w:val="Sansinterligne"/>
              <w:spacing w:line="276" w:lineRule="auto"/>
              <w:jc w:val="center"/>
              <w:rPr>
                <w:rFonts w:ascii="Lucida Calligraphy" w:hAnsi="Lucida Calligraphy"/>
                <w:sz w:val="20"/>
                <w:szCs w:val="20"/>
              </w:rPr>
            </w:pPr>
          </w:p>
        </w:tc>
      </w:tr>
      <w:tr w:rsidR="00A953F9" w:rsidRPr="00AD624C" w14:paraId="24D1E401" w14:textId="77777777" w:rsidTr="00EC776D">
        <w:trPr>
          <w:trHeight w:val="454"/>
          <w:jc w:val="center"/>
        </w:trPr>
        <w:tc>
          <w:tcPr>
            <w:tcW w:w="1162" w:type="dxa"/>
            <w:vAlign w:val="center"/>
          </w:tcPr>
          <w:p w14:paraId="24D1E3FC" w14:textId="77777777" w:rsidR="00A953F9" w:rsidRPr="00AD624C" w:rsidRDefault="00A953F9" w:rsidP="00EC776D">
            <w:pPr>
              <w:pStyle w:val="Sansinterligne"/>
              <w:jc w:val="center"/>
              <w:rPr>
                <w:rFonts w:ascii="Cambria" w:hAnsi="Cambria"/>
                <w:sz w:val="24"/>
                <w:szCs w:val="24"/>
              </w:rPr>
            </w:pPr>
            <w:r w:rsidRPr="00AD624C">
              <w:rPr>
                <w:rFonts w:ascii="Cambria" w:hAnsi="Cambria" w:cs="Cambria"/>
                <w:sz w:val="24"/>
                <w:szCs w:val="24"/>
              </w:rPr>
              <w:t>λ</w:t>
            </w:r>
          </w:p>
        </w:tc>
        <w:tc>
          <w:tcPr>
            <w:tcW w:w="1154" w:type="dxa"/>
            <w:vAlign w:val="center"/>
          </w:tcPr>
          <w:p w14:paraId="24D1E3FD" w14:textId="77777777" w:rsidR="00A953F9" w:rsidRPr="00AD624C" w:rsidRDefault="00A953F9" w:rsidP="00EC776D">
            <w:pPr>
              <w:pStyle w:val="Sansinterligne"/>
              <w:jc w:val="center"/>
              <w:rPr>
                <w:rFonts w:ascii="Cambria" w:hAnsi="Cambria"/>
                <w:caps/>
                <w:sz w:val="24"/>
                <w:szCs w:val="24"/>
              </w:rPr>
            </w:pPr>
          </w:p>
        </w:tc>
        <w:tc>
          <w:tcPr>
            <w:tcW w:w="1587" w:type="dxa"/>
            <w:vAlign w:val="center"/>
          </w:tcPr>
          <w:p w14:paraId="24D1E3FE" w14:textId="77777777" w:rsidR="00A953F9" w:rsidRPr="00D2057E" w:rsidRDefault="00A953F9" w:rsidP="00EC776D">
            <w:pPr>
              <w:pStyle w:val="Sansinterligne"/>
              <w:jc w:val="center"/>
              <w:rPr>
                <w:rFonts w:ascii="Segoe Print" w:hAnsi="Segoe Print"/>
                <w:szCs w:val="24"/>
              </w:rPr>
            </w:pPr>
          </w:p>
        </w:tc>
        <w:tc>
          <w:tcPr>
            <w:tcW w:w="1587" w:type="dxa"/>
            <w:vAlign w:val="center"/>
          </w:tcPr>
          <w:p w14:paraId="24D1E3FF" w14:textId="77777777" w:rsidR="00A953F9" w:rsidRPr="00AD624C" w:rsidRDefault="00A953F9" w:rsidP="00EC776D">
            <w:pPr>
              <w:pStyle w:val="Sansinterligne"/>
              <w:jc w:val="center"/>
              <w:rPr>
                <w:rFonts w:ascii="Lucida Calligraphy" w:hAnsi="Lucida Calligraphy"/>
                <w:color w:val="44546A" w:themeColor="text2"/>
                <w:sz w:val="20"/>
                <w:szCs w:val="20"/>
              </w:rPr>
            </w:pPr>
          </w:p>
        </w:tc>
        <w:tc>
          <w:tcPr>
            <w:tcW w:w="2551" w:type="dxa"/>
            <w:vAlign w:val="center"/>
          </w:tcPr>
          <w:p w14:paraId="24D1E400" w14:textId="77777777" w:rsidR="00A953F9" w:rsidRPr="00AD624C" w:rsidRDefault="00A953F9" w:rsidP="00EC776D">
            <w:pPr>
              <w:pStyle w:val="Sansinterligne"/>
              <w:spacing w:line="276" w:lineRule="auto"/>
              <w:jc w:val="center"/>
              <w:rPr>
                <w:rFonts w:ascii="Lucida Calligraphy" w:hAnsi="Lucida Calligraphy"/>
                <w:sz w:val="20"/>
                <w:szCs w:val="20"/>
              </w:rPr>
            </w:pPr>
          </w:p>
        </w:tc>
      </w:tr>
      <w:tr w:rsidR="00A953F9" w:rsidRPr="00AD624C" w14:paraId="24D1E407" w14:textId="77777777" w:rsidTr="00EC776D">
        <w:trPr>
          <w:trHeight w:val="454"/>
          <w:jc w:val="center"/>
        </w:trPr>
        <w:tc>
          <w:tcPr>
            <w:tcW w:w="1162" w:type="dxa"/>
            <w:vAlign w:val="center"/>
          </w:tcPr>
          <w:p w14:paraId="24D1E402" w14:textId="77777777" w:rsidR="00A953F9" w:rsidRPr="00AD624C" w:rsidRDefault="00A953F9" w:rsidP="00EC776D">
            <w:pPr>
              <w:pStyle w:val="Sansinterligne"/>
              <w:jc w:val="center"/>
              <w:rPr>
                <w:rFonts w:ascii="Cambria" w:hAnsi="Cambria"/>
                <w:sz w:val="24"/>
                <w:szCs w:val="24"/>
              </w:rPr>
            </w:pPr>
          </w:p>
        </w:tc>
        <w:tc>
          <w:tcPr>
            <w:tcW w:w="1154" w:type="dxa"/>
            <w:vAlign w:val="center"/>
          </w:tcPr>
          <w:p w14:paraId="24D1E403" w14:textId="77777777" w:rsidR="00A953F9" w:rsidRPr="00AD624C" w:rsidRDefault="00A953F9" w:rsidP="00EC776D">
            <w:pPr>
              <w:pStyle w:val="Sansinterligne"/>
              <w:jc w:val="center"/>
              <w:rPr>
                <w:rFonts w:ascii="Cambria" w:hAnsi="Cambria"/>
                <w:caps/>
                <w:sz w:val="24"/>
                <w:szCs w:val="24"/>
              </w:rPr>
            </w:pPr>
            <w:r w:rsidRPr="00AD624C">
              <w:rPr>
                <w:rFonts w:ascii="Cambria" w:hAnsi="Cambria"/>
                <w:caps/>
                <w:sz w:val="24"/>
                <w:szCs w:val="24"/>
              </w:rPr>
              <w:t>M</w:t>
            </w:r>
          </w:p>
        </w:tc>
        <w:tc>
          <w:tcPr>
            <w:tcW w:w="1587" w:type="dxa"/>
            <w:vAlign w:val="center"/>
          </w:tcPr>
          <w:p w14:paraId="24D1E404" w14:textId="77777777" w:rsidR="00A953F9" w:rsidRPr="00D2057E" w:rsidRDefault="00A953F9" w:rsidP="00EC776D">
            <w:pPr>
              <w:pStyle w:val="Sansinterligne"/>
              <w:jc w:val="center"/>
              <w:rPr>
                <w:rFonts w:ascii="Segoe Print" w:hAnsi="Segoe Print"/>
                <w:szCs w:val="24"/>
              </w:rPr>
            </w:pPr>
            <w:r w:rsidRPr="00D2057E">
              <w:rPr>
                <w:rFonts w:ascii="Segoe Print" w:hAnsi="Segoe Print"/>
                <w:szCs w:val="24"/>
              </w:rPr>
              <w:t>mu</w:t>
            </w:r>
          </w:p>
        </w:tc>
        <w:tc>
          <w:tcPr>
            <w:tcW w:w="1587" w:type="dxa"/>
            <w:vAlign w:val="center"/>
          </w:tcPr>
          <w:p w14:paraId="24D1E405" w14:textId="77777777" w:rsidR="00A953F9" w:rsidRPr="00AD624C" w:rsidRDefault="00A953F9" w:rsidP="00EC776D">
            <w:pPr>
              <w:pStyle w:val="Sansinterligne"/>
              <w:jc w:val="center"/>
              <w:rPr>
                <w:rFonts w:ascii="Lucida Calligraphy" w:hAnsi="Lucida Calligraphy"/>
                <w:color w:val="44546A" w:themeColor="text2"/>
                <w:sz w:val="20"/>
                <w:szCs w:val="20"/>
              </w:rPr>
            </w:pPr>
          </w:p>
        </w:tc>
        <w:tc>
          <w:tcPr>
            <w:tcW w:w="2551" w:type="dxa"/>
            <w:vAlign w:val="center"/>
          </w:tcPr>
          <w:p w14:paraId="24D1E406" w14:textId="77777777" w:rsidR="00A953F9" w:rsidRPr="00AD624C" w:rsidRDefault="00A953F9" w:rsidP="00EC776D">
            <w:pPr>
              <w:pStyle w:val="Sansinterligne"/>
              <w:spacing w:line="276" w:lineRule="auto"/>
              <w:jc w:val="center"/>
              <w:rPr>
                <w:rFonts w:ascii="Lucida Calligraphy" w:hAnsi="Lucida Calligraphy"/>
                <w:sz w:val="20"/>
                <w:szCs w:val="20"/>
              </w:rPr>
            </w:pPr>
          </w:p>
        </w:tc>
      </w:tr>
      <w:tr w:rsidR="00A953F9" w:rsidRPr="00AD624C" w14:paraId="24D1E40D" w14:textId="77777777" w:rsidTr="00EC776D">
        <w:trPr>
          <w:trHeight w:val="454"/>
          <w:jc w:val="center"/>
        </w:trPr>
        <w:tc>
          <w:tcPr>
            <w:tcW w:w="1162" w:type="dxa"/>
            <w:vAlign w:val="center"/>
          </w:tcPr>
          <w:p w14:paraId="24D1E408" w14:textId="77777777" w:rsidR="00A953F9" w:rsidRPr="00AD624C" w:rsidRDefault="00A953F9" w:rsidP="00EC776D">
            <w:pPr>
              <w:pStyle w:val="Sansinterligne"/>
              <w:jc w:val="center"/>
              <w:rPr>
                <w:rFonts w:ascii="Cambria" w:hAnsi="Cambria"/>
                <w:sz w:val="24"/>
                <w:szCs w:val="24"/>
              </w:rPr>
            </w:pPr>
            <w:r w:rsidRPr="00AD624C">
              <w:rPr>
                <w:rFonts w:ascii="Cambria" w:hAnsi="Cambria" w:cs="Cambria"/>
                <w:sz w:val="24"/>
                <w:szCs w:val="24"/>
              </w:rPr>
              <w:t>ν</w:t>
            </w:r>
          </w:p>
        </w:tc>
        <w:tc>
          <w:tcPr>
            <w:tcW w:w="1154" w:type="dxa"/>
            <w:vAlign w:val="center"/>
          </w:tcPr>
          <w:p w14:paraId="24D1E409" w14:textId="77777777" w:rsidR="00A953F9" w:rsidRPr="00AD624C" w:rsidRDefault="00A953F9" w:rsidP="00EC776D">
            <w:pPr>
              <w:pStyle w:val="Sansinterligne"/>
              <w:jc w:val="center"/>
              <w:rPr>
                <w:rFonts w:ascii="Cambria" w:hAnsi="Cambria"/>
                <w:caps/>
                <w:sz w:val="24"/>
                <w:szCs w:val="24"/>
              </w:rPr>
            </w:pPr>
          </w:p>
        </w:tc>
        <w:tc>
          <w:tcPr>
            <w:tcW w:w="1587" w:type="dxa"/>
            <w:vAlign w:val="center"/>
          </w:tcPr>
          <w:p w14:paraId="24D1E40A" w14:textId="77777777" w:rsidR="00A953F9" w:rsidRPr="00D2057E" w:rsidRDefault="00A953F9" w:rsidP="00EC776D">
            <w:pPr>
              <w:pStyle w:val="Sansinterligne"/>
              <w:jc w:val="center"/>
              <w:rPr>
                <w:rFonts w:ascii="Segoe Print" w:hAnsi="Segoe Print"/>
                <w:szCs w:val="24"/>
              </w:rPr>
            </w:pPr>
            <w:r w:rsidRPr="00D2057E">
              <w:rPr>
                <w:rFonts w:ascii="Segoe Print" w:hAnsi="Segoe Print"/>
                <w:szCs w:val="24"/>
              </w:rPr>
              <w:t>nu</w:t>
            </w:r>
          </w:p>
        </w:tc>
        <w:tc>
          <w:tcPr>
            <w:tcW w:w="1587" w:type="dxa"/>
            <w:vAlign w:val="center"/>
          </w:tcPr>
          <w:p w14:paraId="24D1E40B" w14:textId="77777777" w:rsidR="00A953F9" w:rsidRPr="00AD624C" w:rsidRDefault="00A953F9" w:rsidP="00EC776D">
            <w:pPr>
              <w:pStyle w:val="Sansinterligne"/>
              <w:jc w:val="center"/>
              <w:rPr>
                <w:rFonts w:ascii="Lucida Calligraphy" w:hAnsi="Lucida Calligraphy"/>
                <w:color w:val="44546A" w:themeColor="text2"/>
                <w:sz w:val="20"/>
                <w:szCs w:val="20"/>
              </w:rPr>
            </w:pPr>
          </w:p>
        </w:tc>
        <w:tc>
          <w:tcPr>
            <w:tcW w:w="2551" w:type="dxa"/>
            <w:vAlign w:val="center"/>
          </w:tcPr>
          <w:p w14:paraId="24D1E40C" w14:textId="77777777" w:rsidR="00A953F9" w:rsidRPr="00AD624C" w:rsidRDefault="00A953F9" w:rsidP="00EC776D">
            <w:pPr>
              <w:pStyle w:val="Sansinterligne"/>
              <w:spacing w:line="276" w:lineRule="auto"/>
              <w:jc w:val="center"/>
              <w:rPr>
                <w:rFonts w:ascii="Lucida Calligraphy" w:hAnsi="Lucida Calligraphy"/>
                <w:sz w:val="20"/>
                <w:szCs w:val="20"/>
              </w:rPr>
            </w:pPr>
          </w:p>
        </w:tc>
      </w:tr>
      <w:tr w:rsidR="00A953F9" w:rsidRPr="00AD624C" w14:paraId="24D1E413" w14:textId="77777777" w:rsidTr="00EC776D">
        <w:trPr>
          <w:trHeight w:val="454"/>
          <w:jc w:val="center"/>
        </w:trPr>
        <w:tc>
          <w:tcPr>
            <w:tcW w:w="1162" w:type="dxa"/>
            <w:tcBorders>
              <w:bottom w:val="single" w:sz="4" w:space="0" w:color="auto"/>
            </w:tcBorders>
            <w:vAlign w:val="center"/>
          </w:tcPr>
          <w:p w14:paraId="24D1E40E" w14:textId="77777777" w:rsidR="00A953F9" w:rsidRPr="00AD624C" w:rsidRDefault="00A953F9" w:rsidP="00EC776D">
            <w:pPr>
              <w:pStyle w:val="Sansinterligne"/>
              <w:jc w:val="center"/>
              <w:rPr>
                <w:rFonts w:ascii="Cambria" w:hAnsi="Cambria"/>
                <w:sz w:val="24"/>
                <w:szCs w:val="24"/>
              </w:rPr>
            </w:pPr>
          </w:p>
        </w:tc>
        <w:tc>
          <w:tcPr>
            <w:tcW w:w="1154" w:type="dxa"/>
            <w:tcBorders>
              <w:bottom w:val="single" w:sz="4" w:space="0" w:color="auto"/>
            </w:tcBorders>
            <w:vAlign w:val="center"/>
          </w:tcPr>
          <w:p w14:paraId="24D1E40F" w14:textId="77777777" w:rsidR="00A953F9" w:rsidRPr="00AD624C" w:rsidRDefault="00A953F9" w:rsidP="00EC776D">
            <w:pPr>
              <w:pStyle w:val="Sansinterligne"/>
              <w:jc w:val="center"/>
              <w:rPr>
                <w:rFonts w:ascii="Cambria" w:hAnsi="Cambria"/>
                <w:caps/>
                <w:sz w:val="24"/>
                <w:szCs w:val="24"/>
              </w:rPr>
            </w:pPr>
            <w:r w:rsidRPr="00AD624C">
              <w:rPr>
                <w:rFonts w:ascii="Cambria" w:hAnsi="Cambria" w:cs="Cambria"/>
                <w:caps/>
                <w:sz w:val="24"/>
                <w:szCs w:val="24"/>
              </w:rPr>
              <w:t>ξ</w:t>
            </w:r>
          </w:p>
        </w:tc>
        <w:tc>
          <w:tcPr>
            <w:tcW w:w="1587" w:type="dxa"/>
            <w:tcBorders>
              <w:bottom w:val="single" w:sz="4" w:space="0" w:color="auto"/>
            </w:tcBorders>
            <w:vAlign w:val="center"/>
          </w:tcPr>
          <w:p w14:paraId="24D1E410" w14:textId="77777777" w:rsidR="00A953F9" w:rsidRPr="00D2057E" w:rsidRDefault="00A953F9" w:rsidP="00EC776D">
            <w:pPr>
              <w:pStyle w:val="Sansinterligne"/>
              <w:jc w:val="center"/>
              <w:rPr>
                <w:rFonts w:ascii="Segoe Print" w:hAnsi="Segoe Print"/>
                <w:szCs w:val="24"/>
              </w:rPr>
            </w:pPr>
            <w:r w:rsidRPr="00D2057E">
              <w:rPr>
                <w:rFonts w:ascii="Segoe Print" w:hAnsi="Segoe Print"/>
                <w:szCs w:val="24"/>
              </w:rPr>
              <w:t>xi</w:t>
            </w:r>
          </w:p>
        </w:tc>
        <w:tc>
          <w:tcPr>
            <w:tcW w:w="1587" w:type="dxa"/>
            <w:tcBorders>
              <w:bottom w:val="single" w:sz="4" w:space="0" w:color="auto"/>
            </w:tcBorders>
            <w:vAlign w:val="center"/>
          </w:tcPr>
          <w:p w14:paraId="24D1E411" w14:textId="77777777" w:rsidR="00A953F9" w:rsidRPr="00AD624C" w:rsidRDefault="00A953F9" w:rsidP="00EC776D">
            <w:pPr>
              <w:pStyle w:val="Sansinterligne"/>
              <w:jc w:val="center"/>
              <w:rPr>
                <w:rFonts w:ascii="Lucida Calligraphy" w:hAnsi="Lucida Calligraphy"/>
                <w:color w:val="44546A" w:themeColor="text2"/>
                <w:sz w:val="20"/>
                <w:szCs w:val="20"/>
              </w:rPr>
            </w:pPr>
          </w:p>
        </w:tc>
        <w:tc>
          <w:tcPr>
            <w:tcW w:w="2551" w:type="dxa"/>
            <w:tcBorders>
              <w:bottom w:val="single" w:sz="4" w:space="0" w:color="auto"/>
            </w:tcBorders>
            <w:vAlign w:val="center"/>
          </w:tcPr>
          <w:p w14:paraId="24D1E412" w14:textId="77777777" w:rsidR="00A953F9" w:rsidRPr="00AD624C" w:rsidRDefault="00A953F9" w:rsidP="00EC776D">
            <w:pPr>
              <w:pStyle w:val="Sansinterligne"/>
              <w:spacing w:line="276" w:lineRule="auto"/>
              <w:jc w:val="center"/>
              <w:rPr>
                <w:rFonts w:ascii="Lucida Calligraphy" w:hAnsi="Lucida Calligraphy"/>
                <w:sz w:val="20"/>
                <w:szCs w:val="20"/>
              </w:rPr>
            </w:pPr>
          </w:p>
        </w:tc>
      </w:tr>
      <w:tr w:rsidR="00F14F3E" w:rsidRPr="00AD624C" w14:paraId="24D1E419" w14:textId="77777777" w:rsidTr="00F14F3E">
        <w:trPr>
          <w:trHeight w:val="454"/>
          <w:jc w:val="center"/>
        </w:trPr>
        <w:tc>
          <w:tcPr>
            <w:tcW w:w="1162" w:type="dxa"/>
            <w:shd w:val="clear" w:color="auto" w:fill="FBE4D5" w:themeFill="accent2" w:themeFillTint="33"/>
            <w:vAlign w:val="center"/>
          </w:tcPr>
          <w:p w14:paraId="24D1E414" w14:textId="77777777" w:rsidR="00A953F9" w:rsidRPr="00AD624C" w:rsidRDefault="00430832" w:rsidP="00EC776D">
            <w:pPr>
              <w:pStyle w:val="Sansinterligne"/>
              <w:jc w:val="center"/>
              <w:rPr>
                <w:rFonts w:ascii="Cambria" w:hAnsi="Cambria"/>
                <w:sz w:val="24"/>
                <w:szCs w:val="24"/>
              </w:rPr>
            </w:pPr>
            <w:r w:rsidRPr="00AD624C">
              <w:rPr>
                <w:rFonts w:ascii="Cambria" w:hAnsi="Cambria" w:cs="Cambria"/>
                <w:sz w:val="24"/>
                <w:szCs w:val="24"/>
              </w:rPr>
              <w:t>ο</w:t>
            </w:r>
          </w:p>
        </w:tc>
        <w:tc>
          <w:tcPr>
            <w:tcW w:w="1154" w:type="dxa"/>
            <w:shd w:val="clear" w:color="auto" w:fill="FBE4D5" w:themeFill="accent2" w:themeFillTint="33"/>
            <w:vAlign w:val="center"/>
          </w:tcPr>
          <w:p w14:paraId="24D1E415" w14:textId="77777777" w:rsidR="00A953F9" w:rsidRPr="00AD624C" w:rsidRDefault="00A953F9" w:rsidP="00EC776D">
            <w:pPr>
              <w:pStyle w:val="Sansinterligne"/>
              <w:jc w:val="center"/>
              <w:rPr>
                <w:rFonts w:ascii="Cambria" w:hAnsi="Cambria"/>
                <w:caps/>
                <w:sz w:val="24"/>
                <w:szCs w:val="24"/>
              </w:rPr>
            </w:pPr>
          </w:p>
        </w:tc>
        <w:tc>
          <w:tcPr>
            <w:tcW w:w="1587" w:type="dxa"/>
            <w:shd w:val="clear" w:color="auto" w:fill="FBE4D5" w:themeFill="accent2" w:themeFillTint="33"/>
            <w:vAlign w:val="center"/>
          </w:tcPr>
          <w:p w14:paraId="24D1E416" w14:textId="77777777" w:rsidR="00A953F9" w:rsidRPr="00D2057E" w:rsidRDefault="00A953F9" w:rsidP="00EC776D">
            <w:pPr>
              <w:pStyle w:val="Sansinterligne"/>
              <w:jc w:val="center"/>
              <w:rPr>
                <w:rFonts w:ascii="Segoe Print" w:hAnsi="Segoe Print"/>
                <w:szCs w:val="24"/>
              </w:rPr>
            </w:pPr>
            <w:r w:rsidRPr="00D2057E">
              <w:rPr>
                <w:rFonts w:ascii="Segoe Print" w:hAnsi="Segoe Print"/>
                <w:szCs w:val="24"/>
              </w:rPr>
              <w:t>omicron</w:t>
            </w:r>
          </w:p>
        </w:tc>
        <w:tc>
          <w:tcPr>
            <w:tcW w:w="1587" w:type="dxa"/>
            <w:shd w:val="clear" w:color="auto" w:fill="FBE4D5" w:themeFill="accent2" w:themeFillTint="33"/>
            <w:vAlign w:val="center"/>
          </w:tcPr>
          <w:p w14:paraId="24D1E417" w14:textId="77777777" w:rsidR="00A953F9" w:rsidRPr="00AD624C" w:rsidRDefault="00A953F9" w:rsidP="00EC776D">
            <w:pPr>
              <w:pStyle w:val="Sansinterligne"/>
              <w:jc w:val="center"/>
              <w:rPr>
                <w:rFonts w:ascii="Lucida Calligraphy" w:hAnsi="Lucida Calligraphy"/>
                <w:color w:val="44546A" w:themeColor="text2"/>
                <w:sz w:val="20"/>
                <w:szCs w:val="20"/>
              </w:rPr>
            </w:pPr>
          </w:p>
        </w:tc>
        <w:tc>
          <w:tcPr>
            <w:tcW w:w="2551" w:type="dxa"/>
            <w:shd w:val="clear" w:color="auto" w:fill="FBE4D5" w:themeFill="accent2" w:themeFillTint="33"/>
            <w:vAlign w:val="center"/>
          </w:tcPr>
          <w:p w14:paraId="24D1E418" w14:textId="77777777" w:rsidR="00A953F9" w:rsidRPr="00AD624C" w:rsidRDefault="00A953F9" w:rsidP="00EC776D">
            <w:pPr>
              <w:pStyle w:val="Sansinterligne"/>
              <w:spacing w:line="276" w:lineRule="auto"/>
              <w:jc w:val="center"/>
              <w:rPr>
                <w:rFonts w:ascii="Lucida Calligraphy" w:hAnsi="Lucida Calligraphy"/>
                <w:sz w:val="20"/>
                <w:szCs w:val="20"/>
              </w:rPr>
            </w:pPr>
          </w:p>
        </w:tc>
      </w:tr>
      <w:tr w:rsidR="00A953F9" w:rsidRPr="00AD624C" w14:paraId="24D1E41F" w14:textId="77777777" w:rsidTr="00EC776D">
        <w:trPr>
          <w:trHeight w:val="454"/>
          <w:jc w:val="center"/>
        </w:trPr>
        <w:tc>
          <w:tcPr>
            <w:tcW w:w="1162" w:type="dxa"/>
            <w:vAlign w:val="center"/>
          </w:tcPr>
          <w:p w14:paraId="24D1E41A" w14:textId="77777777" w:rsidR="00A953F9" w:rsidRPr="00AD624C" w:rsidRDefault="00A953F9" w:rsidP="00EC776D">
            <w:pPr>
              <w:pStyle w:val="Sansinterligne"/>
              <w:jc w:val="center"/>
              <w:rPr>
                <w:rFonts w:ascii="Cambria" w:hAnsi="Cambria"/>
                <w:sz w:val="24"/>
                <w:szCs w:val="24"/>
              </w:rPr>
            </w:pPr>
          </w:p>
        </w:tc>
        <w:tc>
          <w:tcPr>
            <w:tcW w:w="1154" w:type="dxa"/>
            <w:vAlign w:val="center"/>
          </w:tcPr>
          <w:p w14:paraId="24D1E41B" w14:textId="77777777" w:rsidR="00A953F9" w:rsidRPr="00AD624C" w:rsidRDefault="00A953F9" w:rsidP="00EC776D">
            <w:pPr>
              <w:pStyle w:val="Sansinterligne"/>
              <w:jc w:val="center"/>
              <w:rPr>
                <w:rFonts w:ascii="Cambria" w:hAnsi="Cambria"/>
                <w:caps/>
                <w:sz w:val="24"/>
                <w:szCs w:val="24"/>
              </w:rPr>
            </w:pPr>
            <w:r w:rsidRPr="00AD624C">
              <w:rPr>
                <w:rFonts w:ascii="Cambria" w:hAnsi="Cambria"/>
                <w:caps/>
                <w:sz w:val="24"/>
                <w:szCs w:val="24"/>
              </w:rPr>
              <w:t>π</w:t>
            </w:r>
          </w:p>
        </w:tc>
        <w:tc>
          <w:tcPr>
            <w:tcW w:w="1587" w:type="dxa"/>
            <w:vAlign w:val="center"/>
          </w:tcPr>
          <w:p w14:paraId="24D1E41C" w14:textId="77777777" w:rsidR="00A953F9" w:rsidRPr="00D2057E" w:rsidRDefault="00A953F9" w:rsidP="00EC776D">
            <w:pPr>
              <w:pStyle w:val="Sansinterligne"/>
              <w:jc w:val="center"/>
              <w:rPr>
                <w:rFonts w:ascii="Segoe Print" w:hAnsi="Segoe Print"/>
                <w:color w:val="44546A" w:themeColor="text2"/>
                <w:szCs w:val="24"/>
              </w:rPr>
            </w:pPr>
          </w:p>
        </w:tc>
        <w:tc>
          <w:tcPr>
            <w:tcW w:w="1587" w:type="dxa"/>
            <w:vAlign w:val="center"/>
          </w:tcPr>
          <w:p w14:paraId="24D1E41D" w14:textId="77777777" w:rsidR="00A953F9" w:rsidRPr="00AD624C" w:rsidRDefault="00A953F9" w:rsidP="00EC776D">
            <w:pPr>
              <w:pStyle w:val="Sansinterligne"/>
              <w:jc w:val="center"/>
              <w:rPr>
                <w:rFonts w:ascii="Lucida Calligraphy" w:hAnsi="Lucida Calligraphy"/>
                <w:color w:val="44546A" w:themeColor="text2"/>
                <w:sz w:val="20"/>
                <w:szCs w:val="20"/>
              </w:rPr>
            </w:pPr>
          </w:p>
        </w:tc>
        <w:tc>
          <w:tcPr>
            <w:tcW w:w="2551" w:type="dxa"/>
            <w:vAlign w:val="center"/>
          </w:tcPr>
          <w:p w14:paraId="24D1E41E" w14:textId="77777777" w:rsidR="00A953F9" w:rsidRPr="00AD624C" w:rsidRDefault="00A953F9" w:rsidP="00EC776D">
            <w:pPr>
              <w:pStyle w:val="Sansinterligne"/>
              <w:spacing w:line="276" w:lineRule="auto"/>
              <w:jc w:val="center"/>
              <w:rPr>
                <w:rFonts w:ascii="Lucida Calligraphy" w:hAnsi="Lucida Calligraphy"/>
                <w:sz w:val="20"/>
                <w:szCs w:val="20"/>
              </w:rPr>
            </w:pPr>
          </w:p>
        </w:tc>
      </w:tr>
      <w:tr w:rsidR="00A953F9" w:rsidRPr="00AD624C" w14:paraId="24D1E425" w14:textId="77777777" w:rsidTr="00EC776D">
        <w:trPr>
          <w:trHeight w:val="454"/>
          <w:jc w:val="center"/>
        </w:trPr>
        <w:tc>
          <w:tcPr>
            <w:tcW w:w="1162" w:type="dxa"/>
            <w:vAlign w:val="center"/>
          </w:tcPr>
          <w:p w14:paraId="24D1E420" w14:textId="77777777" w:rsidR="00A953F9" w:rsidRPr="00AD624C" w:rsidRDefault="00A953F9" w:rsidP="00EC776D">
            <w:pPr>
              <w:pStyle w:val="Sansinterligne"/>
              <w:jc w:val="center"/>
              <w:rPr>
                <w:rFonts w:ascii="Cambria" w:hAnsi="Cambria"/>
                <w:sz w:val="24"/>
                <w:szCs w:val="24"/>
              </w:rPr>
            </w:pPr>
            <w:r w:rsidRPr="00AD624C">
              <w:rPr>
                <w:rFonts w:ascii="Cambria" w:hAnsi="Cambria" w:cs="Cambria"/>
                <w:sz w:val="24"/>
                <w:szCs w:val="24"/>
              </w:rPr>
              <w:t>ρ</w:t>
            </w:r>
          </w:p>
        </w:tc>
        <w:tc>
          <w:tcPr>
            <w:tcW w:w="1154" w:type="dxa"/>
            <w:vAlign w:val="center"/>
          </w:tcPr>
          <w:p w14:paraId="24D1E421" w14:textId="77777777" w:rsidR="00A953F9" w:rsidRPr="00AD624C" w:rsidRDefault="00A953F9" w:rsidP="00EC776D">
            <w:pPr>
              <w:pStyle w:val="Sansinterligne"/>
              <w:jc w:val="center"/>
              <w:rPr>
                <w:rFonts w:ascii="Cambria" w:hAnsi="Cambria"/>
                <w:caps/>
                <w:sz w:val="24"/>
                <w:szCs w:val="24"/>
              </w:rPr>
            </w:pPr>
          </w:p>
        </w:tc>
        <w:tc>
          <w:tcPr>
            <w:tcW w:w="1587" w:type="dxa"/>
            <w:vAlign w:val="center"/>
          </w:tcPr>
          <w:p w14:paraId="24D1E422" w14:textId="77777777" w:rsidR="00A953F9" w:rsidRPr="00D2057E" w:rsidRDefault="00430832" w:rsidP="00EC776D">
            <w:pPr>
              <w:pStyle w:val="Sansinterligne"/>
              <w:jc w:val="center"/>
              <w:rPr>
                <w:rFonts w:ascii="Segoe Print" w:hAnsi="Segoe Print"/>
                <w:szCs w:val="24"/>
              </w:rPr>
            </w:pPr>
            <w:r w:rsidRPr="00D2057E">
              <w:rPr>
                <w:rFonts w:ascii="Segoe Print" w:hAnsi="Segoe Print"/>
                <w:szCs w:val="24"/>
              </w:rPr>
              <w:t>rho</w:t>
            </w:r>
          </w:p>
        </w:tc>
        <w:tc>
          <w:tcPr>
            <w:tcW w:w="1587" w:type="dxa"/>
            <w:vAlign w:val="center"/>
          </w:tcPr>
          <w:p w14:paraId="24D1E423" w14:textId="77777777" w:rsidR="00A953F9" w:rsidRPr="00AD624C" w:rsidRDefault="00A953F9" w:rsidP="00EC776D">
            <w:pPr>
              <w:pStyle w:val="Sansinterligne"/>
              <w:jc w:val="center"/>
              <w:rPr>
                <w:rFonts w:ascii="Lucida Calligraphy" w:hAnsi="Lucida Calligraphy"/>
                <w:color w:val="44546A" w:themeColor="text2"/>
                <w:sz w:val="20"/>
                <w:szCs w:val="20"/>
              </w:rPr>
            </w:pPr>
          </w:p>
        </w:tc>
        <w:tc>
          <w:tcPr>
            <w:tcW w:w="2551" w:type="dxa"/>
            <w:vAlign w:val="center"/>
          </w:tcPr>
          <w:p w14:paraId="24D1E424" w14:textId="77777777" w:rsidR="00A953F9" w:rsidRPr="00AD624C" w:rsidRDefault="00A953F9" w:rsidP="00EC776D">
            <w:pPr>
              <w:pStyle w:val="Sansinterligne"/>
              <w:spacing w:line="276" w:lineRule="auto"/>
              <w:jc w:val="center"/>
              <w:rPr>
                <w:rFonts w:ascii="Lucida Calligraphy" w:hAnsi="Lucida Calligraphy"/>
                <w:sz w:val="20"/>
                <w:szCs w:val="20"/>
              </w:rPr>
            </w:pPr>
          </w:p>
        </w:tc>
      </w:tr>
      <w:tr w:rsidR="00A953F9" w:rsidRPr="00AD624C" w14:paraId="24D1E42B" w14:textId="77777777" w:rsidTr="00EC776D">
        <w:trPr>
          <w:trHeight w:val="454"/>
          <w:jc w:val="center"/>
        </w:trPr>
        <w:tc>
          <w:tcPr>
            <w:tcW w:w="1162" w:type="dxa"/>
            <w:vAlign w:val="center"/>
          </w:tcPr>
          <w:p w14:paraId="24D1E426" w14:textId="77777777" w:rsidR="00A953F9" w:rsidRPr="00AD624C" w:rsidRDefault="00A953F9" w:rsidP="00EC776D">
            <w:pPr>
              <w:pStyle w:val="Sansinterligne"/>
              <w:jc w:val="center"/>
              <w:rPr>
                <w:rFonts w:ascii="Cambria" w:hAnsi="Cambria"/>
                <w:sz w:val="24"/>
                <w:szCs w:val="24"/>
              </w:rPr>
            </w:pPr>
          </w:p>
        </w:tc>
        <w:tc>
          <w:tcPr>
            <w:tcW w:w="1154" w:type="dxa"/>
            <w:vAlign w:val="center"/>
          </w:tcPr>
          <w:p w14:paraId="24D1E427" w14:textId="77777777" w:rsidR="00A953F9" w:rsidRPr="00AD624C" w:rsidRDefault="00A953F9" w:rsidP="00EC776D">
            <w:pPr>
              <w:pStyle w:val="Sansinterligne"/>
              <w:jc w:val="center"/>
              <w:rPr>
                <w:rFonts w:ascii="Cambria" w:hAnsi="Cambria"/>
                <w:caps/>
                <w:sz w:val="24"/>
                <w:szCs w:val="24"/>
              </w:rPr>
            </w:pPr>
            <w:r w:rsidRPr="00AD624C">
              <w:rPr>
                <w:rFonts w:ascii="Cambria" w:hAnsi="Cambria" w:cs="Cambria"/>
                <w:caps/>
                <w:sz w:val="24"/>
                <w:szCs w:val="24"/>
              </w:rPr>
              <w:t>ς</w:t>
            </w:r>
          </w:p>
        </w:tc>
        <w:tc>
          <w:tcPr>
            <w:tcW w:w="1587" w:type="dxa"/>
            <w:vAlign w:val="center"/>
          </w:tcPr>
          <w:p w14:paraId="24D1E428" w14:textId="77777777" w:rsidR="00A953F9" w:rsidRPr="00D2057E" w:rsidRDefault="00A953F9" w:rsidP="00EC776D">
            <w:pPr>
              <w:pStyle w:val="Sansinterligne"/>
              <w:jc w:val="center"/>
              <w:rPr>
                <w:rFonts w:ascii="Segoe Print" w:hAnsi="Segoe Print"/>
                <w:color w:val="44546A" w:themeColor="text2"/>
                <w:szCs w:val="24"/>
              </w:rPr>
            </w:pPr>
          </w:p>
        </w:tc>
        <w:tc>
          <w:tcPr>
            <w:tcW w:w="1587" w:type="dxa"/>
            <w:vAlign w:val="center"/>
          </w:tcPr>
          <w:p w14:paraId="24D1E429" w14:textId="77777777" w:rsidR="00A953F9" w:rsidRPr="00AD624C" w:rsidRDefault="00A953F9" w:rsidP="00EC776D">
            <w:pPr>
              <w:pStyle w:val="Sansinterligne"/>
              <w:jc w:val="center"/>
              <w:rPr>
                <w:rFonts w:ascii="Lucida Calligraphy" w:hAnsi="Lucida Calligraphy"/>
                <w:color w:val="44546A" w:themeColor="text2"/>
                <w:sz w:val="20"/>
                <w:szCs w:val="20"/>
              </w:rPr>
            </w:pPr>
          </w:p>
        </w:tc>
        <w:tc>
          <w:tcPr>
            <w:tcW w:w="2551" w:type="dxa"/>
            <w:vAlign w:val="center"/>
          </w:tcPr>
          <w:p w14:paraId="24D1E42A" w14:textId="77777777" w:rsidR="00A953F9" w:rsidRPr="00AD624C" w:rsidRDefault="00A953F9" w:rsidP="00EC776D">
            <w:pPr>
              <w:pStyle w:val="Sansinterligne"/>
              <w:spacing w:line="276" w:lineRule="auto"/>
              <w:jc w:val="center"/>
              <w:rPr>
                <w:rFonts w:ascii="Lucida Calligraphy" w:hAnsi="Lucida Calligraphy"/>
                <w:sz w:val="20"/>
                <w:szCs w:val="20"/>
              </w:rPr>
            </w:pPr>
          </w:p>
        </w:tc>
      </w:tr>
      <w:tr w:rsidR="00A953F9" w:rsidRPr="00AD624C" w14:paraId="24D1E431" w14:textId="77777777" w:rsidTr="00EC776D">
        <w:trPr>
          <w:trHeight w:val="454"/>
          <w:jc w:val="center"/>
        </w:trPr>
        <w:tc>
          <w:tcPr>
            <w:tcW w:w="1162" w:type="dxa"/>
            <w:tcBorders>
              <w:bottom w:val="single" w:sz="4" w:space="0" w:color="auto"/>
            </w:tcBorders>
            <w:vAlign w:val="center"/>
          </w:tcPr>
          <w:p w14:paraId="24D1E42C" w14:textId="77777777" w:rsidR="00A953F9" w:rsidRPr="00AD624C" w:rsidRDefault="00A953F9" w:rsidP="00EC776D">
            <w:pPr>
              <w:pStyle w:val="Sansinterligne"/>
              <w:jc w:val="center"/>
              <w:rPr>
                <w:rFonts w:ascii="Cambria" w:hAnsi="Cambria"/>
                <w:sz w:val="24"/>
                <w:szCs w:val="24"/>
              </w:rPr>
            </w:pPr>
            <w:r w:rsidRPr="00AD624C">
              <w:rPr>
                <w:rFonts w:ascii="Cambria" w:hAnsi="Cambria" w:cs="Cambria"/>
                <w:sz w:val="24"/>
                <w:szCs w:val="24"/>
              </w:rPr>
              <w:t>τ</w:t>
            </w:r>
          </w:p>
        </w:tc>
        <w:tc>
          <w:tcPr>
            <w:tcW w:w="1154" w:type="dxa"/>
            <w:tcBorders>
              <w:bottom w:val="single" w:sz="4" w:space="0" w:color="auto"/>
            </w:tcBorders>
            <w:vAlign w:val="center"/>
          </w:tcPr>
          <w:p w14:paraId="24D1E42D" w14:textId="77777777" w:rsidR="00A953F9" w:rsidRPr="00AD624C" w:rsidRDefault="00A953F9" w:rsidP="00EC776D">
            <w:pPr>
              <w:pStyle w:val="Sansinterligne"/>
              <w:jc w:val="center"/>
              <w:rPr>
                <w:rFonts w:ascii="Cambria" w:hAnsi="Cambria"/>
                <w:caps/>
                <w:sz w:val="24"/>
                <w:szCs w:val="24"/>
              </w:rPr>
            </w:pPr>
          </w:p>
        </w:tc>
        <w:tc>
          <w:tcPr>
            <w:tcW w:w="1587" w:type="dxa"/>
            <w:tcBorders>
              <w:bottom w:val="single" w:sz="4" w:space="0" w:color="auto"/>
            </w:tcBorders>
            <w:vAlign w:val="center"/>
          </w:tcPr>
          <w:p w14:paraId="24D1E42E" w14:textId="77777777" w:rsidR="00A953F9" w:rsidRPr="00D2057E" w:rsidRDefault="00A953F9" w:rsidP="00EC776D">
            <w:pPr>
              <w:pStyle w:val="Sansinterligne"/>
              <w:jc w:val="center"/>
              <w:rPr>
                <w:rFonts w:ascii="Segoe Print" w:hAnsi="Segoe Print"/>
                <w:szCs w:val="24"/>
              </w:rPr>
            </w:pPr>
            <w:r w:rsidRPr="00D2057E">
              <w:rPr>
                <w:rFonts w:ascii="Segoe Print" w:hAnsi="Segoe Print"/>
                <w:szCs w:val="24"/>
              </w:rPr>
              <w:t>tau</w:t>
            </w:r>
          </w:p>
        </w:tc>
        <w:tc>
          <w:tcPr>
            <w:tcW w:w="1587" w:type="dxa"/>
            <w:tcBorders>
              <w:bottom w:val="single" w:sz="4" w:space="0" w:color="auto"/>
            </w:tcBorders>
            <w:vAlign w:val="center"/>
          </w:tcPr>
          <w:p w14:paraId="24D1E42F" w14:textId="77777777" w:rsidR="00A953F9" w:rsidRPr="00AD624C" w:rsidRDefault="00A953F9" w:rsidP="00EC776D">
            <w:pPr>
              <w:pStyle w:val="Sansinterligne"/>
              <w:jc w:val="center"/>
              <w:rPr>
                <w:rFonts w:ascii="Lucida Calligraphy" w:hAnsi="Lucida Calligraphy"/>
                <w:color w:val="44546A" w:themeColor="text2"/>
                <w:sz w:val="20"/>
                <w:szCs w:val="20"/>
              </w:rPr>
            </w:pPr>
          </w:p>
        </w:tc>
        <w:tc>
          <w:tcPr>
            <w:tcW w:w="2551" w:type="dxa"/>
            <w:tcBorders>
              <w:bottom w:val="single" w:sz="4" w:space="0" w:color="auto"/>
            </w:tcBorders>
            <w:vAlign w:val="center"/>
          </w:tcPr>
          <w:p w14:paraId="24D1E430" w14:textId="77777777" w:rsidR="00A953F9" w:rsidRPr="00AD624C" w:rsidRDefault="00A953F9" w:rsidP="00EC776D">
            <w:pPr>
              <w:pStyle w:val="Sansinterligne"/>
              <w:spacing w:line="276" w:lineRule="auto"/>
              <w:jc w:val="center"/>
              <w:rPr>
                <w:rFonts w:ascii="Lucida Calligraphy" w:hAnsi="Lucida Calligraphy"/>
                <w:sz w:val="20"/>
                <w:szCs w:val="20"/>
              </w:rPr>
            </w:pPr>
          </w:p>
        </w:tc>
      </w:tr>
      <w:tr w:rsidR="00F14F3E" w:rsidRPr="00AD624C" w14:paraId="24D1E437" w14:textId="77777777" w:rsidTr="00F14F3E">
        <w:trPr>
          <w:trHeight w:val="454"/>
          <w:jc w:val="center"/>
        </w:trPr>
        <w:tc>
          <w:tcPr>
            <w:tcW w:w="1162" w:type="dxa"/>
            <w:shd w:val="clear" w:color="auto" w:fill="FBE4D5" w:themeFill="accent2" w:themeFillTint="33"/>
            <w:vAlign w:val="center"/>
          </w:tcPr>
          <w:p w14:paraId="24D1E432" w14:textId="77777777" w:rsidR="00A953F9" w:rsidRPr="00AD624C" w:rsidRDefault="00A953F9" w:rsidP="00EC776D">
            <w:pPr>
              <w:pStyle w:val="Sansinterligne"/>
              <w:jc w:val="center"/>
              <w:rPr>
                <w:rFonts w:ascii="Cambria" w:hAnsi="Cambria"/>
                <w:sz w:val="24"/>
                <w:szCs w:val="24"/>
              </w:rPr>
            </w:pPr>
          </w:p>
        </w:tc>
        <w:tc>
          <w:tcPr>
            <w:tcW w:w="1154" w:type="dxa"/>
            <w:shd w:val="clear" w:color="auto" w:fill="FBE4D5" w:themeFill="accent2" w:themeFillTint="33"/>
            <w:vAlign w:val="center"/>
          </w:tcPr>
          <w:p w14:paraId="24D1E433" w14:textId="77777777" w:rsidR="00A953F9" w:rsidRPr="00AD624C" w:rsidRDefault="00AD624C" w:rsidP="00EC776D">
            <w:pPr>
              <w:pStyle w:val="Sansinterligne"/>
              <w:jc w:val="center"/>
              <w:rPr>
                <w:rFonts w:ascii="Cambria" w:hAnsi="Cambria"/>
                <w:caps/>
                <w:sz w:val="24"/>
                <w:szCs w:val="24"/>
              </w:rPr>
            </w:pPr>
            <w:r w:rsidRPr="00AD624C">
              <w:rPr>
                <w:rFonts w:ascii="Cambria" w:hAnsi="Cambria" w:cs="Cambria"/>
                <w:sz w:val="24"/>
                <w:szCs w:val="24"/>
              </w:rPr>
              <w:t>Υ</w:t>
            </w:r>
          </w:p>
        </w:tc>
        <w:tc>
          <w:tcPr>
            <w:tcW w:w="1587" w:type="dxa"/>
            <w:shd w:val="clear" w:color="auto" w:fill="FBE4D5" w:themeFill="accent2" w:themeFillTint="33"/>
            <w:vAlign w:val="center"/>
          </w:tcPr>
          <w:p w14:paraId="24D1E434" w14:textId="77777777" w:rsidR="00A953F9" w:rsidRPr="00D2057E" w:rsidRDefault="00A953F9" w:rsidP="00EC776D">
            <w:pPr>
              <w:pStyle w:val="Sansinterligne"/>
              <w:jc w:val="center"/>
              <w:rPr>
                <w:rFonts w:ascii="Segoe Print" w:hAnsi="Segoe Print"/>
                <w:szCs w:val="24"/>
              </w:rPr>
            </w:pPr>
            <w:r w:rsidRPr="00D2057E">
              <w:rPr>
                <w:rFonts w:ascii="Segoe Print" w:hAnsi="Segoe Print"/>
                <w:szCs w:val="24"/>
              </w:rPr>
              <w:t>upsilon</w:t>
            </w:r>
          </w:p>
        </w:tc>
        <w:tc>
          <w:tcPr>
            <w:tcW w:w="1587" w:type="dxa"/>
            <w:shd w:val="clear" w:color="auto" w:fill="FBE4D5" w:themeFill="accent2" w:themeFillTint="33"/>
            <w:vAlign w:val="center"/>
          </w:tcPr>
          <w:p w14:paraId="24D1E435" w14:textId="77777777" w:rsidR="00A953F9" w:rsidRPr="00AD624C" w:rsidRDefault="00A953F9" w:rsidP="00EC776D">
            <w:pPr>
              <w:pStyle w:val="Sansinterligne"/>
              <w:jc w:val="center"/>
              <w:rPr>
                <w:rFonts w:ascii="Lucida Calligraphy" w:hAnsi="Lucida Calligraphy"/>
                <w:color w:val="44546A" w:themeColor="text2"/>
                <w:sz w:val="20"/>
                <w:szCs w:val="20"/>
              </w:rPr>
            </w:pPr>
          </w:p>
        </w:tc>
        <w:tc>
          <w:tcPr>
            <w:tcW w:w="2551" w:type="dxa"/>
            <w:shd w:val="clear" w:color="auto" w:fill="FBE4D5" w:themeFill="accent2" w:themeFillTint="33"/>
            <w:vAlign w:val="center"/>
          </w:tcPr>
          <w:p w14:paraId="24D1E436" w14:textId="77777777" w:rsidR="00A953F9" w:rsidRPr="00AD624C" w:rsidRDefault="00A953F9" w:rsidP="00EC776D">
            <w:pPr>
              <w:pStyle w:val="Sansinterligne"/>
              <w:spacing w:line="276" w:lineRule="auto"/>
              <w:jc w:val="center"/>
              <w:rPr>
                <w:rFonts w:ascii="Lucida Calligraphy" w:hAnsi="Lucida Calligraphy"/>
                <w:sz w:val="20"/>
                <w:szCs w:val="20"/>
              </w:rPr>
            </w:pPr>
          </w:p>
        </w:tc>
      </w:tr>
      <w:tr w:rsidR="00A953F9" w:rsidRPr="00AD624C" w14:paraId="24D1E43D" w14:textId="77777777" w:rsidTr="00EC776D">
        <w:trPr>
          <w:trHeight w:val="454"/>
          <w:jc w:val="center"/>
        </w:trPr>
        <w:tc>
          <w:tcPr>
            <w:tcW w:w="1162" w:type="dxa"/>
            <w:vAlign w:val="center"/>
          </w:tcPr>
          <w:p w14:paraId="24D1E438" w14:textId="77777777" w:rsidR="00A953F9" w:rsidRPr="00AD624C" w:rsidRDefault="00A953F9" w:rsidP="00EC776D">
            <w:pPr>
              <w:pStyle w:val="Sansinterligne"/>
              <w:jc w:val="center"/>
              <w:rPr>
                <w:rFonts w:ascii="Cambria" w:hAnsi="Cambria"/>
                <w:sz w:val="24"/>
                <w:szCs w:val="24"/>
              </w:rPr>
            </w:pPr>
            <w:r w:rsidRPr="00AD624C">
              <w:rPr>
                <w:rFonts w:ascii="Cambria" w:hAnsi="Cambria" w:cs="Cambria"/>
                <w:sz w:val="24"/>
                <w:szCs w:val="24"/>
              </w:rPr>
              <w:t>φ</w:t>
            </w:r>
          </w:p>
        </w:tc>
        <w:tc>
          <w:tcPr>
            <w:tcW w:w="1154" w:type="dxa"/>
            <w:vAlign w:val="center"/>
          </w:tcPr>
          <w:p w14:paraId="24D1E439" w14:textId="77777777" w:rsidR="00A953F9" w:rsidRPr="00AD624C" w:rsidRDefault="00A953F9" w:rsidP="00EC776D">
            <w:pPr>
              <w:pStyle w:val="Sansinterligne"/>
              <w:jc w:val="center"/>
              <w:rPr>
                <w:rFonts w:ascii="Cambria" w:hAnsi="Cambria"/>
                <w:caps/>
                <w:sz w:val="24"/>
                <w:szCs w:val="24"/>
              </w:rPr>
            </w:pPr>
          </w:p>
        </w:tc>
        <w:tc>
          <w:tcPr>
            <w:tcW w:w="1587" w:type="dxa"/>
            <w:vAlign w:val="center"/>
          </w:tcPr>
          <w:p w14:paraId="24D1E43A" w14:textId="77777777" w:rsidR="00A953F9" w:rsidRPr="00D2057E" w:rsidRDefault="00A953F9" w:rsidP="00EC776D">
            <w:pPr>
              <w:pStyle w:val="Sansinterligne"/>
              <w:jc w:val="center"/>
              <w:rPr>
                <w:rFonts w:ascii="Segoe Print" w:hAnsi="Segoe Print"/>
                <w:szCs w:val="24"/>
              </w:rPr>
            </w:pPr>
            <w:r w:rsidRPr="00D2057E">
              <w:rPr>
                <w:rFonts w:ascii="Segoe Print" w:hAnsi="Segoe Print"/>
                <w:szCs w:val="24"/>
              </w:rPr>
              <w:t>phi</w:t>
            </w:r>
          </w:p>
        </w:tc>
        <w:tc>
          <w:tcPr>
            <w:tcW w:w="1587" w:type="dxa"/>
            <w:vAlign w:val="center"/>
          </w:tcPr>
          <w:p w14:paraId="24D1E43B" w14:textId="77777777" w:rsidR="00A953F9" w:rsidRPr="00AD624C" w:rsidRDefault="00A953F9" w:rsidP="00EC776D">
            <w:pPr>
              <w:pStyle w:val="Sansinterligne"/>
              <w:jc w:val="center"/>
              <w:rPr>
                <w:rFonts w:ascii="Lucida Calligraphy" w:hAnsi="Lucida Calligraphy"/>
                <w:color w:val="44546A" w:themeColor="text2"/>
                <w:sz w:val="20"/>
                <w:szCs w:val="20"/>
              </w:rPr>
            </w:pPr>
          </w:p>
        </w:tc>
        <w:tc>
          <w:tcPr>
            <w:tcW w:w="2551" w:type="dxa"/>
            <w:vAlign w:val="center"/>
          </w:tcPr>
          <w:p w14:paraId="24D1E43C" w14:textId="77777777" w:rsidR="00A953F9" w:rsidRPr="00AD624C" w:rsidRDefault="00A953F9" w:rsidP="00EC776D">
            <w:pPr>
              <w:pStyle w:val="Sansinterligne"/>
              <w:spacing w:line="276" w:lineRule="auto"/>
              <w:jc w:val="center"/>
              <w:rPr>
                <w:rFonts w:ascii="Lucida Calligraphy" w:hAnsi="Lucida Calligraphy"/>
                <w:sz w:val="20"/>
                <w:szCs w:val="20"/>
              </w:rPr>
            </w:pPr>
          </w:p>
        </w:tc>
      </w:tr>
      <w:tr w:rsidR="00A953F9" w:rsidRPr="00AD624C" w14:paraId="24D1E443" w14:textId="77777777" w:rsidTr="00EC776D">
        <w:trPr>
          <w:trHeight w:val="454"/>
          <w:jc w:val="center"/>
        </w:trPr>
        <w:tc>
          <w:tcPr>
            <w:tcW w:w="1162" w:type="dxa"/>
            <w:vAlign w:val="center"/>
          </w:tcPr>
          <w:p w14:paraId="24D1E43E" w14:textId="77777777" w:rsidR="00A953F9" w:rsidRPr="00AD624C" w:rsidRDefault="00A953F9" w:rsidP="00EC776D">
            <w:pPr>
              <w:pStyle w:val="Sansinterligne"/>
              <w:jc w:val="center"/>
              <w:rPr>
                <w:rFonts w:ascii="Cambria" w:hAnsi="Cambria"/>
                <w:sz w:val="24"/>
                <w:szCs w:val="24"/>
              </w:rPr>
            </w:pPr>
          </w:p>
        </w:tc>
        <w:tc>
          <w:tcPr>
            <w:tcW w:w="1154" w:type="dxa"/>
            <w:vAlign w:val="center"/>
          </w:tcPr>
          <w:p w14:paraId="24D1E43F" w14:textId="77777777" w:rsidR="00A953F9" w:rsidRPr="00AD624C" w:rsidRDefault="00A953F9" w:rsidP="00EC776D">
            <w:pPr>
              <w:pStyle w:val="Sansinterligne"/>
              <w:jc w:val="center"/>
              <w:rPr>
                <w:rFonts w:ascii="Cambria" w:hAnsi="Cambria"/>
                <w:caps/>
                <w:sz w:val="24"/>
                <w:szCs w:val="24"/>
              </w:rPr>
            </w:pPr>
            <w:r w:rsidRPr="00AD624C">
              <w:rPr>
                <w:rFonts w:ascii="Cambria" w:hAnsi="Cambria"/>
                <w:caps/>
                <w:sz w:val="24"/>
                <w:szCs w:val="24"/>
              </w:rPr>
              <w:t>X</w:t>
            </w:r>
          </w:p>
        </w:tc>
        <w:tc>
          <w:tcPr>
            <w:tcW w:w="1587" w:type="dxa"/>
            <w:vAlign w:val="center"/>
          </w:tcPr>
          <w:p w14:paraId="24D1E440" w14:textId="77777777" w:rsidR="00A953F9" w:rsidRPr="00D2057E" w:rsidRDefault="00A953F9" w:rsidP="00EC776D">
            <w:pPr>
              <w:pStyle w:val="Sansinterligne"/>
              <w:jc w:val="center"/>
              <w:rPr>
                <w:rFonts w:ascii="Segoe Print" w:hAnsi="Segoe Print"/>
                <w:szCs w:val="24"/>
              </w:rPr>
            </w:pPr>
            <w:r w:rsidRPr="00D2057E">
              <w:rPr>
                <w:rFonts w:ascii="Segoe Print" w:hAnsi="Segoe Print"/>
                <w:szCs w:val="24"/>
              </w:rPr>
              <w:t>chi</w:t>
            </w:r>
          </w:p>
        </w:tc>
        <w:tc>
          <w:tcPr>
            <w:tcW w:w="1587" w:type="dxa"/>
            <w:vAlign w:val="center"/>
          </w:tcPr>
          <w:p w14:paraId="24D1E441" w14:textId="77777777" w:rsidR="00A953F9" w:rsidRPr="00AD624C" w:rsidRDefault="00A953F9" w:rsidP="00EC776D">
            <w:pPr>
              <w:pStyle w:val="Sansinterligne"/>
              <w:jc w:val="center"/>
              <w:rPr>
                <w:rFonts w:ascii="Lucida Calligraphy" w:hAnsi="Lucida Calligraphy"/>
                <w:color w:val="44546A" w:themeColor="text2"/>
                <w:sz w:val="20"/>
                <w:szCs w:val="20"/>
              </w:rPr>
            </w:pPr>
          </w:p>
        </w:tc>
        <w:tc>
          <w:tcPr>
            <w:tcW w:w="2551" w:type="dxa"/>
            <w:vAlign w:val="center"/>
          </w:tcPr>
          <w:p w14:paraId="24D1E442" w14:textId="77777777" w:rsidR="00A953F9" w:rsidRPr="00AD624C" w:rsidRDefault="00A953F9" w:rsidP="00EC776D">
            <w:pPr>
              <w:pStyle w:val="Sansinterligne"/>
              <w:spacing w:line="276" w:lineRule="auto"/>
              <w:jc w:val="center"/>
              <w:rPr>
                <w:rFonts w:ascii="Lucida Calligraphy" w:hAnsi="Lucida Calligraphy"/>
                <w:sz w:val="20"/>
                <w:szCs w:val="20"/>
              </w:rPr>
            </w:pPr>
          </w:p>
        </w:tc>
      </w:tr>
      <w:tr w:rsidR="00A953F9" w:rsidRPr="00AD624C" w14:paraId="24D1E449" w14:textId="77777777" w:rsidTr="00EC776D">
        <w:trPr>
          <w:trHeight w:val="454"/>
          <w:jc w:val="center"/>
        </w:trPr>
        <w:tc>
          <w:tcPr>
            <w:tcW w:w="1162" w:type="dxa"/>
            <w:tcBorders>
              <w:bottom w:val="single" w:sz="4" w:space="0" w:color="auto"/>
            </w:tcBorders>
            <w:vAlign w:val="center"/>
          </w:tcPr>
          <w:p w14:paraId="24D1E444" w14:textId="77777777" w:rsidR="00A953F9" w:rsidRPr="00AD624C" w:rsidRDefault="00A953F9" w:rsidP="00EC776D">
            <w:pPr>
              <w:pStyle w:val="Sansinterligne"/>
              <w:jc w:val="center"/>
              <w:rPr>
                <w:rFonts w:ascii="Cambria" w:hAnsi="Cambria"/>
                <w:sz w:val="24"/>
                <w:szCs w:val="24"/>
              </w:rPr>
            </w:pPr>
            <w:r w:rsidRPr="00AD624C">
              <w:rPr>
                <w:rFonts w:ascii="Cambria" w:hAnsi="Cambria" w:cs="Cambria"/>
                <w:sz w:val="24"/>
                <w:szCs w:val="24"/>
              </w:rPr>
              <w:t>ψ</w:t>
            </w:r>
          </w:p>
        </w:tc>
        <w:tc>
          <w:tcPr>
            <w:tcW w:w="1154" w:type="dxa"/>
            <w:tcBorders>
              <w:bottom w:val="single" w:sz="4" w:space="0" w:color="auto"/>
            </w:tcBorders>
            <w:vAlign w:val="center"/>
          </w:tcPr>
          <w:p w14:paraId="24D1E445" w14:textId="77777777" w:rsidR="00A953F9" w:rsidRPr="00AD624C" w:rsidRDefault="00A953F9" w:rsidP="00EC776D">
            <w:pPr>
              <w:pStyle w:val="Sansinterligne"/>
              <w:jc w:val="center"/>
              <w:rPr>
                <w:rFonts w:ascii="Cambria" w:hAnsi="Cambria"/>
                <w:caps/>
                <w:sz w:val="24"/>
                <w:szCs w:val="24"/>
              </w:rPr>
            </w:pPr>
          </w:p>
        </w:tc>
        <w:tc>
          <w:tcPr>
            <w:tcW w:w="1587" w:type="dxa"/>
            <w:tcBorders>
              <w:bottom w:val="single" w:sz="4" w:space="0" w:color="auto"/>
            </w:tcBorders>
            <w:vAlign w:val="center"/>
          </w:tcPr>
          <w:p w14:paraId="24D1E446" w14:textId="77777777" w:rsidR="00A953F9" w:rsidRPr="00D2057E" w:rsidRDefault="00A953F9" w:rsidP="00EC776D">
            <w:pPr>
              <w:pStyle w:val="Sansinterligne"/>
              <w:jc w:val="center"/>
              <w:rPr>
                <w:rFonts w:ascii="Segoe Print" w:hAnsi="Segoe Print"/>
                <w:szCs w:val="24"/>
              </w:rPr>
            </w:pPr>
            <w:r w:rsidRPr="00D2057E">
              <w:rPr>
                <w:rFonts w:ascii="Segoe Print" w:hAnsi="Segoe Print"/>
                <w:szCs w:val="24"/>
              </w:rPr>
              <w:t>psi</w:t>
            </w:r>
          </w:p>
        </w:tc>
        <w:tc>
          <w:tcPr>
            <w:tcW w:w="1587" w:type="dxa"/>
            <w:tcBorders>
              <w:bottom w:val="single" w:sz="4" w:space="0" w:color="auto"/>
            </w:tcBorders>
            <w:vAlign w:val="center"/>
          </w:tcPr>
          <w:p w14:paraId="24D1E447" w14:textId="77777777" w:rsidR="00A953F9" w:rsidRPr="00AD624C" w:rsidRDefault="00A953F9" w:rsidP="00EC776D">
            <w:pPr>
              <w:pStyle w:val="Sansinterligne"/>
              <w:jc w:val="center"/>
              <w:rPr>
                <w:rFonts w:ascii="Lucida Calligraphy" w:hAnsi="Lucida Calligraphy"/>
                <w:color w:val="44546A" w:themeColor="text2"/>
                <w:sz w:val="20"/>
                <w:szCs w:val="20"/>
              </w:rPr>
            </w:pPr>
          </w:p>
        </w:tc>
        <w:tc>
          <w:tcPr>
            <w:tcW w:w="2551" w:type="dxa"/>
            <w:tcBorders>
              <w:bottom w:val="single" w:sz="4" w:space="0" w:color="auto"/>
            </w:tcBorders>
            <w:vAlign w:val="center"/>
          </w:tcPr>
          <w:p w14:paraId="24D1E448" w14:textId="77777777" w:rsidR="00A953F9" w:rsidRPr="00AD624C" w:rsidRDefault="00A953F9" w:rsidP="00EC776D">
            <w:pPr>
              <w:pStyle w:val="Sansinterligne"/>
              <w:spacing w:line="276" w:lineRule="auto"/>
              <w:jc w:val="center"/>
              <w:rPr>
                <w:rFonts w:ascii="Lucida Calligraphy" w:hAnsi="Lucida Calligraphy"/>
                <w:sz w:val="20"/>
                <w:szCs w:val="20"/>
              </w:rPr>
            </w:pPr>
          </w:p>
        </w:tc>
      </w:tr>
      <w:tr w:rsidR="00F14F3E" w:rsidRPr="00AD624C" w14:paraId="24D1E44F" w14:textId="77777777" w:rsidTr="00F14F3E">
        <w:trPr>
          <w:trHeight w:val="454"/>
          <w:jc w:val="center"/>
        </w:trPr>
        <w:tc>
          <w:tcPr>
            <w:tcW w:w="1162" w:type="dxa"/>
            <w:shd w:val="clear" w:color="auto" w:fill="FBE4D5" w:themeFill="accent2" w:themeFillTint="33"/>
            <w:vAlign w:val="center"/>
          </w:tcPr>
          <w:p w14:paraId="24D1E44A" w14:textId="77777777" w:rsidR="00A953F9" w:rsidRPr="00AD624C" w:rsidRDefault="00A953F9" w:rsidP="00EC776D">
            <w:pPr>
              <w:pStyle w:val="Sansinterligne"/>
              <w:jc w:val="center"/>
              <w:rPr>
                <w:rFonts w:ascii="Cambria" w:hAnsi="Cambria"/>
                <w:sz w:val="24"/>
                <w:szCs w:val="24"/>
              </w:rPr>
            </w:pPr>
          </w:p>
        </w:tc>
        <w:tc>
          <w:tcPr>
            <w:tcW w:w="1154" w:type="dxa"/>
            <w:shd w:val="clear" w:color="auto" w:fill="FBE4D5" w:themeFill="accent2" w:themeFillTint="33"/>
            <w:vAlign w:val="center"/>
          </w:tcPr>
          <w:p w14:paraId="24D1E44B" w14:textId="77777777" w:rsidR="00A953F9" w:rsidRPr="00AD624C" w:rsidRDefault="00A953F9" w:rsidP="00EC776D">
            <w:pPr>
              <w:pStyle w:val="Sansinterligne"/>
              <w:jc w:val="center"/>
              <w:rPr>
                <w:rFonts w:ascii="Cambria" w:hAnsi="Cambria"/>
                <w:caps/>
                <w:sz w:val="24"/>
                <w:szCs w:val="24"/>
              </w:rPr>
            </w:pPr>
            <w:r w:rsidRPr="00AD624C">
              <w:rPr>
                <w:rFonts w:ascii="Cambria" w:hAnsi="Cambria" w:cs="Cambria"/>
                <w:caps/>
                <w:sz w:val="24"/>
                <w:szCs w:val="24"/>
              </w:rPr>
              <w:t>ω</w:t>
            </w:r>
          </w:p>
        </w:tc>
        <w:tc>
          <w:tcPr>
            <w:tcW w:w="1587" w:type="dxa"/>
            <w:shd w:val="clear" w:color="auto" w:fill="FBE4D5" w:themeFill="accent2" w:themeFillTint="33"/>
            <w:vAlign w:val="center"/>
          </w:tcPr>
          <w:p w14:paraId="24D1E44C" w14:textId="77777777" w:rsidR="00A953F9" w:rsidRPr="00D2057E" w:rsidRDefault="00A953F9" w:rsidP="00EC776D">
            <w:pPr>
              <w:pStyle w:val="Sansinterligne"/>
              <w:jc w:val="center"/>
              <w:rPr>
                <w:rFonts w:ascii="Segoe Print" w:hAnsi="Segoe Print"/>
                <w:szCs w:val="24"/>
              </w:rPr>
            </w:pPr>
          </w:p>
        </w:tc>
        <w:tc>
          <w:tcPr>
            <w:tcW w:w="1587" w:type="dxa"/>
            <w:shd w:val="clear" w:color="auto" w:fill="FBE4D5" w:themeFill="accent2" w:themeFillTint="33"/>
            <w:vAlign w:val="center"/>
          </w:tcPr>
          <w:p w14:paraId="24D1E44D" w14:textId="77777777" w:rsidR="00A953F9" w:rsidRPr="00AD624C" w:rsidRDefault="00A953F9" w:rsidP="00EC776D">
            <w:pPr>
              <w:pStyle w:val="Sansinterligne"/>
              <w:jc w:val="center"/>
              <w:rPr>
                <w:rFonts w:ascii="Lucida Calligraphy" w:hAnsi="Lucida Calligraphy"/>
                <w:color w:val="44546A" w:themeColor="text2"/>
                <w:sz w:val="20"/>
                <w:szCs w:val="20"/>
              </w:rPr>
            </w:pPr>
          </w:p>
        </w:tc>
        <w:tc>
          <w:tcPr>
            <w:tcW w:w="2551" w:type="dxa"/>
            <w:shd w:val="clear" w:color="auto" w:fill="FBE4D5" w:themeFill="accent2" w:themeFillTint="33"/>
            <w:vAlign w:val="center"/>
          </w:tcPr>
          <w:p w14:paraId="24D1E44E" w14:textId="77777777" w:rsidR="00A953F9" w:rsidRPr="00AD624C" w:rsidRDefault="00A953F9" w:rsidP="00EC776D">
            <w:pPr>
              <w:pStyle w:val="Sansinterligne"/>
              <w:spacing w:line="276" w:lineRule="auto"/>
              <w:jc w:val="center"/>
              <w:rPr>
                <w:rFonts w:ascii="Lucida Calligraphy" w:hAnsi="Lucida Calligraphy"/>
                <w:sz w:val="20"/>
                <w:szCs w:val="20"/>
              </w:rPr>
            </w:pPr>
          </w:p>
        </w:tc>
      </w:tr>
    </w:tbl>
    <w:p w14:paraId="24D1E450" w14:textId="77777777" w:rsidR="00430832" w:rsidRDefault="00430832" w:rsidP="00616BF6">
      <w:pPr>
        <w:pStyle w:val="Sansinterligne"/>
        <w:rPr>
          <w:rFonts w:ascii="Segoe Script" w:hAnsi="Segoe Script"/>
          <w:sz w:val="20"/>
          <w:szCs w:val="20"/>
        </w:rPr>
      </w:pPr>
    </w:p>
    <w:p w14:paraId="24D1E451" w14:textId="77777777" w:rsidR="00AD624C" w:rsidRDefault="00EC776D" w:rsidP="00AD624C">
      <w:pPr>
        <w:pStyle w:val="Sansinterligne"/>
        <w:rPr>
          <w:rFonts w:ascii="Lucida Calligraphy" w:hAnsi="Lucida Calligraphy"/>
          <w:sz w:val="20"/>
          <w:szCs w:val="20"/>
        </w:rPr>
      </w:pPr>
      <w:r w:rsidRPr="00430832">
        <w:rPr>
          <w:rFonts w:ascii="Segoe Script" w:hAnsi="Segoe Script"/>
          <w:noProof/>
          <w:sz w:val="20"/>
          <w:szCs w:val="20"/>
          <w:lang w:eastAsia="fr-BE"/>
        </w:rPr>
        <mc:AlternateContent>
          <mc:Choice Requires="wps">
            <w:drawing>
              <wp:anchor distT="45720" distB="45720" distL="114300" distR="114300" simplePos="0" relativeHeight="251676672" behindDoc="0" locked="0" layoutInCell="1" allowOverlap="1" wp14:anchorId="24D1F37C" wp14:editId="24D1F37D">
                <wp:simplePos x="0" y="0"/>
                <wp:positionH relativeFrom="page">
                  <wp:posOffset>36830</wp:posOffset>
                </wp:positionH>
                <wp:positionV relativeFrom="bottomMargin">
                  <wp:posOffset>417467</wp:posOffset>
                </wp:positionV>
                <wp:extent cx="7621200" cy="1195200"/>
                <wp:effectExtent l="57150" t="457200" r="56515" b="462280"/>
                <wp:wrapNone/>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86585" flipH="1">
                          <a:off x="0" y="0"/>
                          <a:ext cx="7621200" cy="1195200"/>
                        </a:xfrm>
                        <a:prstGeom prst="rect">
                          <a:avLst/>
                        </a:prstGeom>
                        <a:solidFill>
                          <a:srgbClr val="C00000"/>
                        </a:solidFill>
                        <a:ln w="9525">
                          <a:noFill/>
                          <a:miter lim="800000"/>
                          <a:headEnd/>
                          <a:tailEnd/>
                        </a:ln>
                      </wps:spPr>
                      <wps:txbx>
                        <w:txbxContent>
                          <w:p w14:paraId="24D1F534" w14:textId="77777777" w:rsidR="00DF2982" w:rsidRPr="00FB3D7B" w:rsidRDefault="00DF2982" w:rsidP="00EC776D">
                            <w:pPr>
                              <w:pStyle w:val="Sansinterligne"/>
                              <w:rPr>
                                <w:sz w:val="10"/>
                                <w:szCs w:val="10"/>
                              </w:rPr>
                            </w:pPr>
                            <w:r>
                              <w:t xml:space="preserve">   </w:t>
                            </w:r>
                          </w:p>
                          <w:p w14:paraId="24D1F535" w14:textId="77777777" w:rsidR="00DF2982" w:rsidRPr="00430832" w:rsidRDefault="00DF2982" w:rsidP="00EC776D">
                            <w:pPr>
                              <w:rPr>
                                <w:rFonts w:ascii="Cooper Std Black" w:hAnsi="Cooper Std Black"/>
                                <w:color w:val="FFFFFF" w:themeColor="background1"/>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37C" id="_x0000_s1032" type="#_x0000_t202" style="position:absolute;margin-left:2.9pt;margin-top:32.85pt;width:600.1pt;height:94.1pt;rotation:451559fd;flip:x;z-index:251676672;visibility:visible;mso-wrap-style:square;mso-width-percent:0;mso-height-percent:0;mso-wrap-distance-left:9pt;mso-wrap-distance-top:3.6pt;mso-wrap-distance-right:9pt;mso-wrap-distance-bottom:3.6pt;mso-position-horizontal:absolute;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" fillcolor="#c00000" stroked="f">
                <v:textbox>
                  <w:txbxContent>
                    <w:p w14:paraId="24D1F534" w14:textId="77777777" w:rsidR="00DF2982" w:rsidRPr="00FB3D7B" w:rsidRDefault="00DF2982" w:rsidP="00EC776D">
                      <w:pPr>
                        <w:pStyle w:val="Sansinterligne"/>
                        <w:rPr>
                          <w:sz w:val="10"/>
                          <w:szCs w:val="10"/>
                        </w:rPr>
                      </w:pPr>
                      <w:r>
                        <w:t xml:space="preserve">   </w:t>
                      </w:r>
                    </w:p>
                    <w:p w14:paraId="24D1F535" w14:textId="77777777" w:rsidR="00DF2982" w:rsidRPr="00430832" w:rsidRDefault="00DF2982" w:rsidP="00EC776D">
                      <w:pPr>
                        <w:rPr>
                          <w:rFonts w:ascii="Cooper Std Black" w:hAnsi="Cooper Std Black"/>
                          <w:color w:val="FFFFFF" w:themeColor="background1"/>
                          <w:sz w:val="32"/>
                        </w:rPr>
                      </w:pPr>
                    </w:p>
                  </w:txbxContent>
                </v:textbox>
                <w10:wrap anchorx="page" anchory="margin"/>
              </v:shape>
            </w:pict>
          </mc:Fallback>
        </mc:AlternateContent>
      </w:r>
    </w:p>
    <w:p w14:paraId="24D1E452" w14:textId="77777777" w:rsidR="00EC776D" w:rsidRPr="00D2057E" w:rsidRDefault="00EC776D" w:rsidP="00D2057E">
      <w:pPr>
        <w:pStyle w:val="Sansinterligne"/>
        <w:jc w:val="both"/>
        <w:rPr>
          <w:rFonts w:ascii="Segoe Print" w:hAnsi="Segoe Print"/>
          <w:sz w:val="18"/>
          <w:szCs w:val="20"/>
        </w:rPr>
      </w:pPr>
      <w:r w:rsidRPr="00D2057E">
        <w:rPr>
          <w:rFonts w:ascii="Segoe Print" w:hAnsi="Segoe Print"/>
          <w:sz w:val="18"/>
          <w:szCs w:val="20"/>
        </w:rPr>
        <w:t xml:space="preserve">Il existe aussi deux semi-voyelles qui n’existent plus en grec classique, mais qui ont parfois influencé la déclinaison et la conjugaison : le </w:t>
      </w:r>
      <w:r w:rsidRPr="00D2057E">
        <w:rPr>
          <w:rFonts w:ascii="Segoe Print" w:hAnsi="Segoe Print" w:cstheme="minorHAnsi"/>
          <w:i/>
          <w:sz w:val="18"/>
          <w:szCs w:val="20"/>
        </w:rPr>
        <w:t>y</w:t>
      </w:r>
      <w:r w:rsidRPr="00D2057E">
        <w:rPr>
          <w:rFonts w:ascii="Segoe Print" w:hAnsi="Segoe Print"/>
          <w:i/>
          <w:sz w:val="18"/>
          <w:szCs w:val="20"/>
        </w:rPr>
        <w:t xml:space="preserve">  </w:t>
      </w:r>
      <w:r w:rsidRPr="00D2057E">
        <w:rPr>
          <w:rFonts w:ascii="Segoe Print" w:hAnsi="Segoe Print"/>
          <w:sz w:val="18"/>
          <w:szCs w:val="20"/>
        </w:rPr>
        <w:t xml:space="preserve">(« yod ») et le </w:t>
      </w:r>
      <w:r w:rsidRPr="00D2057E">
        <w:rPr>
          <w:rFonts w:ascii="Cambria" w:hAnsi="Cambria" w:cs="Cambria"/>
          <w:i/>
          <w:sz w:val="18"/>
          <w:szCs w:val="20"/>
        </w:rPr>
        <w:t>Ϝ</w:t>
      </w:r>
      <w:r w:rsidRPr="00D2057E">
        <w:rPr>
          <w:rFonts w:ascii="Segoe Print" w:hAnsi="Segoe Print"/>
          <w:sz w:val="18"/>
          <w:szCs w:val="20"/>
        </w:rPr>
        <w:t xml:space="preserve"> (« digamma »).</w:t>
      </w:r>
    </w:p>
    <w:p w14:paraId="24D1E453" w14:textId="77777777" w:rsidR="00EC776D" w:rsidRPr="00D2057E" w:rsidRDefault="00EC776D" w:rsidP="00D2057E">
      <w:pPr>
        <w:pStyle w:val="Sansinterligne"/>
        <w:jc w:val="both"/>
        <w:rPr>
          <w:rFonts w:ascii="Segoe Print" w:hAnsi="Segoe Print"/>
          <w:sz w:val="18"/>
          <w:szCs w:val="20"/>
        </w:rPr>
      </w:pPr>
      <w:r w:rsidRPr="00D2057E">
        <w:rPr>
          <w:rFonts w:ascii="Segoe Print" w:hAnsi="Segoe Print"/>
          <w:sz w:val="18"/>
          <w:szCs w:val="20"/>
        </w:rPr>
        <w:t xml:space="preserve">Tout comme en latin, lorsque deux voyelles sont en contact, elles peuvent former une </w:t>
      </w:r>
      <w:r w:rsidRPr="00D2057E">
        <w:rPr>
          <w:rFonts w:ascii="Segoe Print" w:hAnsi="Segoe Print"/>
          <w:b/>
          <w:sz w:val="18"/>
          <w:szCs w:val="20"/>
        </w:rPr>
        <w:t>diphtongue</w:t>
      </w:r>
      <w:r w:rsidRPr="00D2057E">
        <w:rPr>
          <w:rFonts w:ascii="Segoe Print" w:hAnsi="Segoe Print"/>
          <w:sz w:val="18"/>
          <w:szCs w:val="20"/>
        </w:rPr>
        <w:t xml:space="preserve"> qui se prononcera dès lors différemment :</w:t>
      </w:r>
    </w:p>
    <w:p w14:paraId="24D1E454" w14:textId="77777777" w:rsidR="00AD624C" w:rsidRPr="00AD624C" w:rsidRDefault="00AD624C" w:rsidP="00EC776D">
      <w:pPr>
        <w:pStyle w:val="Sansinterligne"/>
        <w:spacing w:line="276" w:lineRule="auto"/>
        <w:jc w:val="both"/>
        <w:rPr>
          <w:rFonts w:ascii="Lucida Calligraphy" w:hAnsi="Lucida Calligraphy"/>
          <w:sz w:val="20"/>
          <w:szCs w:val="20"/>
        </w:rPr>
      </w:pPr>
    </w:p>
    <w:tbl>
      <w:tblPr>
        <w:tblStyle w:val="Grilledutableau"/>
        <w:tblW w:w="0" w:type="auto"/>
        <w:jc w:val="center"/>
        <w:tblLook w:val="04A0" w:firstRow="1" w:lastRow="0" w:firstColumn="1" w:lastColumn="0" w:noHBand="0" w:noVBand="1"/>
      </w:tblPr>
      <w:tblGrid>
        <w:gridCol w:w="1697"/>
        <w:gridCol w:w="1698"/>
        <w:gridCol w:w="241"/>
        <w:gridCol w:w="1681"/>
        <w:gridCol w:w="1681"/>
      </w:tblGrid>
      <w:tr w:rsidR="00F14F3E" w:rsidRPr="00D2057E" w14:paraId="24D1E45A" w14:textId="77777777" w:rsidTr="00F14F3E">
        <w:trPr>
          <w:jc w:val="center"/>
        </w:trPr>
        <w:tc>
          <w:tcPr>
            <w:tcW w:w="1697" w:type="dxa"/>
            <w:tcBorders>
              <w:bottom w:val="single" w:sz="4" w:space="0" w:color="auto"/>
            </w:tcBorders>
            <w:shd w:val="clear" w:color="auto" w:fill="C00000"/>
            <w:vAlign w:val="center"/>
          </w:tcPr>
          <w:p w14:paraId="24D1E455" w14:textId="77777777" w:rsidR="00EC776D" w:rsidRPr="00D2057E" w:rsidRDefault="00EC776D" w:rsidP="00D2057E">
            <w:pPr>
              <w:pStyle w:val="Sansinterligne"/>
              <w:jc w:val="center"/>
              <w:rPr>
                <w:rFonts w:ascii="Segoe Print" w:hAnsi="Segoe Print"/>
                <w:color w:val="FFFFFF" w:themeColor="background1"/>
                <w:sz w:val="18"/>
                <w:szCs w:val="18"/>
              </w:rPr>
            </w:pPr>
            <w:r w:rsidRPr="00D2057E">
              <w:rPr>
                <w:rFonts w:ascii="Segoe Print" w:hAnsi="Segoe Print"/>
                <w:color w:val="FFFFFF" w:themeColor="background1"/>
                <w:sz w:val="18"/>
                <w:szCs w:val="18"/>
              </w:rPr>
              <w:lastRenderedPageBreak/>
              <w:t>Diphtongue</w:t>
            </w:r>
          </w:p>
        </w:tc>
        <w:tc>
          <w:tcPr>
            <w:tcW w:w="1698" w:type="dxa"/>
            <w:tcBorders>
              <w:bottom w:val="single" w:sz="4" w:space="0" w:color="auto"/>
            </w:tcBorders>
            <w:shd w:val="clear" w:color="auto" w:fill="C00000"/>
            <w:vAlign w:val="center"/>
          </w:tcPr>
          <w:p w14:paraId="24D1E456" w14:textId="77777777" w:rsidR="00EC776D" w:rsidRPr="00D2057E" w:rsidRDefault="00EC776D" w:rsidP="00D2057E">
            <w:pPr>
              <w:pStyle w:val="Sansinterligne"/>
              <w:jc w:val="center"/>
              <w:rPr>
                <w:rFonts w:ascii="Segoe Print" w:hAnsi="Segoe Print"/>
                <w:color w:val="FFFFFF" w:themeColor="background1"/>
                <w:sz w:val="18"/>
                <w:szCs w:val="18"/>
              </w:rPr>
            </w:pPr>
            <w:r w:rsidRPr="00D2057E">
              <w:rPr>
                <w:rFonts w:ascii="Segoe Print" w:hAnsi="Segoe Print"/>
                <w:color w:val="FFFFFF" w:themeColor="background1"/>
                <w:sz w:val="18"/>
                <w:szCs w:val="18"/>
              </w:rPr>
              <w:t>Prononciation</w:t>
            </w:r>
          </w:p>
        </w:tc>
        <w:tc>
          <w:tcPr>
            <w:tcW w:w="241" w:type="dxa"/>
            <w:tcBorders>
              <w:top w:val="nil"/>
              <w:bottom w:val="nil"/>
            </w:tcBorders>
          </w:tcPr>
          <w:p w14:paraId="24D1E457" w14:textId="77777777" w:rsidR="00EC776D" w:rsidRPr="00D2057E" w:rsidRDefault="00EC776D" w:rsidP="00D2057E">
            <w:pPr>
              <w:pStyle w:val="Sansinterligne"/>
              <w:jc w:val="center"/>
              <w:rPr>
                <w:rFonts w:ascii="Segoe Print" w:hAnsi="Segoe Print"/>
                <w:sz w:val="18"/>
                <w:szCs w:val="18"/>
              </w:rPr>
            </w:pPr>
          </w:p>
        </w:tc>
        <w:tc>
          <w:tcPr>
            <w:tcW w:w="1681" w:type="dxa"/>
            <w:tcBorders>
              <w:bottom w:val="single" w:sz="4" w:space="0" w:color="auto"/>
            </w:tcBorders>
            <w:shd w:val="clear" w:color="auto" w:fill="C00000"/>
            <w:vAlign w:val="center"/>
          </w:tcPr>
          <w:p w14:paraId="24D1E458" w14:textId="77777777" w:rsidR="00EC776D" w:rsidRPr="00D2057E" w:rsidRDefault="00EC776D" w:rsidP="00D2057E">
            <w:pPr>
              <w:pStyle w:val="Sansinterligne"/>
              <w:jc w:val="center"/>
              <w:rPr>
                <w:rFonts w:ascii="Segoe Print" w:hAnsi="Segoe Print"/>
                <w:color w:val="FFFFFF" w:themeColor="background1"/>
                <w:sz w:val="18"/>
                <w:szCs w:val="18"/>
              </w:rPr>
            </w:pPr>
            <w:r w:rsidRPr="00D2057E">
              <w:rPr>
                <w:rFonts w:ascii="Segoe Print" w:hAnsi="Segoe Print"/>
                <w:color w:val="FFFFFF" w:themeColor="background1"/>
                <w:sz w:val="18"/>
                <w:szCs w:val="18"/>
              </w:rPr>
              <w:t>Diphtongue</w:t>
            </w:r>
          </w:p>
        </w:tc>
        <w:tc>
          <w:tcPr>
            <w:tcW w:w="1681" w:type="dxa"/>
            <w:tcBorders>
              <w:bottom w:val="single" w:sz="4" w:space="0" w:color="auto"/>
            </w:tcBorders>
            <w:shd w:val="clear" w:color="auto" w:fill="C00000"/>
            <w:vAlign w:val="center"/>
          </w:tcPr>
          <w:p w14:paraId="24D1E459" w14:textId="77777777" w:rsidR="00EC776D" w:rsidRPr="00D2057E" w:rsidRDefault="00EC776D" w:rsidP="00D2057E">
            <w:pPr>
              <w:pStyle w:val="Sansinterligne"/>
              <w:jc w:val="center"/>
              <w:rPr>
                <w:rFonts w:ascii="Segoe Print" w:hAnsi="Segoe Print"/>
                <w:color w:val="FFFFFF" w:themeColor="background1"/>
                <w:sz w:val="18"/>
                <w:szCs w:val="18"/>
              </w:rPr>
            </w:pPr>
            <w:r w:rsidRPr="00D2057E">
              <w:rPr>
                <w:rFonts w:ascii="Segoe Print" w:hAnsi="Segoe Print"/>
                <w:color w:val="FFFFFF" w:themeColor="background1"/>
                <w:sz w:val="18"/>
                <w:szCs w:val="18"/>
              </w:rPr>
              <w:t>Prononciation</w:t>
            </w:r>
          </w:p>
        </w:tc>
      </w:tr>
      <w:tr w:rsidR="00EC776D" w:rsidRPr="00AD624C" w14:paraId="24D1E460" w14:textId="77777777" w:rsidTr="00AB7C90">
        <w:trPr>
          <w:jc w:val="center"/>
        </w:trPr>
        <w:tc>
          <w:tcPr>
            <w:tcW w:w="1697" w:type="dxa"/>
            <w:tcBorders>
              <w:bottom w:val="single" w:sz="4" w:space="0" w:color="auto"/>
            </w:tcBorders>
            <w:shd w:val="clear" w:color="auto" w:fill="auto"/>
            <w:vAlign w:val="center"/>
          </w:tcPr>
          <w:p w14:paraId="24D1E45B" w14:textId="77777777" w:rsidR="00EC776D" w:rsidRPr="00AD624C" w:rsidRDefault="00EC776D" w:rsidP="00027538">
            <w:pPr>
              <w:pStyle w:val="Sansinterligne"/>
              <w:jc w:val="center"/>
              <w:rPr>
                <w:rFonts w:ascii="Cambria" w:hAnsi="Cambria"/>
              </w:rPr>
            </w:pPr>
            <w:r w:rsidRPr="00AD624C">
              <w:rPr>
                <w:rFonts w:ascii="Cambria" w:hAnsi="Cambria" w:cs="Cambria"/>
              </w:rPr>
              <w:t>αι</w:t>
            </w:r>
          </w:p>
        </w:tc>
        <w:tc>
          <w:tcPr>
            <w:tcW w:w="1698" w:type="dxa"/>
            <w:tcBorders>
              <w:bottom w:val="single" w:sz="4" w:space="0" w:color="auto"/>
            </w:tcBorders>
            <w:shd w:val="clear" w:color="auto" w:fill="auto"/>
            <w:vAlign w:val="center"/>
          </w:tcPr>
          <w:p w14:paraId="24D1E45C" w14:textId="77777777" w:rsidR="00EC776D" w:rsidRPr="00D2057E" w:rsidRDefault="00EC776D" w:rsidP="00D2057E">
            <w:pPr>
              <w:pStyle w:val="Sansinterligne"/>
              <w:jc w:val="center"/>
              <w:rPr>
                <w:rFonts w:ascii="Segoe Print" w:hAnsi="Segoe Print"/>
                <w:sz w:val="18"/>
                <w:szCs w:val="18"/>
              </w:rPr>
            </w:pPr>
            <w:r w:rsidRPr="00D2057E">
              <w:rPr>
                <w:rFonts w:ascii="Segoe Print" w:hAnsi="Segoe Print"/>
                <w:sz w:val="18"/>
                <w:szCs w:val="18"/>
              </w:rPr>
              <w:t>t</w:t>
            </w:r>
            <w:r w:rsidRPr="00D2057E">
              <w:rPr>
                <w:rFonts w:ascii="Segoe Print" w:hAnsi="Segoe Print"/>
                <w:sz w:val="18"/>
                <w:szCs w:val="18"/>
                <w:u w:val="single"/>
              </w:rPr>
              <w:t>aill</w:t>
            </w:r>
            <w:r w:rsidRPr="00D2057E">
              <w:rPr>
                <w:rFonts w:ascii="Segoe Print" w:hAnsi="Segoe Print"/>
                <w:sz w:val="18"/>
                <w:szCs w:val="18"/>
              </w:rPr>
              <w:t>e</w:t>
            </w:r>
          </w:p>
        </w:tc>
        <w:tc>
          <w:tcPr>
            <w:tcW w:w="241" w:type="dxa"/>
            <w:tcBorders>
              <w:top w:val="nil"/>
              <w:bottom w:val="nil"/>
            </w:tcBorders>
          </w:tcPr>
          <w:p w14:paraId="24D1E45D" w14:textId="77777777" w:rsidR="00EC776D" w:rsidRPr="00AD624C" w:rsidRDefault="00EC776D" w:rsidP="00027538">
            <w:pPr>
              <w:pStyle w:val="Sansinterligne"/>
              <w:jc w:val="center"/>
              <w:rPr>
                <w:rFonts w:ascii="Lucida Calligraphy" w:hAnsi="Lucida Calligraphy"/>
              </w:rPr>
            </w:pPr>
          </w:p>
        </w:tc>
        <w:tc>
          <w:tcPr>
            <w:tcW w:w="1681" w:type="dxa"/>
            <w:tcBorders>
              <w:bottom w:val="single" w:sz="4" w:space="0" w:color="auto"/>
            </w:tcBorders>
            <w:vAlign w:val="center"/>
          </w:tcPr>
          <w:p w14:paraId="24D1E45E" w14:textId="77777777" w:rsidR="00EC776D" w:rsidRPr="00AD624C" w:rsidRDefault="00EC776D" w:rsidP="00027538">
            <w:pPr>
              <w:pStyle w:val="Sansinterligne"/>
              <w:jc w:val="center"/>
              <w:rPr>
                <w:rFonts w:ascii="Cambria" w:hAnsi="Cambria"/>
              </w:rPr>
            </w:pPr>
            <w:r w:rsidRPr="00AD624C">
              <w:rPr>
                <w:rFonts w:ascii="Cambria" w:hAnsi="Cambria" w:cs="Cambria"/>
              </w:rPr>
              <w:t>αυ</w:t>
            </w:r>
          </w:p>
        </w:tc>
        <w:tc>
          <w:tcPr>
            <w:tcW w:w="1681" w:type="dxa"/>
            <w:tcBorders>
              <w:bottom w:val="single" w:sz="4" w:space="0" w:color="auto"/>
            </w:tcBorders>
            <w:vAlign w:val="center"/>
          </w:tcPr>
          <w:p w14:paraId="24D1E45F" w14:textId="77777777" w:rsidR="00EC776D" w:rsidRPr="00D2057E" w:rsidRDefault="00EC776D" w:rsidP="00D2057E">
            <w:pPr>
              <w:pStyle w:val="Sansinterligne"/>
              <w:jc w:val="center"/>
              <w:rPr>
                <w:rFonts w:ascii="Segoe Print" w:hAnsi="Segoe Print"/>
                <w:sz w:val="18"/>
                <w:szCs w:val="18"/>
              </w:rPr>
            </w:pPr>
            <w:r w:rsidRPr="00D2057E">
              <w:rPr>
                <w:rFonts w:ascii="Segoe Print" w:hAnsi="Segoe Print"/>
                <w:sz w:val="18"/>
                <w:szCs w:val="18"/>
              </w:rPr>
              <w:t>squ</w:t>
            </w:r>
            <w:r w:rsidRPr="00D2057E">
              <w:rPr>
                <w:rFonts w:ascii="Segoe Print" w:hAnsi="Segoe Print"/>
                <w:sz w:val="18"/>
                <w:szCs w:val="18"/>
                <w:u w:val="single"/>
              </w:rPr>
              <w:t>aw</w:t>
            </w:r>
          </w:p>
        </w:tc>
      </w:tr>
      <w:tr w:rsidR="00EC776D" w:rsidRPr="00AD624C" w14:paraId="24D1E466" w14:textId="77777777" w:rsidTr="00AB7C90">
        <w:trPr>
          <w:jc w:val="center"/>
        </w:trPr>
        <w:tc>
          <w:tcPr>
            <w:tcW w:w="1697" w:type="dxa"/>
            <w:shd w:val="clear" w:color="auto" w:fill="auto"/>
            <w:vAlign w:val="center"/>
          </w:tcPr>
          <w:p w14:paraId="24D1E461" w14:textId="77777777" w:rsidR="00EC776D" w:rsidRPr="00AD624C" w:rsidRDefault="00EC776D" w:rsidP="00027538">
            <w:pPr>
              <w:pStyle w:val="Sansinterligne"/>
              <w:jc w:val="center"/>
              <w:rPr>
                <w:rFonts w:ascii="Cambria" w:hAnsi="Cambria"/>
              </w:rPr>
            </w:pPr>
            <w:proofErr w:type="spellStart"/>
            <w:r w:rsidRPr="00AD624C">
              <w:rPr>
                <w:rFonts w:ascii="Cambria" w:hAnsi="Cambria" w:cs="Cambria"/>
              </w:rPr>
              <w:t>ει</w:t>
            </w:r>
            <w:proofErr w:type="spellEnd"/>
          </w:p>
        </w:tc>
        <w:tc>
          <w:tcPr>
            <w:tcW w:w="1698" w:type="dxa"/>
            <w:shd w:val="clear" w:color="auto" w:fill="auto"/>
            <w:vAlign w:val="center"/>
          </w:tcPr>
          <w:p w14:paraId="24D1E462" w14:textId="77777777" w:rsidR="00EC776D" w:rsidRPr="00D2057E" w:rsidRDefault="00EC776D" w:rsidP="00D2057E">
            <w:pPr>
              <w:pStyle w:val="Sansinterligne"/>
              <w:jc w:val="center"/>
              <w:rPr>
                <w:rFonts w:ascii="Segoe Print" w:hAnsi="Segoe Print"/>
                <w:sz w:val="18"/>
                <w:szCs w:val="18"/>
              </w:rPr>
            </w:pPr>
            <w:r w:rsidRPr="00D2057E">
              <w:rPr>
                <w:rFonts w:ascii="Segoe Print" w:hAnsi="Segoe Print"/>
                <w:sz w:val="18"/>
                <w:szCs w:val="18"/>
              </w:rPr>
              <w:t>rév</w:t>
            </w:r>
            <w:r w:rsidRPr="00D2057E">
              <w:rPr>
                <w:rFonts w:ascii="Segoe Print" w:hAnsi="Segoe Print"/>
                <w:sz w:val="18"/>
                <w:szCs w:val="18"/>
                <w:u w:val="single"/>
              </w:rPr>
              <w:t>eil</w:t>
            </w:r>
          </w:p>
        </w:tc>
        <w:tc>
          <w:tcPr>
            <w:tcW w:w="241" w:type="dxa"/>
            <w:tcBorders>
              <w:top w:val="nil"/>
              <w:bottom w:val="nil"/>
            </w:tcBorders>
          </w:tcPr>
          <w:p w14:paraId="24D1E463" w14:textId="77777777" w:rsidR="00EC776D" w:rsidRPr="00AD624C" w:rsidRDefault="00EC776D" w:rsidP="00027538">
            <w:pPr>
              <w:pStyle w:val="Sansinterligne"/>
              <w:jc w:val="center"/>
              <w:rPr>
                <w:rFonts w:ascii="Lucida Calligraphy" w:hAnsi="Lucida Calligraphy"/>
              </w:rPr>
            </w:pPr>
          </w:p>
        </w:tc>
        <w:tc>
          <w:tcPr>
            <w:tcW w:w="1681" w:type="dxa"/>
            <w:vAlign w:val="center"/>
          </w:tcPr>
          <w:p w14:paraId="24D1E464" w14:textId="77777777" w:rsidR="00EC776D" w:rsidRPr="00AD624C" w:rsidRDefault="00EC776D" w:rsidP="00027538">
            <w:pPr>
              <w:pStyle w:val="Sansinterligne"/>
              <w:jc w:val="center"/>
              <w:rPr>
                <w:rFonts w:ascii="Cambria" w:hAnsi="Cambria"/>
              </w:rPr>
            </w:pPr>
            <w:proofErr w:type="spellStart"/>
            <w:r w:rsidRPr="00AD624C">
              <w:rPr>
                <w:rFonts w:ascii="Cambria" w:hAnsi="Cambria" w:cs="Cambria"/>
              </w:rPr>
              <w:t>ευ</w:t>
            </w:r>
            <w:proofErr w:type="spellEnd"/>
          </w:p>
        </w:tc>
        <w:tc>
          <w:tcPr>
            <w:tcW w:w="1681" w:type="dxa"/>
            <w:vAlign w:val="center"/>
          </w:tcPr>
          <w:p w14:paraId="24D1E465" w14:textId="77777777" w:rsidR="00EC776D" w:rsidRPr="00D2057E" w:rsidRDefault="00EC776D" w:rsidP="00D2057E">
            <w:pPr>
              <w:pStyle w:val="Sansinterligne"/>
              <w:jc w:val="center"/>
              <w:rPr>
                <w:rFonts w:ascii="Segoe Print" w:hAnsi="Segoe Print"/>
                <w:sz w:val="18"/>
                <w:szCs w:val="18"/>
              </w:rPr>
            </w:pPr>
            <w:r w:rsidRPr="00D2057E">
              <w:rPr>
                <w:rFonts w:ascii="Segoe Print" w:hAnsi="Segoe Print"/>
                <w:sz w:val="18"/>
                <w:szCs w:val="18"/>
              </w:rPr>
              <w:t>f</w:t>
            </w:r>
            <w:r w:rsidRPr="00D2057E">
              <w:rPr>
                <w:rFonts w:ascii="Segoe Print" w:hAnsi="Segoe Print"/>
                <w:sz w:val="18"/>
                <w:szCs w:val="18"/>
                <w:u w:val="single"/>
              </w:rPr>
              <w:t>eu</w:t>
            </w:r>
          </w:p>
        </w:tc>
      </w:tr>
      <w:tr w:rsidR="00EC776D" w:rsidRPr="00AD624C" w14:paraId="24D1E46C" w14:textId="77777777" w:rsidTr="00AB7C90">
        <w:trPr>
          <w:jc w:val="center"/>
        </w:trPr>
        <w:tc>
          <w:tcPr>
            <w:tcW w:w="1697" w:type="dxa"/>
            <w:shd w:val="clear" w:color="auto" w:fill="auto"/>
            <w:vAlign w:val="center"/>
          </w:tcPr>
          <w:p w14:paraId="24D1E467" w14:textId="77777777" w:rsidR="00EC776D" w:rsidRPr="00AD624C" w:rsidRDefault="00EC776D" w:rsidP="00027538">
            <w:pPr>
              <w:pStyle w:val="Sansinterligne"/>
              <w:jc w:val="center"/>
              <w:rPr>
                <w:rFonts w:ascii="Cambria" w:hAnsi="Cambria"/>
              </w:rPr>
            </w:pPr>
            <w:proofErr w:type="spellStart"/>
            <w:r w:rsidRPr="00AD624C">
              <w:rPr>
                <w:rFonts w:ascii="Cambria" w:hAnsi="Cambria" w:cs="Cambria"/>
              </w:rPr>
              <w:t>οι</w:t>
            </w:r>
            <w:proofErr w:type="spellEnd"/>
          </w:p>
        </w:tc>
        <w:tc>
          <w:tcPr>
            <w:tcW w:w="1698" w:type="dxa"/>
            <w:shd w:val="clear" w:color="auto" w:fill="auto"/>
            <w:vAlign w:val="center"/>
          </w:tcPr>
          <w:p w14:paraId="24D1E468" w14:textId="77777777" w:rsidR="00EC776D" w:rsidRPr="00D2057E" w:rsidRDefault="00EC776D" w:rsidP="00D2057E">
            <w:pPr>
              <w:pStyle w:val="Sansinterligne"/>
              <w:jc w:val="center"/>
              <w:rPr>
                <w:rFonts w:ascii="Segoe Print" w:hAnsi="Segoe Print"/>
                <w:sz w:val="18"/>
                <w:szCs w:val="18"/>
              </w:rPr>
            </w:pPr>
            <w:r w:rsidRPr="00D2057E">
              <w:rPr>
                <w:rFonts w:ascii="Segoe Print" w:hAnsi="Segoe Print"/>
                <w:sz w:val="18"/>
                <w:szCs w:val="18"/>
              </w:rPr>
              <w:t>b</w:t>
            </w:r>
            <w:r w:rsidRPr="00D2057E">
              <w:rPr>
                <w:rFonts w:ascii="Segoe Print" w:hAnsi="Segoe Print"/>
                <w:sz w:val="18"/>
                <w:szCs w:val="18"/>
                <w:u w:val="single"/>
              </w:rPr>
              <w:t>oy</w:t>
            </w:r>
          </w:p>
        </w:tc>
        <w:tc>
          <w:tcPr>
            <w:tcW w:w="241" w:type="dxa"/>
            <w:tcBorders>
              <w:top w:val="nil"/>
              <w:bottom w:val="nil"/>
            </w:tcBorders>
          </w:tcPr>
          <w:p w14:paraId="24D1E469" w14:textId="77777777" w:rsidR="00EC776D" w:rsidRPr="00AD624C" w:rsidRDefault="00EC776D" w:rsidP="00027538">
            <w:pPr>
              <w:pStyle w:val="Sansinterligne"/>
              <w:jc w:val="center"/>
              <w:rPr>
                <w:rFonts w:ascii="Lucida Calligraphy" w:hAnsi="Lucida Calligraphy"/>
              </w:rPr>
            </w:pPr>
          </w:p>
        </w:tc>
        <w:tc>
          <w:tcPr>
            <w:tcW w:w="1681" w:type="dxa"/>
            <w:vAlign w:val="center"/>
          </w:tcPr>
          <w:p w14:paraId="24D1E46A" w14:textId="77777777" w:rsidR="00EC776D" w:rsidRPr="00AD624C" w:rsidRDefault="00EC776D" w:rsidP="00027538">
            <w:pPr>
              <w:pStyle w:val="Sansinterligne"/>
              <w:jc w:val="center"/>
              <w:rPr>
                <w:rFonts w:ascii="Cambria" w:hAnsi="Cambria"/>
              </w:rPr>
            </w:pPr>
            <w:proofErr w:type="spellStart"/>
            <w:r w:rsidRPr="00AD624C">
              <w:rPr>
                <w:rFonts w:ascii="Cambria" w:hAnsi="Cambria" w:cs="Cambria"/>
              </w:rPr>
              <w:t>ου</w:t>
            </w:r>
            <w:proofErr w:type="spellEnd"/>
          </w:p>
        </w:tc>
        <w:tc>
          <w:tcPr>
            <w:tcW w:w="1681" w:type="dxa"/>
            <w:vAlign w:val="center"/>
          </w:tcPr>
          <w:p w14:paraId="24D1E46B" w14:textId="77777777" w:rsidR="00EC776D" w:rsidRPr="00D2057E" w:rsidRDefault="00EC776D" w:rsidP="00D2057E">
            <w:pPr>
              <w:pStyle w:val="Sansinterligne"/>
              <w:jc w:val="center"/>
              <w:rPr>
                <w:rFonts w:ascii="Segoe Print" w:hAnsi="Segoe Print"/>
                <w:sz w:val="18"/>
                <w:szCs w:val="18"/>
              </w:rPr>
            </w:pPr>
            <w:r w:rsidRPr="00D2057E">
              <w:rPr>
                <w:rFonts w:ascii="Segoe Print" w:hAnsi="Segoe Print"/>
                <w:sz w:val="18"/>
                <w:szCs w:val="18"/>
              </w:rPr>
              <w:t>l</w:t>
            </w:r>
            <w:r w:rsidRPr="00D2057E">
              <w:rPr>
                <w:rFonts w:ascii="Segoe Print" w:hAnsi="Segoe Print"/>
                <w:sz w:val="18"/>
                <w:szCs w:val="18"/>
                <w:u w:val="single"/>
              </w:rPr>
              <w:t>ou</w:t>
            </w:r>
            <w:r w:rsidRPr="00D2057E">
              <w:rPr>
                <w:rFonts w:ascii="Segoe Print" w:hAnsi="Segoe Print"/>
                <w:sz w:val="18"/>
                <w:szCs w:val="18"/>
              </w:rPr>
              <w:t>p</w:t>
            </w:r>
          </w:p>
        </w:tc>
      </w:tr>
    </w:tbl>
    <w:p w14:paraId="24D1E46D" w14:textId="77777777" w:rsidR="00EC776D" w:rsidRPr="00AD624C" w:rsidRDefault="00EC776D" w:rsidP="00EC776D">
      <w:pPr>
        <w:pStyle w:val="Sansinterligne"/>
        <w:rPr>
          <w:rFonts w:ascii="Lucida Calligraphy" w:hAnsi="Lucida Calligraphy"/>
          <w:sz w:val="20"/>
          <w:szCs w:val="20"/>
        </w:rPr>
      </w:pPr>
    </w:p>
    <w:p w14:paraId="24D1E46E" w14:textId="77777777" w:rsidR="00D2057E" w:rsidRDefault="00EC776D" w:rsidP="00D2057E">
      <w:pPr>
        <w:pStyle w:val="Sansinterligne"/>
        <w:rPr>
          <w:rFonts w:ascii="Segoe Print" w:hAnsi="Segoe Print" w:cs="Calibri"/>
          <w:sz w:val="18"/>
          <w:szCs w:val="18"/>
        </w:rPr>
      </w:pPr>
      <w:r w:rsidRPr="00D2057E">
        <w:rPr>
          <w:rFonts w:ascii="Segoe Print" w:hAnsi="Segoe Print"/>
          <w:sz w:val="18"/>
          <w:szCs w:val="18"/>
        </w:rPr>
        <w:t xml:space="preserve">Lorsque la voyelle initiale est longue, le </w:t>
      </w:r>
      <w:r w:rsidRPr="00D2057E">
        <w:rPr>
          <w:rFonts w:ascii="Segoe Print" w:hAnsi="Segoe Print" w:cs="Cambria"/>
          <w:sz w:val="18"/>
          <w:szCs w:val="18"/>
        </w:rPr>
        <w:t>ι</w:t>
      </w:r>
      <w:r w:rsidRPr="00D2057E">
        <w:rPr>
          <w:rFonts w:ascii="Segoe Print" w:hAnsi="Segoe Print" w:cs="Calibri"/>
          <w:sz w:val="18"/>
          <w:szCs w:val="18"/>
        </w:rPr>
        <w:t xml:space="preserve"> se place sous la voyelle, on parle alors de </w:t>
      </w:r>
      <w:r w:rsidRPr="00D2057E">
        <w:rPr>
          <w:rFonts w:ascii="Segoe Print" w:hAnsi="Segoe Print" w:cs="Cambria"/>
          <w:b/>
          <w:sz w:val="18"/>
          <w:szCs w:val="18"/>
        </w:rPr>
        <w:t>ι</w:t>
      </w:r>
      <w:r w:rsidRPr="00D2057E">
        <w:rPr>
          <w:rFonts w:ascii="Segoe Print" w:hAnsi="Segoe Print" w:cs="Calibri"/>
          <w:b/>
          <w:sz w:val="18"/>
          <w:szCs w:val="18"/>
        </w:rPr>
        <w:t xml:space="preserve"> souscrit</w:t>
      </w:r>
      <w:r w:rsidRPr="00D2057E">
        <w:rPr>
          <w:rFonts w:ascii="Segoe Print" w:hAnsi="Segoe Print" w:cs="Calibri"/>
          <w:sz w:val="18"/>
          <w:szCs w:val="18"/>
        </w:rPr>
        <w:t> :</w:t>
      </w:r>
    </w:p>
    <w:p w14:paraId="24D1E46F" w14:textId="77777777" w:rsidR="00EC776D" w:rsidRPr="00976B9C" w:rsidRDefault="00EC776D" w:rsidP="00976B9C">
      <w:pPr>
        <w:pStyle w:val="Sansinterligne"/>
        <w:spacing w:line="360" w:lineRule="auto"/>
        <w:jc w:val="center"/>
        <w:rPr>
          <w:rFonts w:ascii="Cambria" w:hAnsi="Cambria" w:cs="Calibri"/>
          <w:szCs w:val="18"/>
        </w:rPr>
      </w:pPr>
      <w:r w:rsidRPr="00976B9C">
        <w:rPr>
          <w:rFonts w:ascii="Cambria" w:hAnsi="Cambria" w:cs="Times New Roman"/>
          <w:szCs w:val="18"/>
        </w:rPr>
        <w:t>ᾳ</w:t>
      </w:r>
      <w:r w:rsidRPr="00976B9C">
        <w:rPr>
          <w:rFonts w:ascii="Cambria" w:hAnsi="Cambria" w:cs="Calibri"/>
          <w:szCs w:val="18"/>
        </w:rPr>
        <w:t xml:space="preserve"> , </w:t>
      </w:r>
      <w:r w:rsidRPr="00976B9C">
        <w:rPr>
          <w:rFonts w:ascii="Cambria" w:hAnsi="Cambria" w:cs="Times New Roman"/>
          <w:szCs w:val="18"/>
        </w:rPr>
        <w:t>ῃ</w:t>
      </w:r>
      <w:r w:rsidRPr="00976B9C">
        <w:rPr>
          <w:rFonts w:ascii="Cambria" w:hAnsi="Cambria" w:cs="Calibri"/>
          <w:szCs w:val="18"/>
        </w:rPr>
        <w:t xml:space="preserve"> , </w:t>
      </w:r>
      <w:r w:rsidRPr="00976B9C">
        <w:rPr>
          <w:rFonts w:ascii="Cambria" w:hAnsi="Cambria" w:cs="Times New Roman"/>
          <w:szCs w:val="18"/>
        </w:rPr>
        <w:t>ῳ</w:t>
      </w:r>
    </w:p>
    <w:p w14:paraId="24D1E470" w14:textId="77777777" w:rsidR="00D2057E" w:rsidRDefault="00EC776D" w:rsidP="00D2057E">
      <w:pPr>
        <w:pStyle w:val="Sansinterligne"/>
        <w:jc w:val="both"/>
        <w:rPr>
          <w:rFonts w:ascii="Segoe Print" w:hAnsi="Segoe Print" w:cs="Calibri"/>
          <w:sz w:val="18"/>
          <w:szCs w:val="18"/>
        </w:rPr>
      </w:pPr>
      <w:r w:rsidRPr="00D2057E">
        <w:rPr>
          <w:rFonts w:ascii="Segoe Print" w:hAnsi="Segoe Print" w:cs="Calibri"/>
          <w:sz w:val="18"/>
          <w:szCs w:val="18"/>
        </w:rPr>
        <w:t xml:space="preserve">Si la lettre est majuscule, le </w:t>
      </w:r>
      <w:r w:rsidRPr="00D2057E">
        <w:rPr>
          <w:rFonts w:ascii="Segoe Print" w:hAnsi="Segoe Print" w:cs="Cambria"/>
          <w:sz w:val="18"/>
          <w:szCs w:val="18"/>
        </w:rPr>
        <w:t>ι</w:t>
      </w:r>
      <w:r w:rsidRPr="00D2057E">
        <w:rPr>
          <w:rFonts w:ascii="Segoe Print" w:hAnsi="Segoe Print" w:cs="Calibri"/>
          <w:sz w:val="18"/>
          <w:szCs w:val="18"/>
        </w:rPr>
        <w:t xml:space="preserve"> est ajout</w:t>
      </w:r>
      <w:r w:rsidRPr="00D2057E">
        <w:rPr>
          <w:rFonts w:ascii="Segoe Print" w:hAnsi="Segoe Print" w:cs="Lucida Calligraphy"/>
          <w:sz w:val="18"/>
          <w:szCs w:val="18"/>
        </w:rPr>
        <w:t>é</w:t>
      </w:r>
      <w:r w:rsidRPr="00D2057E">
        <w:rPr>
          <w:rFonts w:ascii="Segoe Print" w:hAnsi="Segoe Print" w:cs="Calibri"/>
          <w:sz w:val="18"/>
          <w:szCs w:val="18"/>
        </w:rPr>
        <w:t xml:space="preserve"> en minuscule </w:t>
      </w:r>
      <w:r w:rsidRPr="00D2057E">
        <w:rPr>
          <w:rFonts w:ascii="Segoe Print" w:hAnsi="Segoe Print" w:cs="Lucida Calligraphy"/>
          <w:sz w:val="18"/>
          <w:szCs w:val="18"/>
        </w:rPr>
        <w:t>à</w:t>
      </w:r>
      <w:r w:rsidRPr="00D2057E">
        <w:rPr>
          <w:rFonts w:ascii="Segoe Print" w:hAnsi="Segoe Print" w:cs="Calibri"/>
          <w:sz w:val="18"/>
          <w:szCs w:val="18"/>
        </w:rPr>
        <w:t xml:space="preserve"> c</w:t>
      </w:r>
      <w:r w:rsidRPr="00D2057E">
        <w:rPr>
          <w:rFonts w:ascii="Segoe Print" w:hAnsi="Segoe Print" w:cs="Lucida Calligraphy"/>
          <w:sz w:val="18"/>
          <w:szCs w:val="18"/>
        </w:rPr>
        <w:t>ô</w:t>
      </w:r>
      <w:r w:rsidRPr="00D2057E">
        <w:rPr>
          <w:rFonts w:ascii="Segoe Print" w:hAnsi="Segoe Print" w:cs="Calibri"/>
          <w:sz w:val="18"/>
          <w:szCs w:val="18"/>
        </w:rPr>
        <w:t>t</w:t>
      </w:r>
      <w:r w:rsidRPr="00D2057E">
        <w:rPr>
          <w:rFonts w:ascii="Segoe Print" w:hAnsi="Segoe Print" w:cs="Lucida Calligraphy"/>
          <w:sz w:val="18"/>
          <w:szCs w:val="18"/>
        </w:rPr>
        <w:t>é</w:t>
      </w:r>
      <w:r w:rsidRPr="00D2057E">
        <w:rPr>
          <w:rFonts w:ascii="Segoe Print" w:hAnsi="Segoe Print" w:cs="Calibri"/>
          <w:sz w:val="18"/>
          <w:szCs w:val="18"/>
        </w:rPr>
        <w:t xml:space="preserve"> de la lettre, le </w:t>
      </w:r>
      <w:r w:rsidRPr="00D2057E">
        <w:rPr>
          <w:rFonts w:ascii="Segoe Print" w:hAnsi="Segoe Print" w:cs="Cambria"/>
          <w:sz w:val="18"/>
          <w:szCs w:val="18"/>
        </w:rPr>
        <w:t>ι</w:t>
      </w:r>
      <w:r w:rsidRPr="00D2057E">
        <w:rPr>
          <w:rFonts w:ascii="Segoe Print" w:hAnsi="Segoe Print" w:cs="Calibri"/>
          <w:sz w:val="18"/>
          <w:szCs w:val="18"/>
        </w:rPr>
        <w:t xml:space="preserve"> est dit </w:t>
      </w:r>
      <w:r w:rsidRPr="00D2057E">
        <w:rPr>
          <w:rFonts w:ascii="Segoe Print" w:hAnsi="Segoe Print" w:cs="Calibri"/>
          <w:b/>
          <w:sz w:val="18"/>
          <w:szCs w:val="18"/>
        </w:rPr>
        <w:t>adscrit</w:t>
      </w:r>
      <w:r w:rsidRPr="00D2057E">
        <w:rPr>
          <w:rFonts w:ascii="Segoe Print" w:hAnsi="Segoe Print" w:cs="Calibri"/>
          <w:sz w:val="18"/>
          <w:szCs w:val="18"/>
        </w:rPr>
        <w:t> :</w:t>
      </w:r>
    </w:p>
    <w:p w14:paraId="24D1E471" w14:textId="77777777" w:rsidR="00430832" w:rsidRPr="00976B9C" w:rsidRDefault="00EC776D" w:rsidP="00D2057E">
      <w:pPr>
        <w:pStyle w:val="Sansinterligne"/>
        <w:jc w:val="center"/>
        <w:rPr>
          <w:rFonts w:ascii="Cambria" w:hAnsi="Cambria"/>
          <w:szCs w:val="18"/>
        </w:rPr>
      </w:pPr>
      <w:proofErr w:type="spellStart"/>
      <w:r w:rsidRPr="00976B9C">
        <w:rPr>
          <w:rFonts w:ascii="Cambria" w:hAnsi="Cambria" w:cs="Calibri"/>
          <w:szCs w:val="18"/>
        </w:rPr>
        <w:t>A</w:t>
      </w:r>
      <w:r w:rsidRPr="00976B9C">
        <w:rPr>
          <w:rFonts w:ascii="Cambria" w:hAnsi="Cambria" w:cs="Cambria"/>
          <w:szCs w:val="18"/>
        </w:rPr>
        <w:t>ι</w:t>
      </w:r>
      <w:proofErr w:type="spellEnd"/>
      <w:r w:rsidRPr="00976B9C">
        <w:rPr>
          <w:rFonts w:ascii="Cambria" w:hAnsi="Cambria" w:cs="Calibri"/>
          <w:szCs w:val="18"/>
        </w:rPr>
        <w:t xml:space="preserve"> , </w:t>
      </w:r>
      <w:proofErr w:type="spellStart"/>
      <w:r w:rsidRPr="00976B9C">
        <w:rPr>
          <w:rFonts w:ascii="Cambria" w:hAnsi="Cambria" w:cs="Calibri"/>
          <w:szCs w:val="18"/>
        </w:rPr>
        <w:t>H</w:t>
      </w:r>
      <w:r w:rsidRPr="00976B9C">
        <w:rPr>
          <w:rFonts w:ascii="Cambria" w:hAnsi="Cambria" w:cs="Cambria"/>
          <w:szCs w:val="18"/>
        </w:rPr>
        <w:t>ι</w:t>
      </w:r>
      <w:proofErr w:type="spellEnd"/>
      <w:r w:rsidRPr="00976B9C">
        <w:rPr>
          <w:rFonts w:ascii="Cambria" w:hAnsi="Cambria" w:cs="Calibri"/>
          <w:szCs w:val="18"/>
        </w:rPr>
        <w:t xml:space="preserve"> , </w:t>
      </w:r>
      <w:proofErr w:type="spellStart"/>
      <w:r w:rsidRPr="00976B9C">
        <w:rPr>
          <w:rFonts w:ascii="Cambria" w:hAnsi="Cambria" w:cs="Cambria"/>
          <w:szCs w:val="18"/>
        </w:rPr>
        <w:t>Ωι</w:t>
      </w:r>
      <w:proofErr w:type="spellEnd"/>
    </w:p>
    <w:p w14:paraId="24D1E472" w14:textId="77777777" w:rsidR="00027538" w:rsidRDefault="00027538" w:rsidP="00616BF6">
      <w:pPr>
        <w:pStyle w:val="Sansinterligne"/>
        <w:rPr>
          <w:rFonts w:ascii="Segoe Script" w:hAnsi="Segoe Script"/>
          <w:sz w:val="20"/>
          <w:szCs w:val="20"/>
        </w:rPr>
      </w:pPr>
    </w:p>
    <w:p w14:paraId="24D1E473" w14:textId="77777777" w:rsidR="00027538" w:rsidRDefault="00027538" w:rsidP="00616BF6">
      <w:pPr>
        <w:pStyle w:val="Sansinterligne"/>
        <w:rPr>
          <w:rFonts w:ascii="Segoe Script" w:hAnsi="Segoe Script"/>
          <w:sz w:val="20"/>
          <w:szCs w:val="20"/>
        </w:rPr>
      </w:pPr>
    </w:p>
    <w:p w14:paraId="24D1E474" w14:textId="77777777" w:rsidR="00027538" w:rsidRDefault="00027538" w:rsidP="00027538">
      <w:pPr>
        <w:pStyle w:val="Sansinterligne"/>
        <w:jc w:val="center"/>
        <w:rPr>
          <w:rFonts w:ascii="Giddyup Std" w:hAnsi="Giddyup Std"/>
          <w:sz w:val="56"/>
          <w:szCs w:val="52"/>
        </w:rPr>
      </w:pPr>
      <w:r>
        <w:rPr>
          <w:rFonts w:ascii="Giddyup Std" w:hAnsi="Giddyup Std"/>
          <w:sz w:val="56"/>
          <w:szCs w:val="52"/>
        </w:rPr>
        <w:t>Les esprits</w:t>
      </w:r>
    </w:p>
    <w:p w14:paraId="24D1E475" w14:textId="77777777" w:rsidR="00F95CBC" w:rsidRDefault="00F95CBC" w:rsidP="00027538">
      <w:pPr>
        <w:pStyle w:val="Sansinterligne"/>
        <w:spacing w:line="276" w:lineRule="auto"/>
        <w:jc w:val="both"/>
        <w:rPr>
          <w:rFonts w:ascii="Lucida Calligraphy" w:hAnsi="Lucida Calligraphy"/>
          <w:sz w:val="20"/>
        </w:rPr>
      </w:pPr>
    </w:p>
    <w:p w14:paraId="24D1E476" w14:textId="77777777" w:rsidR="00027538" w:rsidRPr="00D2057E" w:rsidRDefault="00027538" w:rsidP="00D2057E">
      <w:pPr>
        <w:pStyle w:val="Sansinterligne"/>
        <w:jc w:val="both"/>
        <w:rPr>
          <w:rFonts w:ascii="Segoe Print" w:hAnsi="Segoe Print"/>
          <w:sz w:val="18"/>
        </w:rPr>
      </w:pPr>
      <w:r w:rsidRPr="00D2057E">
        <w:rPr>
          <w:rFonts w:ascii="Segoe Print" w:hAnsi="Segoe Print"/>
          <w:sz w:val="18"/>
        </w:rPr>
        <w:t>Nous avons vu précédemment qu’il existait en grec des esprits, petits signes qui se trouvent au-dessus (ou à côté pour les majuscules) de la première lettre de certains mots.</w:t>
      </w:r>
    </w:p>
    <w:p w14:paraId="24D1E477" w14:textId="77777777" w:rsidR="00027538" w:rsidRPr="00AD624C" w:rsidRDefault="00027538" w:rsidP="00027538">
      <w:pPr>
        <w:pStyle w:val="Sansinterligne"/>
        <w:spacing w:line="276" w:lineRule="auto"/>
        <w:ind w:firstLine="426"/>
        <w:jc w:val="both"/>
        <w:rPr>
          <w:rFonts w:ascii="Lucida Calligraphy" w:hAnsi="Lucida Calligraphy"/>
          <w:sz w:val="10"/>
          <w:szCs w:val="10"/>
        </w:rPr>
      </w:pPr>
    </w:p>
    <w:tbl>
      <w:tblPr>
        <w:tblStyle w:val="Grilledutableau"/>
        <w:tblW w:w="9354" w:type="dxa"/>
        <w:jc w:val="center"/>
        <w:tblLook w:val="04A0" w:firstRow="1" w:lastRow="0" w:firstColumn="1" w:lastColumn="0" w:noHBand="0" w:noVBand="1"/>
      </w:tblPr>
      <w:tblGrid>
        <w:gridCol w:w="3118"/>
        <w:gridCol w:w="3118"/>
        <w:gridCol w:w="3118"/>
      </w:tblGrid>
      <w:tr w:rsidR="00027538" w:rsidRPr="00D2057E" w14:paraId="24D1E47B" w14:textId="77777777" w:rsidTr="00F14F3E">
        <w:trPr>
          <w:jc w:val="center"/>
        </w:trPr>
        <w:tc>
          <w:tcPr>
            <w:tcW w:w="3118" w:type="dxa"/>
            <w:shd w:val="clear" w:color="auto" w:fill="C00000"/>
            <w:vAlign w:val="center"/>
          </w:tcPr>
          <w:p w14:paraId="24D1E478" w14:textId="77777777" w:rsidR="00027538" w:rsidRPr="00D2057E" w:rsidRDefault="00027538" w:rsidP="00AB7C90">
            <w:pPr>
              <w:pStyle w:val="Sansinterligne"/>
              <w:jc w:val="center"/>
              <w:rPr>
                <w:rFonts w:ascii="Segoe Print" w:hAnsi="Segoe Print"/>
                <w:color w:val="FFFFFF" w:themeColor="background1"/>
                <w:sz w:val="18"/>
              </w:rPr>
            </w:pPr>
            <w:r w:rsidRPr="00D2057E">
              <w:rPr>
                <w:rFonts w:ascii="Segoe Print" w:hAnsi="Segoe Print"/>
                <w:color w:val="FFFFFF" w:themeColor="background1"/>
                <w:sz w:val="18"/>
              </w:rPr>
              <w:t>Nom grec</w:t>
            </w:r>
          </w:p>
        </w:tc>
        <w:tc>
          <w:tcPr>
            <w:tcW w:w="3118" w:type="dxa"/>
            <w:shd w:val="clear" w:color="auto" w:fill="C00000"/>
            <w:vAlign w:val="center"/>
          </w:tcPr>
          <w:p w14:paraId="24D1E479" w14:textId="77777777" w:rsidR="00027538" w:rsidRPr="00D2057E" w:rsidRDefault="00027538" w:rsidP="00AB7C90">
            <w:pPr>
              <w:pStyle w:val="Sansinterligne"/>
              <w:jc w:val="center"/>
              <w:rPr>
                <w:rFonts w:ascii="Segoe Print" w:hAnsi="Segoe Print"/>
                <w:color w:val="FFFFFF" w:themeColor="background1"/>
                <w:sz w:val="18"/>
              </w:rPr>
            </w:pPr>
            <w:r w:rsidRPr="00D2057E">
              <w:rPr>
                <w:rFonts w:ascii="Segoe Print" w:hAnsi="Segoe Print"/>
                <w:color w:val="FFFFFF" w:themeColor="background1"/>
                <w:sz w:val="18"/>
              </w:rPr>
              <w:t>Traduction</w:t>
            </w:r>
          </w:p>
        </w:tc>
        <w:tc>
          <w:tcPr>
            <w:tcW w:w="3118" w:type="dxa"/>
            <w:shd w:val="clear" w:color="auto" w:fill="C00000"/>
            <w:vAlign w:val="center"/>
          </w:tcPr>
          <w:p w14:paraId="24D1E47A" w14:textId="77777777" w:rsidR="00027538" w:rsidRPr="00D2057E" w:rsidRDefault="00027538" w:rsidP="00AB7C90">
            <w:pPr>
              <w:pStyle w:val="Sansinterligne"/>
              <w:jc w:val="center"/>
              <w:rPr>
                <w:rFonts w:ascii="Segoe Print" w:hAnsi="Segoe Print"/>
                <w:color w:val="FFFFFF" w:themeColor="background1"/>
                <w:sz w:val="18"/>
              </w:rPr>
            </w:pPr>
            <w:r w:rsidRPr="00D2057E">
              <w:rPr>
                <w:rFonts w:ascii="Segoe Print" w:hAnsi="Segoe Print"/>
                <w:color w:val="FFFFFF" w:themeColor="background1"/>
                <w:sz w:val="18"/>
              </w:rPr>
              <w:t>Dérivé</w:t>
            </w:r>
          </w:p>
        </w:tc>
      </w:tr>
      <w:tr w:rsidR="00027538" w:rsidRPr="00AD624C" w14:paraId="24D1E47F" w14:textId="77777777" w:rsidTr="00AB7C90">
        <w:trPr>
          <w:jc w:val="center"/>
        </w:trPr>
        <w:tc>
          <w:tcPr>
            <w:tcW w:w="3118" w:type="dxa"/>
            <w:vAlign w:val="center"/>
          </w:tcPr>
          <w:p w14:paraId="24D1E47C" w14:textId="77777777" w:rsidR="00027538" w:rsidRPr="00AD624C" w:rsidRDefault="00027538" w:rsidP="00027538">
            <w:pPr>
              <w:pStyle w:val="Sansinterligne"/>
              <w:jc w:val="center"/>
              <w:rPr>
                <w:rFonts w:ascii="Cambria" w:hAnsi="Cambria"/>
              </w:rPr>
            </w:pPr>
            <w:proofErr w:type="spellStart"/>
            <w:r w:rsidRPr="00AD624C">
              <w:rPr>
                <w:rFonts w:ascii="Cambria" w:hAnsi="Cambria" w:cs="Times New Roman"/>
              </w:rPr>
              <w:t>ὥ</w:t>
            </w:r>
            <w:r w:rsidRPr="00AD624C">
              <w:rPr>
                <w:rFonts w:ascii="Cambria" w:hAnsi="Cambria" w:cs="Cambria"/>
              </w:rPr>
              <w:t>ρ</w:t>
            </w:r>
            <w:proofErr w:type="spellEnd"/>
            <w:r w:rsidRPr="00AD624C">
              <w:rPr>
                <w:rFonts w:ascii="Cambria" w:hAnsi="Cambria" w:cs="Cambria"/>
              </w:rPr>
              <w:t>α</w:t>
            </w:r>
          </w:p>
        </w:tc>
        <w:tc>
          <w:tcPr>
            <w:tcW w:w="3118" w:type="dxa"/>
            <w:vAlign w:val="center"/>
          </w:tcPr>
          <w:p w14:paraId="24D1E47D" w14:textId="77777777" w:rsidR="00027538" w:rsidRPr="00D2057E" w:rsidRDefault="00027538" w:rsidP="00027538">
            <w:pPr>
              <w:pStyle w:val="Sansinterligne"/>
              <w:jc w:val="center"/>
              <w:rPr>
                <w:rFonts w:ascii="Segoe Print" w:hAnsi="Segoe Print"/>
                <w:sz w:val="18"/>
              </w:rPr>
            </w:pPr>
            <w:r w:rsidRPr="00D2057E">
              <w:rPr>
                <w:rFonts w:ascii="Segoe Print" w:hAnsi="Segoe Print"/>
                <w:sz w:val="18"/>
              </w:rPr>
              <w:t>la saison, le moment</w:t>
            </w:r>
          </w:p>
        </w:tc>
        <w:tc>
          <w:tcPr>
            <w:tcW w:w="3118" w:type="dxa"/>
            <w:vAlign w:val="center"/>
          </w:tcPr>
          <w:p w14:paraId="24D1E47E" w14:textId="77777777" w:rsidR="00027538" w:rsidRPr="00D2057E" w:rsidRDefault="00027538" w:rsidP="00027538">
            <w:pPr>
              <w:pStyle w:val="Sansinterligne"/>
              <w:jc w:val="center"/>
              <w:rPr>
                <w:rFonts w:ascii="Segoe Print" w:hAnsi="Segoe Print"/>
                <w:sz w:val="18"/>
              </w:rPr>
            </w:pPr>
            <w:r w:rsidRPr="00D2057E">
              <w:rPr>
                <w:rFonts w:ascii="Segoe Print" w:hAnsi="Segoe Print"/>
                <w:sz w:val="18"/>
              </w:rPr>
              <w:t>heure</w:t>
            </w:r>
          </w:p>
        </w:tc>
      </w:tr>
      <w:tr w:rsidR="00027538" w:rsidRPr="00AD624C" w14:paraId="24D1E483" w14:textId="77777777" w:rsidTr="00AB7C90">
        <w:trPr>
          <w:jc w:val="center"/>
        </w:trPr>
        <w:tc>
          <w:tcPr>
            <w:tcW w:w="3118" w:type="dxa"/>
            <w:vAlign w:val="center"/>
          </w:tcPr>
          <w:p w14:paraId="24D1E480" w14:textId="77777777" w:rsidR="00027538" w:rsidRPr="00AD624C" w:rsidRDefault="00027538" w:rsidP="00027538">
            <w:pPr>
              <w:pStyle w:val="Sansinterligne"/>
              <w:jc w:val="center"/>
              <w:rPr>
                <w:rFonts w:ascii="Cambria" w:hAnsi="Cambria"/>
              </w:rPr>
            </w:pPr>
            <w:r w:rsidRPr="00AD624C">
              <w:rPr>
                <w:rFonts w:ascii="Cambria" w:hAnsi="Cambria" w:cs="Times New Roman"/>
              </w:rPr>
              <w:t>ἐ</w:t>
            </w:r>
            <w:r w:rsidRPr="00AD624C">
              <w:rPr>
                <w:rFonts w:ascii="Cambria" w:hAnsi="Cambria"/>
              </w:rPr>
              <w:t>π</w:t>
            </w:r>
            <w:proofErr w:type="spellStart"/>
            <w:r w:rsidRPr="00AD624C">
              <w:rPr>
                <w:rFonts w:ascii="Cambria" w:hAnsi="Cambria" w:cs="Cambria"/>
              </w:rPr>
              <w:t>ιστολ</w:t>
            </w:r>
            <w:r w:rsidRPr="00AD624C">
              <w:rPr>
                <w:rFonts w:ascii="Cambria" w:hAnsi="Cambria" w:cs="Times New Roman"/>
              </w:rPr>
              <w:t>ή</w:t>
            </w:r>
            <w:proofErr w:type="spellEnd"/>
          </w:p>
        </w:tc>
        <w:tc>
          <w:tcPr>
            <w:tcW w:w="3118" w:type="dxa"/>
            <w:vAlign w:val="center"/>
          </w:tcPr>
          <w:p w14:paraId="24D1E481" w14:textId="77777777" w:rsidR="00027538" w:rsidRPr="00D2057E" w:rsidRDefault="00027538" w:rsidP="00027538">
            <w:pPr>
              <w:pStyle w:val="Sansinterligne"/>
              <w:jc w:val="center"/>
              <w:rPr>
                <w:rFonts w:ascii="Segoe Print" w:hAnsi="Segoe Print"/>
                <w:sz w:val="18"/>
              </w:rPr>
            </w:pPr>
            <w:r w:rsidRPr="00D2057E">
              <w:rPr>
                <w:rFonts w:ascii="Segoe Print" w:hAnsi="Segoe Print"/>
                <w:sz w:val="18"/>
              </w:rPr>
              <w:t>la lettre</w:t>
            </w:r>
          </w:p>
        </w:tc>
        <w:tc>
          <w:tcPr>
            <w:tcW w:w="3118" w:type="dxa"/>
            <w:vAlign w:val="center"/>
          </w:tcPr>
          <w:p w14:paraId="24D1E482" w14:textId="77777777" w:rsidR="00027538" w:rsidRPr="00D2057E" w:rsidRDefault="00027538" w:rsidP="00027538">
            <w:pPr>
              <w:pStyle w:val="Sansinterligne"/>
              <w:jc w:val="center"/>
              <w:rPr>
                <w:rFonts w:ascii="Segoe Print" w:hAnsi="Segoe Print"/>
                <w:sz w:val="18"/>
              </w:rPr>
            </w:pPr>
            <w:r w:rsidRPr="00D2057E">
              <w:rPr>
                <w:rFonts w:ascii="Segoe Print" w:hAnsi="Segoe Print"/>
                <w:sz w:val="18"/>
              </w:rPr>
              <w:t>épistolaire</w:t>
            </w:r>
          </w:p>
        </w:tc>
      </w:tr>
      <w:tr w:rsidR="00027538" w:rsidRPr="00AD624C" w14:paraId="24D1E487" w14:textId="77777777" w:rsidTr="00AB7C90">
        <w:trPr>
          <w:jc w:val="center"/>
        </w:trPr>
        <w:tc>
          <w:tcPr>
            <w:tcW w:w="3118" w:type="dxa"/>
            <w:vAlign w:val="center"/>
          </w:tcPr>
          <w:p w14:paraId="24D1E484" w14:textId="77777777" w:rsidR="00027538" w:rsidRPr="00AD624C" w:rsidRDefault="00027538" w:rsidP="00027538">
            <w:pPr>
              <w:pStyle w:val="Sansinterligne"/>
              <w:jc w:val="center"/>
              <w:rPr>
                <w:rFonts w:ascii="Cambria" w:hAnsi="Cambria"/>
              </w:rPr>
            </w:pPr>
            <w:r w:rsidRPr="00AD624C">
              <w:rPr>
                <w:rFonts w:ascii="Cambria" w:hAnsi="Cambria" w:cs="Times New Roman"/>
              </w:rPr>
              <w:t>ἵ</w:t>
            </w:r>
            <w:r w:rsidRPr="00AD624C">
              <w:rPr>
                <w:rFonts w:ascii="Cambria" w:hAnsi="Cambria"/>
              </w:rPr>
              <w:t>ππ</w:t>
            </w:r>
            <w:proofErr w:type="spellStart"/>
            <w:r w:rsidRPr="00AD624C">
              <w:rPr>
                <w:rFonts w:ascii="Cambria" w:hAnsi="Cambria" w:cs="Cambria"/>
              </w:rPr>
              <w:t>ος</w:t>
            </w:r>
            <w:proofErr w:type="spellEnd"/>
          </w:p>
        </w:tc>
        <w:tc>
          <w:tcPr>
            <w:tcW w:w="3118" w:type="dxa"/>
            <w:vAlign w:val="center"/>
          </w:tcPr>
          <w:p w14:paraId="24D1E485" w14:textId="77777777" w:rsidR="00027538" w:rsidRPr="00D2057E" w:rsidRDefault="00027538" w:rsidP="00027538">
            <w:pPr>
              <w:pStyle w:val="Sansinterligne"/>
              <w:jc w:val="center"/>
              <w:rPr>
                <w:rFonts w:ascii="Segoe Print" w:hAnsi="Segoe Print"/>
                <w:sz w:val="18"/>
              </w:rPr>
            </w:pPr>
            <w:r w:rsidRPr="00D2057E">
              <w:rPr>
                <w:rFonts w:ascii="Segoe Print" w:hAnsi="Segoe Print"/>
                <w:sz w:val="18"/>
              </w:rPr>
              <w:t>le cheval</w:t>
            </w:r>
          </w:p>
        </w:tc>
        <w:tc>
          <w:tcPr>
            <w:tcW w:w="3118" w:type="dxa"/>
            <w:vAlign w:val="center"/>
          </w:tcPr>
          <w:p w14:paraId="24D1E486" w14:textId="77777777" w:rsidR="00027538" w:rsidRPr="00D2057E" w:rsidRDefault="00027538" w:rsidP="00027538">
            <w:pPr>
              <w:pStyle w:val="Sansinterligne"/>
              <w:jc w:val="center"/>
              <w:rPr>
                <w:rFonts w:ascii="Segoe Print" w:hAnsi="Segoe Print"/>
                <w:sz w:val="18"/>
              </w:rPr>
            </w:pPr>
            <w:r w:rsidRPr="00D2057E">
              <w:rPr>
                <w:rFonts w:ascii="Segoe Print" w:hAnsi="Segoe Print"/>
                <w:sz w:val="18"/>
              </w:rPr>
              <w:t>hippodrome</w:t>
            </w:r>
          </w:p>
        </w:tc>
      </w:tr>
      <w:tr w:rsidR="00027538" w:rsidRPr="00AD624C" w14:paraId="24D1E48B" w14:textId="77777777" w:rsidTr="00AB7C90">
        <w:trPr>
          <w:jc w:val="center"/>
        </w:trPr>
        <w:tc>
          <w:tcPr>
            <w:tcW w:w="3118" w:type="dxa"/>
            <w:vAlign w:val="center"/>
          </w:tcPr>
          <w:p w14:paraId="24D1E488" w14:textId="77777777" w:rsidR="00027538" w:rsidRPr="00AD624C" w:rsidRDefault="00027538" w:rsidP="00027538">
            <w:pPr>
              <w:pStyle w:val="Sansinterligne"/>
              <w:jc w:val="center"/>
              <w:rPr>
                <w:rFonts w:ascii="Cambria" w:hAnsi="Cambria"/>
              </w:rPr>
            </w:pPr>
            <w:r w:rsidRPr="00AD624C">
              <w:rPr>
                <w:rFonts w:ascii="Cambria" w:hAnsi="Cambria"/>
              </w:rPr>
              <w:t>π</w:t>
            </w:r>
            <w:r w:rsidRPr="00AD624C">
              <w:rPr>
                <w:rFonts w:ascii="Cambria" w:hAnsi="Cambria" w:cs="Cambria"/>
              </w:rPr>
              <w:t>α</w:t>
            </w:r>
            <w:proofErr w:type="spellStart"/>
            <w:r w:rsidRPr="00AD624C">
              <w:rPr>
                <w:rFonts w:ascii="Cambria" w:hAnsi="Cambria" w:cs="Cambria"/>
              </w:rPr>
              <w:t>ιδ</w:t>
            </w:r>
            <w:r w:rsidRPr="00AD624C">
              <w:rPr>
                <w:rFonts w:ascii="Cambria" w:hAnsi="Cambria" w:cs="Times New Roman"/>
              </w:rPr>
              <w:t>ί</w:t>
            </w:r>
            <w:r w:rsidRPr="00AD624C">
              <w:rPr>
                <w:rFonts w:ascii="Cambria" w:hAnsi="Cambria" w:cs="Cambria"/>
              </w:rPr>
              <w:t>ον</w:t>
            </w:r>
            <w:proofErr w:type="spellEnd"/>
          </w:p>
        </w:tc>
        <w:tc>
          <w:tcPr>
            <w:tcW w:w="3118" w:type="dxa"/>
            <w:vAlign w:val="center"/>
          </w:tcPr>
          <w:p w14:paraId="24D1E489" w14:textId="77777777" w:rsidR="00027538" w:rsidRPr="00D2057E" w:rsidRDefault="00027538" w:rsidP="00027538">
            <w:pPr>
              <w:pStyle w:val="Sansinterligne"/>
              <w:jc w:val="center"/>
              <w:rPr>
                <w:rFonts w:ascii="Segoe Print" w:hAnsi="Segoe Print"/>
                <w:sz w:val="18"/>
              </w:rPr>
            </w:pPr>
            <w:r w:rsidRPr="00D2057E">
              <w:rPr>
                <w:rFonts w:ascii="Segoe Print" w:hAnsi="Segoe Print"/>
                <w:sz w:val="18"/>
              </w:rPr>
              <w:t>l'enfant</w:t>
            </w:r>
          </w:p>
        </w:tc>
        <w:tc>
          <w:tcPr>
            <w:tcW w:w="3118" w:type="dxa"/>
            <w:vAlign w:val="center"/>
          </w:tcPr>
          <w:p w14:paraId="24D1E48A" w14:textId="77777777" w:rsidR="00027538" w:rsidRPr="00D2057E" w:rsidRDefault="00027538" w:rsidP="00027538">
            <w:pPr>
              <w:pStyle w:val="Sansinterligne"/>
              <w:jc w:val="center"/>
              <w:rPr>
                <w:rFonts w:ascii="Segoe Print" w:hAnsi="Segoe Print"/>
                <w:sz w:val="18"/>
              </w:rPr>
            </w:pPr>
            <w:r w:rsidRPr="00D2057E">
              <w:rPr>
                <w:rFonts w:ascii="Segoe Print" w:hAnsi="Segoe Print"/>
                <w:sz w:val="18"/>
              </w:rPr>
              <w:t>pédagogue</w:t>
            </w:r>
          </w:p>
        </w:tc>
      </w:tr>
      <w:tr w:rsidR="00027538" w:rsidRPr="00AD624C" w14:paraId="24D1E48F" w14:textId="77777777" w:rsidTr="00AB7C90">
        <w:trPr>
          <w:jc w:val="center"/>
        </w:trPr>
        <w:tc>
          <w:tcPr>
            <w:tcW w:w="3118" w:type="dxa"/>
            <w:vAlign w:val="center"/>
          </w:tcPr>
          <w:p w14:paraId="24D1E48C" w14:textId="77777777" w:rsidR="00027538" w:rsidRPr="00AD624C" w:rsidRDefault="00027538" w:rsidP="00027538">
            <w:pPr>
              <w:pStyle w:val="Sansinterligne"/>
              <w:jc w:val="center"/>
              <w:rPr>
                <w:rFonts w:ascii="Cambria" w:hAnsi="Cambria"/>
              </w:rPr>
            </w:pPr>
            <w:proofErr w:type="spellStart"/>
            <w:r w:rsidRPr="00AD624C">
              <w:rPr>
                <w:rFonts w:ascii="Cambria" w:hAnsi="Cambria" w:cs="Cambria"/>
              </w:rPr>
              <w:t>ε</w:t>
            </w:r>
            <w:r w:rsidRPr="00AD624C">
              <w:rPr>
                <w:rFonts w:ascii="Cambria" w:hAnsi="Cambria" w:cs="Times New Roman"/>
              </w:rPr>
              <w:t>ἰ</w:t>
            </w:r>
            <w:r w:rsidRPr="00AD624C">
              <w:rPr>
                <w:rFonts w:ascii="Cambria" w:hAnsi="Cambria" w:cs="Cambria"/>
              </w:rPr>
              <w:t>κών</w:t>
            </w:r>
            <w:proofErr w:type="spellEnd"/>
          </w:p>
        </w:tc>
        <w:tc>
          <w:tcPr>
            <w:tcW w:w="3118" w:type="dxa"/>
            <w:vAlign w:val="center"/>
          </w:tcPr>
          <w:p w14:paraId="24D1E48D" w14:textId="77777777" w:rsidR="00027538" w:rsidRPr="00D2057E" w:rsidRDefault="00027538" w:rsidP="00027538">
            <w:pPr>
              <w:pStyle w:val="Sansinterligne"/>
              <w:jc w:val="center"/>
              <w:rPr>
                <w:rFonts w:ascii="Segoe Print" w:hAnsi="Segoe Print"/>
                <w:sz w:val="18"/>
              </w:rPr>
            </w:pPr>
            <w:r w:rsidRPr="00D2057E">
              <w:rPr>
                <w:rFonts w:ascii="Segoe Print" w:hAnsi="Segoe Print"/>
                <w:sz w:val="18"/>
              </w:rPr>
              <w:t>l'image, le portrait</w:t>
            </w:r>
          </w:p>
        </w:tc>
        <w:tc>
          <w:tcPr>
            <w:tcW w:w="3118" w:type="dxa"/>
            <w:vAlign w:val="center"/>
          </w:tcPr>
          <w:p w14:paraId="24D1E48E" w14:textId="77777777" w:rsidR="00027538" w:rsidRPr="00D2057E" w:rsidRDefault="00027538" w:rsidP="00027538">
            <w:pPr>
              <w:pStyle w:val="Sansinterligne"/>
              <w:jc w:val="center"/>
              <w:rPr>
                <w:rFonts w:ascii="Segoe Print" w:hAnsi="Segoe Print"/>
                <w:sz w:val="18"/>
              </w:rPr>
            </w:pPr>
            <w:r w:rsidRPr="00D2057E">
              <w:rPr>
                <w:rFonts w:ascii="Segoe Print" w:hAnsi="Segoe Print"/>
                <w:sz w:val="18"/>
              </w:rPr>
              <w:t>icône</w:t>
            </w:r>
          </w:p>
        </w:tc>
      </w:tr>
      <w:tr w:rsidR="00027538" w:rsidRPr="00AD624C" w14:paraId="24D1E493" w14:textId="77777777" w:rsidTr="00AB7C90">
        <w:trPr>
          <w:jc w:val="center"/>
        </w:trPr>
        <w:tc>
          <w:tcPr>
            <w:tcW w:w="3118" w:type="dxa"/>
            <w:vAlign w:val="center"/>
          </w:tcPr>
          <w:p w14:paraId="24D1E490" w14:textId="77777777" w:rsidR="00027538" w:rsidRPr="00AD624C" w:rsidRDefault="00027538" w:rsidP="00027538">
            <w:pPr>
              <w:pStyle w:val="Sansinterligne"/>
              <w:jc w:val="center"/>
              <w:rPr>
                <w:rFonts w:ascii="Cambria" w:hAnsi="Cambria"/>
              </w:rPr>
            </w:pPr>
            <w:proofErr w:type="spellStart"/>
            <w:r w:rsidRPr="00AD624C">
              <w:rPr>
                <w:rFonts w:ascii="Cambria" w:hAnsi="Cambria" w:cs="Times New Roman"/>
              </w:rPr>
              <w:t>ἀ</w:t>
            </w:r>
            <w:r w:rsidRPr="00AD624C">
              <w:rPr>
                <w:rFonts w:ascii="Cambria" w:hAnsi="Cambria" w:cs="Cambria"/>
              </w:rPr>
              <w:t>γορά</w:t>
            </w:r>
            <w:proofErr w:type="spellEnd"/>
          </w:p>
        </w:tc>
        <w:tc>
          <w:tcPr>
            <w:tcW w:w="3118" w:type="dxa"/>
            <w:vAlign w:val="center"/>
          </w:tcPr>
          <w:p w14:paraId="24D1E491" w14:textId="77777777" w:rsidR="00027538" w:rsidRPr="00D2057E" w:rsidRDefault="00027538" w:rsidP="00027538">
            <w:pPr>
              <w:pStyle w:val="Sansinterligne"/>
              <w:jc w:val="center"/>
              <w:rPr>
                <w:rFonts w:ascii="Segoe Print" w:hAnsi="Segoe Print"/>
                <w:sz w:val="18"/>
              </w:rPr>
            </w:pPr>
            <w:r w:rsidRPr="00D2057E">
              <w:rPr>
                <w:rFonts w:ascii="Segoe Print" w:hAnsi="Segoe Print"/>
                <w:sz w:val="18"/>
              </w:rPr>
              <w:t>la place publique</w:t>
            </w:r>
          </w:p>
        </w:tc>
        <w:tc>
          <w:tcPr>
            <w:tcW w:w="3118" w:type="dxa"/>
            <w:vAlign w:val="center"/>
          </w:tcPr>
          <w:p w14:paraId="24D1E492" w14:textId="77777777" w:rsidR="00027538" w:rsidRPr="00D2057E" w:rsidRDefault="00027538" w:rsidP="00027538">
            <w:pPr>
              <w:pStyle w:val="Sansinterligne"/>
              <w:jc w:val="center"/>
              <w:rPr>
                <w:rFonts w:ascii="Segoe Print" w:hAnsi="Segoe Print"/>
                <w:sz w:val="18"/>
              </w:rPr>
            </w:pPr>
            <w:r w:rsidRPr="00D2057E">
              <w:rPr>
                <w:rFonts w:ascii="Segoe Print" w:hAnsi="Segoe Print"/>
                <w:sz w:val="18"/>
              </w:rPr>
              <w:t>agora</w:t>
            </w:r>
          </w:p>
        </w:tc>
      </w:tr>
      <w:tr w:rsidR="00027538" w:rsidRPr="00AD624C" w14:paraId="24D1E497" w14:textId="77777777" w:rsidTr="00AB7C90">
        <w:trPr>
          <w:jc w:val="center"/>
        </w:trPr>
        <w:tc>
          <w:tcPr>
            <w:tcW w:w="3118" w:type="dxa"/>
            <w:vAlign w:val="center"/>
          </w:tcPr>
          <w:p w14:paraId="24D1E494" w14:textId="77777777" w:rsidR="00027538" w:rsidRPr="00AD624C" w:rsidRDefault="00027538" w:rsidP="00027538">
            <w:pPr>
              <w:pStyle w:val="Sansinterligne"/>
              <w:jc w:val="center"/>
              <w:rPr>
                <w:rFonts w:ascii="Cambria" w:hAnsi="Cambria"/>
              </w:rPr>
            </w:pPr>
            <w:r w:rsidRPr="00AD624C">
              <w:rPr>
                <w:rFonts w:ascii="Cambria" w:hAnsi="Cambria" w:cs="Times New Roman"/>
              </w:rPr>
              <w:t>ὕ</w:t>
            </w:r>
            <w:r w:rsidRPr="00AD624C">
              <w:rPr>
                <w:rFonts w:ascii="Cambria" w:hAnsi="Cambria"/>
              </w:rPr>
              <w:t>π</w:t>
            </w:r>
            <w:proofErr w:type="spellStart"/>
            <w:r w:rsidRPr="00AD624C">
              <w:rPr>
                <w:rFonts w:ascii="Cambria" w:hAnsi="Cambria" w:cs="Cambria"/>
              </w:rPr>
              <w:t>νος</w:t>
            </w:r>
            <w:proofErr w:type="spellEnd"/>
          </w:p>
        </w:tc>
        <w:tc>
          <w:tcPr>
            <w:tcW w:w="3118" w:type="dxa"/>
            <w:vAlign w:val="center"/>
          </w:tcPr>
          <w:p w14:paraId="24D1E495" w14:textId="77777777" w:rsidR="00027538" w:rsidRPr="00D2057E" w:rsidRDefault="00027538" w:rsidP="00027538">
            <w:pPr>
              <w:pStyle w:val="Sansinterligne"/>
              <w:jc w:val="center"/>
              <w:rPr>
                <w:rFonts w:ascii="Segoe Print" w:hAnsi="Segoe Print"/>
                <w:sz w:val="18"/>
              </w:rPr>
            </w:pPr>
            <w:r w:rsidRPr="00D2057E">
              <w:rPr>
                <w:rFonts w:ascii="Segoe Print" w:hAnsi="Segoe Print"/>
                <w:sz w:val="18"/>
              </w:rPr>
              <w:t>le sommeil</w:t>
            </w:r>
          </w:p>
        </w:tc>
        <w:tc>
          <w:tcPr>
            <w:tcW w:w="3118" w:type="dxa"/>
            <w:vAlign w:val="center"/>
          </w:tcPr>
          <w:p w14:paraId="24D1E496" w14:textId="77777777" w:rsidR="00027538" w:rsidRPr="00D2057E" w:rsidRDefault="00027538" w:rsidP="00027538">
            <w:pPr>
              <w:pStyle w:val="Sansinterligne"/>
              <w:jc w:val="center"/>
              <w:rPr>
                <w:rFonts w:ascii="Segoe Print" w:hAnsi="Segoe Print"/>
                <w:sz w:val="18"/>
              </w:rPr>
            </w:pPr>
            <w:r w:rsidRPr="00D2057E">
              <w:rPr>
                <w:rFonts w:ascii="Segoe Print" w:hAnsi="Segoe Print"/>
                <w:sz w:val="18"/>
              </w:rPr>
              <w:t>hypnose</w:t>
            </w:r>
          </w:p>
        </w:tc>
      </w:tr>
      <w:tr w:rsidR="00027538" w:rsidRPr="00AD624C" w14:paraId="24D1E49B" w14:textId="77777777" w:rsidTr="00AB7C90">
        <w:trPr>
          <w:jc w:val="center"/>
        </w:trPr>
        <w:tc>
          <w:tcPr>
            <w:tcW w:w="3118" w:type="dxa"/>
            <w:vAlign w:val="center"/>
          </w:tcPr>
          <w:p w14:paraId="24D1E498" w14:textId="77777777" w:rsidR="00027538" w:rsidRPr="00AD624C" w:rsidRDefault="00027538" w:rsidP="00027538">
            <w:pPr>
              <w:pStyle w:val="Sansinterligne"/>
              <w:jc w:val="center"/>
              <w:rPr>
                <w:rFonts w:ascii="Cambria" w:hAnsi="Cambria"/>
              </w:rPr>
            </w:pPr>
            <w:proofErr w:type="spellStart"/>
            <w:r w:rsidRPr="00AD624C">
              <w:rPr>
                <w:rFonts w:ascii="Cambria" w:hAnsi="Cambria" w:cs="Cambria"/>
              </w:rPr>
              <w:t>ο</w:t>
            </w:r>
            <w:r w:rsidRPr="00AD624C">
              <w:rPr>
                <w:rFonts w:ascii="Cambria" w:hAnsi="Cambria" w:cs="Times New Roman"/>
              </w:rPr>
              <w:t>ἰ</w:t>
            </w:r>
            <w:r w:rsidRPr="00AD624C">
              <w:rPr>
                <w:rFonts w:ascii="Cambria" w:hAnsi="Cambria" w:cs="Cambria"/>
              </w:rPr>
              <w:t>κ</w:t>
            </w:r>
            <w:r w:rsidRPr="00AD624C">
              <w:rPr>
                <w:rFonts w:ascii="Cambria" w:hAnsi="Cambria" w:cs="Times New Roman"/>
              </w:rPr>
              <w:t>ί</w:t>
            </w:r>
            <w:proofErr w:type="spellEnd"/>
            <w:r w:rsidRPr="00AD624C">
              <w:rPr>
                <w:rFonts w:ascii="Cambria" w:hAnsi="Cambria" w:cs="Cambria"/>
              </w:rPr>
              <w:t>α</w:t>
            </w:r>
          </w:p>
        </w:tc>
        <w:tc>
          <w:tcPr>
            <w:tcW w:w="3118" w:type="dxa"/>
            <w:vAlign w:val="center"/>
          </w:tcPr>
          <w:p w14:paraId="24D1E499" w14:textId="77777777" w:rsidR="00027538" w:rsidRPr="00D2057E" w:rsidRDefault="00027538" w:rsidP="00027538">
            <w:pPr>
              <w:pStyle w:val="Sansinterligne"/>
              <w:jc w:val="center"/>
              <w:rPr>
                <w:rFonts w:ascii="Segoe Print" w:hAnsi="Segoe Print"/>
                <w:sz w:val="18"/>
              </w:rPr>
            </w:pPr>
            <w:r w:rsidRPr="00D2057E">
              <w:rPr>
                <w:rFonts w:ascii="Segoe Print" w:hAnsi="Segoe Print"/>
                <w:sz w:val="18"/>
              </w:rPr>
              <w:t>la maison</w:t>
            </w:r>
          </w:p>
        </w:tc>
        <w:tc>
          <w:tcPr>
            <w:tcW w:w="3118" w:type="dxa"/>
            <w:vAlign w:val="center"/>
          </w:tcPr>
          <w:p w14:paraId="24D1E49A" w14:textId="77777777" w:rsidR="00027538" w:rsidRPr="00D2057E" w:rsidRDefault="00027538" w:rsidP="00027538">
            <w:pPr>
              <w:pStyle w:val="Sansinterligne"/>
              <w:jc w:val="center"/>
              <w:rPr>
                <w:rFonts w:ascii="Segoe Print" w:hAnsi="Segoe Print"/>
                <w:sz w:val="18"/>
              </w:rPr>
            </w:pPr>
            <w:r w:rsidRPr="00D2057E">
              <w:rPr>
                <w:rFonts w:ascii="Segoe Print" w:hAnsi="Segoe Print"/>
                <w:sz w:val="18"/>
              </w:rPr>
              <w:t>économie</w:t>
            </w:r>
          </w:p>
        </w:tc>
      </w:tr>
      <w:tr w:rsidR="00027538" w:rsidRPr="00AD624C" w14:paraId="24D1E49F" w14:textId="77777777" w:rsidTr="00AB7C90">
        <w:trPr>
          <w:jc w:val="center"/>
        </w:trPr>
        <w:tc>
          <w:tcPr>
            <w:tcW w:w="3118" w:type="dxa"/>
            <w:vAlign w:val="center"/>
          </w:tcPr>
          <w:p w14:paraId="24D1E49C" w14:textId="77777777" w:rsidR="00027538" w:rsidRPr="00AD624C" w:rsidRDefault="00027538" w:rsidP="00027538">
            <w:pPr>
              <w:pStyle w:val="Sansinterligne"/>
              <w:jc w:val="center"/>
              <w:rPr>
                <w:rFonts w:ascii="Cambria" w:hAnsi="Cambria"/>
              </w:rPr>
            </w:pPr>
            <w:proofErr w:type="spellStart"/>
            <w:r w:rsidRPr="00AD624C">
              <w:rPr>
                <w:rFonts w:ascii="Cambria" w:hAnsi="Cambria" w:cs="Times New Roman"/>
              </w:rPr>
              <w:t>ῥή</w:t>
            </w:r>
            <w:r w:rsidRPr="00AD624C">
              <w:rPr>
                <w:rFonts w:ascii="Cambria" w:hAnsi="Cambria" w:cs="Cambria"/>
              </w:rPr>
              <w:t>τωρ</w:t>
            </w:r>
            <w:proofErr w:type="spellEnd"/>
          </w:p>
        </w:tc>
        <w:tc>
          <w:tcPr>
            <w:tcW w:w="3118" w:type="dxa"/>
            <w:vAlign w:val="center"/>
          </w:tcPr>
          <w:p w14:paraId="24D1E49D" w14:textId="77777777" w:rsidR="00027538" w:rsidRPr="00D2057E" w:rsidRDefault="00027538" w:rsidP="00027538">
            <w:pPr>
              <w:pStyle w:val="Sansinterligne"/>
              <w:jc w:val="center"/>
              <w:rPr>
                <w:rFonts w:ascii="Segoe Print" w:hAnsi="Segoe Print"/>
                <w:sz w:val="18"/>
              </w:rPr>
            </w:pPr>
            <w:r w:rsidRPr="00D2057E">
              <w:rPr>
                <w:rFonts w:ascii="Segoe Print" w:hAnsi="Segoe Print"/>
                <w:sz w:val="18"/>
              </w:rPr>
              <w:t>l'orateur</w:t>
            </w:r>
          </w:p>
        </w:tc>
        <w:tc>
          <w:tcPr>
            <w:tcW w:w="3118" w:type="dxa"/>
            <w:vAlign w:val="center"/>
          </w:tcPr>
          <w:p w14:paraId="24D1E49E" w14:textId="77777777" w:rsidR="00027538" w:rsidRPr="00D2057E" w:rsidRDefault="00027538" w:rsidP="00027538">
            <w:pPr>
              <w:pStyle w:val="Sansinterligne"/>
              <w:jc w:val="center"/>
              <w:rPr>
                <w:rFonts w:ascii="Segoe Print" w:hAnsi="Segoe Print"/>
                <w:sz w:val="18"/>
              </w:rPr>
            </w:pPr>
            <w:r w:rsidRPr="00D2057E">
              <w:rPr>
                <w:rFonts w:ascii="Segoe Print" w:hAnsi="Segoe Print"/>
                <w:sz w:val="18"/>
              </w:rPr>
              <w:t>rhétorique</w:t>
            </w:r>
          </w:p>
        </w:tc>
      </w:tr>
      <w:tr w:rsidR="00027538" w:rsidRPr="00AD624C" w14:paraId="24D1E4A3" w14:textId="77777777" w:rsidTr="00AB7C90">
        <w:trPr>
          <w:jc w:val="center"/>
        </w:trPr>
        <w:tc>
          <w:tcPr>
            <w:tcW w:w="3118" w:type="dxa"/>
            <w:vAlign w:val="center"/>
          </w:tcPr>
          <w:p w14:paraId="24D1E4A0" w14:textId="77777777" w:rsidR="00027538" w:rsidRPr="00AD624C" w:rsidRDefault="00027538" w:rsidP="00027538">
            <w:pPr>
              <w:pStyle w:val="Sansinterligne"/>
              <w:jc w:val="center"/>
              <w:rPr>
                <w:rFonts w:ascii="Cambria" w:hAnsi="Cambria"/>
              </w:rPr>
            </w:pPr>
            <w:proofErr w:type="spellStart"/>
            <w:r w:rsidRPr="00AD624C">
              <w:rPr>
                <w:rFonts w:ascii="Cambria" w:hAnsi="Cambria" w:cs="Times New Roman"/>
              </w:rPr>
              <w:t>ἰ</w:t>
            </w:r>
            <w:r w:rsidRPr="00AD624C">
              <w:rPr>
                <w:rFonts w:ascii="Cambria" w:hAnsi="Cambria" w:cs="Cambria"/>
              </w:rPr>
              <w:t>δι</w:t>
            </w:r>
            <w:r w:rsidRPr="00AD624C">
              <w:rPr>
                <w:rFonts w:ascii="Cambria" w:hAnsi="Cambria" w:cs="Times New Roman"/>
              </w:rPr>
              <w:t>ώ</w:t>
            </w:r>
            <w:r w:rsidRPr="00AD624C">
              <w:rPr>
                <w:rFonts w:ascii="Cambria" w:hAnsi="Cambria" w:cs="Cambria"/>
              </w:rPr>
              <w:t>της</w:t>
            </w:r>
            <w:proofErr w:type="spellEnd"/>
          </w:p>
        </w:tc>
        <w:tc>
          <w:tcPr>
            <w:tcW w:w="3118" w:type="dxa"/>
            <w:vAlign w:val="center"/>
          </w:tcPr>
          <w:p w14:paraId="24D1E4A1" w14:textId="77777777" w:rsidR="00027538" w:rsidRPr="00D2057E" w:rsidRDefault="00027538" w:rsidP="00027538">
            <w:pPr>
              <w:pStyle w:val="Sansinterligne"/>
              <w:jc w:val="center"/>
              <w:rPr>
                <w:rFonts w:ascii="Segoe Print" w:hAnsi="Segoe Print"/>
                <w:sz w:val="18"/>
              </w:rPr>
            </w:pPr>
            <w:r w:rsidRPr="00D2057E">
              <w:rPr>
                <w:rFonts w:ascii="Segoe Print" w:hAnsi="Segoe Print"/>
                <w:sz w:val="18"/>
              </w:rPr>
              <w:t>le simple particulier</w:t>
            </w:r>
          </w:p>
        </w:tc>
        <w:tc>
          <w:tcPr>
            <w:tcW w:w="3118" w:type="dxa"/>
            <w:vAlign w:val="center"/>
          </w:tcPr>
          <w:p w14:paraId="24D1E4A2" w14:textId="77777777" w:rsidR="00027538" w:rsidRPr="00D2057E" w:rsidRDefault="00027538" w:rsidP="00027538">
            <w:pPr>
              <w:pStyle w:val="Sansinterligne"/>
              <w:jc w:val="center"/>
              <w:rPr>
                <w:rFonts w:ascii="Segoe Print" w:hAnsi="Segoe Print"/>
                <w:sz w:val="18"/>
              </w:rPr>
            </w:pPr>
            <w:r w:rsidRPr="00D2057E">
              <w:rPr>
                <w:rFonts w:ascii="Segoe Print" w:hAnsi="Segoe Print"/>
                <w:sz w:val="18"/>
              </w:rPr>
              <w:t>idiot</w:t>
            </w:r>
          </w:p>
        </w:tc>
      </w:tr>
      <w:tr w:rsidR="00027538" w:rsidRPr="00AD624C" w14:paraId="24D1E4A7" w14:textId="77777777" w:rsidTr="00AB7C90">
        <w:trPr>
          <w:jc w:val="center"/>
        </w:trPr>
        <w:tc>
          <w:tcPr>
            <w:tcW w:w="3118" w:type="dxa"/>
            <w:vAlign w:val="center"/>
          </w:tcPr>
          <w:p w14:paraId="24D1E4A4" w14:textId="77777777" w:rsidR="00027538" w:rsidRPr="00AD624C" w:rsidRDefault="00027538" w:rsidP="00027538">
            <w:pPr>
              <w:pStyle w:val="Sansinterligne"/>
              <w:jc w:val="center"/>
              <w:rPr>
                <w:rFonts w:ascii="Cambria" w:hAnsi="Cambria"/>
              </w:rPr>
            </w:pPr>
            <w:proofErr w:type="spellStart"/>
            <w:r w:rsidRPr="00AD624C">
              <w:rPr>
                <w:rFonts w:ascii="Cambria" w:hAnsi="Cambria" w:cs="Cambria"/>
              </w:rPr>
              <w:t>γρ</w:t>
            </w:r>
            <w:proofErr w:type="spellEnd"/>
            <w:r w:rsidRPr="00AD624C">
              <w:rPr>
                <w:rFonts w:ascii="Cambria" w:hAnsi="Cambria" w:cs="Cambria"/>
              </w:rPr>
              <w:t>αφ</w:t>
            </w:r>
            <w:r w:rsidRPr="00AD624C">
              <w:rPr>
                <w:rFonts w:ascii="Cambria" w:hAnsi="Cambria" w:cs="Times New Roman"/>
              </w:rPr>
              <w:t>ή</w:t>
            </w:r>
          </w:p>
        </w:tc>
        <w:tc>
          <w:tcPr>
            <w:tcW w:w="3118" w:type="dxa"/>
            <w:vAlign w:val="center"/>
          </w:tcPr>
          <w:p w14:paraId="24D1E4A5" w14:textId="77777777" w:rsidR="00027538" w:rsidRPr="00D2057E" w:rsidRDefault="00027538" w:rsidP="00027538">
            <w:pPr>
              <w:pStyle w:val="Sansinterligne"/>
              <w:jc w:val="center"/>
              <w:rPr>
                <w:rFonts w:ascii="Segoe Print" w:hAnsi="Segoe Print"/>
                <w:sz w:val="18"/>
              </w:rPr>
            </w:pPr>
            <w:r w:rsidRPr="00D2057E">
              <w:rPr>
                <w:rFonts w:ascii="Segoe Print" w:hAnsi="Segoe Print"/>
                <w:sz w:val="18"/>
              </w:rPr>
              <w:t>l’écriture, l’écrit</w:t>
            </w:r>
          </w:p>
        </w:tc>
        <w:tc>
          <w:tcPr>
            <w:tcW w:w="3118" w:type="dxa"/>
            <w:vAlign w:val="center"/>
          </w:tcPr>
          <w:p w14:paraId="24D1E4A6" w14:textId="77777777" w:rsidR="00027538" w:rsidRPr="00D2057E" w:rsidRDefault="00027538" w:rsidP="00027538">
            <w:pPr>
              <w:pStyle w:val="Sansinterligne"/>
              <w:jc w:val="center"/>
              <w:rPr>
                <w:rFonts w:ascii="Segoe Print" w:hAnsi="Segoe Print"/>
                <w:sz w:val="18"/>
              </w:rPr>
            </w:pPr>
            <w:r w:rsidRPr="00D2057E">
              <w:rPr>
                <w:rFonts w:ascii="Segoe Print" w:hAnsi="Segoe Print"/>
                <w:sz w:val="18"/>
              </w:rPr>
              <w:t>graphologie</w:t>
            </w:r>
          </w:p>
        </w:tc>
      </w:tr>
      <w:tr w:rsidR="00027538" w:rsidRPr="00AD624C" w14:paraId="24D1E4AB" w14:textId="77777777" w:rsidTr="00AB7C90">
        <w:trPr>
          <w:jc w:val="center"/>
        </w:trPr>
        <w:tc>
          <w:tcPr>
            <w:tcW w:w="3118" w:type="dxa"/>
            <w:vAlign w:val="center"/>
          </w:tcPr>
          <w:p w14:paraId="24D1E4A8" w14:textId="77777777" w:rsidR="00027538" w:rsidRPr="00AD624C" w:rsidRDefault="00027538" w:rsidP="00027538">
            <w:pPr>
              <w:pStyle w:val="Sansinterligne"/>
              <w:jc w:val="center"/>
              <w:rPr>
                <w:rFonts w:ascii="Cambria" w:hAnsi="Cambria"/>
              </w:rPr>
            </w:pPr>
            <w:proofErr w:type="spellStart"/>
            <w:r w:rsidRPr="00AD624C">
              <w:rPr>
                <w:rFonts w:ascii="Cambria" w:hAnsi="Cambria" w:cs="Times New Roman"/>
              </w:rPr>
              <w:t>ᾠ</w:t>
            </w:r>
            <w:r w:rsidRPr="00AD624C">
              <w:rPr>
                <w:rFonts w:ascii="Cambria" w:hAnsi="Cambria" w:cs="Cambria"/>
              </w:rPr>
              <w:t>δ</w:t>
            </w:r>
            <w:r w:rsidRPr="00AD624C">
              <w:rPr>
                <w:rFonts w:ascii="Cambria" w:hAnsi="Cambria" w:cs="Times New Roman"/>
              </w:rPr>
              <w:t>ή</w:t>
            </w:r>
            <w:proofErr w:type="spellEnd"/>
          </w:p>
        </w:tc>
        <w:tc>
          <w:tcPr>
            <w:tcW w:w="3118" w:type="dxa"/>
            <w:vAlign w:val="center"/>
          </w:tcPr>
          <w:p w14:paraId="24D1E4A9" w14:textId="77777777" w:rsidR="00027538" w:rsidRPr="00D2057E" w:rsidRDefault="00027538" w:rsidP="00027538">
            <w:pPr>
              <w:pStyle w:val="Sansinterligne"/>
              <w:jc w:val="center"/>
              <w:rPr>
                <w:rFonts w:ascii="Segoe Print" w:hAnsi="Segoe Print"/>
                <w:sz w:val="18"/>
              </w:rPr>
            </w:pPr>
            <w:r w:rsidRPr="00D2057E">
              <w:rPr>
                <w:rFonts w:ascii="Segoe Print" w:hAnsi="Segoe Print"/>
                <w:sz w:val="18"/>
              </w:rPr>
              <w:t>le chant</w:t>
            </w:r>
          </w:p>
        </w:tc>
        <w:tc>
          <w:tcPr>
            <w:tcW w:w="3118" w:type="dxa"/>
            <w:vAlign w:val="center"/>
          </w:tcPr>
          <w:p w14:paraId="24D1E4AA" w14:textId="77777777" w:rsidR="00027538" w:rsidRPr="00D2057E" w:rsidRDefault="00027538" w:rsidP="00027538">
            <w:pPr>
              <w:pStyle w:val="Sansinterligne"/>
              <w:jc w:val="center"/>
              <w:rPr>
                <w:rFonts w:ascii="Segoe Print" w:hAnsi="Segoe Print"/>
                <w:sz w:val="18"/>
              </w:rPr>
            </w:pPr>
            <w:r w:rsidRPr="00D2057E">
              <w:rPr>
                <w:rFonts w:ascii="Segoe Print" w:hAnsi="Segoe Print"/>
                <w:sz w:val="18"/>
              </w:rPr>
              <w:t>ode</w:t>
            </w:r>
          </w:p>
        </w:tc>
      </w:tr>
      <w:tr w:rsidR="00027538" w:rsidRPr="00AD624C" w14:paraId="24D1E4AF" w14:textId="77777777" w:rsidTr="00AB7C90">
        <w:trPr>
          <w:jc w:val="center"/>
        </w:trPr>
        <w:tc>
          <w:tcPr>
            <w:tcW w:w="3118" w:type="dxa"/>
            <w:vAlign w:val="center"/>
          </w:tcPr>
          <w:p w14:paraId="24D1E4AC" w14:textId="77777777" w:rsidR="00027538" w:rsidRPr="00AD624C" w:rsidRDefault="00027538" w:rsidP="00027538">
            <w:pPr>
              <w:pStyle w:val="Sansinterligne"/>
              <w:jc w:val="center"/>
              <w:rPr>
                <w:rFonts w:ascii="Cambria" w:hAnsi="Cambria"/>
              </w:rPr>
            </w:pPr>
            <w:proofErr w:type="spellStart"/>
            <w:r w:rsidRPr="00AD624C">
              <w:rPr>
                <w:rFonts w:ascii="Cambria" w:hAnsi="Cambria" w:cs="Times New Roman"/>
              </w:rPr>
              <w:t>Ἅ</w:t>
            </w:r>
            <w:r w:rsidRPr="00AD624C">
              <w:rPr>
                <w:rFonts w:ascii="Cambria" w:hAnsi="Cambria" w:cs="Cambria"/>
              </w:rPr>
              <w:t>ιδης</w:t>
            </w:r>
            <w:proofErr w:type="spellEnd"/>
          </w:p>
        </w:tc>
        <w:tc>
          <w:tcPr>
            <w:tcW w:w="3118" w:type="dxa"/>
            <w:vAlign w:val="center"/>
          </w:tcPr>
          <w:p w14:paraId="24D1E4AD" w14:textId="77777777" w:rsidR="00027538" w:rsidRPr="00D2057E" w:rsidRDefault="00027538" w:rsidP="00027538">
            <w:pPr>
              <w:pStyle w:val="Sansinterligne"/>
              <w:jc w:val="center"/>
              <w:rPr>
                <w:rFonts w:ascii="Segoe Print" w:hAnsi="Segoe Print"/>
                <w:sz w:val="18"/>
              </w:rPr>
            </w:pPr>
            <w:r w:rsidRPr="00D2057E">
              <w:rPr>
                <w:rFonts w:ascii="Segoe Print" w:hAnsi="Segoe Print"/>
                <w:sz w:val="18"/>
              </w:rPr>
              <w:t>Hadès</w:t>
            </w:r>
          </w:p>
        </w:tc>
        <w:tc>
          <w:tcPr>
            <w:tcW w:w="3118" w:type="dxa"/>
            <w:vAlign w:val="center"/>
          </w:tcPr>
          <w:p w14:paraId="24D1E4AE" w14:textId="77777777" w:rsidR="00027538" w:rsidRPr="00D2057E" w:rsidRDefault="00027538" w:rsidP="00027538">
            <w:pPr>
              <w:pStyle w:val="Sansinterligne"/>
              <w:jc w:val="center"/>
              <w:rPr>
                <w:rFonts w:ascii="Segoe Print" w:hAnsi="Segoe Print"/>
                <w:sz w:val="18"/>
              </w:rPr>
            </w:pPr>
            <w:r w:rsidRPr="00D2057E">
              <w:rPr>
                <w:rFonts w:ascii="Segoe Print" w:hAnsi="Segoe Print"/>
                <w:sz w:val="18"/>
              </w:rPr>
              <w:t>Hadès</w:t>
            </w:r>
          </w:p>
        </w:tc>
      </w:tr>
      <w:tr w:rsidR="00027538" w:rsidRPr="00AD624C" w14:paraId="24D1E4B3" w14:textId="77777777" w:rsidTr="00AB7C90">
        <w:trPr>
          <w:jc w:val="center"/>
        </w:trPr>
        <w:tc>
          <w:tcPr>
            <w:tcW w:w="3118" w:type="dxa"/>
            <w:vAlign w:val="center"/>
          </w:tcPr>
          <w:p w14:paraId="24D1E4B0" w14:textId="77777777" w:rsidR="00027538" w:rsidRPr="00AD624C" w:rsidRDefault="00027538" w:rsidP="00027538">
            <w:pPr>
              <w:pStyle w:val="Sansinterligne"/>
              <w:jc w:val="center"/>
              <w:rPr>
                <w:rFonts w:ascii="Cambria" w:hAnsi="Cambria"/>
              </w:rPr>
            </w:pPr>
            <w:r w:rsidRPr="00AD624C">
              <w:rPr>
                <w:rFonts w:ascii="Cambria" w:hAnsi="Cambria" w:cs="Cambria"/>
              </w:rPr>
              <w:t>α</w:t>
            </w:r>
            <w:proofErr w:type="spellStart"/>
            <w:r w:rsidRPr="00AD624C">
              <w:rPr>
                <w:rFonts w:ascii="Cambria" w:hAnsi="Cambria" w:cs="Times New Roman"/>
              </w:rPr>
              <w:t>ἰ</w:t>
            </w:r>
            <w:r w:rsidRPr="00AD624C">
              <w:rPr>
                <w:rFonts w:ascii="Cambria" w:hAnsi="Cambria" w:cs="Cambria"/>
              </w:rPr>
              <w:t>τ</w:t>
            </w:r>
            <w:r w:rsidRPr="00AD624C">
              <w:rPr>
                <w:rFonts w:ascii="Cambria" w:hAnsi="Cambria" w:cs="Times New Roman"/>
              </w:rPr>
              <w:t>ί</w:t>
            </w:r>
            <w:proofErr w:type="spellEnd"/>
            <w:r w:rsidRPr="00AD624C">
              <w:rPr>
                <w:rFonts w:ascii="Cambria" w:hAnsi="Cambria" w:cs="Cambria"/>
              </w:rPr>
              <w:t>α</w:t>
            </w:r>
          </w:p>
        </w:tc>
        <w:tc>
          <w:tcPr>
            <w:tcW w:w="3118" w:type="dxa"/>
            <w:vAlign w:val="center"/>
          </w:tcPr>
          <w:p w14:paraId="24D1E4B1" w14:textId="77777777" w:rsidR="00027538" w:rsidRPr="00D2057E" w:rsidRDefault="00027538" w:rsidP="00027538">
            <w:pPr>
              <w:pStyle w:val="Sansinterligne"/>
              <w:jc w:val="center"/>
              <w:rPr>
                <w:rFonts w:ascii="Segoe Print" w:hAnsi="Segoe Print"/>
                <w:sz w:val="18"/>
              </w:rPr>
            </w:pPr>
            <w:r w:rsidRPr="00D2057E">
              <w:rPr>
                <w:rFonts w:ascii="Segoe Print" w:hAnsi="Segoe Print"/>
                <w:sz w:val="18"/>
              </w:rPr>
              <w:t>la cause, l’accusation</w:t>
            </w:r>
          </w:p>
        </w:tc>
        <w:tc>
          <w:tcPr>
            <w:tcW w:w="3118" w:type="dxa"/>
            <w:vAlign w:val="center"/>
          </w:tcPr>
          <w:p w14:paraId="24D1E4B2" w14:textId="77777777" w:rsidR="00027538" w:rsidRPr="00D2057E" w:rsidRDefault="00027538" w:rsidP="00027538">
            <w:pPr>
              <w:pStyle w:val="Sansinterligne"/>
              <w:jc w:val="center"/>
              <w:rPr>
                <w:rFonts w:ascii="Segoe Print" w:hAnsi="Segoe Print"/>
                <w:sz w:val="18"/>
              </w:rPr>
            </w:pPr>
            <w:r w:rsidRPr="00D2057E">
              <w:rPr>
                <w:rFonts w:ascii="Segoe Print" w:hAnsi="Segoe Print"/>
                <w:sz w:val="18"/>
              </w:rPr>
              <w:t>étiologie</w:t>
            </w:r>
          </w:p>
        </w:tc>
      </w:tr>
      <w:tr w:rsidR="00027538" w:rsidRPr="00AD624C" w14:paraId="24D1E4B7" w14:textId="77777777" w:rsidTr="00AB7C90">
        <w:trPr>
          <w:jc w:val="center"/>
        </w:trPr>
        <w:tc>
          <w:tcPr>
            <w:tcW w:w="3118" w:type="dxa"/>
            <w:vAlign w:val="center"/>
          </w:tcPr>
          <w:p w14:paraId="24D1E4B4" w14:textId="77777777" w:rsidR="00027538" w:rsidRPr="00AD624C" w:rsidRDefault="00027538" w:rsidP="00027538">
            <w:pPr>
              <w:pStyle w:val="Sansinterligne"/>
              <w:jc w:val="center"/>
              <w:rPr>
                <w:rFonts w:ascii="Cambria" w:hAnsi="Cambria"/>
              </w:rPr>
            </w:pPr>
            <w:proofErr w:type="spellStart"/>
            <w:r w:rsidRPr="00AD624C">
              <w:rPr>
                <w:rFonts w:ascii="Cambria" w:hAnsi="Cambria" w:cs="Times New Roman"/>
              </w:rPr>
              <w:t>ὀ</w:t>
            </w:r>
            <w:r w:rsidRPr="00AD624C">
              <w:rPr>
                <w:rFonts w:ascii="Cambria" w:hAnsi="Cambria" w:cs="Cambria"/>
              </w:rPr>
              <w:t>φτ</w:t>
            </w:r>
            <w:proofErr w:type="spellEnd"/>
            <w:r w:rsidRPr="00AD624C">
              <w:rPr>
                <w:rFonts w:ascii="Cambria" w:hAnsi="Cambria" w:cs="Cambria"/>
              </w:rPr>
              <w:t>αλμός</w:t>
            </w:r>
          </w:p>
        </w:tc>
        <w:tc>
          <w:tcPr>
            <w:tcW w:w="3118" w:type="dxa"/>
            <w:vAlign w:val="center"/>
          </w:tcPr>
          <w:p w14:paraId="24D1E4B5" w14:textId="77777777" w:rsidR="00027538" w:rsidRPr="00D2057E" w:rsidRDefault="00027538" w:rsidP="00027538">
            <w:pPr>
              <w:pStyle w:val="Sansinterligne"/>
              <w:jc w:val="center"/>
              <w:rPr>
                <w:rFonts w:ascii="Segoe Print" w:hAnsi="Segoe Print"/>
                <w:sz w:val="18"/>
              </w:rPr>
            </w:pPr>
            <w:r w:rsidRPr="00D2057E">
              <w:rPr>
                <w:rFonts w:ascii="Segoe Print" w:hAnsi="Segoe Print"/>
                <w:sz w:val="18"/>
              </w:rPr>
              <w:t>l'œil</w:t>
            </w:r>
          </w:p>
        </w:tc>
        <w:tc>
          <w:tcPr>
            <w:tcW w:w="3118" w:type="dxa"/>
            <w:vAlign w:val="center"/>
          </w:tcPr>
          <w:p w14:paraId="24D1E4B6" w14:textId="77777777" w:rsidR="00027538" w:rsidRPr="00D2057E" w:rsidRDefault="00027538" w:rsidP="00027538">
            <w:pPr>
              <w:pStyle w:val="Sansinterligne"/>
              <w:jc w:val="center"/>
              <w:rPr>
                <w:rFonts w:ascii="Segoe Print" w:hAnsi="Segoe Print"/>
                <w:sz w:val="18"/>
              </w:rPr>
            </w:pPr>
            <w:r w:rsidRPr="00D2057E">
              <w:rPr>
                <w:rFonts w:ascii="Segoe Print" w:hAnsi="Segoe Print"/>
                <w:sz w:val="18"/>
              </w:rPr>
              <w:t>ophtalmologie</w:t>
            </w:r>
          </w:p>
        </w:tc>
      </w:tr>
    </w:tbl>
    <w:p w14:paraId="24D1E4B8" w14:textId="77777777" w:rsidR="00027538" w:rsidRPr="00AD624C" w:rsidRDefault="00027538" w:rsidP="00027538">
      <w:pPr>
        <w:pStyle w:val="Sansinterligne"/>
        <w:spacing w:line="276" w:lineRule="auto"/>
        <w:ind w:firstLine="426"/>
        <w:jc w:val="both"/>
        <w:rPr>
          <w:rFonts w:ascii="Lucida Calligraphy" w:hAnsi="Lucida Calligraphy"/>
        </w:rPr>
      </w:pPr>
    </w:p>
    <w:p w14:paraId="24D1E4B9" w14:textId="77777777" w:rsidR="00027538" w:rsidRPr="00D2057E" w:rsidRDefault="00027538" w:rsidP="00D2057E">
      <w:pPr>
        <w:pStyle w:val="Sansinterligne"/>
        <w:ind w:firstLine="426"/>
        <w:jc w:val="both"/>
        <w:rPr>
          <w:rFonts w:ascii="Segoe Print" w:hAnsi="Segoe Print"/>
          <w:sz w:val="18"/>
          <w:szCs w:val="20"/>
        </w:rPr>
      </w:pPr>
      <w:r w:rsidRPr="00D2057E">
        <w:rPr>
          <w:rFonts w:ascii="Segoe Print" w:hAnsi="Segoe Print"/>
          <w:sz w:val="18"/>
          <w:szCs w:val="20"/>
        </w:rPr>
        <w:t>Observe bien cette liste de noms grecs accompagnés d’un de leurs dérivés pour tenter de répondre à ces deux questions :</w:t>
      </w:r>
    </w:p>
    <w:p w14:paraId="24D1E4BA" w14:textId="77777777" w:rsidR="00AD624C" w:rsidRPr="00E24765" w:rsidRDefault="00AD624C" w:rsidP="00027538">
      <w:pPr>
        <w:pStyle w:val="Sansinterligne"/>
        <w:spacing w:line="276" w:lineRule="auto"/>
        <w:ind w:firstLine="426"/>
        <w:jc w:val="both"/>
        <w:rPr>
          <w:rFonts w:ascii="Lucida Calligraphy" w:hAnsi="Lucida Calligraphy"/>
          <w:sz w:val="10"/>
          <w:szCs w:val="20"/>
        </w:rPr>
      </w:pPr>
    </w:p>
    <w:p w14:paraId="24D1E4BB" w14:textId="77777777" w:rsidR="00027538" w:rsidRPr="00D2057E" w:rsidRDefault="00027538" w:rsidP="00D2057E">
      <w:pPr>
        <w:pStyle w:val="Sansinterligne"/>
        <w:ind w:firstLine="426"/>
        <w:jc w:val="both"/>
        <w:rPr>
          <w:rFonts w:ascii="Segoe Print" w:hAnsi="Segoe Print"/>
          <w:sz w:val="18"/>
          <w:szCs w:val="20"/>
        </w:rPr>
      </w:pPr>
      <w:r w:rsidRPr="00D2057E">
        <w:rPr>
          <w:rFonts w:ascii="Segoe Print" w:hAnsi="Segoe Print"/>
          <w:sz w:val="18"/>
          <w:szCs w:val="20"/>
        </w:rPr>
        <w:t>1°) à quels types de lettres sont réservés les esprits ?</w:t>
      </w:r>
    </w:p>
    <w:p w14:paraId="24D1E4BC" w14:textId="77777777" w:rsidR="00027538" w:rsidRPr="00AD624C" w:rsidRDefault="00027538" w:rsidP="00027538">
      <w:pPr>
        <w:pStyle w:val="Sansinterligne"/>
        <w:spacing w:line="360" w:lineRule="auto"/>
        <w:jc w:val="both"/>
        <w:rPr>
          <w:rFonts w:ascii="Lucida Calligraphy" w:hAnsi="Lucida Calligraphy"/>
          <w:sz w:val="20"/>
          <w:szCs w:val="20"/>
        </w:rPr>
      </w:pPr>
      <w:r w:rsidRPr="00AD624C">
        <w:rPr>
          <w:rFonts w:ascii="Lucida Calligraphy" w:hAnsi="Lucida Calligraphy"/>
          <w:sz w:val="20"/>
          <w:szCs w:val="20"/>
        </w:rPr>
        <w:t xml:space="preserve">. . . . . . . . . . . . . . . . . . . . . . . . . . . . . . . . . . . . . . . . . . . . . . . . . . . . . . . . . . . . . . . . . . . </w:t>
      </w:r>
      <w:r w:rsidR="00AD624C">
        <w:rPr>
          <w:rFonts w:ascii="Lucida Calligraphy" w:hAnsi="Lucida Calligraphy"/>
          <w:sz w:val="20"/>
          <w:szCs w:val="20"/>
        </w:rPr>
        <w:t xml:space="preserve">. . . . . . . </w:t>
      </w:r>
    </w:p>
    <w:p w14:paraId="24D1E4BD" w14:textId="77777777" w:rsidR="00027538" w:rsidRPr="00D2057E" w:rsidRDefault="00027538" w:rsidP="00D2057E">
      <w:pPr>
        <w:pStyle w:val="Sansinterligne"/>
        <w:ind w:firstLine="426"/>
        <w:jc w:val="both"/>
        <w:rPr>
          <w:rFonts w:ascii="Segoe Print" w:hAnsi="Segoe Print"/>
          <w:sz w:val="18"/>
          <w:szCs w:val="20"/>
        </w:rPr>
      </w:pPr>
      <w:r w:rsidRPr="00D2057E">
        <w:rPr>
          <w:rFonts w:ascii="Segoe Print" w:hAnsi="Segoe Print"/>
          <w:sz w:val="18"/>
          <w:szCs w:val="20"/>
        </w:rPr>
        <w:t>2°) à quoi servent les esprits ?</w:t>
      </w:r>
    </w:p>
    <w:p w14:paraId="24D1E4BE" w14:textId="77777777" w:rsidR="00AD624C" w:rsidRPr="00AD624C" w:rsidRDefault="00AD624C" w:rsidP="00AD624C">
      <w:pPr>
        <w:pStyle w:val="Sansinterligne"/>
        <w:spacing w:line="360" w:lineRule="auto"/>
        <w:jc w:val="both"/>
        <w:rPr>
          <w:rFonts w:ascii="Lucida Calligraphy" w:hAnsi="Lucida Calligraphy"/>
          <w:sz w:val="20"/>
          <w:szCs w:val="20"/>
        </w:rPr>
      </w:pPr>
      <w:r w:rsidRPr="00AD624C">
        <w:rPr>
          <w:rFonts w:ascii="Lucida Calligraphy" w:hAnsi="Lucida Calligraphy"/>
          <w:noProof/>
          <w:sz w:val="20"/>
          <w:szCs w:val="20"/>
          <w:lang w:eastAsia="fr-BE"/>
        </w:rPr>
        <mc:AlternateContent>
          <mc:Choice Requires="wps">
            <w:drawing>
              <wp:anchor distT="45720" distB="45720" distL="114300" distR="114300" simplePos="0" relativeHeight="251685888" behindDoc="0" locked="0" layoutInCell="1" allowOverlap="1" wp14:anchorId="24D1F37E" wp14:editId="24D1F37F">
                <wp:simplePos x="0" y="0"/>
                <wp:positionH relativeFrom="page">
                  <wp:posOffset>-116840</wp:posOffset>
                </wp:positionH>
                <wp:positionV relativeFrom="bottomMargin">
                  <wp:posOffset>409130</wp:posOffset>
                </wp:positionV>
                <wp:extent cx="7621200" cy="1195200"/>
                <wp:effectExtent l="57150" t="457200" r="56515" b="462280"/>
                <wp:wrapNone/>
                <wp:docPr id="2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13415">
                          <a:off x="0" y="0"/>
                          <a:ext cx="7621200" cy="1195200"/>
                        </a:xfrm>
                        <a:prstGeom prst="rect">
                          <a:avLst/>
                        </a:prstGeom>
                        <a:solidFill>
                          <a:srgbClr val="C00000"/>
                        </a:solidFill>
                        <a:ln w="9525">
                          <a:noFill/>
                          <a:miter lim="800000"/>
                          <a:headEnd/>
                          <a:tailEnd/>
                        </a:ln>
                      </wps:spPr>
                      <wps:txbx>
                        <w:txbxContent>
                          <w:p w14:paraId="24D1F536" w14:textId="77777777" w:rsidR="00DF2982" w:rsidRPr="00FB3D7B" w:rsidRDefault="00DF2982" w:rsidP="00AD624C">
                            <w:pPr>
                              <w:pStyle w:val="Sansinterligne"/>
                              <w:rPr>
                                <w:sz w:val="10"/>
                                <w:szCs w:val="10"/>
                              </w:rPr>
                            </w:pPr>
                            <w:r>
                              <w:t xml:space="preserve">   </w:t>
                            </w:r>
                          </w:p>
                          <w:p w14:paraId="24D1F537" w14:textId="77777777" w:rsidR="00DF2982" w:rsidRPr="00430832" w:rsidRDefault="00DF2982" w:rsidP="00AD624C">
                            <w:pPr>
                              <w:rPr>
                                <w:rFonts w:ascii="Cooper Std Black" w:hAnsi="Cooper Std Black"/>
                                <w:color w:val="FFFFFF" w:themeColor="background1"/>
                                <w:sz w:val="32"/>
                              </w:rPr>
                            </w:pPr>
                            <w:r>
                              <w:rPr>
                                <w:rFonts w:ascii="Cooper Std Black" w:hAnsi="Cooper Std Black"/>
                                <w:color w:val="FFFFFF" w:themeColor="background1"/>
                                <w:sz w:val="32"/>
                              </w:rPr>
                              <w:t xml:space="preserve">   </w:t>
                            </w:r>
                            <w:r w:rsidRPr="00FB3D7B">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t>L’alphabet grec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37E" id="_x0000_s1033" type="#_x0000_t202" style="position:absolute;left:0;text-align:left;margin-left:-9.2pt;margin-top:32.2pt;width:600.1pt;height:94.1pt;rotation:451559fd;z-index:251685888;visibility:visible;mso-wrap-style:square;mso-width-percent:0;mso-height-percent:0;mso-wrap-distance-left:9pt;mso-wrap-distance-top:3.6pt;mso-wrap-distance-right:9pt;mso-wrap-distance-bottom:3.6pt;mso-position-horizontal:absolute;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" fillcolor="#c00000" stroked="f">
                <v:textbox>
                  <w:txbxContent>
                    <w:p w14:paraId="24D1F536" w14:textId="77777777" w:rsidR="00DF2982" w:rsidRPr="00FB3D7B" w:rsidRDefault="00DF2982" w:rsidP="00AD624C">
                      <w:pPr>
                        <w:pStyle w:val="Sansinterligne"/>
                        <w:rPr>
                          <w:sz w:val="10"/>
                          <w:szCs w:val="10"/>
                        </w:rPr>
                      </w:pPr>
                      <w:r>
                        <w:t xml:space="preserve">   </w:t>
                      </w:r>
                    </w:p>
                    <w:p w14:paraId="24D1F537" w14:textId="77777777" w:rsidR="00DF2982" w:rsidRPr="00430832" w:rsidRDefault="00DF2982" w:rsidP="00AD624C">
                      <w:pPr>
                        <w:rPr>
                          <w:rFonts w:ascii="Cooper Std Black" w:hAnsi="Cooper Std Black"/>
                          <w:color w:val="FFFFFF" w:themeColor="background1"/>
                          <w:sz w:val="32"/>
                        </w:rPr>
                      </w:pPr>
                      <w:r>
                        <w:rPr>
                          <w:rFonts w:ascii="Cooper Std Black" w:hAnsi="Cooper Std Black"/>
                          <w:color w:val="FFFFFF" w:themeColor="background1"/>
                          <w:sz w:val="32"/>
                        </w:rPr>
                        <w:t xml:space="preserve">   </w:t>
                      </w:r>
                      <w:r w:rsidRPr="00FB3D7B">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t>L’alphabet grec</w:t>
                      </w:r>
                    </w:p>
                  </w:txbxContent>
                </v:textbox>
                <w10:wrap anchorx="page" anchory="margin"/>
              </v:shape>
            </w:pict>
          </mc:Fallback>
        </mc:AlternateContent>
      </w:r>
      <w:r w:rsidRPr="00AD624C">
        <w:rPr>
          <w:rFonts w:ascii="Lucida Calligraphy" w:hAnsi="Lucida Calligraphy"/>
          <w:sz w:val="20"/>
          <w:szCs w:val="20"/>
        </w:rPr>
        <w:t xml:space="preserve">. . . . . . . . . . . . . . . . . . . . . . . . . . . . . . . . . . . . . . . . . . . . . . . . . . . . . . . . . . . . . . . . . . . </w:t>
      </w:r>
      <w:r>
        <w:rPr>
          <w:rFonts w:ascii="Lucida Calligraphy" w:hAnsi="Lucida Calligraphy"/>
          <w:sz w:val="20"/>
          <w:szCs w:val="20"/>
        </w:rPr>
        <w:t xml:space="preserve">. . . . . . . </w:t>
      </w:r>
    </w:p>
    <w:p w14:paraId="24D1E4BF" w14:textId="77777777" w:rsidR="00AD624C" w:rsidRDefault="00AD624C" w:rsidP="00027538">
      <w:pPr>
        <w:pStyle w:val="Sansinterligne"/>
        <w:spacing w:line="276" w:lineRule="auto"/>
        <w:ind w:firstLine="426"/>
        <w:jc w:val="both"/>
        <w:rPr>
          <w:rFonts w:ascii="Lucida Calligraphy" w:hAnsi="Lucida Calligraphy"/>
          <w:sz w:val="20"/>
          <w:szCs w:val="20"/>
        </w:rPr>
      </w:pPr>
    </w:p>
    <w:p w14:paraId="24D1E4C0" w14:textId="77777777" w:rsidR="00F95CBC" w:rsidRDefault="00F95CBC" w:rsidP="00027538">
      <w:pPr>
        <w:pStyle w:val="Sansinterligne"/>
        <w:spacing w:line="276" w:lineRule="auto"/>
        <w:ind w:firstLine="426"/>
        <w:jc w:val="both"/>
        <w:rPr>
          <w:rFonts w:ascii="Lucida Calligraphy" w:hAnsi="Lucida Calligraphy"/>
          <w:sz w:val="20"/>
          <w:szCs w:val="20"/>
        </w:rPr>
      </w:pPr>
    </w:p>
    <w:p w14:paraId="24D1E4C1" w14:textId="77777777" w:rsidR="00027538" w:rsidRPr="00D2057E" w:rsidRDefault="00027538" w:rsidP="00D2057E">
      <w:pPr>
        <w:pStyle w:val="Sansinterligne"/>
        <w:ind w:firstLine="426"/>
        <w:jc w:val="both"/>
        <w:rPr>
          <w:rFonts w:ascii="Segoe Print" w:hAnsi="Segoe Print"/>
          <w:sz w:val="18"/>
          <w:szCs w:val="20"/>
        </w:rPr>
      </w:pPr>
      <w:r w:rsidRPr="00D2057E">
        <w:rPr>
          <w:rFonts w:ascii="Segoe Print" w:hAnsi="Segoe Print"/>
          <w:sz w:val="18"/>
          <w:szCs w:val="20"/>
        </w:rPr>
        <w:lastRenderedPageBreak/>
        <w:t>Il existe deux types d’esprit en grec :</w:t>
      </w:r>
    </w:p>
    <w:p w14:paraId="24D1E4C2" w14:textId="77777777" w:rsidR="00027538" w:rsidRPr="00D2057E" w:rsidRDefault="00027538" w:rsidP="00D2057E">
      <w:pPr>
        <w:pStyle w:val="Sansinterligne"/>
        <w:ind w:firstLine="426"/>
        <w:jc w:val="both"/>
        <w:rPr>
          <w:rFonts w:ascii="Segoe Print" w:hAnsi="Segoe Print"/>
          <w:sz w:val="18"/>
          <w:szCs w:val="20"/>
        </w:rPr>
      </w:pPr>
      <w:r w:rsidRPr="00D2057E">
        <w:rPr>
          <w:rFonts w:ascii="Segoe Print" w:hAnsi="Segoe Print"/>
          <w:sz w:val="18"/>
          <w:szCs w:val="20"/>
        </w:rPr>
        <w:t xml:space="preserve">- l’esprit </w:t>
      </w:r>
      <w:r w:rsidRPr="00D2057E">
        <w:rPr>
          <w:rFonts w:ascii="Segoe Print" w:hAnsi="Segoe Print"/>
          <w:b/>
          <w:sz w:val="18"/>
          <w:szCs w:val="20"/>
          <w:u w:val="single"/>
        </w:rPr>
        <w:t>doux</w:t>
      </w:r>
      <w:r w:rsidRPr="00D2057E">
        <w:rPr>
          <w:rFonts w:ascii="Segoe Print" w:hAnsi="Segoe Print"/>
          <w:b/>
          <w:sz w:val="18"/>
          <w:szCs w:val="20"/>
        </w:rPr>
        <w:t> </w:t>
      </w:r>
      <w:r w:rsidRPr="00D2057E">
        <w:rPr>
          <w:rFonts w:ascii="Segoe Print" w:hAnsi="Segoe Print"/>
          <w:sz w:val="18"/>
          <w:szCs w:val="20"/>
        </w:rPr>
        <w:t xml:space="preserve">( </w:t>
      </w:r>
      <w:r w:rsidRPr="00D2057E">
        <w:rPr>
          <w:rFonts w:ascii="Times New Roman" w:hAnsi="Times New Roman" w:cs="Times New Roman"/>
          <w:sz w:val="18"/>
          <w:szCs w:val="20"/>
        </w:rPr>
        <w:t>ʾ</w:t>
      </w:r>
      <w:r w:rsidR="00E24765" w:rsidRPr="00D2057E">
        <w:rPr>
          <w:rFonts w:ascii="Segoe Print" w:hAnsi="Segoe Print"/>
          <w:sz w:val="18"/>
          <w:szCs w:val="20"/>
        </w:rPr>
        <w:t xml:space="preserve"> ) marque l’absence d’ . . . . . . . . </w:t>
      </w:r>
      <w:r w:rsidRPr="00D2057E">
        <w:rPr>
          <w:rFonts w:ascii="Segoe Print" w:hAnsi="Segoe Print"/>
          <w:sz w:val="18"/>
          <w:szCs w:val="20"/>
        </w:rPr>
        <w:t>. . .</w:t>
      </w:r>
    </w:p>
    <w:p w14:paraId="24D1E4C3" w14:textId="77777777" w:rsidR="00027538" w:rsidRPr="00D2057E" w:rsidRDefault="00027538" w:rsidP="00D2057E">
      <w:pPr>
        <w:pStyle w:val="Sansinterligne"/>
        <w:ind w:firstLine="426"/>
        <w:jc w:val="both"/>
        <w:rPr>
          <w:rFonts w:ascii="Segoe Print" w:hAnsi="Segoe Print"/>
          <w:sz w:val="18"/>
          <w:szCs w:val="20"/>
        </w:rPr>
      </w:pPr>
      <w:r w:rsidRPr="00D2057E">
        <w:rPr>
          <w:rFonts w:ascii="Segoe Print" w:hAnsi="Segoe Print"/>
          <w:sz w:val="18"/>
          <w:szCs w:val="20"/>
        </w:rPr>
        <w:t xml:space="preserve">- l’esprit </w:t>
      </w:r>
      <w:r w:rsidRPr="00D2057E">
        <w:rPr>
          <w:rFonts w:ascii="Segoe Print" w:hAnsi="Segoe Print"/>
          <w:b/>
          <w:sz w:val="18"/>
          <w:szCs w:val="20"/>
          <w:u w:val="single"/>
        </w:rPr>
        <w:t>rude</w:t>
      </w:r>
      <w:r w:rsidRPr="00D2057E">
        <w:rPr>
          <w:rFonts w:ascii="Segoe Print" w:hAnsi="Segoe Print"/>
          <w:sz w:val="18"/>
          <w:szCs w:val="20"/>
        </w:rPr>
        <w:t xml:space="preserve"> ( </w:t>
      </w:r>
      <w:r w:rsidRPr="00D2057E">
        <w:rPr>
          <w:rFonts w:ascii="Times New Roman" w:hAnsi="Times New Roman" w:cs="Times New Roman"/>
          <w:sz w:val="18"/>
          <w:szCs w:val="20"/>
        </w:rPr>
        <w:t>ʿ</w:t>
      </w:r>
      <w:r w:rsidRPr="00D2057E">
        <w:rPr>
          <w:rFonts w:ascii="Segoe Print" w:hAnsi="Segoe Print"/>
          <w:sz w:val="18"/>
          <w:szCs w:val="20"/>
        </w:rPr>
        <w:t xml:space="preserve"> ) est l</w:t>
      </w:r>
      <w:r w:rsidR="00E24765" w:rsidRPr="00D2057E">
        <w:rPr>
          <w:rFonts w:ascii="Segoe Print" w:hAnsi="Segoe Print"/>
          <w:sz w:val="18"/>
          <w:szCs w:val="20"/>
        </w:rPr>
        <w:t>e signe de l’aspirée initiale . . . . . . ..</w:t>
      </w:r>
    </w:p>
    <w:p w14:paraId="24D1E4C4" w14:textId="77777777" w:rsidR="00027538" w:rsidRPr="00D2057E" w:rsidRDefault="00027538" w:rsidP="00D2057E">
      <w:pPr>
        <w:pStyle w:val="Sansinterligne"/>
        <w:ind w:firstLine="426"/>
        <w:jc w:val="both"/>
        <w:rPr>
          <w:rFonts w:ascii="Segoe Print" w:hAnsi="Segoe Print"/>
          <w:sz w:val="18"/>
          <w:szCs w:val="20"/>
        </w:rPr>
      </w:pPr>
      <w:r w:rsidRPr="00D2057E">
        <w:rPr>
          <w:rFonts w:ascii="Segoe Print" w:hAnsi="Segoe Print"/>
          <w:sz w:val="18"/>
          <w:szCs w:val="20"/>
        </w:rPr>
        <w:t>Ce deuxième esprit est systématique sur les . . .  et les . . . à l’initiale d’un mot.</w:t>
      </w:r>
    </w:p>
    <w:p w14:paraId="24D1E4C5" w14:textId="77777777" w:rsidR="00027538" w:rsidRPr="00D2057E" w:rsidRDefault="00027538" w:rsidP="00D2057E">
      <w:pPr>
        <w:pStyle w:val="Sansinterligne"/>
        <w:ind w:firstLine="426"/>
        <w:jc w:val="both"/>
        <w:rPr>
          <w:rFonts w:ascii="Segoe Print" w:hAnsi="Segoe Print"/>
          <w:sz w:val="18"/>
          <w:szCs w:val="20"/>
        </w:rPr>
      </w:pPr>
    </w:p>
    <w:p w14:paraId="24D1E4C6" w14:textId="77777777" w:rsidR="00027538" w:rsidRPr="00D2057E" w:rsidRDefault="00027538" w:rsidP="00D2057E">
      <w:pPr>
        <w:pStyle w:val="Sansinterligne"/>
        <w:ind w:firstLine="426"/>
        <w:jc w:val="both"/>
        <w:rPr>
          <w:rFonts w:ascii="Segoe Print" w:hAnsi="Segoe Print"/>
          <w:sz w:val="18"/>
          <w:szCs w:val="20"/>
        </w:rPr>
      </w:pPr>
      <w:r w:rsidRPr="00D2057E">
        <w:rPr>
          <w:rFonts w:ascii="Segoe Print" w:hAnsi="Segoe Print"/>
          <w:sz w:val="18"/>
          <w:szCs w:val="20"/>
        </w:rPr>
        <w:t xml:space="preserve">En réalité, l’esprit rude provient de la lettre </w:t>
      </w:r>
      <w:r w:rsidRPr="00D2057E">
        <w:rPr>
          <w:rFonts w:ascii="Segoe Print" w:hAnsi="Segoe Print"/>
          <w:b/>
          <w:sz w:val="18"/>
          <w:szCs w:val="20"/>
        </w:rPr>
        <w:t>êta </w:t>
      </w:r>
      <w:r w:rsidRPr="00D2057E">
        <w:rPr>
          <w:rFonts w:ascii="Segoe Print" w:hAnsi="Segoe Print"/>
          <w:sz w:val="18"/>
          <w:szCs w:val="20"/>
        </w:rPr>
        <w:t>:</w:t>
      </w:r>
    </w:p>
    <w:p w14:paraId="24D1E4C7" w14:textId="77777777" w:rsidR="00027538" w:rsidRDefault="00027538" w:rsidP="00027538">
      <w:pPr>
        <w:pStyle w:val="Sansinterligne"/>
        <w:spacing w:line="276" w:lineRule="auto"/>
        <w:ind w:firstLine="426"/>
        <w:jc w:val="both"/>
      </w:pPr>
      <w:r>
        <w:rPr>
          <w:noProof/>
          <w:lang w:eastAsia="fr-BE"/>
        </w:rPr>
        <mc:AlternateContent>
          <mc:Choice Requires="wps">
            <w:drawing>
              <wp:anchor distT="0" distB="0" distL="114300" distR="114300" simplePos="0" relativeHeight="251680768" behindDoc="0" locked="0" layoutInCell="1" allowOverlap="1" wp14:anchorId="24D1F380" wp14:editId="24D1F381">
                <wp:simplePos x="0" y="0"/>
                <wp:positionH relativeFrom="column">
                  <wp:posOffset>1090930</wp:posOffset>
                </wp:positionH>
                <wp:positionV relativeFrom="paragraph">
                  <wp:posOffset>97790</wp:posOffset>
                </wp:positionV>
                <wp:extent cx="4210050" cy="771525"/>
                <wp:effectExtent l="0" t="0" r="19050" b="28575"/>
                <wp:wrapNone/>
                <wp:docPr id="16" name="Rectangle 16"/>
                <wp:cNvGraphicFramePr/>
                <a:graphic xmlns:a="http://schemas.openxmlformats.org/drawingml/2006/main">
                  <a:graphicData uri="http://schemas.microsoft.com/office/word/2010/wordprocessingShape">
                    <wps:wsp>
                      <wps:cNvSpPr/>
                      <wps:spPr>
                        <a:xfrm>
                          <a:off x="0" y="0"/>
                          <a:ext cx="4210050" cy="771525"/>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FE70D8" id="Rectangle 16" o:spid="_x0000_s1026" style="position:absolute;margin-left:85.9pt;margin-top:7.7pt;width:331.5pt;height:60.7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" fillcolor="white [3201]" strokecolor="black [3200]" strokeweight="1pt"/>
            </w:pict>
          </mc:Fallback>
        </mc:AlternateContent>
      </w:r>
    </w:p>
    <w:p w14:paraId="24D1E4C8" w14:textId="77777777" w:rsidR="00027538" w:rsidRDefault="00027538" w:rsidP="00027538">
      <w:pPr>
        <w:pStyle w:val="Sansinterligne"/>
        <w:spacing w:line="276" w:lineRule="auto"/>
        <w:ind w:firstLine="426"/>
        <w:jc w:val="both"/>
      </w:pPr>
    </w:p>
    <w:p w14:paraId="24D1E4C9" w14:textId="77777777" w:rsidR="00027538" w:rsidRDefault="00027538" w:rsidP="00027538">
      <w:pPr>
        <w:pStyle w:val="Sansinterligne"/>
        <w:spacing w:line="276" w:lineRule="auto"/>
        <w:ind w:firstLine="426"/>
        <w:jc w:val="both"/>
      </w:pPr>
    </w:p>
    <w:p w14:paraId="24D1E4CA" w14:textId="77777777" w:rsidR="00027538" w:rsidRDefault="00027538" w:rsidP="00616BF6">
      <w:pPr>
        <w:pStyle w:val="Sansinterligne"/>
        <w:rPr>
          <w:rFonts w:ascii="Segoe Script" w:hAnsi="Segoe Script"/>
          <w:sz w:val="20"/>
          <w:szCs w:val="20"/>
        </w:rPr>
      </w:pPr>
    </w:p>
    <w:p w14:paraId="24D1E4CB" w14:textId="77777777" w:rsidR="00E24765" w:rsidRDefault="00E24765" w:rsidP="00E24765">
      <w:pPr>
        <w:pStyle w:val="Sansinterligne"/>
        <w:rPr>
          <w:rFonts w:ascii="Segoe Script" w:hAnsi="Segoe Script"/>
          <w:sz w:val="20"/>
          <w:szCs w:val="20"/>
        </w:rPr>
      </w:pPr>
    </w:p>
    <w:p w14:paraId="24D1E4CC" w14:textId="77777777" w:rsidR="00E24765" w:rsidRDefault="00E24765" w:rsidP="00E24765">
      <w:pPr>
        <w:pStyle w:val="Sansinterligne"/>
        <w:rPr>
          <w:rFonts w:ascii="Segoe Script" w:hAnsi="Segoe Script"/>
          <w:sz w:val="20"/>
          <w:szCs w:val="20"/>
        </w:rPr>
      </w:pPr>
    </w:p>
    <w:p w14:paraId="24D1E4CD" w14:textId="77777777" w:rsidR="00E24765" w:rsidRDefault="00E24765" w:rsidP="00E24765">
      <w:pPr>
        <w:pStyle w:val="Sansinterligne"/>
        <w:jc w:val="center"/>
        <w:rPr>
          <w:rFonts w:ascii="Giddyup Std" w:hAnsi="Giddyup Std"/>
          <w:sz w:val="56"/>
          <w:szCs w:val="52"/>
        </w:rPr>
      </w:pPr>
      <w:r>
        <w:rPr>
          <w:rFonts w:ascii="Giddyup Std" w:hAnsi="Giddyup Std"/>
          <w:sz w:val="56"/>
          <w:szCs w:val="52"/>
        </w:rPr>
        <w:t>Les accents</w:t>
      </w:r>
    </w:p>
    <w:p w14:paraId="24D1E4CE" w14:textId="77777777" w:rsidR="00F95CBC" w:rsidRDefault="00F95CBC" w:rsidP="00E24765">
      <w:pPr>
        <w:pStyle w:val="Sansinterligne"/>
        <w:spacing w:line="276" w:lineRule="auto"/>
        <w:rPr>
          <w:rFonts w:ascii="Lucida Calligraphy" w:hAnsi="Lucida Calligraphy"/>
          <w:sz w:val="20"/>
          <w:szCs w:val="20"/>
        </w:rPr>
      </w:pPr>
    </w:p>
    <w:p w14:paraId="24D1E4CF" w14:textId="77777777" w:rsidR="00E24765" w:rsidRPr="00D2057E" w:rsidRDefault="00E24765" w:rsidP="00D2057E">
      <w:pPr>
        <w:pStyle w:val="Sansinterligne"/>
        <w:rPr>
          <w:rFonts w:ascii="Segoe Print" w:hAnsi="Segoe Print"/>
          <w:sz w:val="18"/>
          <w:szCs w:val="20"/>
        </w:rPr>
      </w:pPr>
      <w:r w:rsidRPr="00D2057E">
        <w:rPr>
          <w:rFonts w:ascii="Segoe Print" w:hAnsi="Segoe Print"/>
          <w:sz w:val="18"/>
          <w:szCs w:val="20"/>
        </w:rPr>
        <w:t>Le français possède un certain nombre d’accents, lesquels ?</w:t>
      </w:r>
    </w:p>
    <w:p w14:paraId="24D1E4D0" w14:textId="77777777" w:rsidR="00E24765" w:rsidRPr="00E24765" w:rsidRDefault="00E24765" w:rsidP="00E24765">
      <w:pPr>
        <w:pStyle w:val="Sansinterligne"/>
        <w:spacing w:line="360" w:lineRule="auto"/>
        <w:jc w:val="both"/>
        <w:rPr>
          <w:rFonts w:ascii="Lucida Calligraphy" w:hAnsi="Lucida Calligraphy"/>
          <w:sz w:val="20"/>
          <w:szCs w:val="20"/>
        </w:rPr>
      </w:pPr>
      <w:r w:rsidRPr="00E24765">
        <w:rPr>
          <w:rFonts w:ascii="Lucida Calligraphy" w:hAnsi="Lucida Calligraphy"/>
          <w:sz w:val="20"/>
          <w:szCs w:val="20"/>
        </w:rPr>
        <w:t xml:space="preserve">. . . . . . . . . . . . . . . . . . . . . . . . . . . . . . . . . . . . . . . . . . . . . . . . . . . . . . . . . . . . . . . . . . . . . . . . . . </w:t>
      </w:r>
    </w:p>
    <w:p w14:paraId="24D1E4D1" w14:textId="77777777" w:rsidR="00E24765" w:rsidRPr="00E24765" w:rsidRDefault="00E24765" w:rsidP="00E24765">
      <w:pPr>
        <w:pStyle w:val="Sansinterligne"/>
        <w:spacing w:line="276" w:lineRule="auto"/>
        <w:rPr>
          <w:rFonts w:ascii="Lucida Calligraphy" w:hAnsi="Lucida Calligraphy"/>
          <w:sz w:val="20"/>
          <w:szCs w:val="20"/>
        </w:rPr>
      </w:pPr>
    </w:p>
    <w:p w14:paraId="24D1E4D2" w14:textId="77777777" w:rsidR="00E24765" w:rsidRPr="00D2057E" w:rsidRDefault="00E24765" w:rsidP="00D2057E">
      <w:pPr>
        <w:pStyle w:val="Sansinterligne"/>
        <w:rPr>
          <w:rFonts w:ascii="Segoe Print" w:hAnsi="Segoe Print"/>
          <w:sz w:val="18"/>
          <w:szCs w:val="20"/>
        </w:rPr>
      </w:pPr>
      <w:r w:rsidRPr="00D2057E">
        <w:rPr>
          <w:rFonts w:ascii="Segoe Print" w:hAnsi="Segoe Print" w:cstheme="minorHAnsi"/>
          <w:noProof/>
          <w:sz w:val="18"/>
          <w:szCs w:val="20"/>
          <w:lang w:eastAsia="fr-BE"/>
        </w:rPr>
        <mc:AlternateContent>
          <mc:Choice Requires="wps">
            <w:drawing>
              <wp:anchor distT="45720" distB="45720" distL="114300" distR="114300" simplePos="0" relativeHeight="251687936" behindDoc="0" locked="0" layoutInCell="1" allowOverlap="1" wp14:anchorId="24D1F382" wp14:editId="24D1F383">
                <wp:simplePos x="0" y="0"/>
                <wp:positionH relativeFrom="margin">
                  <wp:align>right</wp:align>
                </wp:positionH>
                <wp:positionV relativeFrom="paragraph">
                  <wp:posOffset>300990</wp:posOffset>
                </wp:positionV>
                <wp:extent cx="5381625" cy="1404620"/>
                <wp:effectExtent l="323850" t="133350" r="85725" b="215900"/>
                <wp:wrapSquare wrapText="bothSides"/>
                <wp:docPr id="2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50516">
                          <a:off x="0" y="0"/>
                          <a:ext cx="5381625" cy="1404620"/>
                        </a:xfrm>
                        <a:prstGeom prst="rect">
                          <a:avLst/>
                        </a:prstGeom>
                        <a:solidFill>
                          <a:srgbClr val="FFFFFF"/>
                        </a:solidFill>
                        <a:ln w="9525">
                          <a:solidFill>
                            <a:srgbClr val="000000"/>
                          </a:solidFill>
                          <a:miter lim="800000"/>
                          <a:headEnd/>
                          <a:tailEnd/>
                        </a:ln>
                        <a:effectLst>
                          <a:outerShdw blurRad="76200" dir="13500000" sy="23000" kx="1200000" algn="br" rotWithShape="0">
                            <a:prstClr val="black">
                              <a:alpha val="20000"/>
                            </a:prstClr>
                          </a:outerShdw>
                        </a:effectLst>
                      </wps:spPr>
                      <wps:txbx>
                        <w:txbxContent>
                          <w:p w14:paraId="24D1F538" w14:textId="77777777" w:rsidR="00DF2982" w:rsidRPr="00E24765" w:rsidRDefault="00DF2982" w:rsidP="00E24765">
                            <w:pPr>
                              <w:pStyle w:val="Sansinterligne"/>
                              <w:spacing w:line="276" w:lineRule="auto"/>
                              <w:ind w:right="46"/>
                              <w:jc w:val="both"/>
                              <w:rPr>
                                <w:rFonts w:ascii="Lucida Calligraphy" w:hAnsi="Lucida Calligraphy" w:cstheme="minorHAnsi"/>
                                <w:sz w:val="20"/>
                                <w:szCs w:val="20"/>
                              </w:rPr>
                            </w:pPr>
                            <w:proofErr w:type="spellStart"/>
                            <w:r w:rsidRPr="00E24765">
                              <w:rPr>
                                <w:rStyle w:val="apple-style-span"/>
                                <w:rFonts w:ascii="Cambria" w:hAnsi="Cambria" w:cs="Times New Roman"/>
                                <w:szCs w:val="20"/>
                              </w:rPr>
                              <w:t>ἤ</w:t>
                            </w:r>
                            <w:r w:rsidRPr="00E24765">
                              <w:rPr>
                                <w:rStyle w:val="apple-style-span"/>
                                <w:rFonts w:ascii="Cambria" w:hAnsi="Cambria" w:cs="Cambria"/>
                                <w:szCs w:val="20"/>
                              </w:rPr>
                              <w:t>τοι</w:t>
                            </w:r>
                            <w:proofErr w:type="spellEnd"/>
                            <w:r w:rsidRPr="00E24765">
                              <w:rPr>
                                <w:rStyle w:val="apple-style-span"/>
                                <w:rFonts w:ascii="Cambria" w:hAnsi="Cambria" w:cstheme="minorHAnsi"/>
                                <w:szCs w:val="20"/>
                              </w:rPr>
                              <w:t xml:space="preserve"> </w:t>
                            </w:r>
                            <w:proofErr w:type="spellStart"/>
                            <w:r w:rsidRPr="00E24765">
                              <w:rPr>
                                <w:rStyle w:val="apple-style-span"/>
                                <w:rFonts w:ascii="Cambria" w:hAnsi="Cambria" w:cs="Times New Roman"/>
                                <w:szCs w:val="20"/>
                              </w:rPr>
                              <w:t>ὅ</w:t>
                            </w:r>
                            <w:r w:rsidRPr="00E24765">
                              <w:rPr>
                                <w:rStyle w:val="apple-style-span"/>
                                <w:rFonts w:ascii="Cambria" w:hAnsi="Cambria" w:cs="Cambria"/>
                                <w:szCs w:val="20"/>
                              </w:rPr>
                              <w:t>τ</w:t>
                            </w:r>
                            <w:proofErr w:type="spellEnd"/>
                            <w:r w:rsidRPr="00E24765">
                              <w:rPr>
                                <w:rStyle w:val="apple-style-span"/>
                                <w:rFonts w:ascii="Cambria" w:hAnsi="Cambria" w:cs="Times New Roman"/>
                                <w:szCs w:val="20"/>
                              </w:rPr>
                              <w:t>᾽</w:t>
                            </w:r>
                            <w:r w:rsidRPr="00E24765">
                              <w:rPr>
                                <w:rStyle w:val="apple-style-span"/>
                                <w:rFonts w:ascii="Cambria" w:hAnsi="Cambria" w:cstheme="minorHAnsi"/>
                                <w:szCs w:val="20"/>
                              </w:rPr>
                              <w:t xml:space="preserve"> </w:t>
                            </w:r>
                            <w:proofErr w:type="spellStart"/>
                            <w:r w:rsidRPr="00E24765">
                              <w:rPr>
                                <w:rStyle w:val="apple-style-span"/>
                                <w:rFonts w:ascii="Cambria" w:hAnsi="Cambria" w:cs="Times New Roman"/>
                                <w:szCs w:val="20"/>
                              </w:rPr>
                              <w:t>ἐ</w:t>
                            </w:r>
                            <w:r w:rsidRPr="00E24765">
                              <w:rPr>
                                <w:rStyle w:val="apple-style-span"/>
                                <w:rFonts w:ascii="Cambria" w:hAnsi="Cambria" w:cs="Cambria"/>
                                <w:szCs w:val="20"/>
                              </w:rPr>
                              <w:t>ς</w:t>
                            </w:r>
                            <w:proofErr w:type="spellEnd"/>
                            <w:r w:rsidRPr="00E24765">
                              <w:rPr>
                                <w:rStyle w:val="apple-style-span"/>
                                <w:rFonts w:ascii="Cambria" w:hAnsi="Cambria" w:cstheme="minorHAnsi"/>
                                <w:szCs w:val="20"/>
                              </w:rPr>
                              <w:t xml:space="preserve"> </w:t>
                            </w:r>
                            <w:r w:rsidRPr="00E24765">
                              <w:rPr>
                                <w:rStyle w:val="apple-style-span"/>
                                <w:rFonts w:ascii="Cambria" w:hAnsi="Cambria" w:cs="Lucida Calligraphy"/>
                                <w:szCs w:val="20"/>
                              </w:rPr>
                              <w:t>π</w:t>
                            </w:r>
                            <w:proofErr w:type="spellStart"/>
                            <w:r w:rsidRPr="00E24765">
                              <w:rPr>
                                <w:rStyle w:val="apple-style-span"/>
                                <w:rFonts w:ascii="Cambria" w:hAnsi="Cambria" w:cs="Cambria"/>
                                <w:szCs w:val="20"/>
                              </w:rPr>
                              <w:t>εδ</w:t>
                            </w:r>
                            <w:r w:rsidRPr="00E24765">
                              <w:rPr>
                                <w:rStyle w:val="apple-style-span"/>
                                <w:rFonts w:ascii="Cambria" w:hAnsi="Cambria" w:cs="Times New Roman"/>
                                <w:szCs w:val="20"/>
                              </w:rPr>
                              <w:t>ί</w:t>
                            </w:r>
                            <w:r w:rsidRPr="00E24765">
                              <w:rPr>
                                <w:rStyle w:val="apple-style-span"/>
                                <w:rFonts w:ascii="Cambria" w:hAnsi="Cambria" w:cs="Cambria"/>
                                <w:szCs w:val="20"/>
                              </w:rPr>
                              <w:t>ον</w:t>
                            </w:r>
                            <w:proofErr w:type="spellEnd"/>
                            <w:r w:rsidRPr="00E24765">
                              <w:rPr>
                                <w:rStyle w:val="apple-style-span"/>
                                <w:rFonts w:ascii="Cambria" w:hAnsi="Cambria" w:cstheme="minorHAnsi"/>
                                <w:szCs w:val="20"/>
                              </w:rPr>
                              <w:t xml:space="preserve"> </w:t>
                            </w:r>
                            <w:proofErr w:type="spellStart"/>
                            <w:r w:rsidRPr="00E24765">
                              <w:rPr>
                                <w:rStyle w:val="apple-style-span"/>
                                <w:rFonts w:ascii="Cambria" w:hAnsi="Cambria" w:cs="Cambria"/>
                                <w:szCs w:val="20"/>
                              </w:rPr>
                              <w:t>τ</w:t>
                            </w:r>
                            <w:r w:rsidRPr="00E24765">
                              <w:rPr>
                                <w:rStyle w:val="apple-style-span"/>
                                <w:rFonts w:ascii="Cambria" w:hAnsi="Cambria" w:cs="Times New Roman"/>
                                <w:szCs w:val="20"/>
                              </w:rPr>
                              <w:t>ὸ</w:t>
                            </w:r>
                            <w:proofErr w:type="spellEnd"/>
                            <w:r w:rsidRPr="00E24765">
                              <w:rPr>
                                <w:rStyle w:val="apple-style-span"/>
                                <w:rFonts w:ascii="Cambria" w:hAnsi="Cambria" w:cstheme="minorHAnsi"/>
                                <w:szCs w:val="20"/>
                              </w:rPr>
                              <w:t xml:space="preserve"> </w:t>
                            </w:r>
                            <w:proofErr w:type="spellStart"/>
                            <w:r w:rsidRPr="00E24765">
                              <w:rPr>
                                <w:rStyle w:val="apple-style-span"/>
                                <w:rFonts w:ascii="Cambria" w:hAnsi="Cambria" w:cs="Cambria"/>
                                <w:szCs w:val="20"/>
                              </w:rPr>
                              <w:t>Τρωϊκ</w:t>
                            </w:r>
                            <w:r w:rsidRPr="00E24765">
                              <w:rPr>
                                <w:rStyle w:val="apple-style-span"/>
                                <w:rFonts w:ascii="Cambria" w:hAnsi="Cambria" w:cs="Times New Roman"/>
                                <w:szCs w:val="20"/>
                              </w:rPr>
                              <w:t>ὸ</w:t>
                            </w:r>
                            <w:r w:rsidRPr="00E24765">
                              <w:rPr>
                                <w:rStyle w:val="apple-style-span"/>
                                <w:rFonts w:ascii="Cambria" w:hAnsi="Cambria" w:cs="Cambria"/>
                                <w:szCs w:val="20"/>
                              </w:rPr>
                              <w:t>ν</w:t>
                            </w:r>
                            <w:proofErr w:type="spellEnd"/>
                            <w:r w:rsidRPr="00E24765">
                              <w:rPr>
                                <w:rStyle w:val="apple-style-span"/>
                                <w:rFonts w:ascii="Cambria" w:hAnsi="Cambria" w:cstheme="minorHAnsi"/>
                                <w:szCs w:val="20"/>
                              </w:rPr>
                              <w:t xml:space="preserve"> </w:t>
                            </w:r>
                            <w:proofErr w:type="spellStart"/>
                            <w:r w:rsidRPr="00E24765">
                              <w:rPr>
                                <w:rStyle w:val="apple-style-span"/>
                                <w:rFonts w:ascii="Cambria" w:hAnsi="Cambria" w:cs="Times New Roman"/>
                                <w:szCs w:val="20"/>
                              </w:rPr>
                              <w:t>ἀ</w:t>
                            </w:r>
                            <w:r w:rsidRPr="00E24765">
                              <w:rPr>
                                <w:rStyle w:val="apple-style-span"/>
                                <w:rFonts w:ascii="Cambria" w:hAnsi="Cambria" w:cs="Cambria"/>
                                <w:szCs w:val="20"/>
                              </w:rPr>
                              <w:t>θρ</w:t>
                            </w:r>
                            <w:r w:rsidRPr="00E24765">
                              <w:rPr>
                                <w:rStyle w:val="apple-style-span"/>
                                <w:rFonts w:ascii="Cambria" w:hAnsi="Cambria" w:cs="Times New Roman"/>
                                <w:szCs w:val="20"/>
                              </w:rPr>
                              <w:t>ή</w:t>
                            </w:r>
                            <w:r w:rsidRPr="00E24765">
                              <w:rPr>
                                <w:rStyle w:val="apple-style-span"/>
                                <w:rFonts w:ascii="Cambria" w:hAnsi="Cambria" w:cs="Cambria"/>
                                <w:szCs w:val="20"/>
                              </w:rPr>
                              <w:t>σειε</w:t>
                            </w:r>
                            <w:proofErr w:type="spellEnd"/>
                            <w:r w:rsidRPr="00E24765">
                              <w:rPr>
                                <w:rStyle w:val="apple-style-span"/>
                                <w:rFonts w:ascii="Cambria" w:hAnsi="Cambria" w:cstheme="minorHAnsi"/>
                                <w:szCs w:val="20"/>
                              </w:rPr>
                              <w:t>,</w:t>
                            </w:r>
                            <w:r w:rsidRPr="00E24765">
                              <w:rPr>
                                <w:rStyle w:val="apple-converted-space"/>
                                <w:rFonts w:ascii="Cambria" w:hAnsi="Cambria" w:cstheme="minorHAnsi"/>
                                <w:szCs w:val="20"/>
                              </w:rPr>
                              <w:t> </w:t>
                            </w:r>
                            <w:r w:rsidRPr="00E24765">
                              <w:rPr>
                                <w:rStyle w:val="apple-style-span"/>
                                <w:rFonts w:ascii="Cambria" w:hAnsi="Cambria" w:cs="Cambria"/>
                                <w:szCs w:val="20"/>
                              </w:rPr>
                              <w:t>θα</w:t>
                            </w:r>
                            <w:proofErr w:type="spellStart"/>
                            <w:r w:rsidRPr="00E24765">
                              <w:rPr>
                                <w:rStyle w:val="apple-style-span"/>
                                <w:rFonts w:ascii="Cambria" w:hAnsi="Cambria" w:cs="Times New Roman"/>
                                <w:szCs w:val="20"/>
                              </w:rPr>
                              <w:t>ύ</w:t>
                            </w:r>
                            <w:r w:rsidRPr="00E24765">
                              <w:rPr>
                                <w:rStyle w:val="apple-style-span"/>
                                <w:rFonts w:ascii="Cambria" w:hAnsi="Cambria" w:cs="Cambria"/>
                                <w:szCs w:val="20"/>
                              </w:rPr>
                              <w:t>μ</w:t>
                            </w:r>
                            <w:proofErr w:type="spellEnd"/>
                            <w:r w:rsidRPr="00E24765">
                              <w:rPr>
                                <w:rStyle w:val="apple-style-span"/>
                                <w:rFonts w:ascii="Cambria" w:hAnsi="Cambria" w:cs="Cambria"/>
                                <w:szCs w:val="20"/>
                              </w:rPr>
                              <w:t>αζεν</w:t>
                            </w:r>
                            <w:r w:rsidRPr="00E24765">
                              <w:rPr>
                                <w:rStyle w:val="apple-style-span"/>
                                <w:rFonts w:ascii="Cambria" w:hAnsi="Cambria" w:cstheme="minorHAnsi"/>
                                <w:szCs w:val="20"/>
                              </w:rPr>
                              <w:t xml:space="preserve"> </w:t>
                            </w:r>
                            <w:r w:rsidRPr="00E24765">
                              <w:rPr>
                                <w:rStyle w:val="apple-style-span"/>
                                <w:rFonts w:ascii="Cambria" w:hAnsi="Cambria" w:cs="Lucida Calligraphy"/>
                                <w:szCs w:val="20"/>
                              </w:rPr>
                              <w:t>π</w:t>
                            </w:r>
                            <w:proofErr w:type="spellStart"/>
                            <w:r w:rsidRPr="00E24765">
                              <w:rPr>
                                <w:rStyle w:val="apple-style-span"/>
                                <w:rFonts w:ascii="Cambria" w:hAnsi="Cambria" w:cs="Cambria"/>
                                <w:szCs w:val="20"/>
                              </w:rPr>
                              <w:t>υρ</w:t>
                            </w:r>
                            <w:r w:rsidRPr="00E24765">
                              <w:rPr>
                                <w:rStyle w:val="apple-style-span"/>
                                <w:rFonts w:ascii="Cambria" w:hAnsi="Cambria" w:cs="Times New Roman"/>
                                <w:szCs w:val="20"/>
                              </w:rPr>
                              <w:t>ὰ</w:t>
                            </w:r>
                            <w:proofErr w:type="spellEnd"/>
                            <w:r w:rsidRPr="00E24765">
                              <w:rPr>
                                <w:rStyle w:val="apple-style-span"/>
                                <w:rFonts w:ascii="Cambria" w:hAnsi="Cambria" w:cstheme="minorHAnsi"/>
                                <w:szCs w:val="20"/>
                              </w:rPr>
                              <w:t xml:space="preserve"> π</w:t>
                            </w:r>
                            <w:proofErr w:type="spellStart"/>
                            <w:r w:rsidRPr="00E24765">
                              <w:rPr>
                                <w:rStyle w:val="apple-style-span"/>
                                <w:rFonts w:ascii="Cambria" w:hAnsi="Cambria" w:cs="Cambria"/>
                                <w:szCs w:val="20"/>
                              </w:rPr>
                              <w:t>ολλ</w:t>
                            </w:r>
                            <w:r w:rsidRPr="00E24765">
                              <w:rPr>
                                <w:rStyle w:val="apple-style-span"/>
                                <w:rFonts w:ascii="Cambria" w:hAnsi="Cambria" w:cs="Times New Roman"/>
                                <w:szCs w:val="20"/>
                              </w:rPr>
                              <w:t>ὰ</w:t>
                            </w:r>
                            <w:proofErr w:type="spellEnd"/>
                            <w:r w:rsidRPr="00E24765">
                              <w:rPr>
                                <w:rStyle w:val="apple-style-span"/>
                                <w:rFonts w:ascii="Cambria" w:hAnsi="Cambria" w:cstheme="minorHAnsi"/>
                                <w:szCs w:val="20"/>
                              </w:rPr>
                              <w:t xml:space="preserve"> </w:t>
                            </w:r>
                            <w:proofErr w:type="spellStart"/>
                            <w:r w:rsidRPr="00E24765">
                              <w:rPr>
                                <w:rStyle w:val="apple-style-span"/>
                                <w:rFonts w:ascii="Cambria" w:hAnsi="Cambria" w:cs="Cambria"/>
                                <w:szCs w:val="20"/>
                              </w:rPr>
                              <w:t>τ</w:t>
                            </w:r>
                            <w:r w:rsidRPr="00E24765">
                              <w:rPr>
                                <w:rStyle w:val="apple-style-span"/>
                                <w:rFonts w:ascii="Cambria" w:hAnsi="Cambria" w:cs="Times New Roman"/>
                                <w:szCs w:val="20"/>
                              </w:rPr>
                              <w:t>ὰ</w:t>
                            </w:r>
                            <w:proofErr w:type="spellEnd"/>
                            <w:r w:rsidRPr="00E24765">
                              <w:rPr>
                                <w:rStyle w:val="apple-style-span"/>
                                <w:rFonts w:ascii="Cambria" w:hAnsi="Cambria" w:cstheme="minorHAnsi"/>
                                <w:szCs w:val="20"/>
                              </w:rPr>
                              <w:t xml:space="preserve"> </w:t>
                            </w:r>
                            <w:r w:rsidRPr="00E24765">
                              <w:rPr>
                                <w:rStyle w:val="apple-style-span"/>
                                <w:rFonts w:ascii="Cambria" w:hAnsi="Cambria" w:cs="Cambria"/>
                                <w:szCs w:val="20"/>
                              </w:rPr>
                              <w:t>κα</w:t>
                            </w:r>
                            <w:proofErr w:type="spellStart"/>
                            <w:r w:rsidRPr="00E24765">
                              <w:rPr>
                                <w:rStyle w:val="apple-style-span"/>
                                <w:rFonts w:ascii="Cambria" w:hAnsi="Cambria" w:cs="Times New Roman"/>
                                <w:szCs w:val="20"/>
                              </w:rPr>
                              <w:t>ί</w:t>
                            </w:r>
                            <w:r w:rsidRPr="00E24765">
                              <w:rPr>
                                <w:rStyle w:val="apple-style-span"/>
                                <w:rFonts w:ascii="Cambria" w:hAnsi="Cambria" w:cs="Cambria"/>
                                <w:szCs w:val="20"/>
                              </w:rPr>
                              <w:t>ετο</w:t>
                            </w:r>
                            <w:proofErr w:type="spellEnd"/>
                            <w:r w:rsidRPr="00E24765">
                              <w:rPr>
                                <w:rStyle w:val="apple-style-span"/>
                                <w:rFonts w:ascii="Cambria" w:hAnsi="Cambria" w:cstheme="minorHAnsi"/>
                                <w:szCs w:val="20"/>
                              </w:rPr>
                              <w:t xml:space="preserve"> </w:t>
                            </w:r>
                            <w:proofErr w:type="spellStart"/>
                            <w:r w:rsidRPr="00E24765">
                              <w:rPr>
                                <w:rStyle w:val="apple-style-span"/>
                                <w:rFonts w:ascii="Cambria" w:hAnsi="Cambria" w:cs="Times New Roman"/>
                                <w:szCs w:val="20"/>
                              </w:rPr>
                              <w:t>Ἰ</w:t>
                            </w:r>
                            <w:r w:rsidRPr="00E24765">
                              <w:rPr>
                                <w:rStyle w:val="apple-style-span"/>
                                <w:rFonts w:ascii="Cambria" w:hAnsi="Cambria" w:cs="Cambria"/>
                                <w:szCs w:val="20"/>
                              </w:rPr>
                              <w:t>λι</w:t>
                            </w:r>
                            <w:r w:rsidRPr="00E24765">
                              <w:rPr>
                                <w:rStyle w:val="apple-style-span"/>
                                <w:rFonts w:ascii="Cambria" w:hAnsi="Cambria" w:cs="Times New Roman"/>
                                <w:szCs w:val="20"/>
                              </w:rPr>
                              <w:t>ό</w:t>
                            </w:r>
                            <w:r w:rsidRPr="00E24765">
                              <w:rPr>
                                <w:rStyle w:val="apple-style-span"/>
                                <w:rFonts w:ascii="Cambria" w:hAnsi="Cambria" w:cs="Cambria"/>
                                <w:szCs w:val="20"/>
                              </w:rPr>
                              <w:t>θι</w:t>
                            </w:r>
                            <w:proofErr w:type="spellEnd"/>
                            <w:r w:rsidRPr="00E24765">
                              <w:rPr>
                                <w:rStyle w:val="apple-style-span"/>
                                <w:rFonts w:ascii="Cambria" w:hAnsi="Cambria" w:cstheme="minorHAnsi"/>
                                <w:szCs w:val="20"/>
                              </w:rPr>
                              <w:t xml:space="preserve"> </w:t>
                            </w:r>
                            <w:r w:rsidRPr="00E24765">
                              <w:rPr>
                                <w:rStyle w:val="apple-style-span"/>
                                <w:rFonts w:ascii="Cambria" w:hAnsi="Cambria" w:cs="Lucida Calligraphy"/>
                                <w:szCs w:val="20"/>
                              </w:rPr>
                              <w:t>π</w:t>
                            </w:r>
                            <w:proofErr w:type="spellStart"/>
                            <w:r w:rsidRPr="00E24765">
                              <w:rPr>
                                <w:rStyle w:val="apple-style-span"/>
                                <w:rFonts w:ascii="Cambria" w:hAnsi="Cambria" w:cs="Cambria"/>
                                <w:szCs w:val="20"/>
                              </w:rPr>
                              <w:t>ρ</w:t>
                            </w:r>
                            <w:r w:rsidRPr="00E24765">
                              <w:rPr>
                                <w:rStyle w:val="apple-style-span"/>
                                <w:rFonts w:ascii="Cambria" w:hAnsi="Cambria" w:cs="Times New Roman"/>
                                <w:szCs w:val="20"/>
                              </w:rPr>
                              <w:t>ὸ</w:t>
                            </w:r>
                            <w:proofErr w:type="spellEnd"/>
                            <w:r w:rsidRPr="00E24765">
                              <w:rPr>
                                <w:rStyle w:val="apple-converted-space"/>
                                <w:rFonts w:ascii="Cambria" w:hAnsi="Cambria" w:cstheme="minorHAnsi"/>
                                <w:szCs w:val="20"/>
                              </w:rPr>
                              <w:t> </w:t>
                            </w:r>
                            <w:r w:rsidRPr="00E24765">
                              <w:rPr>
                                <w:rStyle w:val="apple-style-span"/>
                                <w:rFonts w:ascii="Cambria" w:hAnsi="Cambria" w:cs="Cambria"/>
                                <w:szCs w:val="20"/>
                              </w:rPr>
                              <w:t>α</w:t>
                            </w:r>
                            <w:proofErr w:type="spellStart"/>
                            <w:r w:rsidRPr="00E24765">
                              <w:rPr>
                                <w:rStyle w:val="apple-style-span"/>
                                <w:rFonts w:ascii="Cambria" w:hAnsi="Cambria" w:cs="Times New Roman"/>
                                <w:szCs w:val="20"/>
                              </w:rPr>
                              <w:t>ὐ</w:t>
                            </w:r>
                            <w:r w:rsidRPr="00E24765">
                              <w:rPr>
                                <w:rStyle w:val="apple-style-span"/>
                                <w:rFonts w:ascii="Cambria" w:hAnsi="Cambria" w:cs="Cambria"/>
                                <w:szCs w:val="20"/>
                              </w:rPr>
                              <w:t>λ</w:t>
                            </w:r>
                            <w:r w:rsidRPr="00E24765">
                              <w:rPr>
                                <w:rStyle w:val="apple-style-span"/>
                                <w:rFonts w:ascii="Cambria" w:hAnsi="Cambria" w:cs="Times New Roman"/>
                                <w:szCs w:val="20"/>
                              </w:rPr>
                              <w:t>ῶ</w:t>
                            </w:r>
                            <w:r w:rsidRPr="00E24765">
                              <w:rPr>
                                <w:rStyle w:val="apple-style-span"/>
                                <w:rFonts w:ascii="Cambria" w:hAnsi="Cambria" w:cs="Cambria"/>
                                <w:szCs w:val="20"/>
                              </w:rPr>
                              <w:t>ν</w:t>
                            </w:r>
                            <w:proofErr w:type="spellEnd"/>
                            <w:r w:rsidRPr="00E24765">
                              <w:rPr>
                                <w:rStyle w:val="apple-style-span"/>
                                <w:rFonts w:ascii="Cambria" w:hAnsi="Cambria" w:cstheme="minorHAnsi"/>
                                <w:szCs w:val="20"/>
                              </w:rPr>
                              <w:t xml:space="preserve"> </w:t>
                            </w:r>
                            <w:proofErr w:type="spellStart"/>
                            <w:r w:rsidRPr="00E24765">
                              <w:rPr>
                                <w:rStyle w:val="apple-style-span"/>
                                <w:rFonts w:ascii="Cambria" w:hAnsi="Cambria" w:cs="Cambria"/>
                                <w:szCs w:val="20"/>
                              </w:rPr>
                              <w:t>συρ</w:t>
                            </w:r>
                            <w:r w:rsidRPr="00E24765">
                              <w:rPr>
                                <w:rStyle w:val="apple-style-span"/>
                                <w:rFonts w:ascii="Cambria" w:hAnsi="Cambria" w:cs="Times New Roman"/>
                                <w:szCs w:val="20"/>
                              </w:rPr>
                              <w:t>ί</w:t>
                            </w:r>
                            <w:r w:rsidRPr="00E24765">
                              <w:rPr>
                                <w:rStyle w:val="apple-style-span"/>
                                <w:rFonts w:ascii="Cambria" w:hAnsi="Cambria" w:cs="Cambria"/>
                                <w:szCs w:val="20"/>
                              </w:rPr>
                              <w:t>γγων</w:t>
                            </w:r>
                            <w:proofErr w:type="spellEnd"/>
                            <w:r w:rsidRPr="00E24765">
                              <w:rPr>
                                <w:rStyle w:val="apple-style-span"/>
                                <w:rFonts w:ascii="Cambria" w:hAnsi="Cambria" w:cstheme="minorHAnsi"/>
                                <w:szCs w:val="20"/>
                              </w:rPr>
                              <w:t xml:space="preserve"> </w:t>
                            </w:r>
                            <w:r w:rsidRPr="00E24765">
                              <w:rPr>
                                <w:rStyle w:val="apple-style-span"/>
                                <w:rFonts w:ascii="Cambria" w:hAnsi="Cambria" w:cs="Cambria"/>
                                <w:szCs w:val="20"/>
                              </w:rPr>
                              <w:t>τ</w:t>
                            </w:r>
                            <w:r w:rsidRPr="00E24765">
                              <w:rPr>
                                <w:rStyle w:val="apple-style-span"/>
                                <w:rFonts w:ascii="Cambria" w:hAnsi="Cambria" w:cs="Times New Roman"/>
                                <w:szCs w:val="20"/>
                              </w:rPr>
                              <w:t>᾽</w:t>
                            </w:r>
                            <w:r w:rsidRPr="00E24765">
                              <w:rPr>
                                <w:rStyle w:val="apple-style-span"/>
                                <w:rFonts w:ascii="Cambria" w:hAnsi="Cambria" w:cstheme="minorHAnsi"/>
                                <w:szCs w:val="20"/>
                              </w:rPr>
                              <w:t xml:space="preserve"> </w:t>
                            </w:r>
                            <w:proofErr w:type="spellStart"/>
                            <w:r w:rsidRPr="00E24765">
                              <w:rPr>
                                <w:rStyle w:val="apple-style-span"/>
                                <w:rFonts w:ascii="Cambria" w:hAnsi="Cambria" w:cs="Times New Roman"/>
                                <w:szCs w:val="20"/>
                              </w:rPr>
                              <w:t>ἐ</w:t>
                            </w:r>
                            <w:r w:rsidRPr="00E24765">
                              <w:rPr>
                                <w:rStyle w:val="apple-style-span"/>
                                <w:rFonts w:ascii="Cambria" w:hAnsi="Cambria" w:cs="Cambria"/>
                                <w:szCs w:val="20"/>
                              </w:rPr>
                              <w:t>νο</w:t>
                            </w:r>
                            <w:proofErr w:type="spellEnd"/>
                            <w:r w:rsidRPr="00E24765">
                              <w:rPr>
                                <w:rStyle w:val="apple-style-span"/>
                                <w:rFonts w:ascii="Cambria" w:hAnsi="Cambria" w:cs="Lucida Calligraphy"/>
                                <w:szCs w:val="20"/>
                              </w:rPr>
                              <w:t>π</w:t>
                            </w:r>
                            <w:r w:rsidRPr="00E24765">
                              <w:rPr>
                                <w:rStyle w:val="apple-style-span"/>
                                <w:rFonts w:ascii="Cambria" w:hAnsi="Cambria" w:cs="Times New Roman"/>
                                <w:szCs w:val="20"/>
                              </w:rPr>
                              <w:t>ὴ</w:t>
                            </w:r>
                            <w:r w:rsidRPr="00E24765">
                              <w:rPr>
                                <w:rStyle w:val="apple-style-span"/>
                                <w:rFonts w:ascii="Cambria" w:hAnsi="Cambria" w:cs="Cambria"/>
                                <w:szCs w:val="20"/>
                              </w:rPr>
                              <w:t>ν</w:t>
                            </w:r>
                            <w:r w:rsidRPr="00E24765">
                              <w:rPr>
                                <w:rStyle w:val="apple-style-span"/>
                                <w:rFonts w:ascii="Cambria" w:hAnsi="Cambria" w:cstheme="minorHAnsi"/>
                                <w:szCs w:val="20"/>
                              </w:rPr>
                              <w:t xml:space="preserve"> </w:t>
                            </w:r>
                            <w:proofErr w:type="spellStart"/>
                            <w:r w:rsidRPr="00E24765">
                              <w:rPr>
                                <w:rStyle w:val="apple-style-span"/>
                                <w:rFonts w:ascii="Cambria" w:hAnsi="Cambria" w:cs="Times New Roman"/>
                                <w:szCs w:val="20"/>
                              </w:rPr>
                              <w:t>ὅ</w:t>
                            </w:r>
                            <w:r w:rsidRPr="00E24765">
                              <w:rPr>
                                <w:rStyle w:val="apple-style-span"/>
                                <w:rFonts w:ascii="Cambria" w:hAnsi="Cambria" w:cs="Cambria"/>
                                <w:szCs w:val="20"/>
                              </w:rPr>
                              <w:t>μ</w:t>
                            </w:r>
                            <w:proofErr w:type="spellEnd"/>
                            <w:r w:rsidRPr="00E24765">
                              <w:rPr>
                                <w:rStyle w:val="apple-style-span"/>
                                <w:rFonts w:ascii="Cambria" w:hAnsi="Cambria" w:cs="Cambria"/>
                                <w:szCs w:val="20"/>
                              </w:rPr>
                              <w:t>αδ</w:t>
                            </w:r>
                            <w:r w:rsidRPr="00E24765">
                              <w:rPr>
                                <w:rStyle w:val="apple-style-span"/>
                                <w:rFonts w:ascii="Cambria" w:hAnsi="Cambria" w:cs="Times New Roman"/>
                                <w:szCs w:val="20"/>
                              </w:rPr>
                              <w:t>ό</w:t>
                            </w:r>
                            <w:r w:rsidRPr="00E24765">
                              <w:rPr>
                                <w:rStyle w:val="apple-style-span"/>
                                <w:rFonts w:ascii="Cambria" w:hAnsi="Cambria" w:cs="Cambria"/>
                                <w:szCs w:val="20"/>
                              </w:rPr>
                              <w:t>ν</w:t>
                            </w:r>
                            <w:r w:rsidRPr="00E24765">
                              <w:rPr>
                                <w:rStyle w:val="apple-style-span"/>
                                <w:rFonts w:ascii="Cambria" w:hAnsi="Cambria" w:cstheme="minorHAnsi"/>
                                <w:szCs w:val="20"/>
                              </w:rPr>
                              <w:t xml:space="preserve"> </w:t>
                            </w:r>
                            <w:r w:rsidRPr="00E24765">
                              <w:rPr>
                                <w:rStyle w:val="apple-style-span"/>
                                <w:rFonts w:ascii="Cambria" w:hAnsi="Cambria" w:cs="Cambria"/>
                                <w:szCs w:val="20"/>
                              </w:rPr>
                              <w:t>τ</w:t>
                            </w:r>
                            <w:r w:rsidRPr="00E24765">
                              <w:rPr>
                                <w:rStyle w:val="apple-style-span"/>
                                <w:rFonts w:ascii="Cambria" w:hAnsi="Cambria" w:cs="Times New Roman"/>
                                <w:szCs w:val="20"/>
                              </w:rPr>
                              <w:t>᾽</w:t>
                            </w:r>
                            <w:r w:rsidRPr="00E24765">
                              <w:rPr>
                                <w:rStyle w:val="apple-style-span"/>
                                <w:rFonts w:ascii="Cambria" w:hAnsi="Cambria" w:cstheme="minorHAnsi"/>
                                <w:szCs w:val="20"/>
                              </w:rPr>
                              <w:t xml:space="preserve"> </w:t>
                            </w:r>
                            <w:proofErr w:type="spellStart"/>
                            <w:r w:rsidRPr="00E24765">
                              <w:rPr>
                                <w:rStyle w:val="apple-style-span"/>
                                <w:rFonts w:ascii="Cambria" w:hAnsi="Cambria" w:cs="Times New Roman"/>
                                <w:szCs w:val="20"/>
                              </w:rPr>
                              <w:t>ἀ</w:t>
                            </w:r>
                            <w:r w:rsidRPr="00E24765">
                              <w:rPr>
                                <w:rStyle w:val="apple-style-span"/>
                                <w:rFonts w:ascii="Cambria" w:hAnsi="Cambria" w:cs="Cambria"/>
                                <w:szCs w:val="20"/>
                              </w:rPr>
                              <w:t>νθρ</w:t>
                            </w:r>
                            <w:r w:rsidRPr="00E24765">
                              <w:rPr>
                                <w:rStyle w:val="apple-style-span"/>
                                <w:rFonts w:ascii="Cambria" w:hAnsi="Cambria" w:cs="Times New Roman"/>
                                <w:szCs w:val="20"/>
                              </w:rPr>
                              <w:t>ώ</w:t>
                            </w:r>
                            <w:proofErr w:type="spellEnd"/>
                            <w:r w:rsidRPr="00E24765">
                              <w:rPr>
                                <w:rStyle w:val="apple-style-span"/>
                                <w:rFonts w:ascii="Cambria" w:hAnsi="Cambria" w:cstheme="minorHAnsi"/>
                                <w:szCs w:val="20"/>
                              </w:rPr>
                              <w:t>π</w:t>
                            </w:r>
                            <w:r w:rsidRPr="00E24765">
                              <w:rPr>
                                <w:rStyle w:val="apple-style-span"/>
                                <w:rFonts w:ascii="Cambria" w:hAnsi="Cambria" w:cs="Cambria"/>
                                <w:szCs w:val="20"/>
                              </w:rPr>
                              <w:t>ων</w:t>
                            </w:r>
                            <w:r w:rsidRPr="00E24765">
                              <w:rPr>
                                <w:rStyle w:val="apple-style-span"/>
                                <w:rFonts w:ascii="Lucida Calligraphy" w:hAnsi="Lucida Calligraphy" w:cstheme="minorHAnsi"/>
                                <w:szCs w:val="20"/>
                              </w:rPr>
                              <w:t xml:space="preserve"> </w:t>
                            </w:r>
                            <w:r w:rsidRPr="00E24765">
                              <w:rPr>
                                <w:rStyle w:val="apple-style-span"/>
                                <w:rFonts w:ascii="Lucida Calligraphy" w:hAnsi="Lucida Calligraphy" w:cstheme="minorHAnsi"/>
                                <w:sz w:val="20"/>
                                <w:szCs w:val="20"/>
                              </w:rPr>
                              <w:t>(</w:t>
                            </w:r>
                            <w:r w:rsidRPr="00E24765">
                              <w:rPr>
                                <w:rStyle w:val="apple-style-span"/>
                                <w:rFonts w:ascii="Lucida Calligraphy" w:hAnsi="Lucida Calligraphy" w:cstheme="minorHAnsi"/>
                                <w:smallCaps/>
                                <w:sz w:val="20"/>
                                <w:szCs w:val="20"/>
                              </w:rPr>
                              <w:t>Homère</w:t>
                            </w:r>
                            <w:r w:rsidRPr="00E24765">
                              <w:rPr>
                                <w:rStyle w:val="apple-style-span"/>
                                <w:rFonts w:ascii="Lucida Calligraphy" w:hAnsi="Lucida Calligraphy" w:cstheme="minorHAnsi"/>
                                <w:sz w:val="20"/>
                                <w:szCs w:val="20"/>
                              </w:rPr>
                              <w:t xml:space="preserve">, </w:t>
                            </w:r>
                            <w:r w:rsidRPr="00E24765">
                              <w:rPr>
                                <w:rStyle w:val="apple-style-span"/>
                                <w:rFonts w:ascii="Lucida Calligraphy" w:hAnsi="Lucida Calligraphy" w:cstheme="minorHAnsi"/>
                                <w:i/>
                                <w:sz w:val="20"/>
                                <w:szCs w:val="20"/>
                              </w:rPr>
                              <w:t>L’Iliade</w:t>
                            </w:r>
                            <w:r>
                              <w:rPr>
                                <w:rStyle w:val="apple-style-span"/>
                                <w:rFonts w:ascii="Lucida Calligraphy" w:hAnsi="Lucida Calligraphy" w:cstheme="minorHAnsi"/>
                                <w:sz w:val="20"/>
                                <w:szCs w:val="20"/>
                              </w:rPr>
                              <w:t xml:space="preserve"> X, v. 11-13)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D1F382" id="_x0000_s1034" type="#_x0000_t202" style="position:absolute;margin-left:372.55pt;margin-top:23.7pt;width:423.75pt;height:110.6pt;rotation:164404fd;z-index:2516879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">
                <v:shadow on="t" type="perspective" color="black" opacity="13107f" origin=".5,.5" offset="0,0" matrix=",23853f,,15073f"/>
                <v:textbox style="mso-fit-shape-to-text:t">
                  <w:txbxContent>
                    <w:p w14:paraId="24D1F538" w14:textId="77777777" w:rsidR="00DF2982" w:rsidRPr="00E24765" w:rsidRDefault="00DF2982" w:rsidP="00E24765">
                      <w:pPr>
                        <w:pStyle w:val="Sansinterligne"/>
                        <w:spacing w:line="276" w:lineRule="auto"/>
                        <w:ind w:right="46"/>
                        <w:jc w:val="both"/>
                        <w:rPr>
                          <w:rFonts w:ascii="Lucida Calligraphy" w:hAnsi="Lucida Calligraphy" w:cstheme="minorHAnsi"/>
                          <w:sz w:val="20"/>
                          <w:szCs w:val="20"/>
                        </w:rPr>
                      </w:pPr>
                      <w:proofErr w:type="spellStart"/>
                      <w:r w:rsidRPr="00E24765">
                        <w:rPr>
                          <w:rStyle w:val="apple-style-span"/>
                          <w:rFonts w:ascii="Cambria" w:hAnsi="Cambria" w:cs="Times New Roman"/>
                          <w:szCs w:val="20"/>
                        </w:rPr>
                        <w:t>ἤ</w:t>
                      </w:r>
                      <w:r w:rsidRPr="00E24765">
                        <w:rPr>
                          <w:rStyle w:val="apple-style-span"/>
                          <w:rFonts w:ascii="Cambria" w:hAnsi="Cambria" w:cs="Cambria"/>
                          <w:szCs w:val="20"/>
                        </w:rPr>
                        <w:t>τοι</w:t>
                      </w:r>
                      <w:proofErr w:type="spellEnd"/>
                      <w:r w:rsidRPr="00E24765">
                        <w:rPr>
                          <w:rStyle w:val="apple-style-span"/>
                          <w:rFonts w:ascii="Cambria" w:hAnsi="Cambria" w:cstheme="minorHAnsi"/>
                          <w:szCs w:val="20"/>
                        </w:rPr>
                        <w:t xml:space="preserve"> </w:t>
                      </w:r>
                      <w:proofErr w:type="spellStart"/>
                      <w:r w:rsidRPr="00E24765">
                        <w:rPr>
                          <w:rStyle w:val="apple-style-span"/>
                          <w:rFonts w:ascii="Cambria" w:hAnsi="Cambria" w:cs="Times New Roman"/>
                          <w:szCs w:val="20"/>
                        </w:rPr>
                        <w:t>ὅ</w:t>
                      </w:r>
                      <w:r w:rsidRPr="00E24765">
                        <w:rPr>
                          <w:rStyle w:val="apple-style-span"/>
                          <w:rFonts w:ascii="Cambria" w:hAnsi="Cambria" w:cs="Cambria"/>
                          <w:szCs w:val="20"/>
                        </w:rPr>
                        <w:t>τ</w:t>
                      </w:r>
                      <w:proofErr w:type="spellEnd"/>
                      <w:r w:rsidRPr="00E24765">
                        <w:rPr>
                          <w:rStyle w:val="apple-style-span"/>
                          <w:rFonts w:ascii="Cambria" w:hAnsi="Cambria" w:cs="Times New Roman"/>
                          <w:szCs w:val="20"/>
                        </w:rPr>
                        <w:t>᾽</w:t>
                      </w:r>
                      <w:r w:rsidRPr="00E24765">
                        <w:rPr>
                          <w:rStyle w:val="apple-style-span"/>
                          <w:rFonts w:ascii="Cambria" w:hAnsi="Cambria" w:cstheme="minorHAnsi"/>
                          <w:szCs w:val="20"/>
                        </w:rPr>
                        <w:t xml:space="preserve"> </w:t>
                      </w:r>
                      <w:proofErr w:type="spellStart"/>
                      <w:r w:rsidRPr="00E24765">
                        <w:rPr>
                          <w:rStyle w:val="apple-style-span"/>
                          <w:rFonts w:ascii="Cambria" w:hAnsi="Cambria" w:cs="Times New Roman"/>
                          <w:szCs w:val="20"/>
                        </w:rPr>
                        <w:t>ἐ</w:t>
                      </w:r>
                      <w:r w:rsidRPr="00E24765">
                        <w:rPr>
                          <w:rStyle w:val="apple-style-span"/>
                          <w:rFonts w:ascii="Cambria" w:hAnsi="Cambria" w:cs="Cambria"/>
                          <w:szCs w:val="20"/>
                        </w:rPr>
                        <w:t>ς</w:t>
                      </w:r>
                      <w:proofErr w:type="spellEnd"/>
                      <w:r w:rsidRPr="00E24765">
                        <w:rPr>
                          <w:rStyle w:val="apple-style-span"/>
                          <w:rFonts w:ascii="Cambria" w:hAnsi="Cambria" w:cstheme="minorHAnsi"/>
                          <w:szCs w:val="20"/>
                        </w:rPr>
                        <w:t xml:space="preserve"> </w:t>
                      </w:r>
                      <w:r w:rsidRPr="00E24765">
                        <w:rPr>
                          <w:rStyle w:val="apple-style-span"/>
                          <w:rFonts w:ascii="Cambria" w:hAnsi="Cambria" w:cs="Lucida Calligraphy"/>
                          <w:szCs w:val="20"/>
                        </w:rPr>
                        <w:t>π</w:t>
                      </w:r>
                      <w:proofErr w:type="spellStart"/>
                      <w:r w:rsidRPr="00E24765">
                        <w:rPr>
                          <w:rStyle w:val="apple-style-span"/>
                          <w:rFonts w:ascii="Cambria" w:hAnsi="Cambria" w:cs="Cambria"/>
                          <w:szCs w:val="20"/>
                        </w:rPr>
                        <w:t>εδ</w:t>
                      </w:r>
                      <w:r w:rsidRPr="00E24765">
                        <w:rPr>
                          <w:rStyle w:val="apple-style-span"/>
                          <w:rFonts w:ascii="Cambria" w:hAnsi="Cambria" w:cs="Times New Roman"/>
                          <w:szCs w:val="20"/>
                        </w:rPr>
                        <w:t>ί</w:t>
                      </w:r>
                      <w:r w:rsidRPr="00E24765">
                        <w:rPr>
                          <w:rStyle w:val="apple-style-span"/>
                          <w:rFonts w:ascii="Cambria" w:hAnsi="Cambria" w:cs="Cambria"/>
                          <w:szCs w:val="20"/>
                        </w:rPr>
                        <w:t>ον</w:t>
                      </w:r>
                      <w:proofErr w:type="spellEnd"/>
                      <w:r w:rsidRPr="00E24765">
                        <w:rPr>
                          <w:rStyle w:val="apple-style-span"/>
                          <w:rFonts w:ascii="Cambria" w:hAnsi="Cambria" w:cstheme="minorHAnsi"/>
                          <w:szCs w:val="20"/>
                        </w:rPr>
                        <w:t xml:space="preserve"> </w:t>
                      </w:r>
                      <w:proofErr w:type="spellStart"/>
                      <w:r w:rsidRPr="00E24765">
                        <w:rPr>
                          <w:rStyle w:val="apple-style-span"/>
                          <w:rFonts w:ascii="Cambria" w:hAnsi="Cambria" w:cs="Cambria"/>
                          <w:szCs w:val="20"/>
                        </w:rPr>
                        <w:t>τ</w:t>
                      </w:r>
                      <w:r w:rsidRPr="00E24765">
                        <w:rPr>
                          <w:rStyle w:val="apple-style-span"/>
                          <w:rFonts w:ascii="Cambria" w:hAnsi="Cambria" w:cs="Times New Roman"/>
                          <w:szCs w:val="20"/>
                        </w:rPr>
                        <w:t>ὸ</w:t>
                      </w:r>
                      <w:proofErr w:type="spellEnd"/>
                      <w:r w:rsidRPr="00E24765">
                        <w:rPr>
                          <w:rStyle w:val="apple-style-span"/>
                          <w:rFonts w:ascii="Cambria" w:hAnsi="Cambria" w:cstheme="minorHAnsi"/>
                          <w:szCs w:val="20"/>
                        </w:rPr>
                        <w:t xml:space="preserve"> </w:t>
                      </w:r>
                      <w:proofErr w:type="spellStart"/>
                      <w:r w:rsidRPr="00E24765">
                        <w:rPr>
                          <w:rStyle w:val="apple-style-span"/>
                          <w:rFonts w:ascii="Cambria" w:hAnsi="Cambria" w:cs="Cambria"/>
                          <w:szCs w:val="20"/>
                        </w:rPr>
                        <w:t>Τρωϊκ</w:t>
                      </w:r>
                      <w:r w:rsidRPr="00E24765">
                        <w:rPr>
                          <w:rStyle w:val="apple-style-span"/>
                          <w:rFonts w:ascii="Cambria" w:hAnsi="Cambria" w:cs="Times New Roman"/>
                          <w:szCs w:val="20"/>
                        </w:rPr>
                        <w:t>ὸ</w:t>
                      </w:r>
                      <w:r w:rsidRPr="00E24765">
                        <w:rPr>
                          <w:rStyle w:val="apple-style-span"/>
                          <w:rFonts w:ascii="Cambria" w:hAnsi="Cambria" w:cs="Cambria"/>
                          <w:szCs w:val="20"/>
                        </w:rPr>
                        <w:t>ν</w:t>
                      </w:r>
                      <w:proofErr w:type="spellEnd"/>
                      <w:r w:rsidRPr="00E24765">
                        <w:rPr>
                          <w:rStyle w:val="apple-style-span"/>
                          <w:rFonts w:ascii="Cambria" w:hAnsi="Cambria" w:cstheme="minorHAnsi"/>
                          <w:szCs w:val="20"/>
                        </w:rPr>
                        <w:t xml:space="preserve"> </w:t>
                      </w:r>
                      <w:proofErr w:type="spellStart"/>
                      <w:r w:rsidRPr="00E24765">
                        <w:rPr>
                          <w:rStyle w:val="apple-style-span"/>
                          <w:rFonts w:ascii="Cambria" w:hAnsi="Cambria" w:cs="Times New Roman"/>
                          <w:szCs w:val="20"/>
                        </w:rPr>
                        <w:t>ἀ</w:t>
                      </w:r>
                      <w:r w:rsidRPr="00E24765">
                        <w:rPr>
                          <w:rStyle w:val="apple-style-span"/>
                          <w:rFonts w:ascii="Cambria" w:hAnsi="Cambria" w:cs="Cambria"/>
                          <w:szCs w:val="20"/>
                        </w:rPr>
                        <w:t>θρ</w:t>
                      </w:r>
                      <w:r w:rsidRPr="00E24765">
                        <w:rPr>
                          <w:rStyle w:val="apple-style-span"/>
                          <w:rFonts w:ascii="Cambria" w:hAnsi="Cambria" w:cs="Times New Roman"/>
                          <w:szCs w:val="20"/>
                        </w:rPr>
                        <w:t>ή</w:t>
                      </w:r>
                      <w:r w:rsidRPr="00E24765">
                        <w:rPr>
                          <w:rStyle w:val="apple-style-span"/>
                          <w:rFonts w:ascii="Cambria" w:hAnsi="Cambria" w:cs="Cambria"/>
                          <w:szCs w:val="20"/>
                        </w:rPr>
                        <w:t>σειε</w:t>
                      </w:r>
                      <w:proofErr w:type="spellEnd"/>
                      <w:r w:rsidRPr="00E24765">
                        <w:rPr>
                          <w:rStyle w:val="apple-style-span"/>
                          <w:rFonts w:ascii="Cambria" w:hAnsi="Cambria" w:cstheme="minorHAnsi"/>
                          <w:szCs w:val="20"/>
                        </w:rPr>
                        <w:t>,</w:t>
                      </w:r>
                      <w:r w:rsidRPr="00E24765">
                        <w:rPr>
                          <w:rStyle w:val="apple-converted-space"/>
                          <w:rFonts w:ascii="Cambria" w:hAnsi="Cambria" w:cstheme="minorHAnsi"/>
                          <w:szCs w:val="20"/>
                        </w:rPr>
                        <w:t> </w:t>
                      </w:r>
                      <w:r w:rsidRPr="00E24765">
                        <w:rPr>
                          <w:rStyle w:val="apple-style-span"/>
                          <w:rFonts w:ascii="Cambria" w:hAnsi="Cambria" w:cs="Cambria"/>
                          <w:szCs w:val="20"/>
                        </w:rPr>
                        <w:t>θα</w:t>
                      </w:r>
                      <w:proofErr w:type="spellStart"/>
                      <w:r w:rsidRPr="00E24765">
                        <w:rPr>
                          <w:rStyle w:val="apple-style-span"/>
                          <w:rFonts w:ascii="Cambria" w:hAnsi="Cambria" w:cs="Times New Roman"/>
                          <w:szCs w:val="20"/>
                        </w:rPr>
                        <w:t>ύ</w:t>
                      </w:r>
                      <w:r w:rsidRPr="00E24765">
                        <w:rPr>
                          <w:rStyle w:val="apple-style-span"/>
                          <w:rFonts w:ascii="Cambria" w:hAnsi="Cambria" w:cs="Cambria"/>
                          <w:szCs w:val="20"/>
                        </w:rPr>
                        <w:t>μ</w:t>
                      </w:r>
                      <w:proofErr w:type="spellEnd"/>
                      <w:r w:rsidRPr="00E24765">
                        <w:rPr>
                          <w:rStyle w:val="apple-style-span"/>
                          <w:rFonts w:ascii="Cambria" w:hAnsi="Cambria" w:cs="Cambria"/>
                          <w:szCs w:val="20"/>
                        </w:rPr>
                        <w:t>αζεν</w:t>
                      </w:r>
                      <w:r w:rsidRPr="00E24765">
                        <w:rPr>
                          <w:rStyle w:val="apple-style-span"/>
                          <w:rFonts w:ascii="Cambria" w:hAnsi="Cambria" w:cstheme="minorHAnsi"/>
                          <w:szCs w:val="20"/>
                        </w:rPr>
                        <w:t xml:space="preserve"> </w:t>
                      </w:r>
                      <w:r w:rsidRPr="00E24765">
                        <w:rPr>
                          <w:rStyle w:val="apple-style-span"/>
                          <w:rFonts w:ascii="Cambria" w:hAnsi="Cambria" w:cs="Lucida Calligraphy"/>
                          <w:szCs w:val="20"/>
                        </w:rPr>
                        <w:t>π</w:t>
                      </w:r>
                      <w:proofErr w:type="spellStart"/>
                      <w:r w:rsidRPr="00E24765">
                        <w:rPr>
                          <w:rStyle w:val="apple-style-span"/>
                          <w:rFonts w:ascii="Cambria" w:hAnsi="Cambria" w:cs="Cambria"/>
                          <w:szCs w:val="20"/>
                        </w:rPr>
                        <w:t>υρ</w:t>
                      </w:r>
                      <w:r w:rsidRPr="00E24765">
                        <w:rPr>
                          <w:rStyle w:val="apple-style-span"/>
                          <w:rFonts w:ascii="Cambria" w:hAnsi="Cambria" w:cs="Times New Roman"/>
                          <w:szCs w:val="20"/>
                        </w:rPr>
                        <w:t>ὰ</w:t>
                      </w:r>
                      <w:proofErr w:type="spellEnd"/>
                      <w:r w:rsidRPr="00E24765">
                        <w:rPr>
                          <w:rStyle w:val="apple-style-span"/>
                          <w:rFonts w:ascii="Cambria" w:hAnsi="Cambria" w:cstheme="minorHAnsi"/>
                          <w:szCs w:val="20"/>
                        </w:rPr>
                        <w:t xml:space="preserve"> π</w:t>
                      </w:r>
                      <w:proofErr w:type="spellStart"/>
                      <w:r w:rsidRPr="00E24765">
                        <w:rPr>
                          <w:rStyle w:val="apple-style-span"/>
                          <w:rFonts w:ascii="Cambria" w:hAnsi="Cambria" w:cs="Cambria"/>
                          <w:szCs w:val="20"/>
                        </w:rPr>
                        <w:t>ολλ</w:t>
                      </w:r>
                      <w:r w:rsidRPr="00E24765">
                        <w:rPr>
                          <w:rStyle w:val="apple-style-span"/>
                          <w:rFonts w:ascii="Cambria" w:hAnsi="Cambria" w:cs="Times New Roman"/>
                          <w:szCs w:val="20"/>
                        </w:rPr>
                        <w:t>ὰ</w:t>
                      </w:r>
                      <w:proofErr w:type="spellEnd"/>
                      <w:r w:rsidRPr="00E24765">
                        <w:rPr>
                          <w:rStyle w:val="apple-style-span"/>
                          <w:rFonts w:ascii="Cambria" w:hAnsi="Cambria" w:cstheme="minorHAnsi"/>
                          <w:szCs w:val="20"/>
                        </w:rPr>
                        <w:t xml:space="preserve"> </w:t>
                      </w:r>
                      <w:proofErr w:type="spellStart"/>
                      <w:r w:rsidRPr="00E24765">
                        <w:rPr>
                          <w:rStyle w:val="apple-style-span"/>
                          <w:rFonts w:ascii="Cambria" w:hAnsi="Cambria" w:cs="Cambria"/>
                          <w:szCs w:val="20"/>
                        </w:rPr>
                        <w:t>τ</w:t>
                      </w:r>
                      <w:r w:rsidRPr="00E24765">
                        <w:rPr>
                          <w:rStyle w:val="apple-style-span"/>
                          <w:rFonts w:ascii="Cambria" w:hAnsi="Cambria" w:cs="Times New Roman"/>
                          <w:szCs w:val="20"/>
                        </w:rPr>
                        <w:t>ὰ</w:t>
                      </w:r>
                      <w:proofErr w:type="spellEnd"/>
                      <w:r w:rsidRPr="00E24765">
                        <w:rPr>
                          <w:rStyle w:val="apple-style-span"/>
                          <w:rFonts w:ascii="Cambria" w:hAnsi="Cambria" w:cstheme="minorHAnsi"/>
                          <w:szCs w:val="20"/>
                        </w:rPr>
                        <w:t xml:space="preserve"> </w:t>
                      </w:r>
                      <w:r w:rsidRPr="00E24765">
                        <w:rPr>
                          <w:rStyle w:val="apple-style-span"/>
                          <w:rFonts w:ascii="Cambria" w:hAnsi="Cambria" w:cs="Cambria"/>
                          <w:szCs w:val="20"/>
                        </w:rPr>
                        <w:t>κα</w:t>
                      </w:r>
                      <w:proofErr w:type="spellStart"/>
                      <w:r w:rsidRPr="00E24765">
                        <w:rPr>
                          <w:rStyle w:val="apple-style-span"/>
                          <w:rFonts w:ascii="Cambria" w:hAnsi="Cambria" w:cs="Times New Roman"/>
                          <w:szCs w:val="20"/>
                        </w:rPr>
                        <w:t>ί</w:t>
                      </w:r>
                      <w:r w:rsidRPr="00E24765">
                        <w:rPr>
                          <w:rStyle w:val="apple-style-span"/>
                          <w:rFonts w:ascii="Cambria" w:hAnsi="Cambria" w:cs="Cambria"/>
                          <w:szCs w:val="20"/>
                        </w:rPr>
                        <w:t>ετο</w:t>
                      </w:r>
                      <w:proofErr w:type="spellEnd"/>
                      <w:r w:rsidRPr="00E24765">
                        <w:rPr>
                          <w:rStyle w:val="apple-style-span"/>
                          <w:rFonts w:ascii="Cambria" w:hAnsi="Cambria" w:cstheme="minorHAnsi"/>
                          <w:szCs w:val="20"/>
                        </w:rPr>
                        <w:t xml:space="preserve"> </w:t>
                      </w:r>
                      <w:proofErr w:type="spellStart"/>
                      <w:r w:rsidRPr="00E24765">
                        <w:rPr>
                          <w:rStyle w:val="apple-style-span"/>
                          <w:rFonts w:ascii="Cambria" w:hAnsi="Cambria" w:cs="Times New Roman"/>
                          <w:szCs w:val="20"/>
                        </w:rPr>
                        <w:t>Ἰ</w:t>
                      </w:r>
                      <w:r w:rsidRPr="00E24765">
                        <w:rPr>
                          <w:rStyle w:val="apple-style-span"/>
                          <w:rFonts w:ascii="Cambria" w:hAnsi="Cambria" w:cs="Cambria"/>
                          <w:szCs w:val="20"/>
                        </w:rPr>
                        <w:t>λι</w:t>
                      </w:r>
                      <w:r w:rsidRPr="00E24765">
                        <w:rPr>
                          <w:rStyle w:val="apple-style-span"/>
                          <w:rFonts w:ascii="Cambria" w:hAnsi="Cambria" w:cs="Times New Roman"/>
                          <w:szCs w:val="20"/>
                        </w:rPr>
                        <w:t>ό</w:t>
                      </w:r>
                      <w:r w:rsidRPr="00E24765">
                        <w:rPr>
                          <w:rStyle w:val="apple-style-span"/>
                          <w:rFonts w:ascii="Cambria" w:hAnsi="Cambria" w:cs="Cambria"/>
                          <w:szCs w:val="20"/>
                        </w:rPr>
                        <w:t>θι</w:t>
                      </w:r>
                      <w:proofErr w:type="spellEnd"/>
                      <w:r w:rsidRPr="00E24765">
                        <w:rPr>
                          <w:rStyle w:val="apple-style-span"/>
                          <w:rFonts w:ascii="Cambria" w:hAnsi="Cambria" w:cstheme="minorHAnsi"/>
                          <w:szCs w:val="20"/>
                        </w:rPr>
                        <w:t xml:space="preserve"> </w:t>
                      </w:r>
                      <w:r w:rsidRPr="00E24765">
                        <w:rPr>
                          <w:rStyle w:val="apple-style-span"/>
                          <w:rFonts w:ascii="Cambria" w:hAnsi="Cambria" w:cs="Lucida Calligraphy"/>
                          <w:szCs w:val="20"/>
                        </w:rPr>
                        <w:t>π</w:t>
                      </w:r>
                      <w:proofErr w:type="spellStart"/>
                      <w:r w:rsidRPr="00E24765">
                        <w:rPr>
                          <w:rStyle w:val="apple-style-span"/>
                          <w:rFonts w:ascii="Cambria" w:hAnsi="Cambria" w:cs="Cambria"/>
                          <w:szCs w:val="20"/>
                        </w:rPr>
                        <w:t>ρ</w:t>
                      </w:r>
                      <w:r w:rsidRPr="00E24765">
                        <w:rPr>
                          <w:rStyle w:val="apple-style-span"/>
                          <w:rFonts w:ascii="Cambria" w:hAnsi="Cambria" w:cs="Times New Roman"/>
                          <w:szCs w:val="20"/>
                        </w:rPr>
                        <w:t>ὸ</w:t>
                      </w:r>
                      <w:proofErr w:type="spellEnd"/>
                      <w:r w:rsidRPr="00E24765">
                        <w:rPr>
                          <w:rStyle w:val="apple-converted-space"/>
                          <w:rFonts w:ascii="Cambria" w:hAnsi="Cambria" w:cstheme="minorHAnsi"/>
                          <w:szCs w:val="20"/>
                        </w:rPr>
                        <w:t> </w:t>
                      </w:r>
                      <w:r w:rsidRPr="00E24765">
                        <w:rPr>
                          <w:rStyle w:val="apple-style-span"/>
                          <w:rFonts w:ascii="Cambria" w:hAnsi="Cambria" w:cs="Cambria"/>
                          <w:szCs w:val="20"/>
                        </w:rPr>
                        <w:t>α</w:t>
                      </w:r>
                      <w:proofErr w:type="spellStart"/>
                      <w:r w:rsidRPr="00E24765">
                        <w:rPr>
                          <w:rStyle w:val="apple-style-span"/>
                          <w:rFonts w:ascii="Cambria" w:hAnsi="Cambria" w:cs="Times New Roman"/>
                          <w:szCs w:val="20"/>
                        </w:rPr>
                        <w:t>ὐ</w:t>
                      </w:r>
                      <w:r w:rsidRPr="00E24765">
                        <w:rPr>
                          <w:rStyle w:val="apple-style-span"/>
                          <w:rFonts w:ascii="Cambria" w:hAnsi="Cambria" w:cs="Cambria"/>
                          <w:szCs w:val="20"/>
                        </w:rPr>
                        <w:t>λ</w:t>
                      </w:r>
                      <w:r w:rsidRPr="00E24765">
                        <w:rPr>
                          <w:rStyle w:val="apple-style-span"/>
                          <w:rFonts w:ascii="Cambria" w:hAnsi="Cambria" w:cs="Times New Roman"/>
                          <w:szCs w:val="20"/>
                        </w:rPr>
                        <w:t>ῶ</w:t>
                      </w:r>
                      <w:r w:rsidRPr="00E24765">
                        <w:rPr>
                          <w:rStyle w:val="apple-style-span"/>
                          <w:rFonts w:ascii="Cambria" w:hAnsi="Cambria" w:cs="Cambria"/>
                          <w:szCs w:val="20"/>
                        </w:rPr>
                        <w:t>ν</w:t>
                      </w:r>
                      <w:proofErr w:type="spellEnd"/>
                      <w:r w:rsidRPr="00E24765">
                        <w:rPr>
                          <w:rStyle w:val="apple-style-span"/>
                          <w:rFonts w:ascii="Cambria" w:hAnsi="Cambria" w:cstheme="minorHAnsi"/>
                          <w:szCs w:val="20"/>
                        </w:rPr>
                        <w:t xml:space="preserve"> </w:t>
                      </w:r>
                      <w:proofErr w:type="spellStart"/>
                      <w:r w:rsidRPr="00E24765">
                        <w:rPr>
                          <w:rStyle w:val="apple-style-span"/>
                          <w:rFonts w:ascii="Cambria" w:hAnsi="Cambria" w:cs="Cambria"/>
                          <w:szCs w:val="20"/>
                        </w:rPr>
                        <w:t>συρ</w:t>
                      </w:r>
                      <w:r w:rsidRPr="00E24765">
                        <w:rPr>
                          <w:rStyle w:val="apple-style-span"/>
                          <w:rFonts w:ascii="Cambria" w:hAnsi="Cambria" w:cs="Times New Roman"/>
                          <w:szCs w:val="20"/>
                        </w:rPr>
                        <w:t>ί</w:t>
                      </w:r>
                      <w:r w:rsidRPr="00E24765">
                        <w:rPr>
                          <w:rStyle w:val="apple-style-span"/>
                          <w:rFonts w:ascii="Cambria" w:hAnsi="Cambria" w:cs="Cambria"/>
                          <w:szCs w:val="20"/>
                        </w:rPr>
                        <w:t>γγων</w:t>
                      </w:r>
                      <w:proofErr w:type="spellEnd"/>
                      <w:r w:rsidRPr="00E24765">
                        <w:rPr>
                          <w:rStyle w:val="apple-style-span"/>
                          <w:rFonts w:ascii="Cambria" w:hAnsi="Cambria" w:cstheme="minorHAnsi"/>
                          <w:szCs w:val="20"/>
                        </w:rPr>
                        <w:t xml:space="preserve"> </w:t>
                      </w:r>
                      <w:r w:rsidRPr="00E24765">
                        <w:rPr>
                          <w:rStyle w:val="apple-style-span"/>
                          <w:rFonts w:ascii="Cambria" w:hAnsi="Cambria" w:cs="Cambria"/>
                          <w:szCs w:val="20"/>
                        </w:rPr>
                        <w:t>τ</w:t>
                      </w:r>
                      <w:r w:rsidRPr="00E24765">
                        <w:rPr>
                          <w:rStyle w:val="apple-style-span"/>
                          <w:rFonts w:ascii="Cambria" w:hAnsi="Cambria" w:cs="Times New Roman"/>
                          <w:szCs w:val="20"/>
                        </w:rPr>
                        <w:t>᾽</w:t>
                      </w:r>
                      <w:r w:rsidRPr="00E24765">
                        <w:rPr>
                          <w:rStyle w:val="apple-style-span"/>
                          <w:rFonts w:ascii="Cambria" w:hAnsi="Cambria" w:cstheme="minorHAnsi"/>
                          <w:szCs w:val="20"/>
                        </w:rPr>
                        <w:t xml:space="preserve"> </w:t>
                      </w:r>
                      <w:proofErr w:type="spellStart"/>
                      <w:r w:rsidRPr="00E24765">
                        <w:rPr>
                          <w:rStyle w:val="apple-style-span"/>
                          <w:rFonts w:ascii="Cambria" w:hAnsi="Cambria" w:cs="Times New Roman"/>
                          <w:szCs w:val="20"/>
                        </w:rPr>
                        <w:t>ἐ</w:t>
                      </w:r>
                      <w:r w:rsidRPr="00E24765">
                        <w:rPr>
                          <w:rStyle w:val="apple-style-span"/>
                          <w:rFonts w:ascii="Cambria" w:hAnsi="Cambria" w:cs="Cambria"/>
                          <w:szCs w:val="20"/>
                        </w:rPr>
                        <w:t>νο</w:t>
                      </w:r>
                      <w:proofErr w:type="spellEnd"/>
                      <w:r w:rsidRPr="00E24765">
                        <w:rPr>
                          <w:rStyle w:val="apple-style-span"/>
                          <w:rFonts w:ascii="Cambria" w:hAnsi="Cambria" w:cs="Lucida Calligraphy"/>
                          <w:szCs w:val="20"/>
                        </w:rPr>
                        <w:t>π</w:t>
                      </w:r>
                      <w:r w:rsidRPr="00E24765">
                        <w:rPr>
                          <w:rStyle w:val="apple-style-span"/>
                          <w:rFonts w:ascii="Cambria" w:hAnsi="Cambria" w:cs="Times New Roman"/>
                          <w:szCs w:val="20"/>
                        </w:rPr>
                        <w:t>ὴ</w:t>
                      </w:r>
                      <w:r w:rsidRPr="00E24765">
                        <w:rPr>
                          <w:rStyle w:val="apple-style-span"/>
                          <w:rFonts w:ascii="Cambria" w:hAnsi="Cambria" w:cs="Cambria"/>
                          <w:szCs w:val="20"/>
                        </w:rPr>
                        <w:t>ν</w:t>
                      </w:r>
                      <w:r w:rsidRPr="00E24765">
                        <w:rPr>
                          <w:rStyle w:val="apple-style-span"/>
                          <w:rFonts w:ascii="Cambria" w:hAnsi="Cambria" w:cstheme="minorHAnsi"/>
                          <w:szCs w:val="20"/>
                        </w:rPr>
                        <w:t xml:space="preserve"> </w:t>
                      </w:r>
                      <w:proofErr w:type="spellStart"/>
                      <w:r w:rsidRPr="00E24765">
                        <w:rPr>
                          <w:rStyle w:val="apple-style-span"/>
                          <w:rFonts w:ascii="Cambria" w:hAnsi="Cambria" w:cs="Times New Roman"/>
                          <w:szCs w:val="20"/>
                        </w:rPr>
                        <w:t>ὅ</w:t>
                      </w:r>
                      <w:r w:rsidRPr="00E24765">
                        <w:rPr>
                          <w:rStyle w:val="apple-style-span"/>
                          <w:rFonts w:ascii="Cambria" w:hAnsi="Cambria" w:cs="Cambria"/>
                          <w:szCs w:val="20"/>
                        </w:rPr>
                        <w:t>μ</w:t>
                      </w:r>
                      <w:proofErr w:type="spellEnd"/>
                      <w:r w:rsidRPr="00E24765">
                        <w:rPr>
                          <w:rStyle w:val="apple-style-span"/>
                          <w:rFonts w:ascii="Cambria" w:hAnsi="Cambria" w:cs="Cambria"/>
                          <w:szCs w:val="20"/>
                        </w:rPr>
                        <w:t>αδ</w:t>
                      </w:r>
                      <w:r w:rsidRPr="00E24765">
                        <w:rPr>
                          <w:rStyle w:val="apple-style-span"/>
                          <w:rFonts w:ascii="Cambria" w:hAnsi="Cambria" w:cs="Times New Roman"/>
                          <w:szCs w:val="20"/>
                        </w:rPr>
                        <w:t>ό</w:t>
                      </w:r>
                      <w:r w:rsidRPr="00E24765">
                        <w:rPr>
                          <w:rStyle w:val="apple-style-span"/>
                          <w:rFonts w:ascii="Cambria" w:hAnsi="Cambria" w:cs="Cambria"/>
                          <w:szCs w:val="20"/>
                        </w:rPr>
                        <w:t>ν</w:t>
                      </w:r>
                      <w:r w:rsidRPr="00E24765">
                        <w:rPr>
                          <w:rStyle w:val="apple-style-span"/>
                          <w:rFonts w:ascii="Cambria" w:hAnsi="Cambria" w:cstheme="minorHAnsi"/>
                          <w:szCs w:val="20"/>
                        </w:rPr>
                        <w:t xml:space="preserve"> </w:t>
                      </w:r>
                      <w:r w:rsidRPr="00E24765">
                        <w:rPr>
                          <w:rStyle w:val="apple-style-span"/>
                          <w:rFonts w:ascii="Cambria" w:hAnsi="Cambria" w:cs="Cambria"/>
                          <w:szCs w:val="20"/>
                        </w:rPr>
                        <w:t>τ</w:t>
                      </w:r>
                      <w:r w:rsidRPr="00E24765">
                        <w:rPr>
                          <w:rStyle w:val="apple-style-span"/>
                          <w:rFonts w:ascii="Cambria" w:hAnsi="Cambria" w:cs="Times New Roman"/>
                          <w:szCs w:val="20"/>
                        </w:rPr>
                        <w:t>᾽</w:t>
                      </w:r>
                      <w:r w:rsidRPr="00E24765">
                        <w:rPr>
                          <w:rStyle w:val="apple-style-span"/>
                          <w:rFonts w:ascii="Cambria" w:hAnsi="Cambria" w:cstheme="minorHAnsi"/>
                          <w:szCs w:val="20"/>
                        </w:rPr>
                        <w:t xml:space="preserve"> </w:t>
                      </w:r>
                      <w:proofErr w:type="spellStart"/>
                      <w:r w:rsidRPr="00E24765">
                        <w:rPr>
                          <w:rStyle w:val="apple-style-span"/>
                          <w:rFonts w:ascii="Cambria" w:hAnsi="Cambria" w:cs="Times New Roman"/>
                          <w:szCs w:val="20"/>
                        </w:rPr>
                        <w:t>ἀ</w:t>
                      </w:r>
                      <w:r w:rsidRPr="00E24765">
                        <w:rPr>
                          <w:rStyle w:val="apple-style-span"/>
                          <w:rFonts w:ascii="Cambria" w:hAnsi="Cambria" w:cs="Cambria"/>
                          <w:szCs w:val="20"/>
                        </w:rPr>
                        <w:t>νθρ</w:t>
                      </w:r>
                      <w:r w:rsidRPr="00E24765">
                        <w:rPr>
                          <w:rStyle w:val="apple-style-span"/>
                          <w:rFonts w:ascii="Cambria" w:hAnsi="Cambria" w:cs="Times New Roman"/>
                          <w:szCs w:val="20"/>
                        </w:rPr>
                        <w:t>ώ</w:t>
                      </w:r>
                      <w:proofErr w:type="spellEnd"/>
                      <w:r w:rsidRPr="00E24765">
                        <w:rPr>
                          <w:rStyle w:val="apple-style-span"/>
                          <w:rFonts w:ascii="Cambria" w:hAnsi="Cambria" w:cstheme="minorHAnsi"/>
                          <w:szCs w:val="20"/>
                        </w:rPr>
                        <w:t>π</w:t>
                      </w:r>
                      <w:r w:rsidRPr="00E24765">
                        <w:rPr>
                          <w:rStyle w:val="apple-style-span"/>
                          <w:rFonts w:ascii="Cambria" w:hAnsi="Cambria" w:cs="Cambria"/>
                          <w:szCs w:val="20"/>
                        </w:rPr>
                        <w:t>ων</w:t>
                      </w:r>
                      <w:r w:rsidRPr="00E24765">
                        <w:rPr>
                          <w:rStyle w:val="apple-style-span"/>
                          <w:rFonts w:ascii="Lucida Calligraphy" w:hAnsi="Lucida Calligraphy" w:cstheme="minorHAnsi"/>
                          <w:szCs w:val="20"/>
                        </w:rPr>
                        <w:t xml:space="preserve"> </w:t>
                      </w:r>
                      <w:r w:rsidRPr="00E24765">
                        <w:rPr>
                          <w:rStyle w:val="apple-style-span"/>
                          <w:rFonts w:ascii="Lucida Calligraphy" w:hAnsi="Lucida Calligraphy" w:cstheme="minorHAnsi"/>
                          <w:sz w:val="20"/>
                          <w:szCs w:val="20"/>
                        </w:rPr>
                        <w:t>(</w:t>
                      </w:r>
                      <w:r w:rsidRPr="00E24765">
                        <w:rPr>
                          <w:rStyle w:val="apple-style-span"/>
                          <w:rFonts w:ascii="Lucida Calligraphy" w:hAnsi="Lucida Calligraphy" w:cstheme="minorHAnsi"/>
                          <w:smallCaps/>
                          <w:sz w:val="20"/>
                          <w:szCs w:val="20"/>
                        </w:rPr>
                        <w:t>Homère</w:t>
                      </w:r>
                      <w:r w:rsidRPr="00E24765">
                        <w:rPr>
                          <w:rStyle w:val="apple-style-span"/>
                          <w:rFonts w:ascii="Lucida Calligraphy" w:hAnsi="Lucida Calligraphy" w:cstheme="minorHAnsi"/>
                          <w:sz w:val="20"/>
                          <w:szCs w:val="20"/>
                        </w:rPr>
                        <w:t xml:space="preserve">, </w:t>
                      </w:r>
                      <w:r w:rsidRPr="00E24765">
                        <w:rPr>
                          <w:rStyle w:val="apple-style-span"/>
                          <w:rFonts w:ascii="Lucida Calligraphy" w:hAnsi="Lucida Calligraphy" w:cstheme="minorHAnsi"/>
                          <w:i/>
                          <w:sz w:val="20"/>
                          <w:szCs w:val="20"/>
                        </w:rPr>
                        <w:t>L’Iliade</w:t>
                      </w:r>
                      <w:r>
                        <w:rPr>
                          <w:rStyle w:val="apple-style-span"/>
                          <w:rFonts w:ascii="Lucida Calligraphy" w:hAnsi="Lucida Calligraphy" w:cstheme="minorHAnsi"/>
                          <w:sz w:val="20"/>
                          <w:szCs w:val="20"/>
                        </w:rPr>
                        <w:t xml:space="preserve"> X, v. 11-13)</w:t>
                      </w:r>
                    </w:p>
                  </w:txbxContent>
                </v:textbox>
                <w10:wrap type="square" anchorx="margin"/>
              </v:shape>
            </w:pict>
          </mc:Fallback>
        </mc:AlternateContent>
      </w:r>
      <w:r w:rsidRPr="00D2057E">
        <w:rPr>
          <w:rFonts w:ascii="Segoe Print" w:hAnsi="Segoe Print"/>
          <w:sz w:val="18"/>
          <w:szCs w:val="20"/>
        </w:rPr>
        <w:t>Lesquels retrouves-tu dans la phrase suivante ?</w:t>
      </w:r>
    </w:p>
    <w:p w14:paraId="24D1E4D3" w14:textId="77777777" w:rsidR="00E24765" w:rsidRPr="00E24765" w:rsidRDefault="00E24765" w:rsidP="00E24765">
      <w:pPr>
        <w:pStyle w:val="Sansinterligne"/>
        <w:spacing w:line="360" w:lineRule="auto"/>
        <w:jc w:val="both"/>
        <w:rPr>
          <w:rFonts w:ascii="Lucida Calligraphy" w:hAnsi="Lucida Calligraphy"/>
          <w:sz w:val="20"/>
          <w:szCs w:val="20"/>
        </w:rPr>
      </w:pPr>
      <w:r w:rsidRPr="00E24765">
        <w:rPr>
          <w:rFonts w:ascii="Lucida Calligraphy" w:hAnsi="Lucida Calligraphy"/>
          <w:sz w:val="20"/>
          <w:szCs w:val="20"/>
        </w:rPr>
        <w:t xml:space="preserve">. . . . . . . . . . . . . . . . . . . . . . . . . . . . . . . . . . . . . . . . . . . . . . . . . . . . . . . . . . . . . . . . . . . . . . . . . . </w:t>
      </w:r>
    </w:p>
    <w:p w14:paraId="24D1E4D4" w14:textId="77777777" w:rsidR="00E24765" w:rsidRPr="00E24765" w:rsidRDefault="00E24765" w:rsidP="00E24765">
      <w:pPr>
        <w:pStyle w:val="Sansinterligne"/>
        <w:spacing w:line="276" w:lineRule="auto"/>
        <w:rPr>
          <w:rFonts w:ascii="Lucida Calligraphy" w:hAnsi="Lucida Calligraphy"/>
          <w:sz w:val="20"/>
          <w:szCs w:val="20"/>
        </w:rPr>
      </w:pPr>
    </w:p>
    <w:p w14:paraId="24D1E4D5" w14:textId="77777777" w:rsidR="00E24765" w:rsidRPr="00D2057E" w:rsidRDefault="00E24765" w:rsidP="00D2057E">
      <w:pPr>
        <w:pStyle w:val="Sansinterligne"/>
        <w:jc w:val="distribute"/>
        <w:rPr>
          <w:rFonts w:ascii="Segoe Print" w:hAnsi="Segoe Print"/>
          <w:sz w:val="18"/>
          <w:szCs w:val="20"/>
        </w:rPr>
      </w:pPr>
      <w:r w:rsidRPr="00D2057E">
        <w:rPr>
          <w:rFonts w:ascii="Segoe Print" w:hAnsi="Segoe Print"/>
          <w:sz w:val="18"/>
          <w:szCs w:val="20"/>
        </w:rPr>
        <w:t>Les mêmes accents se retrouvent donc en grec et en français, bien que l’accent</w:t>
      </w:r>
      <w:r w:rsidR="00D2057E">
        <w:rPr>
          <w:rFonts w:ascii="Segoe Print" w:hAnsi="Segoe Print"/>
          <w:sz w:val="18"/>
          <w:szCs w:val="20"/>
        </w:rPr>
        <w:t xml:space="preserve"> </w:t>
      </w:r>
      <w:r w:rsidRPr="00D2057E">
        <w:rPr>
          <w:rFonts w:ascii="Segoe Print" w:hAnsi="Segoe Print"/>
          <w:sz w:val="18"/>
          <w:szCs w:val="20"/>
        </w:rPr>
        <w:t>. . . . . . . . . . . . . .</w:t>
      </w:r>
      <w:r w:rsidRPr="00D2057E">
        <w:rPr>
          <w:rFonts w:ascii="Segoe Print" w:hAnsi="Segoe Print"/>
          <w:color w:val="44546A" w:themeColor="text2"/>
          <w:sz w:val="18"/>
          <w:szCs w:val="20"/>
        </w:rPr>
        <w:t xml:space="preserve"> </w:t>
      </w:r>
      <w:r w:rsidRPr="00D2057E">
        <w:rPr>
          <w:rFonts w:ascii="Segoe Print" w:hAnsi="Segoe Print"/>
          <w:sz w:val="18"/>
          <w:szCs w:val="20"/>
        </w:rPr>
        <w:t>. . ne soit pas représenté de la même manière (soit par le symbole</w:t>
      </w:r>
      <w:r w:rsidR="00D2057E">
        <w:rPr>
          <w:rFonts w:ascii="Segoe Print" w:hAnsi="Segoe Print"/>
          <w:sz w:val="18"/>
          <w:szCs w:val="20"/>
        </w:rPr>
        <w:t xml:space="preserve"> </w:t>
      </w:r>
      <w:r w:rsidRPr="00D2057E">
        <w:rPr>
          <w:rFonts w:ascii="Segoe Print" w:hAnsi="Segoe Print"/>
          <w:sz w:val="18"/>
          <w:szCs w:val="20"/>
        </w:rPr>
        <w:t>.</w:t>
      </w:r>
      <w:r w:rsidRPr="00D2057E">
        <w:rPr>
          <w:rFonts w:ascii="Segoe Print" w:hAnsi="Segoe Print" w:cs="Times New Roman"/>
          <w:color w:val="44546A" w:themeColor="text2"/>
          <w:sz w:val="18"/>
          <w:szCs w:val="20"/>
        </w:rPr>
        <w:t xml:space="preserve"> . . . .</w:t>
      </w:r>
      <w:r w:rsidRPr="00D2057E">
        <w:rPr>
          <w:rFonts w:ascii="Segoe Print" w:hAnsi="Segoe Print"/>
          <w:sz w:val="18"/>
          <w:szCs w:val="20"/>
        </w:rPr>
        <w:t>, soit par le symbole .</w:t>
      </w:r>
      <w:r w:rsidRPr="00D2057E">
        <w:rPr>
          <w:rFonts w:ascii="Segoe Print" w:hAnsi="Segoe Print" w:cs="Times New Roman"/>
          <w:color w:val="44546A" w:themeColor="text2"/>
          <w:sz w:val="18"/>
          <w:szCs w:val="20"/>
        </w:rPr>
        <w:t xml:space="preserve"> . . . .</w:t>
      </w:r>
      <w:r w:rsidRPr="00D2057E">
        <w:rPr>
          <w:rFonts w:ascii="Segoe Print" w:hAnsi="Segoe Print"/>
          <w:sz w:val="18"/>
          <w:szCs w:val="20"/>
        </w:rPr>
        <w:t>).</w:t>
      </w:r>
    </w:p>
    <w:p w14:paraId="24D1E4D6" w14:textId="77777777" w:rsidR="00E24765" w:rsidRDefault="00E24765" w:rsidP="00D2057E">
      <w:pPr>
        <w:pStyle w:val="Sansinterligne"/>
        <w:jc w:val="both"/>
        <w:rPr>
          <w:rFonts w:ascii="Segoe Print" w:hAnsi="Segoe Print"/>
          <w:sz w:val="18"/>
          <w:szCs w:val="20"/>
        </w:rPr>
      </w:pPr>
      <w:r w:rsidRPr="00D2057E">
        <w:rPr>
          <w:rFonts w:ascii="Segoe Print" w:hAnsi="Segoe Print"/>
          <w:sz w:val="18"/>
          <w:szCs w:val="20"/>
        </w:rPr>
        <w:t>En pratique, l’accent grec indiquait où montait ou descendait le ton de la voix à la lecture d’un mot donné. Dans la mesure où le thème n’est pas un exercice requis au cours de grec, nous nous intéresserons relativement peu aux accents, même s’ils seront toujours indiqués.</w:t>
      </w:r>
    </w:p>
    <w:p w14:paraId="24D1E4D7" w14:textId="77777777" w:rsidR="00D2057E" w:rsidRPr="00D2057E" w:rsidRDefault="00D2057E" w:rsidP="00D2057E">
      <w:pPr>
        <w:pStyle w:val="Sansinterligne"/>
        <w:jc w:val="both"/>
        <w:rPr>
          <w:rFonts w:ascii="Segoe Print" w:hAnsi="Segoe Print"/>
          <w:sz w:val="18"/>
          <w:szCs w:val="20"/>
        </w:rPr>
      </w:pPr>
    </w:p>
    <w:p w14:paraId="24D1E4D8" w14:textId="77777777" w:rsidR="00F95CBC" w:rsidRDefault="00F95CBC" w:rsidP="00E24765">
      <w:pPr>
        <w:pStyle w:val="Sansinterligne"/>
        <w:spacing w:line="276" w:lineRule="auto"/>
        <w:jc w:val="both"/>
        <w:rPr>
          <w:rFonts w:ascii="Lucida Calligraphy" w:hAnsi="Lucida Calligraphy"/>
          <w:sz w:val="20"/>
          <w:szCs w:val="20"/>
        </w:rPr>
      </w:pPr>
    </w:p>
    <w:p w14:paraId="24D1E4D9" w14:textId="77777777" w:rsidR="00F95CBC" w:rsidRDefault="00F95CBC" w:rsidP="00F95CBC">
      <w:pPr>
        <w:pStyle w:val="Sansinterligne"/>
        <w:jc w:val="center"/>
        <w:rPr>
          <w:rFonts w:ascii="Giddyup Std" w:hAnsi="Giddyup Std"/>
          <w:sz w:val="56"/>
          <w:szCs w:val="52"/>
        </w:rPr>
      </w:pPr>
      <w:r>
        <w:rPr>
          <w:rFonts w:ascii="Giddyup Std" w:hAnsi="Giddyup Std"/>
          <w:sz w:val="56"/>
          <w:szCs w:val="52"/>
        </w:rPr>
        <w:t>La ponctuation</w:t>
      </w:r>
    </w:p>
    <w:p w14:paraId="24D1E4DA" w14:textId="77777777" w:rsidR="00F95CBC" w:rsidRDefault="00F95CBC" w:rsidP="00F95CBC">
      <w:pPr>
        <w:pStyle w:val="Sansinterligne"/>
        <w:spacing w:line="276" w:lineRule="auto"/>
        <w:rPr>
          <w:rFonts w:ascii="Lucida Calligraphy" w:hAnsi="Lucida Calligraphy"/>
          <w:sz w:val="20"/>
          <w:szCs w:val="20"/>
        </w:rPr>
      </w:pPr>
    </w:p>
    <w:p w14:paraId="24D1E4DB" w14:textId="77777777" w:rsidR="00F95CBC" w:rsidRPr="00D2057E" w:rsidRDefault="00F95CBC" w:rsidP="00D2057E">
      <w:pPr>
        <w:pStyle w:val="Sansinterligne"/>
        <w:jc w:val="both"/>
        <w:rPr>
          <w:rFonts w:ascii="Segoe Print" w:hAnsi="Segoe Print"/>
          <w:sz w:val="18"/>
        </w:rPr>
      </w:pPr>
      <w:r w:rsidRPr="00D2057E">
        <w:rPr>
          <w:rFonts w:ascii="Segoe Print" w:hAnsi="Segoe Print"/>
          <w:sz w:val="18"/>
        </w:rPr>
        <w:t xml:space="preserve">Tout comme en français, il existe en grec le point ( </w:t>
      </w:r>
      <w:r w:rsidRPr="00D2057E">
        <w:rPr>
          <w:rFonts w:ascii="Segoe Print" w:hAnsi="Segoe Print"/>
          <w:b/>
          <w:sz w:val="18"/>
        </w:rPr>
        <w:t>.</w:t>
      </w:r>
      <w:r w:rsidRPr="00D2057E">
        <w:rPr>
          <w:rFonts w:ascii="Segoe Print" w:hAnsi="Segoe Print"/>
          <w:sz w:val="18"/>
        </w:rPr>
        <w:t xml:space="preserve"> ) et la virgule ( </w:t>
      </w:r>
      <w:r w:rsidRPr="00D2057E">
        <w:rPr>
          <w:rFonts w:ascii="Segoe Print" w:hAnsi="Segoe Print"/>
          <w:b/>
          <w:sz w:val="18"/>
        </w:rPr>
        <w:t>,</w:t>
      </w:r>
      <w:r w:rsidRPr="00D2057E">
        <w:rPr>
          <w:rFonts w:ascii="Segoe Print" w:hAnsi="Segoe Print"/>
          <w:sz w:val="18"/>
        </w:rPr>
        <w:t xml:space="preserve"> ), mais deux autres signes de ponctuation existent : </w:t>
      </w:r>
    </w:p>
    <w:p w14:paraId="24D1E4DC" w14:textId="77777777" w:rsidR="00F95CBC" w:rsidRPr="00D2057E" w:rsidRDefault="00F95CBC" w:rsidP="00D2057E">
      <w:pPr>
        <w:pStyle w:val="Sansinterligne"/>
        <w:numPr>
          <w:ilvl w:val="0"/>
          <w:numId w:val="3"/>
        </w:numPr>
        <w:ind w:left="426"/>
        <w:jc w:val="both"/>
        <w:rPr>
          <w:rFonts w:ascii="Segoe Print" w:hAnsi="Segoe Print"/>
          <w:sz w:val="18"/>
        </w:rPr>
      </w:pPr>
      <w:r w:rsidRPr="00D2057E">
        <w:rPr>
          <w:rFonts w:ascii="Segoe Print" w:hAnsi="Segoe Print"/>
          <w:sz w:val="18"/>
        </w:rPr>
        <w:t>le point-virgule grec ( </w:t>
      </w:r>
      <w:r w:rsidRPr="00D2057E">
        <w:rPr>
          <w:rFonts w:ascii="Segoe Print" w:hAnsi="Segoe Print"/>
          <w:b/>
          <w:sz w:val="18"/>
        </w:rPr>
        <w:t>;</w:t>
      </w:r>
      <w:r w:rsidRPr="00D2057E">
        <w:rPr>
          <w:rFonts w:ascii="Segoe Print" w:hAnsi="Segoe Print"/>
          <w:sz w:val="18"/>
        </w:rPr>
        <w:t xml:space="preserve"> ) fait office de point d’interrogation, parfois de point d’exclamation.</w:t>
      </w:r>
    </w:p>
    <w:p w14:paraId="24D1E4DD" w14:textId="77777777" w:rsidR="00F95CBC" w:rsidRPr="00D2057E" w:rsidRDefault="00402D45" w:rsidP="00D2057E">
      <w:pPr>
        <w:pStyle w:val="Sansinterligne"/>
        <w:numPr>
          <w:ilvl w:val="0"/>
          <w:numId w:val="3"/>
        </w:numPr>
        <w:ind w:left="426"/>
        <w:jc w:val="both"/>
        <w:rPr>
          <w:rFonts w:ascii="Segoe Print" w:hAnsi="Segoe Print"/>
          <w:sz w:val="16"/>
          <w:szCs w:val="20"/>
        </w:rPr>
      </w:pPr>
      <w:r w:rsidRPr="00D2057E">
        <w:rPr>
          <w:rFonts w:ascii="Segoe Print" w:hAnsi="Segoe Print"/>
          <w:noProof/>
          <w:sz w:val="18"/>
          <w:szCs w:val="20"/>
          <w:lang w:eastAsia="fr-BE"/>
        </w:rPr>
        <mc:AlternateContent>
          <mc:Choice Requires="wps">
            <w:drawing>
              <wp:anchor distT="45720" distB="45720" distL="114300" distR="114300" simplePos="0" relativeHeight="251689984" behindDoc="0" locked="0" layoutInCell="1" allowOverlap="1" wp14:anchorId="24D1F384" wp14:editId="24D1F385">
                <wp:simplePos x="0" y="0"/>
                <wp:positionH relativeFrom="page">
                  <wp:posOffset>31115</wp:posOffset>
                </wp:positionH>
                <wp:positionV relativeFrom="bottomMargin">
                  <wp:posOffset>412006</wp:posOffset>
                </wp:positionV>
                <wp:extent cx="7621200" cy="1195200"/>
                <wp:effectExtent l="57150" t="457200" r="56515" b="462280"/>
                <wp:wrapNone/>
                <wp:docPr id="2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86585" flipH="1">
                          <a:off x="0" y="0"/>
                          <a:ext cx="7621200" cy="1195200"/>
                        </a:xfrm>
                        <a:prstGeom prst="rect">
                          <a:avLst/>
                        </a:prstGeom>
                        <a:solidFill>
                          <a:srgbClr val="C00000"/>
                        </a:solidFill>
                        <a:ln w="9525">
                          <a:noFill/>
                          <a:miter lim="800000"/>
                          <a:headEnd/>
                          <a:tailEnd/>
                        </a:ln>
                      </wps:spPr>
                      <wps:txbx>
                        <w:txbxContent>
                          <w:p w14:paraId="24D1F539" w14:textId="77777777" w:rsidR="00DF2982" w:rsidRPr="00FB3D7B" w:rsidRDefault="00DF2982" w:rsidP="00F95CBC">
                            <w:pPr>
                              <w:pStyle w:val="Sansinterligne"/>
                              <w:rPr>
                                <w:sz w:val="10"/>
                                <w:szCs w:val="10"/>
                              </w:rPr>
                            </w:pPr>
                            <w:r>
                              <w:t xml:space="preserve">   </w:t>
                            </w:r>
                          </w:p>
                          <w:p w14:paraId="24D1F53A" w14:textId="77777777" w:rsidR="00DF2982" w:rsidRPr="00430832" w:rsidRDefault="00DF2982" w:rsidP="00F95CBC">
                            <w:pPr>
                              <w:rPr>
                                <w:rFonts w:ascii="Cooper Std Black" w:hAnsi="Cooper Std Black"/>
                                <w:color w:val="FFFFFF" w:themeColor="background1"/>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384" id="_x0000_s1035" type="#_x0000_t202" style="position:absolute;left:0;text-align:left;margin-left:2.45pt;margin-top:32.45pt;width:600.1pt;height:94.1pt;rotation:451559fd;flip:x;z-index:251689984;visibility:visible;mso-wrap-style:square;mso-width-percent:0;mso-height-percent:0;mso-wrap-distance-left:9pt;mso-wrap-distance-top:3.6pt;mso-wrap-distance-right:9pt;mso-wrap-distance-bottom:3.6pt;mso-position-horizontal:absolute;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" fillcolor="#c00000" stroked="f">
                <v:textbox>
                  <w:txbxContent>
                    <w:p w14:paraId="24D1F539" w14:textId="77777777" w:rsidR="00DF2982" w:rsidRPr="00FB3D7B" w:rsidRDefault="00DF2982" w:rsidP="00F95CBC">
                      <w:pPr>
                        <w:pStyle w:val="Sansinterligne"/>
                        <w:rPr>
                          <w:sz w:val="10"/>
                          <w:szCs w:val="10"/>
                        </w:rPr>
                      </w:pPr>
                      <w:r>
                        <w:t xml:space="preserve">   </w:t>
                      </w:r>
                    </w:p>
                    <w:p w14:paraId="24D1F53A" w14:textId="77777777" w:rsidR="00DF2982" w:rsidRPr="00430832" w:rsidRDefault="00DF2982" w:rsidP="00F95CBC">
                      <w:pPr>
                        <w:rPr>
                          <w:rFonts w:ascii="Cooper Std Black" w:hAnsi="Cooper Std Black"/>
                          <w:color w:val="FFFFFF" w:themeColor="background1"/>
                          <w:sz w:val="32"/>
                        </w:rPr>
                      </w:pPr>
                    </w:p>
                  </w:txbxContent>
                </v:textbox>
                <w10:wrap anchorx="page" anchory="margin"/>
              </v:shape>
            </w:pict>
          </mc:Fallback>
        </mc:AlternateContent>
      </w:r>
      <w:r w:rsidR="00F95CBC" w:rsidRPr="00D2057E">
        <w:rPr>
          <w:rFonts w:ascii="Segoe Print" w:hAnsi="Segoe Print"/>
          <w:sz w:val="18"/>
        </w:rPr>
        <w:t xml:space="preserve">le point en haut ( </w:t>
      </w:r>
      <w:r w:rsidR="00F95CBC" w:rsidRPr="00D2057E">
        <w:rPr>
          <w:rFonts w:ascii="Segoe Print" w:hAnsi="Segoe Print" w:cstheme="minorHAnsi"/>
          <w:b/>
          <w:sz w:val="18"/>
        </w:rPr>
        <w:t>˙</w:t>
      </w:r>
      <w:r w:rsidR="00F95CBC" w:rsidRPr="00D2057E">
        <w:rPr>
          <w:rFonts w:ascii="Segoe Print" w:hAnsi="Segoe Print"/>
          <w:sz w:val="18"/>
        </w:rPr>
        <w:t xml:space="preserve"> ) marque une pause plus longue que la virgule mais moins que le point, proche du point-virgule ou des deux points français.</w:t>
      </w:r>
      <w:r w:rsidR="00F95CBC" w:rsidRPr="00D2057E">
        <w:rPr>
          <w:rFonts w:ascii="Segoe Print" w:hAnsi="Segoe Print"/>
          <w:noProof/>
          <w:sz w:val="18"/>
          <w:szCs w:val="20"/>
        </w:rPr>
        <w:t xml:space="preserve"> </w:t>
      </w:r>
    </w:p>
    <w:p w14:paraId="24D1E4DE" w14:textId="77777777" w:rsidR="00F95CBC" w:rsidRDefault="00F95CBC" w:rsidP="00F95CBC">
      <w:pPr>
        <w:pStyle w:val="Sansinterligne"/>
        <w:spacing w:line="276" w:lineRule="auto"/>
        <w:ind w:left="66"/>
        <w:jc w:val="both"/>
        <w:rPr>
          <w:rFonts w:ascii="Lucida Calligraphy" w:hAnsi="Lucida Calligraphy"/>
          <w:sz w:val="20"/>
        </w:rPr>
      </w:pPr>
    </w:p>
    <w:p w14:paraId="24D1E4DF" w14:textId="77777777" w:rsidR="00620A78" w:rsidRDefault="00620A78" w:rsidP="00F95CBC">
      <w:pPr>
        <w:pStyle w:val="Sansinterligne"/>
        <w:spacing w:line="276" w:lineRule="auto"/>
        <w:ind w:left="66"/>
        <w:jc w:val="both"/>
        <w:rPr>
          <w:rFonts w:ascii="Lucida Calligraphy" w:hAnsi="Lucida Calligraphy"/>
          <w:sz w:val="20"/>
        </w:rPr>
      </w:pPr>
    </w:p>
    <w:p w14:paraId="24D1E4E0" w14:textId="77777777" w:rsidR="00F95CBC" w:rsidRPr="00D2057E" w:rsidRDefault="00B17005" w:rsidP="00BC61FF">
      <w:pPr>
        <w:pStyle w:val="Sansinterligne"/>
        <w:spacing w:line="276" w:lineRule="auto"/>
        <w:jc w:val="both"/>
        <w:rPr>
          <w:rFonts w:ascii="Segoe Print" w:hAnsi="Segoe Print"/>
          <w:b/>
          <w:sz w:val="18"/>
          <w:szCs w:val="20"/>
        </w:rPr>
      </w:pPr>
      <w:r w:rsidRPr="00D2057E">
        <w:rPr>
          <w:rFonts w:ascii="Segoe Print" w:hAnsi="Segoe Print"/>
          <w:b/>
          <w:sz w:val="18"/>
          <w:szCs w:val="20"/>
        </w:rPr>
        <w:lastRenderedPageBreak/>
        <w:t>1. Lisez les mots suivants :</w:t>
      </w:r>
    </w:p>
    <w:p w14:paraId="24D1E4E1" w14:textId="77777777" w:rsidR="00B17005" w:rsidRPr="00B17005" w:rsidRDefault="00976B9C" w:rsidP="00B17005">
      <w:pPr>
        <w:pStyle w:val="Sansinterligne"/>
        <w:spacing w:line="276" w:lineRule="auto"/>
        <w:ind w:firstLine="142"/>
        <w:rPr>
          <w:rFonts w:ascii="Cambria" w:hAnsi="Cambria"/>
        </w:rPr>
      </w:pPr>
      <w:r w:rsidRPr="00D2057E">
        <w:rPr>
          <w:rFonts w:ascii="Segoe Print" w:hAnsi="Segoe Print"/>
          <w:b/>
          <w:noProof/>
          <w:lang w:eastAsia="fr-BE"/>
        </w:rPr>
        <mc:AlternateContent>
          <mc:Choice Requires="wps">
            <w:drawing>
              <wp:anchor distT="45720" distB="45720" distL="114300" distR="114300" simplePos="0" relativeHeight="251692032" behindDoc="0" locked="0" layoutInCell="1" allowOverlap="1" wp14:anchorId="24D1F386" wp14:editId="24D1F387">
                <wp:simplePos x="0" y="0"/>
                <wp:positionH relativeFrom="page">
                  <wp:posOffset>6105269</wp:posOffset>
                </wp:positionH>
                <wp:positionV relativeFrom="page">
                  <wp:posOffset>733491</wp:posOffset>
                </wp:positionV>
                <wp:extent cx="1940400" cy="584231"/>
                <wp:effectExtent l="38100" t="114300" r="212725" b="196850"/>
                <wp:wrapNone/>
                <wp:docPr id="2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47759">
                          <a:off x="0" y="0"/>
                          <a:ext cx="1940400" cy="584231"/>
                        </a:xfrm>
                        <a:prstGeom prst="rect">
                          <a:avLst/>
                        </a:prstGeom>
                        <a:solidFill>
                          <a:srgbClr val="00B050"/>
                        </a:solidFill>
                        <a:ln w="9525">
                          <a:solidFill>
                            <a:srgbClr val="000000"/>
                          </a:solidFill>
                          <a:miter lim="800000"/>
                          <a:headEnd/>
                          <a:tailEnd/>
                        </a:ln>
                        <a:effectLst>
                          <a:outerShdw blurRad="76200" dir="18900000" sy="23000" kx="-1200000" algn="bl" rotWithShape="0">
                            <a:prstClr val="black">
                              <a:alpha val="20000"/>
                            </a:prstClr>
                          </a:outerShdw>
                        </a:effectLst>
                      </wps:spPr>
                      <wps:txbx>
                        <w:txbxContent>
                          <w:p w14:paraId="24D1F53B" w14:textId="77777777" w:rsidR="00DF2982" w:rsidRPr="001E4F8D" w:rsidRDefault="00DF2982" w:rsidP="001E4F8D">
                            <w:pPr>
                              <w:pStyle w:val="Sansinterligne"/>
                              <w:jc w:val="center"/>
                              <w:rPr>
                                <w:sz w:val="16"/>
                                <w:szCs w:val="20"/>
                              </w:rPr>
                            </w:pPr>
                          </w:p>
                          <w:p w14:paraId="24D1F53C" w14:textId="77777777" w:rsidR="00DF2982" w:rsidRPr="00382C3F" w:rsidRDefault="00DF2982" w:rsidP="001E4F8D">
                            <w:pPr>
                              <w:pStyle w:val="Sansinterligne"/>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Exercices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386" id="_x0000_s1036" type="#_x0000_t202" style="position:absolute;left:0;text-align:left;margin-left:480.75pt;margin-top:57.75pt;width:152.8pt;height:46pt;rotation:379846fd;z-index:25169203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" fillcolor="#00b050">
                <v:shadow on="t" type="perspective" color="black" opacity="13107f" origin="-.5,.5" offset="0,0" matrix=",-23853f,,15073f"/>
                <v:textbox>
                  <w:txbxContent>
                    <w:p w14:paraId="24D1F53B" w14:textId="77777777" w:rsidR="00DF2982" w:rsidRPr="001E4F8D" w:rsidRDefault="00DF2982" w:rsidP="001E4F8D">
                      <w:pPr>
                        <w:pStyle w:val="Sansinterligne"/>
                        <w:jc w:val="center"/>
                        <w:rPr>
                          <w:sz w:val="16"/>
                          <w:szCs w:val="20"/>
                        </w:rPr>
                      </w:pPr>
                    </w:p>
                    <w:p w14:paraId="24D1F53C" w14:textId="77777777" w:rsidR="00DF2982" w:rsidRPr="00382C3F" w:rsidRDefault="00DF2982" w:rsidP="001E4F8D">
                      <w:pPr>
                        <w:pStyle w:val="Sansinterligne"/>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Exercices  </w:t>
                      </w:r>
                    </w:p>
                  </w:txbxContent>
                </v:textbox>
                <w10:wrap anchorx="page" anchory="page"/>
              </v:shape>
            </w:pict>
          </mc:Fallback>
        </mc:AlternateContent>
      </w:r>
      <w:r w:rsidR="00B17005" w:rsidRPr="00B17005">
        <w:rPr>
          <w:rFonts w:ascii="Lucida Calligraphy" w:hAnsi="Lucida Calligraphy"/>
          <w:sz w:val="20"/>
        </w:rPr>
        <w:t>a)</w:t>
      </w:r>
      <w:r w:rsidR="00B17005" w:rsidRPr="00B17005">
        <w:rPr>
          <w:rFonts w:ascii="Cambria" w:hAnsi="Cambria"/>
        </w:rPr>
        <w:t xml:space="preserve"> </w:t>
      </w:r>
      <w:r w:rsidR="00B17005" w:rsidRPr="00B17005">
        <w:rPr>
          <w:rFonts w:ascii="Cambria" w:hAnsi="Cambria" w:cstheme="minorHAnsi"/>
          <w:lang w:val="en-US"/>
        </w:rPr>
        <w:t>ὄ</w:t>
      </w:r>
      <w:proofErr w:type="spellStart"/>
      <w:r w:rsidR="00B17005" w:rsidRPr="00B17005">
        <w:rPr>
          <w:rFonts w:ascii="Cambria" w:hAnsi="Cambria" w:cstheme="minorHAnsi"/>
        </w:rPr>
        <w:t>ρνις</w:t>
      </w:r>
      <w:proofErr w:type="spellEnd"/>
    </w:p>
    <w:p w14:paraId="24D1E4E2" w14:textId="77777777" w:rsidR="00B17005" w:rsidRPr="00B17005" w:rsidRDefault="00B17005" w:rsidP="00B17005">
      <w:pPr>
        <w:pStyle w:val="Sansinterligne"/>
        <w:spacing w:line="276" w:lineRule="auto"/>
        <w:ind w:firstLine="142"/>
        <w:rPr>
          <w:rFonts w:ascii="Cambria" w:hAnsi="Cambria"/>
        </w:rPr>
      </w:pPr>
      <w:r w:rsidRPr="00B17005">
        <w:rPr>
          <w:rFonts w:ascii="Lucida Calligraphy" w:hAnsi="Lucida Calligraphy"/>
          <w:sz w:val="20"/>
        </w:rPr>
        <w:t>b)</w:t>
      </w:r>
      <w:r w:rsidRPr="00B17005">
        <w:rPr>
          <w:rFonts w:ascii="Cambria" w:hAnsi="Cambria"/>
        </w:rPr>
        <w:t xml:space="preserve"> </w:t>
      </w:r>
      <w:proofErr w:type="spellStart"/>
      <w:r w:rsidRPr="00B17005">
        <w:rPr>
          <w:rFonts w:ascii="Cambria" w:hAnsi="Cambria" w:cstheme="minorHAnsi"/>
        </w:rPr>
        <w:t>Πέρσ</w:t>
      </w:r>
      <w:proofErr w:type="spellEnd"/>
      <w:r w:rsidRPr="00B17005">
        <w:rPr>
          <w:rFonts w:ascii="Cambria" w:hAnsi="Cambria" w:cstheme="minorHAnsi"/>
        </w:rPr>
        <w:t>αι</w:t>
      </w:r>
    </w:p>
    <w:p w14:paraId="24D1E4E3" w14:textId="77777777" w:rsidR="00B17005" w:rsidRPr="00B17005" w:rsidRDefault="00B17005" w:rsidP="00B17005">
      <w:pPr>
        <w:pStyle w:val="Sansinterligne"/>
        <w:spacing w:line="276" w:lineRule="auto"/>
        <w:ind w:firstLine="142"/>
        <w:rPr>
          <w:rFonts w:ascii="Cambria" w:hAnsi="Cambria" w:cstheme="minorHAnsi"/>
        </w:rPr>
      </w:pPr>
      <w:r w:rsidRPr="00B17005">
        <w:rPr>
          <w:rFonts w:ascii="Lucida Calligraphy" w:hAnsi="Lucida Calligraphy"/>
          <w:sz w:val="20"/>
        </w:rPr>
        <w:t>c)</w:t>
      </w:r>
      <w:r w:rsidRPr="00B17005">
        <w:rPr>
          <w:rFonts w:ascii="Cambria" w:hAnsi="Cambria"/>
        </w:rPr>
        <w:t xml:space="preserve"> </w:t>
      </w:r>
      <w:r w:rsidRPr="00B17005">
        <w:rPr>
          <w:rFonts w:ascii="Cambria" w:hAnsi="Cambria" w:cstheme="minorHAnsi"/>
          <w:lang w:val="en-US"/>
        </w:rPr>
        <w:t>π</w:t>
      </w:r>
      <w:proofErr w:type="spellStart"/>
      <w:r w:rsidRPr="00B17005">
        <w:rPr>
          <w:rFonts w:ascii="Cambria" w:hAnsi="Cambria" w:cstheme="minorHAnsi"/>
          <w:lang w:val="en-US"/>
        </w:rPr>
        <w:t>ρολέγω</w:t>
      </w:r>
      <w:proofErr w:type="spellEnd"/>
    </w:p>
    <w:p w14:paraId="24D1E4E4" w14:textId="77777777" w:rsidR="00B17005" w:rsidRPr="00B17005" w:rsidRDefault="00B17005" w:rsidP="00B17005">
      <w:pPr>
        <w:pStyle w:val="Sansinterligne"/>
        <w:spacing w:line="276" w:lineRule="auto"/>
        <w:ind w:firstLine="142"/>
        <w:rPr>
          <w:rFonts w:ascii="Cambria" w:hAnsi="Cambria" w:cstheme="minorHAnsi"/>
        </w:rPr>
      </w:pPr>
      <w:r w:rsidRPr="00B17005">
        <w:rPr>
          <w:rFonts w:ascii="Lucida Calligraphy" w:hAnsi="Lucida Calligraphy" w:cstheme="minorHAnsi"/>
          <w:sz w:val="20"/>
        </w:rPr>
        <w:t>d)</w:t>
      </w:r>
      <w:r w:rsidRPr="00B17005">
        <w:rPr>
          <w:rFonts w:ascii="Cambria" w:hAnsi="Cambria" w:cstheme="minorHAnsi"/>
        </w:rPr>
        <w:t xml:space="preserve"> </w:t>
      </w:r>
      <w:proofErr w:type="spellStart"/>
      <w:r w:rsidRPr="00B17005">
        <w:rPr>
          <w:rFonts w:ascii="Cambria" w:hAnsi="Cambria" w:cstheme="minorHAnsi"/>
          <w:lang w:val="en-US"/>
        </w:rPr>
        <w:t>Ξενοφῶν</w:t>
      </w:r>
      <w:proofErr w:type="spellEnd"/>
    </w:p>
    <w:p w14:paraId="24D1E4E5" w14:textId="77777777" w:rsidR="00B17005" w:rsidRPr="00B17005" w:rsidRDefault="00B17005" w:rsidP="00B17005">
      <w:pPr>
        <w:pStyle w:val="Sansinterligne"/>
        <w:spacing w:line="276" w:lineRule="auto"/>
        <w:ind w:firstLine="142"/>
        <w:rPr>
          <w:rFonts w:ascii="Cambria" w:hAnsi="Cambria" w:cstheme="minorHAnsi"/>
        </w:rPr>
      </w:pPr>
      <w:r w:rsidRPr="00B17005">
        <w:rPr>
          <w:rFonts w:ascii="Lucida Calligraphy" w:hAnsi="Lucida Calligraphy" w:cstheme="minorHAnsi"/>
          <w:sz w:val="20"/>
        </w:rPr>
        <w:t>e)</w:t>
      </w:r>
      <w:r w:rsidRPr="00B17005">
        <w:rPr>
          <w:rFonts w:ascii="Cambria" w:hAnsi="Cambria" w:cstheme="minorHAnsi"/>
        </w:rPr>
        <w:t xml:space="preserve"> </w:t>
      </w:r>
      <w:r w:rsidRPr="00B17005">
        <w:rPr>
          <w:rFonts w:ascii="Cambria" w:hAnsi="Cambria" w:cstheme="minorHAnsi"/>
          <w:lang w:val="en-US"/>
        </w:rPr>
        <w:t>ἐπ</w:t>
      </w:r>
      <w:proofErr w:type="spellStart"/>
      <w:r w:rsidRPr="00B17005">
        <w:rPr>
          <w:rFonts w:ascii="Cambria" w:hAnsi="Cambria" w:cstheme="minorHAnsi"/>
          <w:lang w:val="en-US"/>
        </w:rPr>
        <w:t>ιμέλομ</w:t>
      </w:r>
      <w:proofErr w:type="spellEnd"/>
      <w:r w:rsidRPr="00B17005">
        <w:rPr>
          <w:rFonts w:ascii="Cambria" w:hAnsi="Cambria" w:cstheme="minorHAnsi"/>
          <w:lang w:val="en-US"/>
        </w:rPr>
        <w:t>αι</w:t>
      </w:r>
    </w:p>
    <w:p w14:paraId="24D1E4E6" w14:textId="77777777" w:rsidR="00B17005" w:rsidRPr="00B17005" w:rsidRDefault="00B17005" w:rsidP="00B17005">
      <w:pPr>
        <w:pStyle w:val="Sansinterligne"/>
        <w:spacing w:line="276" w:lineRule="auto"/>
        <w:ind w:firstLine="142"/>
        <w:rPr>
          <w:rFonts w:ascii="Cambria" w:hAnsi="Cambria" w:cstheme="minorHAnsi"/>
        </w:rPr>
      </w:pPr>
      <w:r w:rsidRPr="00B17005">
        <w:rPr>
          <w:rFonts w:ascii="Lucida Calligraphy" w:hAnsi="Lucida Calligraphy" w:cstheme="minorHAnsi"/>
          <w:sz w:val="20"/>
        </w:rPr>
        <w:t>f)</w:t>
      </w:r>
      <w:r w:rsidRPr="00B17005">
        <w:rPr>
          <w:rFonts w:ascii="Cambria" w:hAnsi="Cambria" w:cstheme="minorHAnsi"/>
        </w:rPr>
        <w:t xml:space="preserve"> </w:t>
      </w:r>
      <w:r w:rsidRPr="00B17005">
        <w:rPr>
          <w:rFonts w:ascii="Cambria" w:hAnsi="Cambria" w:cstheme="minorHAnsi"/>
          <w:lang w:val="en-US"/>
        </w:rPr>
        <w:t>παραλαμβ</w:t>
      </w:r>
      <w:proofErr w:type="spellStart"/>
      <w:r w:rsidRPr="00B17005">
        <w:rPr>
          <w:rFonts w:ascii="Cambria" w:hAnsi="Cambria" w:cstheme="minorHAnsi"/>
          <w:lang w:val="en-US"/>
        </w:rPr>
        <w:t>άνω</w:t>
      </w:r>
      <w:proofErr w:type="spellEnd"/>
    </w:p>
    <w:p w14:paraId="24D1E4E7" w14:textId="77777777" w:rsidR="00B17005" w:rsidRPr="00B17005" w:rsidRDefault="00B17005" w:rsidP="00B17005">
      <w:pPr>
        <w:pStyle w:val="Sansinterligne"/>
        <w:spacing w:line="276" w:lineRule="auto"/>
        <w:ind w:firstLine="142"/>
        <w:rPr>
          <w:rFonts w:ascii="Cambria" w:hAnsi="Cambria" w:cstheme="minorHAnsi"/>
        </w:rPr>
      </w:pPr>
      <w:r w:rsidRPr="00B17005">
        <w:rPr>
          <w:rFonts w:ascii="Lucida Calligraphy" w:hAnsi="Lucida Calligraphy" w:cstheme="minorHAnsi"/>
          <w:sz w:val="20"/>
        </w:rPr>
        <w:t>g)</w:t>
      </w:r>
      <w:r w:rsidRPr="00B17005">
        <w:rPr>
          <w:rFonts w:ascii="Cambria" w:hAnsi="Cambria" w:cstheme="minorHAnsi"/>
        </w:rPr>
        <w:t xml:space="preserve"> </w:t>
      </w:r>
      <w:r w:rsidRPr="00B17005">
        <w:rPr>
          <w:rFonts w:ascii="Cambria" w:hAnsi="Cambria" w:cstheme="minorHAnsi"/>
          <w:lang w:val="en-US"/>
        </w:rPr>
        <w:t>κατα</w:t>
      </w:r>
      <w:proofErr w:type="spellStart"/>
      <w:r w:rsidRPr="00B17005">
        <w:rPr>
          <w:rFonts w:ascii="Cambria" w:hAnsi="Cambria" w:cstheme="minorHAnsi"/>
          <w:lang w:val="en-US"/>
        </w:rPr>
        <w:t>ψηφίζομ</w:t>
      </w:r>
      <w:proofErr w:type="spellEnd"/>
      <w:r w:rsidRPr="00B17005">
        <w:rPr>
          <w:rFonts w:ascii="Cambria" w:hAnsi="Cambria" w:cstheme="minorHAnsi"/>
          <w:lang w:val="en-US"/>
        </w:rPr>
        <w:t>αι</w:t>
      </w:r>
    </w:p>
    <w:p w14:paraId="24D1E4E8" w14:textId="77777777" w:rsidR="00B17005" w:rsidRPr="00B17005" w:rsidRDefault="00B17005" w:rsidP="00B17005">
      <w:pPr>
        <w:pStyle w:val="Sansinterligne"/>
        <w:spacing w:line="276" w:lineRule="auto"/>
        <w:ind w:firstLine="142"/>
        <w:rPr>
          <w:rFonts w:ascii="Cambria" w:hAnsi="Cambria" w:cstheme="minorHAnsi"/>
        </w:rPr>
      </w:pPr>
      <w:r w:rsidRPr="00B17005">
        <w:rPr>
          <w:rFonts w:ascii="Lucida Calligraphy" w:hAnsi="Lucida Calligraphy" w:cstheme="minorHAnsi"/>
          <w:sz w:val="20"/>
        </w:rPr>
        <w:t>h)</w:t>
      </w:r>
      <w:r w:rsidRPr="00B17005">
        <w:rPr>
          <w:rFonts w:ascii="Cambria" w:hAnsi="Cambria" w:cstheme="minorHAnsi"/>
          <w:sz w:val="20"/>
        </w:rPr>
        <w:t xml:space="preserve"> </w:t>
      </w:r>
      <w:proofErr w:type="spellStart"/>
      <w:r w:rsidRPr="00B17005">
        <w:rPr>
          <w:rFonts w:ascii="Cambria" w:hAnsi="Cambria" w:cstheme="minorHAnsi"/>
          <w:lang w:val="en-US"/>
        </w:rPr>
        <w:t>κυμινο</w:t>
      </w:r>
      <w:proofErr w:type="spellEnd"/>
      <w:r w:rsidRPr="00B17005">
        <w:rPr>
          <w:rFonts w:ascii="Cambria" w:hAnsi="Cambria" w:cstheme="minorHAnsi"/>
          <w:lang w:val="en-US"/>
        </w:rPr>
        <w:t>πριστοκαρδαμογλύθος</w:t>
      </w:r>
    </w:p>
    <w:p w14:paraId="24D1E4E9" w14:textId="77777777" w:rsidR="00B17005" w:rsidRPr="00B17005" w:rsidRDefault="00B17005" w:rsidP="00B17005">
      <w:pPr>
        <w:pStyle w:val="Sansinterligne"/>
        <w:spacing w:line="276" w:lineRule="auto"/>
        <w:ind w:right="-1636" w:firstLine="142"/>
        <w:rPr>
          <w:rFonts w:ascii="Cambria" w:hAnsi="Cambria" w:cstheme="minorHAnsi"/>
          <w:color w:val="FF0000"/>
        </w:rPr>
      </w:pPr>
      <w:r w:rsidRPr="00B17005">
        <w:rPr>
          <w:rFonts w:ascii="Lucida Calligraphy" w:hAnsi="Lucida Calligraphy" w:cstheme="minorHAnsi"/>
          <w:sz w:val="20"/>
        </w:rPr>
        <w:t>i)</w:t>
      </w:r>
      <w:r w:rsidRPr="00B17005">
        <w:rPr>
          <w:rFonts w:ascii="Cambria" w:hAnsi="Cambria" w:cstheme="minorHAnsi"/>
        </w:rPr>
        <w:t xml:space="preserve"> </w:t>
      </w:r>
      <w:proofErr w:type="spellStart"/>
      <w:r w:rsidRPr="00B17005">
        <w:rPr>
          <w:rFonts w:ascii="Cambria" w:hAnsi="Cambria" w:cstheme="minorHAnsi"/>
          <w:lang w:val="en-US"/>
        </w:rPr>
        <w:t>ὀρθροφοιτοσυκοφ</w:t>
      </w:r>
      <w:proofErr w:type="spellEnd"/>
      <w:r w:rsidRPr="00B17005">
        <w:rPr>
          <w:rFonts w:ascii="Cambria" w:hAnsi="Cambria" w:cstheme="minorHAnsi"/>
          <w:lang w:val="en-US"/>
        </w:rPr>
        <w:t>αντοδικοταλαίπωρος</w:t>
      </w:r>
    </w:p>
    <w:p w14:paraId="24D1E4EA" w14:textId="77777777" w:rsidR="00B17005" w:rsidRPr="00B17005" w:rsidRDefault="00B17005" w:rsidP="00B17005">
      <w:pPr>
        <w:pStyle w:val="Sansinterligne"/>
        <w:spacing w:line="276" w:lineRule="auto"/>
        <w:ind w:left="142" w:right="-142"/>
        <w:rPr>
          <w:rFonts w:ascii="Cambria" w:hAnsi="Cambria" w:cstheme="minorHAnsi"/>
        </w:rPr>
      </w:pPr>
      <w:r w:rsidRPr="00B17005">
        <w:rPr>
          <w:rFonts w:ascii="Lucida Calligraphy" w:hAnsi="Lucida Calligraphy" w:cstheme="minorHAnsi"/>
          <w:sz w:val="20"/>
        </w:rPr>
        <w:t>j)</w:t>
      </w:r>
      <w:r w:rsidRPr="00B17005">
        <w:rPr>
          <w:rFonts w:ascii="Cambria" w:hAnsi="Cambria" w:cstheme="minorHAnsi"/>
          <w:sz w:val="20"/>
        </w:rPr>
        <w:t xml:space="preserve"> </w:t>
      </w:r>
      <w:r w:rsidRPr="00B17005">
        <w:rPr>
          <w:rFonts w:ascii="Cambria" w:hAnsi="Cambria" w:cstheme="minorHAnsi"/>
          <w:lang w:val="en-US"/>
        </w:rPr>
        <w:t>λοπαδοτεμαχοσελαχογαλεοκρανιολειψανοδριμυποτριμματοσιλφιοκαβομελιτοκατακεχυμε</w:t>
      </w:r>
      <w:r w:rsidRPr="00B17005">
        <w:rPr>
          <w:rFonts w:ascii="Cambria" w:hAnsi="Cambria" w:cstheme="minorHAnsi"/>
        </w:rPr>
        <w:t>-</w:t>
      </w:r>
      <w:r w:rsidRPr="00B17005">
        <w:rPr>
          <w:rFonts w:ascii="Cambria" w:hAnsi="Cambria" w:cstheme="minorHAnsi"/>
          <w:lang w:val="en-US"/>
        </w:rPr>
        <w:t>νοκιχλεπικοσσυφοφαττοπεριστεραλεκτρυονοπτοκεφαλλιοκιγκλοπελειολαγῳοσιραιοβαφητρα</w:t>
      </w:r>
      <w:r w:rsidRPr="00B17005">
        <w:rPr>
          <w:rFonts w:ascii="Cambria" w:hAnsi="Cambria" w:cstheme="minorHAnsi"/>
        </w:rPr>
        <w:t>-</w:t>
      </w:r>
    </w:p>
    <w:p w14:paraId="24D1E4EB" w14:textId="77777777" w:rsidR="00B17005" w:rsidRDefault="00B17005" w:rsidP="00B17005">
      <w:pPr>
        <w:pStyle w:val="Sansinterligne"/>
        <w:spacing w:line="276" w:lineRule="auto"/>
        <w:jc w:val="both"/>
        <w:rPr>
          <w:rFonts w:ascii="Cambria" w:hAnsi="Cambria" w:cstheme="minorHAnsi"/>
          <w:lang w:val="en-US"/>
        </w:rPr>
      </w:pPr>
      <w:r>
        <w:rPr>
          <w:rFonts w:ascii="Cambria" w:hAnsi="Cambria" w:cstheme="minorHAnsi"/>
          <w:lang w:val="en-US"/>
        </w:rPr>
        <w:t xml:space="preserve">   </w:t>
      </w:r>
      <w:r w:rsidRPr="00B17005">
        <w:rPr>
          <w:rFonts w:ascii="Cambria" w:hAnsi="Cambria" w:cstheme="minorHAnsi"/>
          <w:lang w:val="en-US"/>
        </w:rPr>
        <w:t>γα</w:t>
      </w:r>
      <w:proofErr w:type="spellStart"/>
      <w:r w:rsidRPr="00B17005">
        <w:rPr>
          <w:rFonts w:ascii="Cambria" w:hAnsi="Cambria" w:cstheme="minorHAnsi"/>
          <w:lang w:val="en-US"/>
        </w:rPr>
        <w:t>νο</w:t>
      </w:r>
      <w:proofErr w:type="spellEnd"/>
      <w:r w:rsidRPr="00B17005">
        <w:rPr>
          <w:rFonts w:ascii="Cambria" w:hAnsi="Cambria" w:cstheme="minorHAnsi"/>
          <w:lang w:val="en-US"/>
        </w:rPr>
        <w:t>πτερύγων</w:t>
      </w:r>
    </w:p>
    <w:p w14:paraId="24D1E4EC" w14:textId="77777777" w:rsidR="00B17005" w:rsidRDefault="00B17005" w:rsidP="00B17005">
      <w:pPr>
        <w:pStyle w:val="Sansinterligne"/>
        <w:spacing w:line="276" w:lineRule="auto"/>
        <w:jc w:val="both"/>
        <w:rPr>
          <w:rFonts w:ascii="Cambria" w:hAnsi="Cambria" w:cstheme="minorHAnsi"/>
          <w:lang w:val="en-US"/>
        </w:rPr>
      </w:pPr>
    </w:p>
    <w:p w14:paraId="24D1E4ED" w14:textId="77777777" w:rsidR="00B17005" w:rsidRPr="00D2057E" w:rsidRDefault="00B17005" w:rsidP="00B17005">
      <w:pPr>
        <w:pStyle w:val="Sansinterligne"/>
        <w:spacing w:line="276" w:lineRule="auto"/>
        <w:jc w:val="both"/>
        <w:rPr>
          <w:rFonts w:ascii="Segoe Print" w:hAnsi="Segoe Print" w:cstheme="minorHAnsi"/>
          <w:b/>
          <w:sz w:val="18"/>
          <w:lang w:val="en-US"/>
        </w:rPr>
      </w:pPr>
      <w:r w:rsidRPr="00D2057E">
        <w:rPr>
          <w:rFonts w:ascii="Segoe Print" w:hAnsi="Segoe Print" w:cstheme="minorHAnsi"/>
          <w:b/>
          <w:sz w:val="18"/>
          <w:lang w:val="en-US"/>
        </w:rPr>
        <w:t xml:space="preserve">2. </w:t>
      </w:r>
      <w:proofErr w:type="spellStart"/>
      <w:r w:rsidRPr="00D2057E">
        <w:rPr>
          <w:rFonts w:ascii="Segoe Print" w:hAnsi="Segoe Print" w:cstheme="minorHAnsi"/>
          <w:b/>
          <w:sz w:val="18"/>
          <w:lang w:val="en-US"/>
        </w:rPr>
        <w:t>Lisez</w:t>
      </w:r>
      <w:proofErr w:type="spellEnd"/>
      <w:r w:rsidRPr="00D2057E">
        <w:rPr>
          <w:rFonts w:ascii="Segoe Print" w:hAnsi="Segoe Print" w:cstheme="minorHAnsi"/>
          <w:b/>
          <w:sz w:val="18"/>
          <w:lang w:val="en-US"/>
        </w:rPr>
        <w:t xml:space="preserve"> le </w:t>
      </w:r>
      <w:proofErr w:type="spellStart"/>
      <w:r w:rsidRPr="00D2057E">
        <w:rPr>
          <w:rFonts w:ascii="Segoe Print" w:hAnsi="Segoe Print" w:cstheme="minorHAnsi"/>
          <w:b/>
          <w:sz w:val="18"/>
          <w:lang w:val="en-US"/>
        </w:rPr>
        <w:t>texte</w:t>
      </w:r>
      <w:proofErr w:type="spellEnd"/>
      <w:r w:rsidRPr="00D2057E">
        <w:rPr>
          <w:rFonts w:ascii="Segoe Print" w:hAnsi="Segoe Print" w:cstheme="minorHAnsi"/>
          <w:b/>
          <w:sz w:val="18"/>
          <w:lang w:val="en-US"/>
        </w:rPr>
        <w:t xml:space="preserve"> </w:t>
      </w:r>
      <w:proofErr w:type="spellStart"/>
      <w:r w:rsidRPr="00D2057E">
        <w:rPr>
          <w:rFonts w:ascii="Segoe Print" w:hAnsi="Segoe Print" w:cstheme="minorHAnsi"/>
          <w:b/>
          <w:sz w:val="18"/>
          <w:lang w:val="en-US"/>
        </w:rPr>
        <w:t>suivant</w:t>
      </w:r>
      <w:proofErr w:type="spellEnd"/>
      <w:r w:rsidRPr="00D2057E">
        <w:rPr>
          <w:rFonts w:ascii="Segoe Print" w:hAnsi="Segoe Print" w:cstheme="minorHAnsi"/>
          <w:b/>
          <w:sz w:val="18"/>
          <w:lang w:val="en-US"/>
        </w:rPr>
        <w:t xml:space="preserve"> :</w:t>
      </w:r>
    </w:p>
    <w:p w14:paraId="24D1E4EE" w14:textId="77777777" w:rsidR="00B17005" w:rsidRPr="00B17005" w:rsidRDefault="00B17005" w:rsidP="00B17005">
      <w:pPr>
        <w:pStyle w:val="Sansinterligne"/>
        <w:spacing w:line="360" w:lineRule="auto"/>
        <w:jc w:val="both"/>
        <w:rPr>
          <w:rStyle w:val="apple-style-span"/>
          <w:rFonts w:ascii="Lucida Calligraphy" w:hAnsi="Lucida Calligraphy" w:cstheme="minorHAnsi"/>
        </w:rPr>
      </w:pPr>
      <w:r w:rsidRPr="00B17005">
        <w:rPr>
          <w:rStyle w:val="apple-style-span"/>
          <w:rFonts w:ascii="Lucida Calligraphy" w:hAnsi="Lucida Calligraphy" w:cstheme="minorHAnsi"/>
          <w:sz w:val="20"/>
        </w:rPr>
        <w:t>«</w:t>
      </w:r>
      <w:r w:rsidRPr="00B17005">
        <w:rPr>
          <w:rStyle w:val="apple-style-span"/>
          <w:rFonts w:ascii="Lucida Calligraphy" w:hAnsi="Lucida Calligraphy" w:cstheme="minorHAnsi"/>
        </w:rPr>
        <w:t> </w:t>
      </w:r>
      <w:proofErr w:type="spellStart"/>
      <w:r w:rsidRPr="00B17005">
        <w:rPr>
          <w:rFonts w:ascii="Cambria" w:hAnsi="Cambria" w:cs="Cambria"/>
        </w:rPr>
        <w:t>Πολλ</w:t>
      </w:r>
      <w:r w:rsidRPr="00B17005">
        <w:rPr>
          <w:rFonts w:ascii="Cambria" w:hAnsi="Cambria" w:cs="Times New Roman"/>
        </w:rPr>
        <w:t>ά</w:t>
      </w:r>
      <w:r w:rsidRPr="00B17005">
        <w:rPr>
          <w:rFonts w:ascii="Cambria" w:hAnsi="Cambria" w:cs="Cambria"/>
        </w:rPr>
        <w:t>κις</w:t>
      </w:r>
      <w:proofErr w:type="spellEnd"/>
      <w:r w:rsidRPr="00B17005">
        <w:rPr>
          <w:rFonts w:ascii="Cambria" w:hAnsi="Cambria"/>
        </w:rPr>
        <w:t xml:space="preserve"> </w:t>
      </w:r>
      <w:proofErr w:type="spellStart"/>
      <w:r w:rsidRPr="00B17005">
        <w:rPr>
          <w:rFonts w:ascii="Cambria" w:hAnsi="Cambria" w:cs="Times New Roman"/>
        </w:rPr>
        <w:t>ἐ</w:t>
      </w:r>
      <w:r w:rsidRPr="00B17005">
        <w:rPr>
          <w:rFonts w:ascii="Cambria" w:hAnsi="Cambria" w:cs="Cambria"/>
        </w:rPr>
        <w:t>θ</w:t>
      </w:r>
      <w:proofErr w:type="spellEnd"/>
      <w:r w:rsidRPr="00B17005">
        <w:rPr>
          <w:rFonts w:ascii="Cambria" w:hAnsi="Cambria" w:cs="Cambria"/>
        </w:rPr>
        <w:t>α</w:t>
      </w:r>
      <w:r w:rsidRPr="00B17005">
        <w:rPr>
          <w:rFonts w:ascii="Cambria" w:hAnsi="Cambria" w:cs="Times New Roman"/>
        </w:rPr>
        <w:t>ύ</w:t>
      </w:r>
      <w:r w:rsidRPr="00B17005">
        <w:rPr>
          <w:rFonts w:ascii="Cambria" w:hAnsi="Cambria" w:cs="Cambria"/>
        </w:rPr>
        <w:t>μασα</w:t>
      </w:r>
      <w:r w:rsidRPr="00B17005">
        <w:rPr>
          <w:rFonts w:ascii="Cambria" w:hAnsi="Cambria"/>
        </w:rPr>
        <w:t xml:space="preserve"> </w:t>
      </w:r>
      <w:proofErr w:type="spellStart"/>
      <w:r w:rsidRPr="00B17005">
        <w:rPr>
          <w:rFonts w:ascii="Cambria" w:hAnsi="Cambria" w:cs="Cambria"/>
        </w:rPr>
        <w:t>τ</w:t>
      </w:r>
      <w:r w:rsidRPr="00B17005">
        <w:rPr>
          <w:rFonts w:ascii="Cambria" w:hAnsi="Cambria" w:cs="Times New Roman"/>
        </w:rPr>
        <w:t>ί</w:t>
      </w:r>
      <w:r w:rsidRPr="00B17005">
        <w:rPr>
          <w:rFonts w:ascii="Cambria" w:hAnsi="Cambria" w:cs="Cambria"/>
        </w:rPr>
        <w:t>σι</w:t>
      </w:r>
      <w:proofErr w:type="spellEnd"/>
      <w:r w:rsidRPr="00B17005">
        <w:rPr>
          <w:rFonts w:ascii="Cambria" w:hAnsi="Cambria"/>
        </w:rPr>
        <w:t xml:space="preserve"> </w:t>
      </w:r>
      <w:r w:rsidRPr="00B17005">
        <w:rPr>
          <w:rFonts w:ascii="Cambria" w:hAnsi="Cambria" w:cs="Lucida Calligraphy"/>
        </w:rPr>
        <w:t>π</w:t>
      </w:r>
      <w:proofErr w:type="spellStart"/>
      <w:r w:rsidRPr="00B17005">
        <w:rPr>
          <w:rFonts w:ascii="Cambria" w:hAnsi="Cambria" w:cs="Cambria"/>
        </w:rPr>
        <w:t>οτ</w:t>
      </w:r>
      <w:r w:rsidRPr="00B17005">
        <w:rPr>
          <w:rFonts w:ascii="Cambria" w:hAnsi="Cambria" w:cs="Times New Roman"/>
        </w:rPr>
        <w:t>ὲ</w:t>
      </w:r>
      <w:proofErr w:type="spellEnd"/>
      <w:r w:rsidRPr="00B17005">
        <w:rPr>
          <w:rFonts w:ascii="Cambria" w:hAnsi="Cambria"/>
        </w:rPr>
        <w:t xml:space="preserve"> </w:t>
      </w:r>
      <w:proofErr w:type="spellStart"/>
      <w:r w:rsidRPr="00B17005">
        <w:rPr>
          <w:rFonts w:ascii="Cambria" w:hAnsi="Cambria" w:cs="Cambria"/>
        </w:rPr>
        <w:t>λ</w:t>
      </w:r>
      <w:r w:rsidRPr="00B17005">
        <w:rPr>
          <w:rFonts w:ascii="Cambria" w:hAnsi="Cambria" w:cs="Times New Roman"/>
        </w:rPr>
        <w:t>ό</w:t>
      </w:r>
      <w:r w:rsidRPr="00B17005">
        <w:rPr>
          <w:rFonts w:ascii="Cambria" w:hAnsi="Cambria" w:cs="Cambria"/>
        </w:rPr>
        <w:t>γοις</w:t>
      </w:r>
      <w:proofErr w:type="spellEnd"/>
      <w:r w:rsidRPr="00B17005">
        <w:rPr>
          <w:rFonts w:ascii="Cambria" w:hAnsi="Cambria"/>
        </w:rPr>
        <w:t xml:space="preserve"> </w:t>
      </w:r>
      <w:proofErr w:type="spellStart"/>
      <w:r w:rsidRPr="00B17005">
        <w:rPr>
          <w:rFonts w:ascii="Cambria" w:hAnsi="Cambria" w:cs="Times New Roman"/>
        </w:rPr>
        <w:t>Ἀ</w:t>
      </w:r>
      <w:r w:rsidRPr="00B17005">
        <w:rPr>
          <w:rFonts w:ascii="Cambria" w:hAnsi="Cambria" w:cs="Cambria"/>
        </w:rPr>
        <w:t>θην</w:t>
      </w:r>
      <w:proofErr w:type="spellEnd"/>
      <w:r w:rsidRPr="00B17005">
        <w:rPr>
          <w:rFonts w:ascii="Cambria" w:hAnsi="Cambria" w:cs="Cambria"/>
        </w:rPr>
        <w:t>α</w:t>
      </w:r>
      <w:r w:rsidRPr="00B17005">
        <w:rPr>
          <w:rFonts w:ascii="Cambria" w:hAnsi="Cambria" w:cs="Times New Roman"/>
        </w:rPr>
        <w:t>ί</w:t>
      </w:r>
      <w:r w:rsidRPr="00B17005">
        <w:rPr>
          <w:rFonts w:ascii="Cambria" w:hAnsi="Cambria" w:cs="Cambria"/>
        </w:rPr>
        <w:t>ους</w:t>
      </w:r>
      <w:r w:rsidRPr="00B17005">
        <w:rPr>
          <w:rFonts w:ascii="Cambria" w:hAnsi="Cambria"/>
        </w:rPr>
        <w:t xml:space="preserve"> </w:t>
      </w:r>
      <w:r w:rsidRPr="00B17005">
        <w:rPr>
          <w:rFonts w:ascii="Cambria" w:hAnsi="Cambria" w:cs="Times New Roman"/>
        </w:rPr>
        <w:t>ἔ</w:t>
      </w:r>
      <w:r w:rsidRPr="00B17005">
        <w:rPr>
          <w:rFonts w:ascii="Cambria" w:hAnsi="Cambria"/>
        </w:rPr>
        <w:t>π</w:t>
      </w:r>
      <w:proofErr w:type="spellStart"/>
      <w:r w:rsidRPr="00B17005">
        <w:rPr>
          <w:rFonts w:ascii="Cambria" w:hAnsi="Cambria" w:cs="Cambria"/>
        </w:rPr>
        <w:t>εισ</w:t>
      </w:r>
      <w:proofErr w:type="spellEnd"/>
      <w:r w:rsidRPr="00B17005">
        <w:rPr>
          <w:rFonts w:ascii="Cambria" w:hAnsi="Cambria" w:cs="Cambria"/>
        </w:rPr>
        <w:t>αν</w:t>
      </w:r>
      <w:r w:rsidRPr="00B17005">
        <w:rPr>
          <w:rFonts w:ascii="Cambria" w:hAnsi="Cambria"/>
        </w:rPr>
        <w:t xml:space="preserve"> </w:t>
      </w:r>
      <w:proofErr w:type="spellStart"/>
      <w:r w:rsidRPr="00B17005">
        <w:rPr>
          <w:rFonts w:ascii="Cambria" w:hAnsi="Cambria" w:cs="Cambria"/>
        </w:rPr>
        <w:t>ο</w:t>
      </w:r>
      <w:r w:rsidRPr="00B17005">
        <w:rPr>
          <w:rFonts w:ascii="Cambria" w:hAnsi="Cambria" w:cs="Times New Roman"/>
        </w:rPr>
        <w:t>ἱ</w:t>
      </w:r>
      <w:proofErr w:type="spellEnd"/>
      <w:r w:rsidRPr="00B17005">
        <w:rPr>
          <w:rFonts w:ascii="Cambria" w:hAnsi="Cambria"/>
        </w:rPr>
        <w:t xml:space="preserve"> </w:t>
      </w:r>
      <w:proofErr w:type="spellStart"/>
      <w:r w:rsidRPr="00B17005">
        <w:rPr>
          <w:rFonts w:ascii="Cambria" w:hAnsi="Cambria" w:cs="Cambria"/>
        </w:rPr>
        <w:t>γρ</w:t>
      </w:r>
      <w:proofErr w:type="spellEnd"/>
      <w:r w:rsidRPr="00B17005">
        <w:rPr>
          <w:rFonts w:ascii="Cambria" w:hAnsi="Cambria" w:cs="Cambria"/>
        </w:rPr>
        <w:t>αψ</w:t>
      </w:r>
      <w:r w:rsidRPr="00B17005">
        <w:rPr>
          <w:rFonts w:ascii="Cambria" w:hAnsi="Cambria" w:cs="Times New Roman"/>
        </w:rPr>
        <w:t>ά</w:t>
      </w:r>
      <w:r w:rsidRPr="00B17005">
        <w:rPr>
          <w:rFonts w:ascii="Cambria" w:hAnsi="Cambria" w:cs="Cambria"/>
        </w:rPr>
        <w:t>μενοι</w:t>
      </w:r>
      <w:r w:rsidRPr="00B17005">
        <w:rPr>
          <w:rFonts w:ascii="Cambria" w:hAnsi="Cambria"/>
        </w:rPr>
        <w:t xml:space="preserve"> </w:t>
      </w:r>
      <w:proofErr w:type="spellStart"/>
      <w:r w:rsidRPr="00B17005">
        <w:rPr>
          <w:rFonts w:ascii="Cambria" w:hAnsi="Cambria" w:cs="Cambria"/>
        </w:rPr>
        <w:t>Σωκρ</w:t>
      </w:r>
      <w:r w:rsidRPr="00B17005">
        <w:rPr>
          <w:rFonts w:ascii="Cambria" w:hAnsi="Cambria" w:cs="Times New Roman"/>
        </w:rPr>
        <w:t>ά</w:t>
      </w:r>
      <w:r w:rsidRPr="00B17005">
        <w:rPr>
          <w:rFonts w:ascii="Cambria" w:hAnsi="Cambria" w:cs="Cambria"/>
        </w:rPr>
        <w:t>την</w:t>
      </w:r>
      <w:proofErr w:type="spellEnd"/>
      <w:r w:rsidRPr="00B17005">
        <w:rPr>
          <w:rFonts w:ascii="Cambria" w:hAnsi="Cambria"/>
        </w:rPr>
        <w:t xml:space="preserve"> </w:t>
      </w:r>
      <w:proofErr w:type="spellStart"/>
      <w:r w:rsidRPr="00B17005">
        <w:rPr>
          <w:rFonts w:ascii="Cambria" w:hAnsi="Cambria" w:cs="Times New Roman"/>
        </w:rPr>
        <w:t>ὡ</w:t>
      </w:r>
      <w:r w:rsidRPr="00B17005">
        <w:rPr>
          <w:rFonts w:ascii="Cambria" w:hAnsi="Cambria" w:cs="Cambria"/>
        </w:rPr>
        <w:t>ς</w:t>
      </w:r>
      <w:proofErr w:type="spellEnd"/>
      <w:r w:rsidRPr="00B17005">
        <w:rPr>
          <w:rFonts w:ascii="Cambria" w:hAnsi="Cambria"/>
        </w:rPr>
        <w:t xml:space="preserve"> </w:t>
      </w:r>
      <w:proofErr w:type="spellStart"/>
      <w:r w:rsidRPr="00B17005">
        <w:rPr>
          <w:rFonts w:ascii="Cambria" w:hAnsi="Cambria" w:cs="Times New Roman"/>
        </w:rPr>
        <w:t>ἄ</w:t>
      </w:r>
      <w:r w:rsidRPr="00B17005">
        <w:rPr>
          <w:rFonts w:ascii="Cambria" w:hAnsi="Cambria" w:cs="Cambria"/>
        </w:rPr>
        <w:t>ξιος</w:t>
      </w:r>
      <w:proofErr w:type="spellEnd"/>
      <w:r w:rsidRPr="00B17005">
        <w:rPr>
          <w:rFonts w:ascii="Cambria" w:hAnsi="Cambria"/>
        </w:rPr>
        <w:t xml:space="preserve"> </w:t>
      </w:r>
      <w:proofErr w:type="spellStart"/>
      <w:r w:rsidRPr="00B17005">
        <w:rPr>
          <w:rFonts w:ascii="Cambria" w:hAnsi="Cambria" w:cs="Cambria"/>
        </w:rPr>
        <w:t>ε</w:t>
      </w:r>
      <w:r w:rsidRPr="00B17005">
        <w:rPr>
          <w:rFonts w:ascii="Cambria" w:hAnsi="Cambria" w:cs="Times New Roman"/>
        </w:rPr>
        <w:t>ἴ</w:t>
      </w:r>
      <w:r w:rsidRPr="00B17005">
        <w:rPr>
          <w:rFonts w:ascii="Cambria" w:hAnsi="Cambria" w:cs="Cambria"/>
        </w:rPr>
        <w:t>η</w:t>
      </w:r>
      <w:proofErr w:type="spellEnd"/>
      <w:r w:rsidRPr="00B17005">
        <w:rPr>
          <w:rFonts w:ascii="Cambria" w:hAnsi="Cambria"/>
        </w:rPr>
        <w:t xml:space="preserve"> </w:t>
      </w:r>
      <w:r w:rsidRPr="00B17005">
        <w:rPr>
          <w:rFonts w:ascii="Cambria" w:hAnsi="Cambria" w:cs="Cambria"/>
        </w:rPr>
        <w:t>θα</w:t>
      </w:r>
      <w:proofErr w:type="spellStart"/>
      <w:r w:rsidRPr="00B17005">
        <w:rPr>
          <w:rFonts w:ascii="Cambria" w:hAnsi="Cambria" w:cs="Cambria"/>
        </w:rPr>
        <w:t>ν</w:t>
      </w:r>
      <w:r w:rsidRPr="00B17005">
        <w:rPr>
          <w:rFonts w:ascii="Cambria" w:hAnsi="Cambria" w:cs="Times New Roman"/>
        </w:rPr>
        <w:t>ά</w:t>
      </w:r>
      <w:r w:rsidRPr="00B17005">
        <w:rPr>
          <w:rFonts w:ascii="Cambria" w:hAnsi="Cambria" w:cs="Cambria"/>
        </w:rPr>
        <w:t>του</w:t>
      </w:r>
      <w:proofErr w:type="spellEnd"/>
      <w:r w:rsidRPr="00B17005">
        <w:rPr>
          <w:rFonts w:ascii="Cambria" w:hAnsi="Cambria"/>
        </w:rPr>
        <w:t xml:space="preserve"> </w:t>
      </w:r>
      <w:proofErr w:type="spellStart"/>
      <w:r w:rsidRPr="00B17005">
        <w:rPr>
          <w:rFonts w:ascii="Cambria" w:hAnsi="Cambria" w:cs="Cambria"/>
        </w:rPr>
        <w:t>τ</w:t>
      </w:r>
      <w:r w:rsidRPr="00B17005">
        <w:rPr>
          <w:rFonts w:ascii="Cambria" w:hAnsi="Cambria" w:cs="Times New Roman"/>
        </w:rPr>
        <w:t>ῇ</w:t>
      </w:r>
      <w:proofErr w:type="spellEnd"/>
      <w:r w:rsidRPr="00B17005">
        <w:rPr>
          <w:rFonts w:ascii="Cambria" w:hAnsi="Cambria"/>
        </w:rPr>
        <w:t xml:space="preserve"> π</w:t>
      </w:r>
      <w:proofErr w:type="spellStart"/>
      <w:r w:rsidRPr="00B17005">
        <w:rPr>
          <w:rFonts w:ascii="Cambria" w:hAnsi="Cambria" w:cs="Times New Roman"/>
        </w:rPr>
        <w:t>ό</w:t>
      </w:r>
      <w:r w:rsidRPr="00B17005">
        <w:rPr>
          <w:rFonts w:ascii="Cambria" w:hAnsi="Cambria" w:cs="Cambria"/>
        </w:rPr>
        <w:t>λει</w:t>
      </w:r>
      <w:proofErr w:type="spellEnd"/>
      <w:r w:rsidRPr="00B17005">
        <w:rPr>
          <w:rFonts w:ascii="Cambria" w:hAnsi="Cambria"/>
        </w:rPr>
        <w:t xml:space="preserve">. </w:t>
      </w:r>
      <w:r w:rsidRPr="00B17005">
        <w:rPr>
          <w:rFonts w:ascii="Cambria" w:hAnsi="Cambria" w:cs="Times New Roman"/>
        </w:rPr>
        <w:t>Ἡ</w:t>
      </w:r>
      <w:r w:rsidRPr="00B17005">
        <w:rPr>
          <w:rFonts w:ascii="Cambria" w:hAnsi="Cambria"/>
        </w:rPr>
        <w:t xml:space="preserve"> </w:t>
      </w:r>
      <w:proofErr w:type="spellStart"/>
      <w:r w:rsidRPr="00B17005">
        <w:rPr>
          <w:rFonts w:ascii="Cambria" w:hAnsi="Cambria" w:cs="Cambria"/>
        </w:rPr>
        <w:t>μ</w:t>
      </w:r>
      <w:r w:rsidRPr="00B17005">
        <w:rPr>
          <w:rFonts w:ascii="Cambria" w:hAnsi="Cambria" w:cs="Times New Roman"/>
        </w:rPr>
        <w:t>ὲ</w:t>
      </w:r>
      <w:r w:rsidRPr="00B17005">
        <w:rPr>
          <w:rFonts w:ascii="Cambria" w:hAnsi="Cambria" w:cs="Cambria"/>
        </w:rPr>
        <w:t>ν</w:t>
      </w:r>
      <w:proofErr w:type="spellEnd"/>
      <w:r w:rsidRPr="00B17005">
        <w:rPr>
          <w:rFonts w:ascii="Cambria" w:hAnsi="Cambria"/>
        </w:rPr>
        <w:t xml:space="preserve"> </w:t>
      </w:r>
      <w:proofErr w:type="spellStart"/>
      <w:r w:rsidRPr="00B17005">
        <w:rPr>
          <w:rFonts w:ascii="Cambria" w:hAnsi="Cambria" w:cs="Cambria"/>
        </w:rPr>
        <w:t>γ</w:t>
      </w:r>
      <w:r w:rsidRPr="00B17005">
        <w:rPr>
          <w:rFonts w:ascii="Cambria" w:hAnsi="Cambria" w:cs="Times New Roman"/>
        </w:rPr>
        <w:t>ὰ</w:t>
      </w:r>
      <w:r w:rsidRPr="00B17005">
        <w:rPr>
          <w:rFonts w:ascii="Cambria" w:hAnsi="Cambria" w:cs="Cambria"/>
        </w:rPr>
        <w:t>ρ</w:t>
      </w:r>
      <w:proofErr w:type="spellEnd"/>
      <w:r w:rsidRPr="00B17005">
        <w:rPr>
          <w:rFonts w:ascii="Cambria" w:hAnsi="Cambria"/>
        </w:rPr>
        <w:t xml:space="preserve"> </w:t>
      </w:r>
      <w:proofErr w:type="spellStart"/>
      <w:r w:rsidRPr="00B17005">
        <w:rPr>
          <w:rFonts w:ascii="Cambria" w:hAnsi="Cambria" w:cs="Cambria"/>
        </w:rPr>
        <w:t>γρ</w:t>
      </w:r>
      <w:proofErr w:type="spellEnd"/>
      <w:r w:rsidRPr="00B17005">
        <w:rPr>
          <w:rFonts w:ascii="Cambria" w:hAnsi="Cambria" w:cs="Cambria"/>
        </w:rPr>
        <w:t>αφ</w:t>
      </w:r>
      <w:r w:rsidRPr="00B17005">
        <w:rPr>
          <w:rFonts w:ascii="Cambria" w:hAnsi="Cambria" w:cs="Times New Roman"/>
        </w:rPr>
        <w:t>ὴ</w:t>
      </w:r>
      <w:r w:rsidRPr="00B17005">
        <w:rPr>
          <w:rFonts w:ascii="Cambria" w:hAnsi="Cambria"/>
        </w:rPr>
        <w:t xml:space="preserve"> </w:t>
      </w:r>
      <w:r w:rsidRPr="00B17005">
        <w:rPr>
          <w:rFonts w:ascii="Cambria" w:hAnsi="Cambria" w:cs="Cambria"/>
        </w:rPr>
        <w:t>κατ</w:t>
      </w:r>
      <w:r w:rsidRPr="00B17005">
        <w:rPr>
          <w:rFonts w:ascii="Cambria" w:hAnsi="Cambria" w:cs="Times New Roman"/>
        </w:rPr>
        <w:t>᾽</w:t>
      </w:r>
      <w:r w:rsidRPr="00B17005">
        <w:rPr>
          <w:rFonts w:ascii="Cambria" w:hAnsi="Cambria"/>
        </w:rPr>
        <w:t xml:space="preserve"> </w:t>
      </w:r>
      <w:r w:rsidRPr="00B17005">
        <w:rPr>
          <w:rFonts w:ascii="Cambria" w:hAnsi="Cambria" w:cs="Cambria"/>
        </w:rPr>
        <w:t>α</w:t>
      </w:r>
      <w:proofErr w:type="spellStart"/>
      <w:r w:rsidRPr="00B17005">
        <w:rPr>
          <w:rFonts w:ascii="Cambria" w:hAnsi="Cambria" w:cs="Times New Roman"/>
        </w:rPr>
        <w:t>ὐ</w:t>
      </w:r>
      <w:r w:rsidRPr="00B17005">
        <w:rPr>
          <w:rFonts w:ascii="Cambria" w:hAnsi="Cambria" w:cs="Cambria"/>
        </w:rPr>
        <w:t>το</w:t>
      </w:r>
      <w:r w:rsidRPr="00B17005">
        <w:rPr>
          <w:rFonts w:ascii="Cambria" w:hAnsi="Cambria" w:cs="Times New Roman"/>
        </w:rPr>
        <w:t>ῦ</w:t>
      </w:r>
      <w:proofErr w:type="spellEnd"/>
      <w:r w:rsidRPr="00B17005">
        <w:rPr>
          <w:rFonts w:ascii="Cambria" w:hAnsi="Cambria"/>
        </w:rPr>
        <w:t xml:space="preserve"> </w:t>
      </w:r>
      <w:proofErr w:type="spellStart"/>
      <w:r w:rsidRPr="00B17005">
        <w:rPr>
          <w:rFonts w:ascii="Cambria" w:hAnsi="Cambria" w:cs="Cambria"/>
        </w:rPr>
        <w:t>τοι</w:t>
      </w:r>
      <w:r w:rsidRPr="00B17005">
        <w:rPr>
          <w:rFonts w:ascii="Cambria" w:hAnsi="Cambria" w:cs="Times New Roman"/>
        </w:rPr>
        <w:t>ά</w:t>
      </w:r>
      <w:r w:rsidRPr="00B17005">
        <w:rPr>
          <w:rFonts w:ascii="Cambria" w:hAnsi="Cambria" w:cs="Cambria"/>
        </w:rPr>
        <w:t>δε</w:t>
      </w:r>
      <w:proofErr w:type="spellEnd"/>
      <w:r w:rsidRPr="00B17005">
        <w:rPr>
          <w:rFonts w:ascii="Cambria" w:hAnsi="Cambria"/>
        </w:rPr>
        <w:t xml:space="preserve"> </w:t>
      </w:r>
      <w:proofErr w:type="spellStart"/>
      <w:r w:rsidRPr="00B17005">
        <w:rPr>
          <w:rFonts w:ascii="Cambria" w:hAnsi="Cambria" w:cs="Cambria"/>
        </w:rPr>
        <w:t>τις</w:t>
      </w:r>
      <w:proofErr w:type="spellEnd"/>
      <w:r w:rsidRPr="00B17005">
        <w:rPr>
          <w:rFonts w:ascii="Cambria" w:hAnsi="Cambria"/>
        </w:rPr>
        <w:t xml:space="preserve"> </w:t>
      </w:r>
      <w:proofErr w:type="spellStart"/>
      <w:r w:rsidRPr="00B17005">
        <w:rPr>
          <w:rFonts w:ascii="Cambria" w:hAnsi="Cambria" w:cs="Times New Roman"/>
        </w:rPr>
        <w:t>ἦ</w:t>
      </w:r>
      <w:r w:rsidRPr="00B17005">
        <w:rPr>
          <w:rFonts w:ascii="Cambria" w:hAnsi="Cambria" w:cs="Cambria"/>
        </w:rPr>
        <w:t>ν</w:t>
      </w:r>
      <w:proofErr w:type="spellEnd"/>
      <w:r w:rsidRPr="00B17005">
        <w:rPr>
          <w:rFonts w:ascii="Cambria" w:hAnsi="Cambria" w:cs="Cambria"/>
        </w:rPr>
        <w:t>·</w:t>
      </w:r>
      <w:r w:rsidRPr="00B17005">
        <w:rPr>
          <w:rFonts w:ascii="Cambria" w:hAnsi="Cambria"/>
        </w:rPr>
        <w:t xml:space="preserve"> </w:t>
      </w:r>
      <w:r w:rsidRPr="00B17005">
        <w:rPr>
          <w:rFonts w:ascii="Cambria" w:hAnsi="Cambria" w:cs="Lucida Calligraphy"/>
        </w:rPr>
        <w:t>«</w:t>
      </w:r>
      <w:r w:rsidRPr="00B17005">
        <w:rPr>
          <w:rFonts w:ascii="Cambria" w:hAnsi="Cambria"/>
        </w:rPr>
        <w:t> </w:t>
      </w:r>
      <w:proofErr w:type="spellStart"/>
      <w:r w:rsidRPr="00B17005">
        <w:rPr>
          <w:rFonts w:ascii="Cambria" w:hAnsi="Cambria" w:cs="Times New Roman"/>
        </w:rPr>
        <w:t>Ἀ</w:t>
      </w:r>
      <w:r w:rsidRPr="00B17005">
        <w:rPr>
          <w:rFonts w:ascii="Cambria" w:hAnsi="Cambria" w:cs="Cambria"/>
        </w:rPr>
        <w:t>δικε</w:t>
      </w:r>
      <w:r w:rsidRPr="00B17005">
        <w:rPr>
          <w:rFonts w:ascii="Cambria" w:hAnsi="Cambria" w:cs="Times New Roman"/>
        </w:rPr>
        <w:t>ῖ</w:t>
      </w:r>
      <w:proofErr w:type="spellEnd"/>
      <w:r w:rsidRPr="00B17005">
        <w:rPr>
          <w:rFonts w:ascii="Cambria" w:hAnsi="Cambria"/>
        </w:rPr>
        <w:t xml:space="preserve"> </w:t>
      </w:r>
      <w:proofErr w:type="spellStart"/>
      <w:r w:rsidRPr="00B17005">
        <w:rPr>
          <w:rFonts w:ascii="Cambria" w:hAnsi="Cambria" w:cs="Cambria"/>
        </w:rPr>
        <w:t>Σωκρ</w:t>
      </w:r>
      <w:r w:rsidRPr="00B17005">
        <w:rPr>
          <w:rFonts w:ascii="Cambria" w:hAnsi="Cambria" w:cs="Times New Roman"/>
        </w:rPr>
        <w:t>ά</w:t>
      </w:r>
      <w:r w:rsidRPr="00B17005">
        <w:rPr>
          <w:rFonts w:ascii="Cambria" w:hAnsi="Cambria" w:cs="Cambria"/>
        </w:rPr>
        <w:t>της</w:t>
      </w:r>
      <w:proofErr w:type="spellEnd"/>
      <w:r w:rsidRPr="00B17005">
        <w:rPr>
          <w:rFonts w:ascii="Cambria" w:hAnsi="Cambria"/>
        </w:rPr>
        <w:t xml:space="preserve"> </w:t>
      </w:r>
      <w:proofErr w:type="spellStart"/>
      <w:r w:rsidRPr="00B17005">
        <w:rPr>
          <w:rFonts w:ascii="Cambria" w:hAnsi="Cambria" w:cs="Cambria"/>
        </w:rPr>
        <w:t>ο</w:t>
      </w:r>
      <w:r w:rsidRPr="00B17005">
        <w:rPr>
          <w:rFonts w:ascii="Cambria" w:hAnsi="Cambria" w:cs="Times New Roman"/>
        </w:rPr>
        <w:t>ὓ</w:t>
      </w:r>
      <w:r w:rsidRPr="00B17005">
        <w:rPr>
          <w:rFonts w:ascii="Cambria" w:hAnsi="Cambria" w:cs="Cambria"/>
        </w:rPr>
        <w:t>ς</w:t>
      </w:r>
      <w:proofErr w:type="spellEnd"/>
      <w:r w:rsidRPr="00B17005">
        <w:rPr>
          <w:rFonts w:ascii="Cambria" w:hAnsi="Cambria"/>
        </w:rPr>
        <w:t xml:space="preserve"> </w:t>
      </w:r>
      <w:proofErr w:type="spellStart"/>
      <w:r w:rsidRPr="00B17005">
        <w:rPr>
          <w:rFonts w:ascii="Cambria" w:hAnsi="Cambria" w:cs="Cambria"/>
        </w:rPr>
        <w:t>μ</w:t>
      </w:r>
      <w:r w:rsidRPr="00B17005">
        <w:rPr>
          <w:rFonts w:ascii="Cambria" w:hAnsi="Cambria" w:cs="Times New Roman"/>
        </w:rPr>
        <w:t>ὲ</w:t>
      </w:r>
      <w:r w:rsidRPr="00B17005">
        <w:rPr>
          <w:rFonts w:ascii="Cambria" w:hAnsi="Cambria" w:cs="Cambria"/>
        </w:rPr>
        <w:t>ν</w:t>
      </w:r>
      <w:proofErr w:type="spellEnd"/>
      <w:r w:rsidRPr="00B17005">
        <w:rPr>
          <w:rFonts w:ascii="Cambria" w:hAnsi="Cambria"/>
        </w:rPr>
        <w:t xml:space="preserve"> </w:t>
      </w:r>
      <w:r w:rsidRPr="00B17005">
        <w:rPr>
          <w:rFonts w:ascii="Cambria" w:hAnsi="Cambria" w:cs="Times New Roman"/>
        </w:rPr>
        <w:t>ἡ</w:t>
      </w:r>
      <w:r w:rsidRPr="00B17005">
        <w:rPr>
          <w:rFonts w:ascii="Cambria" w:hAnsi="Cambria"/>
        </w:rPr>
        <w:t xml:space="preserve"> π</w:t>
      </w:r>
      <w:proofErr w:type="spellStart"/>
      <w:r w:rsidRPr="00B17005">
        <w:rPr>
          <w:rFonts w:ascii="Cambria" w:hAnsi="Cambria" w:cs="Times New Roman"/>
        </w:rPr>
        <w:t>ό</w:t>
      </w:r>
      <w:r w:rsidRPr="00B17005">
        <w:rPr>
          <w:rFonts w:ascii="Cambria" w:hAnsi="Cambria" w:cs="Cambria"/>
        </w:rPr>
        <w:t>λις</w:t>
      </w:r>
      <w:proofErr w:type="spellEnd"/>
      <w:r w:rsidRPr="00B17005">
        <w:rPr>
          <w:rFonts w:ascii="Cambria" w:hAnsi="Cambria"/>
        </w:rPr>
        <w:t xml:space="preserve"> </w:t>
      </w:r>
      <w:proofErr w:type="spellStart"/>
      <w:r w:rsidRPr="00B17005">
        <w:rPr>
          <w:rFonts w:ascii="Cambria" w:hAnsi="Cambria" w:cs="Cambria"/>
        </w:rPr>
        <w:t>νομ</w:t>
      </w:r>
      <w:r w:rsidRPr="00B17005">
        <w:rPr>
          <w:rFonts w:ascii="Cambria" w:hAnsi="Cambria" w:cs="Times New Roman"/>
        </w:rPr>
        <w:t>ί</w:t>
      </w:r>
      <w:r w:rsidRPr="00B17005">
        <w:rPr>
          <w:rFonts w:ascii="Cambria" w:hAnsi="Cambria" w:cs="Cambria"/>
        </w:rPr>
        <w:t>ζει</w:t>
      </w:r>
      <w:proofErr w:type="spellEnd"/>
      <w:r w:rsidRPr="00B17005">
        <w:rPr>
          <w:rFonts w:ascii="Cambria" w:hAnsi="Cambria"/>
        </w:rPr>
        <w:t xml:space="preserve"> </w:t>
      </w:r>
      <w:proofErr w:type="spellStart"/>
      <w:r w:rsidRPr="00B17005">
        <w:rPr>
          <w:rFonts w:ascii="Cambria" w:hAnsi="Cambria" w:cs="Cambria"/>
        </w:rPr>
        <w:t>θεο</w:t>
      </w:r>
      <w:r w:rsidRPr="00B17005">
        <w:rPr>
          <w:rFonts w:ascii="Cambria" w:hAnsi="Cambria" w:cs="Times New Roman"/>
        </w:rPr>
        <w:t>ὺ</w:t>
      </w:r>
      <w:r w:rsidRPr="00B17005">
        <w:rPr>
          <w:rFonts w:ascii="Cambria" w:hAnsi="Cambria" w:cs="Cambria"/>
        </w:rPr>
        <w:t>ς</w:t>
      </w:r>
      <w:proofErr w:type="spellEnd"/>
      <w:r w:rsidRPr="00B17005">
        <w:rPr>
          <w:rFonts w:ascii="Cambria" w:hAnsi="Cambria"/>
        </w:rPr>
        <w:t xml:space="preserve"> </w:t>
      </w:r>
      <w:proofErr w:type="spellStart"/>
      <w:r w:rsidRPr="00B17005">
        <w:rPr>
          <w:rFonts w:ascii="Cambria" w:hAnsi="Cambria" w:cs="Cambria"/>
        </w:rPr>
        <w:t>ο</w:t>
      </w:r>
      <w:r w:rsidRPr="00B17005">
        <w:rPr>
          <w:rFonts w:ascii="Cambria" w:hAnsi="Cambria" w:cs="Times New Roman"/>
        </w:rPr>
        <w:t>ὐ</w:t>
      </w:r>
      <w:proofErr w:type="spellEnd"/>
      <w:r w:rsidRPr="00B17005">
        <w:rPr>
          <w:rFonts w:ascii="Cambria" w:hAnsi="Cambria"/>
        </w:rPr>
        <w:t xml:space="preserve"> </w:t>
      </w:r>
      <w:proofErr w:type="spellStart"/>
      <w:r w:rsidRPr="00B17005">
        <w:rPr>
          <w:rFonts w:ascii="Cambria" w:hAnsi="Cambria" w:cs="Cambria"/>
        </w:rPr>
        <w:t>νομ</w:t>
      </w:r>
      <w:r w:rsidRPr="00B17005">
        <w:rPr>
          <w:rFonts w:ascii="Cambria" w:hAnsi="Cambria" w:cs="Times New Roman"/>
        </w:rPr>
        <w:t>ί</w:t>
      </w:r>
      <w:r w:rsidRPr="00B17005">
        <w:rPr>
          <w:rFonts w:ascii="Cambria" w:hAnsi="Cambria" w:cs="Cambria"/>
        </w:rPr>
        <w:t>ζων</w:t>
      </w:r>
      <w:proofErr w:type="spellEnd"/>
      <w:r w:rsidRPr="00B17005">
        <w:rPr>
          <w:rFonts w:ascii="Cambria" w:hAnsi="Cambria"/>
        </w:rPr>
        <w:t xml:space="preserve">, </w:t>
      </w:r>
      <w:proofErr w:type="spellStart"/>
      <w:r w:rsidRPr="00B17005">
        <w:rPr>
          <w:rFonts w:ascii="Cambria" w:hAnsi="Cambria" w:cs="Times New Roman"/>
        </w:rPr>
        <w:t>ἕ</w:t>
      </w:r>
      <w:r w:rsidRPr="00B17005">
        <w:rPr>
          <w:rFonts w:ascii="Cambria" w:hAnsi="Cambria" w:cs="Cambria"/>
        </w:rPr>
        <w:t>τερ</w:t>
      </w:r>
      <w:proofErr w:type="spellEnd"/>
      <w:r w:rsidRPr="00B17005">
        <w:rPr>
          <w:rFonts w:ascii="Cambria" w:hAnsi="Cambria" w:cs="Cambria"/>
        </w:rPr>
        <w:t>α</w:t>
      </w:r>
      <w:r w:rsidRPr="00B17005">
        <w:rPr>
          <w:rFonts w:ascii="Cambria" w:hAnsi="Cambria"/>
        </w:rPr>
        <w:t xml:space="preserve"> </w:t>
      </w:r>
      <w:proofErr w:type="spellStart"/>
      <w:r w:rsidRPr="00B17005">
        <w:rPr>
          <w:rFonts w:ascii="Cambria" w:hAnsi="Cambria" w:cs="Cambria"/>
        </w:rPr>
        <w:t>δ</w:t>
      </w:r>
      <w:r w:rsidRPr="00B17005">
        <w:rPr>
          <w:rFonts w:ascii="Cambria" w:hAnsi="Cambria" w:cs="Times New Roman"/>
        </w:rPr>
        <w:t>ὲ</w:t>
      </w:r>
      <w:proofErr w:type="spellEnd"/>
      <w:r w:rsidRPr="00B17005">
        <w:rPr>
          <w:rFonts w:ascii="Cambria" w:hAnsi="Cambria"/>
        </w:rPr>
        <w:t xml:space="preserve"> </w:t>
      </w:r>
      <w:r w:rsidRPr="00B17005">
        <w:rPr>
          <w:rFonts w:ascii="Cambria" w:hAnsi="Cambria" w:cs="Cambria"/>
        </w:rPr>
        <w:t>κα</w:t>
      </w:r>
      <w:proofErr w:type="spellStart"/>
      <w:r w:rsidRPr="00B17005">
        <w:rPr>
          <w:rFonts w:ascii="Cambria" w:hAnsi="Cambria" w:cs="Cambria"/>
        </w:rPr>
        <w:t>ιν</w:t>
      </w:r>
      <w:r w:rsidRPr="00B17005">
        <w:rPr>
          <w:rFonts w:ascii="Cambria" w:hAnsi="Cambria" w:cs="Times New Roman"/>
        </w:rPr>
        <w:t>ὰ</w:t>
      </w:r>
      <w:proofErr w:type="spellEnd"/>
      <w:r w:rsidRPr="00B17005">
        <w:rPr>
          <w:rFonts w:ascii="Cambria" w:hAnsi="Cambria"/>
        </w:rPr>
        <w:t xml:space="preserve"> </w:t>
      </w:r>
      <w:r w:rsidRPr="00B17005">
        <w:rPr>
          <w:rFonts w:ascii="Cambria" w:hAnsi="Cambria" w:cs="Cambria"/>
        </w:rPr>
        <w:t>δα</w:t>
      </w:r>
      <w:proofErr w:type="spellStart"/>
      <w:r w:rsidRPr="00B17005">
        <w:rPr>
          <w:rFonts w:ascii="Cambria" w:hAnsi="Cambria" w:cs="Cambria"/>
        </w:rPr>
        <w:t>ιμ</w:t>
      </w:r>
      <w:r w:rsidRPr="00B17005">
        <w:rPr>
          <w:rFonts w:ascii="Cambria" w:hAnsi="Cambria" w:cs="Times New Roman"/>
        </w:rPr>
        <w:t>ό</w:t>
      </w:r>
      <w:r w:rsidRPr="00B17005">
        <w:rPr>
          <w:rFonts w:ascii="Cambria" w:hAnsi="Cambria" w:cs="Cambria"/>
        </w:rPr>
        <w:t>νι</w:t>
      </w:r>
      <w:proofErr w:type="spellEnd"/>
      <w:r w:rsidRPr="00B17005">
        <w:rPr>
          <w:rFonts w:ascii="Cambria" w:hAnsi="Cambria" w:cs="Cambria"/>
        </w:rPr>
        <w:t>α</w:t>
      </w:r>
      <w:r w:rsidRPr="00B17005">
        <w:rPr>
          <w:rFonts w:ascii="Cambria" w:hAnsi="Cambria"/>
        </w:rPr>
        <w:t xml:space="preserve"> </w:t>
      </w:r>
      <w:proofErr w:type="spellStart"/>
      <w:r w:rsidRPr="00B17005">
        <w:rPr>
          <w:rFonts w:ascii="Cambria" w:hAnsi="Cambria" w:cs="Cambria"/>
        </w:rPr>
        <w:t>ε</w:t>
      </w:r>
      <w:r w:rsidRPr="00B17005">
        <w:rPr>
          <w:rFonts w:ascii="Cambria" w:hAnsi="Cambria" w:cs="Times New Roman"/>
        </w:rPr>
        <w:t>ἰ</w:t>
      </w:r>
      <w:r w:rsidRPr="00B17005">
        <w:rPr>
          <w:rFonts w:ascii="Cambria" w:hAnsi="Cambria" w:cs="Cambria"/>
        </w:rPr>
        <w:t>σφ</w:t>
      </w:r>
      <w:r w:rsidRPr="00B17005">
        <w:rPr>
          <w:rFonts w:ascii="Cambria" w:hAnsi="Cambria" w:cs="Times New Roman"/>
        </w:rPr>
        <w:t>έ</w:t>
      </w:r>
      <w:r w:rsidRPr="00B17005">
        <w:rPr>
          <w:rFonts w:ascii="Cambria" w:hAnsi="Cambria" w:cs="Cambria"/>
        </w:rPr>
        <w:t>ρων</w:t>
      </w:r>
      <w:proofErr w:type="spellEnd"/>
      <w:r w:rsidRPr="00B17005">
        <w:rPr>
          <w:rFonts w:ascii="Cambria" w:hAnsi="Cambria" w:cs="Cambria"/>
        </w:rPr>
        <w:t>·</w:t>
      </w:r>
      <w:r w:rsidRPr="00B17005">
        <w:rPr>
          <w:rFonts w:ascii="Cambria" w:hAnsi="Cambria"/>
        </w:rPr>
        <w:t xml:space="preserve"> </w:t>
      </w:r>
      <w:proofErr w:type="spellStart"/>
      <w:r w:rsidRPr="00B17005">
        <w:rPr>
          <w:rFonts w:ascii="Cambria" w:hAnsi="Cambria" w:cs="Times New Roman"/>
        </w:rPr>
        <w:t>ἀ</w:t>
      </w:r>
      <w:r w:rsidRPr="00B17005">
        <w:rPr>
          <w:rFonts w:ascii="Cambria" w:hAnsi="Cambria" w:cs="Cambria"/>
        </w:rPr>
        <w:t>δικε</w:t>
      </w:r>
      <w:r w:rsidRPr="00B17005">
        <w:rPr>
          <w:rFonts w:ascii="Cambria" w:hAnsi="Cambria" w:cs="Times New Roman"/>
        </w:rPr>
        <w:t>ῖ</w:t>
      </w:r>
      <w:proofErr w:type="spellEnd"/>
      <w:r w:rsidRPr="00B17005">
        <w:rPr>
          <w:rFonts w:ascii="Cambria" w:hAnsi="Cambria"/>
        </w:rPr>
        <w:t xml:space="preserve"> </w:t>
      </w:r>
      <w:proofErr w:type="spellStart"/>
      <w:r w:rsidRPr="00B17005">
        <w:rPr>
          <w:rFonts w:ascii="Cambria" w:hAnsi="Cambria" w:cs="Cambria"/>
        </w:rPr>
        <w:t>δ</w:t>
      </w:r>
      <w:r w:rsidRPr="00B17005">
        <w:rPr>
          <w:rFonts w:ascii="Cambria" w:hAnsi="Cambria" w:cs="Times New Roman"/>
        </w:rPr>
        <w:t>ὲ</w:t>
      </w:r>
      <w:proofErr w:type="spellEnd"/>
      <w:r w:rsidRPr="00B17005">
        <w:rPr>
          <w:rFonts w:ascii="Cambria" w:hAnsi="Cambria"/>
        </w:rPr>
        <w:t xml:space="preserve"> </w:t>
      </w:r>
      <w:r w:rsidRPr="00B17005">
        <w:rPr>
          <w:rFonts w:ascii="Cambria" w:hAnsi="Cambria" w:cs="Cambria"/>
        </w:rPr>
        <w:t>κα</w:t>
      </w:r>
      <w:r w:rsidRPr="00B17005">
        <w:rPr>
          <w:rFonts w:ascii="Cambria" w:hAnsi="Cambria" w:cs="Times New Roman"/>
        </w:rPr>
        <w:t>ὶ</w:t>
      </w:r>
      <w:r w:rsidRPr="00B17005">
        <w:rPr>
          <w:rFonts w:ascii="Cambria" w:hAnsi="Cambria"/>
        </w:rPr>
        <w:t xml:space="preserve"> </w:t>
      </w:r>
      <w:proofErr w:type="spellStart"/>
      <w:r w:rsidRPr="00B17005">
        <w:rPr>
          <w:rFonts w:ascii="Cambria" w:hAnsi="Cambria" w:cs="Cambria"/>
        </w:rPr>
        <w:t>το</w:t>
      </w:r>
      <w:r w:rsidRPr="00B17005">
        <w:rPr>
          <w:rFonts w:ascii="Cambria" w:hAnsi="Cambria" w:cs="Times New Roman"/>
        </w:rPr>
        <w:t>ὺ</w:t>
      </w:r>
      <w:r w:rsidRPr="00B17005">
        <w:rPr>
          <w:rFonts w:ascii="Cambria" w:hAnsi="Cambria" w:cs="Cambria"/>
        </w:rPr>
        <w:t>ς</w:t>
      </w:r>
      <w:proofErr w:type="spellEnd"/>
      <w:r w:rsidRPr="00B17005">
        <w:rPr>
          <w:rFonts w:ascii="Cambria" w:hAnsi="Cambria"/>
        </w:rPr>
        <w:t xml:space="preserve"> </w:t>
      </w:r>
      <w:proofErr w:type="spellStart"/>
      <w:r w:rsidRPr="00B17005">
        <w:rPr>
          <w:rFonts w:ascii="Cambria" w:hAnsi="Cambria" w:cs="Cambria"/>
        </w:rPr>
        <w:t>ν</w:t>
      </w:r>
      <w:r w:rsidRPr="00B17005">
        <w:rPr>
          <w:rFonts w:ascii="Cambria" w:hAnsi="Cambria" w:cs="Times New Roman"/>
        </w:rPr>
        <w:t>έ</w:t>
      </w:r>
      <w:r w:rsidRPr="00B17005">
        <w:rPr>
          <w:rFonts w:ascii="Cambria" w:hAnsi="Cambria" w:cs="Cambria"/>
        </w:rPr>
        <w:t>ους</w:t>
      </w:r>
      <w:proofErr w:type="spellEnd"/>
      <w:r w:rsidRPr="00B17005">
        <w:rPr>
          <w:rFonts w:ascii="Cambria" w:hAnsi="Cambria"/>
        </w:rPr>
        <w:t xml:space="preserve"> </w:t>
      </w:r>
      <w:proofErr w:type="spellStart"/>
      <w:r w:rsidRPr="00B17005">
        <w:rPr>
          <w:rFonts w:ascii="Cambria" w:hAnsi="Cambria" w:cs="Cambria"/>
        </w:rPr>
        <w:t>δι</w:t>
      </w:r>
      <w:proofErr w:type="spellEnd"/>
      <w:r w:rsidRPr="00B17005">
        <w:rPr>
          <w:rFonts w:ascii="Cambria" w:hAnsi="Cambria" w:cs="Cambria"/>
        </w:rPr>
        <w:t>αφθε</w:t>
      </w:r>
      <w:r w:rsidRPr="00B17005">
        <w:rPr>
          <w:rFonts w:ascii="Cambria" w:hAnsi="Cambria" w:cs="Times New Roman"/>
        </w:rPr>
        <w:t>ί</w:t>
      </w:r>
      <w:r w:rsidRPr="00B17005">
        <w:rPr>
          <w:rFonts w:ascii="Cambria" w:hAnsi="Cambria" w:cs="Cambria"/>
        </w:rPr>
        <w:t>ρων</w:t>
      </w:r>
      <w:r w:rsidRPr="00B17005">
        <w:rPr>
          <w:rFonts w:ascii="Cambria" w:hAnsi="Cambria"/>
        </w:rPr>
        <w:t xml:space="preserve">. » </w:t>
      </w:r>
      <w:proofErr w:type="spellStart"/>
      <w:r w:rsidRPr="00B17005">
        <w:rPr>
          <w:rFonts w:ascii="Cambria" w:hAnsi="Cambria" w:cs="Cambria"/>
        </w:rPr>
        <w:t>Πρ</w:t>
      </w:r>
      <w:r w:rsidRPr="00B17005">
        <w:rPr>
          <w:rFonts w:ascii="Cambria" w:hAnsi="Cambria" w:cs="Times New Roman"/>
        </w:rPr>
        <w:t>ῶ</w:t>
      </w:r>
      <w:r w:rsidRPr="00B17005">
        <w:rPr>
          <w:rFonts w:ascii="Cambria" w:hAnsi="Cambria" w:cs="Cambria"/>
        </w:rPr>
        <w:t>τον</w:t>
      </w:r>
      <w:proofErr w:type="spellEnd"/>
      <w:r w:rsidRPr="00B17005">
        <w:rPr>
          <w:rFonts w:ascii="Cambria" w:hAnsi="Cambria"/>
        </w:rPr>
        <w:t xml:space="preserve"> </w:t>
      </w:r>
      <w:proofErr w:type="spellStart"/>
      <w:r w:rsidRPr="00B17005">
        <w:rPr>
          <w:rFonts w:ascii="Cambria" w:hAnsi="Cambria" w:cs="Cambria"/>
        </w:rPr>
        <w:t>μ</w:t>
      </w:r>
      <w:r w:rsidRPr="00B17005">
        <w:rPr>
          <w:rFonts w:ascii="Cambria" w:hAnsi="Cambria" w:cs="Times New Roman"/>
        </w:rPr>
        <w:t>ὲ</w:t>
      </w:r>
      <w:r w:rsidRPr="00B17005">
        <w:rPr>
          <w:rFonts w:ascii="Cambria" w:hAnsi="Cambria" w:cs="Cambria"/>
        </w:rPr>
        <w:t>ν</w:t>
      </w:r>
      <w:proofErr w:type="spellEnd"/>
      <w:r w:rsidRPr="00B17005">
        <w:rPr>
          <w:rFonts w:ascii="Cambria" w:hAnsi="Cambria"/>
        </w:rPr>
        <w:t xml:space="preserve"> </w:t>
      </w:r>
      <w:proofErr w:type="spellStart"/>
      <w:r w:rsidRPr="00B17005">
        <w:rPr>
          <w:rFonts w:ascii="Cambria" w:hAnsi="Cambria" w:cs="Cambria"/>
        </w:rPr>
        <w:t>ο</w:t>
      </w:r>
      <w:r w:rsidRPr="00B17005">
        <w:rPr>
          <w:rFonts w:ascii="Cambria" w:hAnsi="Cambria" w:cs="Times New Roman"/>
        </w:rPr>
        <w:t>ὖ</w:t>
      </w:r>
      <w:r w:rsidRPr="00B17005">
        <w:rPr>
          <w:rFonts w:ascii="Cambria" w:hAnsi="Cambria" w:cs="Cambria"/>
        </w:rPr>
        <w:t>ν</w:t>
      </w:r>
      <w:proofErr w:type="spellEnd"/>
      <w:r w:rsidRPr="00B17005">
        <w:rPr>
          <w:rFonts w:ascii="Cambria" w:hAnsi="Cambria"/>
        </w:rPr>
        <w:t xml:space="preserve">, </w:t>
      </w:r>
      <w:proofErr w:type="spellStart"/>
      <w:r w:rsidRPr="00B17005">
        <w:rPr>
          <w:rFonts w:ascii="Cambria" w:hAnsi="Cambria" w:cs="Times New Roman"/>
        </w:rPr>
        <w:t>ὡ</w:t>
      </w:r>
      <w:r w:rsidRPr="00B17005">
        <w:rPr>
          <w:rFonts w:ascii="Cambria" w:hAnsi="Cambria" w:cs="Cambria"/>
        </w:rPr>
        <w:t>ς</w:t>
      </w:r>
      <w:proofErr w:type="spellEnd"/>
      <w:r w:rsidRPr="00B17005">
        <w:rPr>
          <w:rFonts w:ascii="Cambria" w:hAnsi="Cambria"/>
        </w:rPr>
        <w:t xml:space="preserve"> </w:t>
      </w:r>
      <w:proofErr w:type="spellStart"/>
      <w:r w:rsidRPr="00B17005">
        <w:rPr>
          <w:rFonts w:ascii="Cambria" w:hAnsi="Cambria" w:cs="Cambria"/>
        </w:rPr>
        <w:t>ο</w:t>
      </w:r>
      <w:r w:rsidRPr="00B17005">
        <w:rPr>
          <w:rFonts w:ascii="Cambria" w:hAnsi="Cambria" w:cs="Times New Roman"/>
        </w:rPr>
        <w:t>ὐ</w:t>
      </w:r>
      <w:r w:rsidRPr="00B17005">
        <w:rPr>
          <w:rFonts w:ascii="Cambria" w:hAnsi="Cambria" w:cs="Cambria"/>
        </w:rPr>
        <w:t>κ</w:t>
      </w:r>
      <w:proofErr w:type="spellEnd"/>
      <w:r w:rsidRPr="00B17005">
        <w:rPr>
          <w:rFonts w:ascii="Cambria" w:hAnsi="Cambria"/>
        </w:rPr>
        <w:t xml:space="preserve"> </w:t>
      </w:r>
      <w:proofErr w:type="spellStart"/>
      <w:r w:rsidRPr="00B17005">
        <w:rPr>
          <w:rFonts w:ascii="Cambria" w:hAnsi="Cambria" w:cs="Times New Roman"/>
        </w:rPr>
        <w:t>ἐ</w:t>
      </w:r>
      <w:r w:rsidRPr="00B17005">
        <w:rPr>
          <w:rFonts w:ascii="Cambria" w:hAnsi="Cambria" w:cs="Cambria"/>
        </w:rPr>
        <w:t>ν</w:t>
      </w:r>
      <w:r w:rsidRPr="00B17005">
        <w:rPr>
          <w:rFonts w:ascii="Cambria" w:hAnsi="Cambria" w:cs="Times New Roman"/>
        </w:rPr>
        <w:t>ό</w:t>
      </w:r>
      <w:r w:rsidRPr="00B17005">
        <w:rPr>
          <w:rFonts w:ascii="Cambria" w:hAnsi="Cambria" w:cs="Cambria"/>
        </w:rPr>
        <w:t>μιζεν</w:t>
      </w:r>
      <w:proofErr w:type="spellEnd"/>
      <w:r w:rsidRPr="00B17005">
        <w:rPr>
          <w:rFonts w:ascii="Cambria" w:hAnsi="Cambria"/>
        </w:rPr>
        <w:t xml:space="preserve"> </w:t>
      </w:r>
      <w:proofErr w:type="spellStart"/>
      <w:r w:rsidRPr="00B17005">
        <w:rPr>
          <w:rFonts w:ascii="Cambria" w:hAnsi="Cambria" w:cs="Cambria"/>
        </w:rPr>
        <w:t>ο</w:t>
      </w:r>
      <w:r w:rsidRPr="00B17005">
        <w:rPr>
          <w:rFonts w:ascii="Cambria" w:hAnsi="Cambria" w:cs="Times New Roman"/>
        </w:rPr>
        <w:t>ὓ</w:t>
      </w:r>
      <w:r w:rsidRPr="00B17005">
        <w:rPr>
          <w:rFonts w:ascii="Cambria" w:hAnsi="Cambria" w:cs="Cambria"/>
        </w:rPr>
        <w:t>ς</w:t>
      </w:r>
      <w:proofErr w:type="spellEnd"/>
      <w:r w:rsidRPr="00B17005">
        <w:rPr>
          <w:rFonts w:ascii="Cambria" w:hAnsi="Cambria"/>
        </w:rPr>
        <w:t xml:space="preserve"> </w:t>
      </w:r>
      <w:r w:rsidRPr="00B17005">
        <w:rPr>
          <w:rFonts w:ascii="Cambria" w:hAnsi="Cambria" w:cs="Times New Roman"/>
        </w:rPr>
        <w:t>ἡ</w:t>
      </w:r>
      <w:r w:rsidRPr="00B17005">
        <w:rPr>
          <w:rFonts w:ascii="Cambria" w:hAnsi="Cambria"/>
        </w:rPr>
        <w:t xml:space="preserve"> π</w:t>
      </w:r>
      <w:proofErr w:type="spellStart"/>
      <w:r w:rsidRPr="00B17005">
        <w:rPr>
          <w:rFonts w:ascii="Cambria" w:hAnsi="Cambria" w:cs="Times New Roman"/>
        </w:rPr>
        <w:t>ό</w:t>
      </w:r>
      <w:r w:rsidRPr="00B17005">
        <w:rPr>
          <w:rFonts w:ascii="Cambria" w:hAnsi="Cambria" w:cs="Cambria"/>
        </w:rPr>
        <w:t>λις</w:t>
      </w:r>
      <w:proofErr w:type="spellEnd"/>
      <w:r w:rsidRPr="00B17005">
        <w:rPr>
          <w:rFonts w:ascii="Cambria" w:hAnsi="Cambria"/>
        </w:rPr>
        <w:t xml:space="preserve"> </w:t>
      </w:r>
      <w:proofErr w:type="spellStart"/>
      <w:r w:rsidRPr="00B17005">
        <w:rPr>
          <w:rFonts w:ascii="Cambria" w:hAnsi="Cambria" w:cs="Cambria"/>
        </w:rPr>
        <w:t>νομ</w:t>
      </w:r>
      <w:r w:rsidRPr="00B17005">
        <w:rPr>
          <w:rFonts w:ascii="Cambria" w:hAnsi="Cambria" w:cs="Times New Roman"/>
        </w:rPr>
        <w:t>ί</w:t>
      </w:r>
      <w:r w:rsidRPr="00B17005">
        <w:rPr>
          <w:rFonts w:ascii="Cambria" w:hAnsi="Cambria" w:cs="Cambria"/>
        </w:rPr>
        <w:t>ζει</w:t>
      </w:r>
      <w:proofErr w:type="spellEnd"/>
      <w:r w:rsidRPr="00B17005">
        <w:rPr>
          <w:rFonts w:ascii="Cambria" w:hAnsi="Cambria"/>
        </w:rPr>
        <w:t xml:space="preserve"> </w:t>
      </w:r>
      <w:proofErr w:type="spellStart"/>
      <w:r w:rsidRPr="00B17005">
        <w:rPr>
          <w:rFonts w:ascii="Cambria" w:hAnsi="Cambria" w:cs="Cambria"/>
        </w:rPr>
        <w:t>θεο</w:t>
      </w:r>
      <w:r w:rsidRPr="00B17005">
        <w:rPr>
          <w:rFonts w:ascii="Cambria" w:hAnsi="Cambria" w:cs="Times New Roman"/>
        </w:rPr>
        <w:t>ύ</w:t>
      </w:r>
      <w:r w:rsidRPr="00B17005">
        <w:rPr>
          <w:rFonts w:ascii="Cambria" w:hAnsi="Cambria" w:cs="Cambria"/>
        </w:rPr>
        <w:t>ς</w:t>
      </w:r>
      <w:proofErr w:type="spellEnd"/>
      <w:r w:rsidRPr="00B17005">
        <w:rPr>
          <w:rFonts w:ascii="Cambria" w:hAnsi="Cambria"/>
        </w:rPr>
        <w:t xml:space="preserve">, </w:t>
      </w:r>
      <w:r w:rsidRPr="00B17005">
        <w:rPr>
          <w:rFonts w:ascii="Cambria" w:hAnsi="Cambria" w:cs="Lucida Calligraphy"/>
        </w:rPr>
        <w:t>π</w:t>
      </w:r>
      <w:proofErr w:type="spellStart"/>
      <w:r w:rsidRPr="00B17005">
        <w:rPr>
          <w:rFonts w:ascii="Cambria" w:hAnsi="Cambria" w:cs="Cambria"/>
        </w:rPr>
        <w:t>ο</w:t>
      </w:r>
      <w:r w:rsidRPr="00B17005">
        <w:rPr>
          <w:rFonts w:ascii="Cambria" w:hAnsi="Cambria" w:cs="Times New Roman"/>
        </w:rPr>
        <w:t>ίῳ</w:t>
      </w:r>
      <w:proofErr w:type="spellEnd"/>
      <w:r w:rsidRPr="00B17005">
        <w:rPr>
          <w:rFonts w:ascii="Cambria" w:hAnsi="Cambria"/>
        </w:rPr>
        <w:t xml:space="preserve"> π</w:t>
      </w:r>
      <w:proofErr w:type="spellStart"/>
      <w:r w:rsidRPr="00B17005">
        <w:rPr>
          <w:rFonts w:ascii="Cambria" w:hAnsi="Cambria" w:cs="Cambria"/>
        </w:rPr>
        <w:t>οτ</w:t>
      </w:r>
      <w:proofErr w:type="spellEnd"/>
      <w:r w:rsidRPr="00B17005">
        <w:rPr>
          <w:rFonts w:ascii="Cambria" w:hAnsi="Cambria" w:cs="Times New Roman"/>
        </w:rPr>
        <w:t>᾽</w:t>
      </w:r>
      <w:r w:rsidRPr="00B17005">
        <w:rPr>
          <w:rFonts w:ascii="Cambria" w:hAnsi="Cambria"/>
        </w:rPr>
        <w:t xml:space="preserve"> </w:t>
      </w:r>
      <w:proofErr w:type="spellStart"/>
      <w:r w:rsidRPr="00B17005">
        <w:rPr>
          <w:rFonts w:ascii="Cambria" w:hAnsi="Cambria" w:cs="Times New Roman"/>
        </w:rPr>
        <w:t>ἐ</w:t>
      </w:r>
      <w:r w:rsidRPr="00B17005">
        <w:rPr>
          <w:rFonts w:ascii="Cambria" w:hAnsi="Cambria" w:cs="Cambria"/>
        </w:rPr>
        <w:t>χρ</w:t>
      </w:r>
      <w:r w:rsidRPr="00B17005">
        <w:rPr>
          <w:rFonts w:ascii="Cambria" w:hAnsi="Cambria" w:cs="Times New Roman"/>
        </w:rPr>
        <w:t>ή</w:t>
      </w:r>
      <w:r w:rsidRPr="00B17005">
        <w:rPr>
          <w:rFonts w:ascii="Cambria" w:hAnsi="Cambria" w:cs="Cambria"/>
        </w:rPr>
        <w:t>σ</w:t>
      </w:r>
      <w:proofErr w:type="spellEnd"/>
      <w:r w:rsidRPr="00B17005">
        <w:rPr>
          <w:rFonts w:ascii="Cambria" w:hAnsi="Cambria" w:cs="Cambria"/>
        </w:rPr>
        <w:t>αντο</w:t>
      </w:r>
      <w:r w:rsidRPr="00B17005">
        <w:rPr>
          <w:rFonts w:ascii="Cambria" w:hAnsi="Cambria"/>
        </w:rPr>
        <w:t xml:space="preserve"> </w:t>
      </w:r>
      <w:proofErr w:type="spellStart"/>
      <w:r w:rsidRPr="00B17005">
        <w:rPr>
          <w:rFonts w:ascii="Cambria" w:hAnsi="Cambria" w:cs="Cambria"/>
        </w:rPr>
        <w:t>τεκμηρ</w:t>
      </w:r>
      <w:r w:rsidRPr="00B17005">
        <w:rPr>
          <w:rFonts w:ascii="Cambria" w:hAnsi="Cambria" w:cs="Times New Roman"/>
        </w:rPr>
        <w:t>ίῳ</w:t>
      </w:r>
      <w:proofErr w:type="spellEnd"/>
      <w:r w:rsidRPr="00B17005">
        <w:rPr>
          <w:rFonts w:ascii="Cambria" w:hAnsi="Cambria"/>
        </w:rPr>
        <w:t xml:space="preserve">; </w:t>
      </w:r>
      <w:proofErr w:type="spellStart"/>
      <w:r w:rsidRPr="00B17005">
        <w:rPr>
          <w:rFonts w:ascii="Cambria" w:hAnsi="Cambria" w:cs="Cambria"/>
        </w:rPr>
        <w:t>Θ</w:t>
      </w:r>
      <w:r w:rsidRPr="00B17005">
        <w:rPr>
          <w:rFonts w:ascii="Cambria" w:hAnsi="Cambria" w:cs="Times New Roman"/>
        </w:rPr>
        <w:t>ύ</w:t>
      </w:r>
      <w:r w:rsidRPr="00B17005">
        <w:rPr>
          <w:rFonts w:ascii="Cambria" w:hAnsi="Cambria" w:cs="Cambria"/>
        </w:rPr>
        <w:t>ων</w:t>
      </w:r>
      <w:proofErr w:type="spellEnd"/>
      <w:r w:rsidRPr="00B17005">
        <w:rPr>
          <w:rFonts w:ascii="Cambria" w:hAnsi="Cambria"/>
        </w:rPr>
        <w:t xml:space="preserve"> </w:t>
      </w:r>
      <w:proofErr w:type="spellStart"/>
      <w:r w:rsidRPr="00B17005">
        <w:rPr>
          <w:rFonts w:ascii="Cambria" w:hAnsi="Cambria" w:cs="Cambria"/>
        </w:rPr>
        <w:t>τε</w:t>
      </w:r>
      <w:proofErr w:type="spellEnd"/>
      <w:r w:rsidRPr="00B17005">
        <w:rPr>
          <w:rFonts w:ascii="Cambria" w:hAnsi="Cambria"/>
        </w:rPr>
        <w:t xml:space="preserve"> </w:t>
      </w:r>
      <w:proofErr w:type="spellStart"/>
      <w:r w:rsidRPr="00B17005">
        <w:rPr>
          <w:rFonts w:ascii="Cambria" w:hAnsi="Cambria" w:cs="Cambria"/>
        </w:rPr>
        <w:t>γ</w:t>
      </w:r>
      <w:r w:rsidRPr="00B17005">
        <w:rPr>
          <w:rFonts w:ascii="Cambria" w:hAnsi="Cambria" w:cs="Times New Roman"/>
        </w:rPr>
        <w:t>ὰ</w:t>
      </w:r>
      <w:r w:rsidRPr="00B17005">
        <w:rPr>
          <w:rFonts w:ascii="Cambria" w:hAnsi="Cambria" w:cs="Cambria"/>
        </w:rPr>
        <w:t>ρ</w:t>
      </w:r>
      <w:proofErr w:type="spellEnd"/>
      <w:r w:rsidRPr="00B17005">
        <w:rPr>
          <w:rFonts w:ascii="Cambria" w:hAnsi="Cambria"/>
        </w:rPr>
        <w:t xml:space="preserve"> </w:t>
      </w:r>
      <w:r w:rsidRPr="00B17005">
        <w:rPr>
          <w:rFonts w:ascii="Cambria" w:hAnsi="Cambria" w:cs="Cambria"/>
        </w:rPr>
        <w:t>φα</w:t>
      </w:r>
      <w:proofErr w:type="spellStart"/>
      <w:r w:rsidRPr="00B17005">
        <w:rPr>
          <w:rFonts w:ascii="Cambria" w:hAnsi="Cambria" w:cs="Cambria"/>
        </w:rPr>
        <w:t>νερ</w:t>
      </w:r>
      <w:r w:rsidRPr="00B17005">
        <w:rPr>
          <w:rFonts w:ascii="Cambria" w:hAnsi="Cambria" w:cs="Times New Roman"/>
        </w:rPr>
        <w:t>ὸ</w:t>
      </w:r>
      <w:r w:rsidRPr="00B17005">
        <w:rPr>
          <w:rFonts w:ascii="Cambria" w:hAnsi="Cambria" w:cs="Cambria"/>
        </w:rPr>
        <w:t>ς</w:t>
      </w:r>
      <w:proofErr w:type="spellEnd"/>
      <w:r w:rsidRPr="00B17005">
        <w:rPr>
          <w:rFonts w:ascii="Cambria" w:hAnsi="Cambria"/>
        </w:rPr>
        <w:t xml:space="preserve"> </w:t>
      </w:r>
      <w:proofErr w:type="spellStart"/>
      <w:r w:rsidRPr="00B17005">
        <w:rPr>
          <w:rFonts w:ascii="Cambria" w:hAnsi="Cambria" w:cs="Times New Roman"/>
        </w:rPr>
        <w:t>ἦ</w:t>
      </w:r>
      <w:r w:rsidRPr="00B17005">
        <w:rPr>
          <w:rFonts w:ascii="Cambria" w:hAnsi="Cambria" w:cs="Cambria"/>
        </w:rPr>
        <w:t>ν</w:t>
      </w:r>
      <w:proofErr w:type="spellEnd"/>
      <w:r w:rsidRPr="00B17005">
        <w:rPr>
          <w:rFonts w:ascii="Cambria" w:hAnsi="Cambria"/>
        </w:rPr>
        <w:t xml:space="preserve"> </w:t>
      </w:r>
      <w:r w:rsidRPr="00B17005">
        <w:rPr>
          <w:rFonts w:ascii="Cambria" w:hAnsi="Cambria" w:cs="Lucida Calligraphy"/>
        </w:rPr>
        <w:t>π</w:t>
      </w:r>
      <w:proofErr w:type="spellStart"/>
      <w:r w:rsidRPr="00B17005">
        <w:rPr>
          <w:rFonts w:ascii="Cambria" w:hAnsi="Cambria" w:cs="Cambria"/>
        </w:rPr>
        <w:t>ολλ</w:t>
      </w:r>
      <w:r w:rsidRPr="00B17005">
        <w:rPr>
          <w:rFonts w:ascii="Cambria" w:hAnsi="Cambria" w:cs="Times New Roman"/>
        </w:rPr>
        <w:t>ά</w:t>
      </w:r>
      <w:r w:rsidRPr="00B17005">
        <w:rPr>
          <w:rFonts w:ascii="Cambria" w:hAnsi="Cambria" w:cs="Cambria"/>
        </w:rPr>
        <w:t>κις</w:t>
      </w:r>
      <w:proofErr w:type="spellEnd"/>
      <w:r w:rsidRPr="00B17005">
        <w:rPr>
          <w:rFonts w:ascii="Cambria" w:hAnsi="Cambria"/>
        </w:rPr>
        <w:t xml:space="preserve"> </w:t>
      </w:r>
      <w:proofErr w:type="spellStart"/>
      <w:r w:rsidRPr="00B17005">
        <w:rPr>
          <w:rFonts w:ascii="Cambria" w:hAnsi="Cambria" w:cs="Cambria"/>
        </w:rPr>
        <w:t>μ</w:t>
      </w:r>
      <w:r w:rsidRPr="00B17005">
        <w:rPr>
          <w:rFonts w:ascii="Cambria" w:hAnsi="Cambria" w:cs="Times New Roman"/>
        </w:rPr>
        <w:t>ὲ</w:t>
      </w:r>
      <w:r w:rsidRPr="00B17005">
        <w:rPr>
          <w:rFonts w:ascii="Cambria" w:hAnsi="Cambria" w:cs="Cambria"/>
        </w:rPr>
        <w:t>ν</w:t>
      </w:r>
      <w:proofErr w:type="spellEnd"/>
      <w:r w:rsidRPr="00B17005">
        <w:rPr>
          <w:rFonts w:ascii="Cambria" w:hAnsi="Cambria"/>
        </w:rPr>
        <w:t xml:space="preserve"> </w:t>
      </w:r>
      <w:proofErr w:type="spellStart"/>
      <w:r w:rsidRPr="00B17005">
        <w:rPr>
          <w:rFonts w:ascii="Cambria" w:hAnsi="Cambria" w:cs="Cambria"/>
        </w:rPr>
        <w:t>ο</w:t>
      </w:r>
      <w:r w:rsidRPr="00B17005">
        <w:rPr>
          <w:rFonts w:ascii="Cambria" w:hAnsi="Cambria" w:cs="Times New Roman"/>
        </w:rPr>
        <w:t>ἴ</w:t>
      </w:r>
      <w:r w:rsidRPr="00B17005">
        <w:rPr>
          <w:rFonts w:ascii="Cambria" w:hAnsi="Cambria" w:cs="Cambria"/>
        </w:rPr>
        <w:t>κοι</w:t>
      </w:r>
      <w:proofErr w:type="spellEnd"/>
      <w:r w:rsidRPr="00B17005">
        <w:rPr>
          <w:rFonts w:ascii="Cambria" w:hAnsi="Cambria"/>
        </w:rPr>
        <w:t xml:space="preserve">, </w:t>
      </w:r>
      <w:r w:rsidRPr="00B17005">
        <w:rPr>
          <w:rFonts w:ascii="Cambria" w:hAnsi="Cambria" w:cs="Lucida Calligraphy"/>
        </w:rPr>
        <w:t>π</w:t>
      </w:r>
      <w:proofErr w:type="spellStart"/>
      <w:r w:rsidRPr="00B17005">
        <w:rPr>
          <w:rFonts w:ascii="Cambria" w:hAnsi="Cambria" w:cs="Cambria"/>
        </w:rPr>
        <w:t>ολλ</w:t>
      </w:r>
      <w:r w:rsidRPr="00B17005">
        <w:rPr>
          <w:rFonts w:ascii="Cambria" w:hAnsi="Cambria" w:cs="Times New Roman"/>
        </w:rPr>
        <w:t>ά</w:t>
      </w:r>
      <w:r w:rsidRPr="00B17005">
        <w:rPr>
          <w:rFonts w:ascii="Cambria" w:hAnsi="Cambria" w:cs="Cambria"/>
        </w:rPr>
        <w:t>κις</w:t>
      </w:r>
      <w:proofErr w:type="spellEnd"/>
      <w:r w:rsidRPr="00B17005">
        <w:rPr>
          <w:rFonts w:ascii="Cambria" w:hAnsi="Cambria"/>
        </w:rPr>
        <w:t xml:space="preserve"> </w:t>
      </w:r>
      <w:proofErr w:type="spellStart"/>
      <w:r w:rsidRPr="00B17005">
        <w:rPr>
          <w:rFonts w:ascii="Cambria" w:hAnsi="Cambria" w:cs="Cambria"/>
        </w:rPr>
        <w:t>δ</w:t>
      </w:r>
      <w:r w:rsidRPr="00B17005">
        <w:rPr>
          <w:rFonts w:ascii="Cambria" w:hAnsi="Cambria" w:cs="Times New Roman"/>
        </w:rPr>
        <w:t>ὲ</w:t>
      </w:r>
      <w:proofErr w:type="spellEnd"/>
      <w:r w:rsidRPr="00B17005">
        <w:rPr>
          <w:rFonts w:ascii="Cambria" w:hAnsi="Cambria"/>
        </w:rPr>
        <w:t xml:space="preserve"> </w:t>
      </w:r>
      <w:r w:rsidRPr="00B17005">
        <w:rPr>
          <w:rFonts w:ascii="Cambria" w:hAnsi="Cambria" w:cs="Times New Roman"/>
        </w:rPr>
        <w:t>ἐ</w:t>
      </w:r>
      <w:r w:rsidRPr="00B17005">
        <w:rPr>
          <w:rFonts w:ascii="Cambria" w:hAnsi="Cambria"/>
        </w:rPr>
        <w:t>π</w:t>
      </w:r>
      <w:r w:rsidRPr="00B17005">
        <w:rPr>
          <w:rFonts w:ascii="Cambria" w:hAnsi="Cambria" w:cs="Times New Roman"/>
        </w:rPr>
        <w:t>ὶ</w:t>
      </w:r>
      <w:r w:rsidRPr="00B17005">
        <w:rPr>
          <w:rFonts w:ascii="Cambria" w:hAnsi="Cambria"/>
        </w:rPr>
        <w:t xml:space="preserve"> </w:t>
      </w:r>
      <w:proofErr w:type="spellStart"/>
      <w:r w:rsidRPr="00B17005">
        <w:rPr>
          <w:rFonts w:ascii="Cambria" w:hAnsi="Cambria" w:cs="Cambria"/>
        </w:rPr>
        <w:t>τ</w:t>
      </w:r>
      <w:r w:rsidRPr="00B17005">
        <w:rPr>
          <w:rFonts w:ascii="Cambria" w:hAnsi="Cambria" w:cs="Times New Roman"/>
        </w:rPr>
        <w:t>ῶ</w:t>
      </w:r>
      <w:r w:rsidRPr="00B17005">
        <w:rPr>
          <w:rFonts w:ascii="Cambria" w:hAnsi="Cambria" w:cs="Cambria"/>
        </w:rPr>
        <w:t>ν</w:t>
      </w:r>
      <w:proofErr w:type="spellEnd"/>
      <w:r w:rsidRPr="00B17005">
        <w:rPr>
          <w:rFonts w:ascii="Cambria" w:hAnsi="Cambria"/>
        </w:rPr>
        <w:t xml:space="preserve"> </w:t>
      </w:r>
      <w:proofErr w:type="spellStart"/>
      <w:r w:rsidRPr="00B17005">
        <w:rPr>
          <w:rFonts w:ascii="Cambria" w:hAnsi="Cambria" w:cs="Cambria"/>
        </w:rPr>
        <w:t>κοιν</w:t>
      </w:r>
      <w:r w:rsidRPr="00B17005">
        <w:rPr>
          <w:rFonts w:ascii="Cambria" w:hAnsi="Cambria" w:cs="Times New Roman"/>
        </w:rPr>
        <w:t>ῶ</w:t>
      </w:r>
      <w:r w:rsidRPr="00B17005">
        <w:rPr>
          <w:rFonts w:ascii="Cambria" w:hAnsi="Cambria" w:cs="Cambria"/>
        </w:rPr>
        <w:t>ν</w:t>
      </w:r>
      <w:proofErr w:type="spellEnd"/>
      <w:r w:rsidRPr="00B17005">
        <w:rPr>
          <w:rFonts w:ascii="Cambria" w:hAnsi="Cambria"/>
        </w:rPr>
        <w:t xml:space="preserve"> </w:t>
      </w:r>
      <w:proofErr w:type="spellStart"/>
      <w:r w:rsidRPr="00B17005">
        <w:rPr>
          <w:rFonts w:ascii="Cambria" w:hAnsi="Cambria" w:cs="Cambria"/>
        </w:rPr>
        <w:t>τ</w:t>
      </w:r>
      <w:r w:rsidRPr="00B17005">
        <w:rPr>
          <w:rFonts w:ascii="Cambria" w:hAnsi="Cambria" w:cs="Times New Roman"/>
        </w:rPr>
        <w:t>ῆ</w:t>
      </w:r>
      <w:r w:rsidRPr="00B17005">
        <w:rPr>
          <w:rFonts w:ascii="Cambria" w:hAnsi="Cambria" w:cs="Cambria"/>
        </w:rPr>
        <w:t>ς</w:t>
      </w:r>
      <w:proofErr w:type="spellEnd"/>
      <w:r w:rsidRPr="00B17005">
        <w:rPr>
          <w:rFonts w:ascii="Cambria" w:hAnsi="Cambria"/>
        </w:rPr>
        <w:t xml:space="preserve"> </w:t>
      </w:r>
      <w:r w:rsidRPr="00B17005">
        <w:rPr>
          <w:rFonts w:ascii="Cambria" w:hAnsi="Cambria" w:cs="Lucida Calligraphy"/>
        </w:rPr>
        <w:t>π</w:t>
      </w:r>
      <w:proofErr w:type="spellStart"/>
      <w:r w:rsidRPr="00B17005">
        <w:rPr>
          <w:rFonts w:ascii="Cambria" w:hAnsi="Cambria" w:cs="Times New Roman"/>
        </w:rPr>
        <w:t>ό</w:t>
      </w:r>
      <w:r w:rsidRPr="00B17005">
        <w:rPr>
          <w:rFonts w:ascii="Cambria" w:hAnsi="Cambria" w:cs="Cambria"/>
        </w:rPr>
        <w:t>λεως</w:t>
      </w:r>
      <w:proofErr w:type="spellEnd"/>
      <w:r w:rsidRPr="00B17005">
        <w:rPr>
          <w:rFonts w:ascii="Cambria" w:hAnsi="Cambria"/>
        </w:rPr>
        <w:t xml:space="preserve"> </w:t>
      </w:r>
      <w:r w:rsidRPr="00B17005">
        <w:rPr>
          <w:rFonts w:ascii="Cambria" w:hAnsi="Cambria" w:cs="Cambria"/>
        </w:rPr>
        <w:t>β</w:t>
      </w:r>
      <w:proofErr w:type="spellStart"/>
      <w:r w:rsidRPr="00B17005">
        <w:rPr>
          <w:rFonts w:ascii="Cambria" w:hAnsi="Cambria" w:cs="Cambria"/>
        </w:rPr>
        <w:t>ωμ</w:t>
      </w:r>
      <w:r w:rsidRPr="00B17005">
        <w:rPr>
          <w:rFonts w:ascii="Cambria" w:hAnsi="Cambria" w:cs="Times New Roman"/>
        </w:rPr>
        <w:t>ῶ</w:t>
      </w:r>
      <w:r w:rsidRPr="00B17005">
        <w:rPr>
          <w:rFonts w:ascii="Cambria" w:hAnsi="Cambria" w:cs="Cambria"/>
        </w:rPr>
        <w:t>ν</w:t>
      </w:r>
      <w:proofErr w:type="spellEnd"/>
      <w:r w:rsidRPr="00B17005">
        <w:rPr>
          <w:rFonts w:ascii="Cambria" w:hAnsi="Cambria"/>
        </w:rPr>
        <w:t xml:space="preserve">, </w:t>
      </w:r>
      <w:r w:rsidRPr="00B17005">
        <w:rPr>
          <w:rFonts w:ascii="Cambria" w:hAnsi="Cambria" w:cs="Cambria"/>
        </w:rPr>
        <w:t>κα</w:t>
      </w:r>
      <w:r w:rsidRPr="00B17005">
        <w:rPr>
          <w:rFonts w:ascii="Cambria" w:hAnsi="Cambria" w:cs="Times New Roman"/>
        </w:rPr>
        <w:t>ὶ</w:t>
      </w:r>
      <w:r w:rsidRPr="00B17005">
        <w:rPr>
          <w:rFonts w:ascii="Cambria" w:hAnsi="Cambria"/>
        </w:rPr>
        <w:t xml:space="preserve"> </w:t>
      </w:r>
      <w:r w:rsidRPr="00B17005">
        <w:rPr>
          <w:rFonts w:ascii="Cambria" w:hAnsi="Cambria" w:cs="Cambria"/>
        </w:rPr>
        <w:t>μα</w:t>
      </w:r>
      <w:proofErr w:type="spellStart"/>
      <w:r w:rsidRPr="00B17005">
        <w:rPr>
          <w:rFonts w:ascii="Cambria" w:hAnsi="Cambria" w:cs="Cambria"/>
        </w:rPr>
        <w:t>ντικ</w:t>
      </w:r>
      <w:r w:rsidRPr="00B17005">
        <w:rPr>
          <w:rFonts w:ascii="Cambria" w:hAnsi="Cambria" w:cs="Times New Roman"/>
        </w:rPr>
        <w:t>ῇ</w:t>
      </w:r>
      <w:proofErr w:type="spellEnd"/>
      <w:r w:rsidRPr="00B17005">
        <w:rPr>
          <w:rFonts w:ascii="Cambria" w:hAnsi="Cambria"/>
        </w:rPr>
        <w:t xml:space="preserve"> </w:t>
      </w:r>
      <w:proofErr w:type="spellStart"/>
      <w:r w:rsidRPr="00B17005">
        <w:rPr>
          <w:rFonts w:ascii="Cambria" w:hAnsi="Cambria" w:cs="Cambria"/>
        </w:rPr>
        <w:t>χρ</w:t>
      </w:r>
      <w:r w:rsidRPr="00B17005">
        <w:rPr>
          <w:rFonts w:ascii="Cambria" w:hAnsi="Cambria" w:cs="Times New Roman"/>
        </w:rPr>
        <w:t>ώ</w:t>
      </w:r>
      <w:r w:rsidRPr="00B17005">
        <w:rPr>
          <w:rFonts w:ascii="Cambria" w:hAnsi="Cambria" w:cs="Cambria"/>
        </w:rPr>
        <w:t>μενος</w:t>
      </w:r>
      <w:proofErr w:type="spellEnd"/>
      <w:r w:rsidRPr="00B17005">
        <w:rPr>
          <w:rFonts w:ascii="Cambria" w:hAnsi="Cambria"/>
        </w:rPr>
        <w:t xml:space="preserve"> </w:t>
      </w:r>
      <w:proofErr w:type="spellStart"/>
      <w:r w:rsidRPr="00B17005">
        <w:rPr>
          <w:rFonts w:ascii="Cambria" w:hAnsi="Cambria" w:cs="Cambria"/>
        </w:rPr>
        <w:t>ο</w:t>
      </w:r>
      <w:r w:rsidRPr="00B17005">
        <w:rPr>
          <w:rFonts w:ascii="Cambria" w:hAnsi="Cambria" w:cs="Times New Roman"/>
        </w:rPr>
        <w:t>ὐ</w:t>
      </w:r>
      <w:r w:rsidRPr="00B17005">
        <w:rPr>
          <w:rFonts w:ascii="Cambria" w:hAnsi="Cambria" w:cs="Cambria"/>
        </w:rPr>
        <w:t>κ</w:t>
      </w:r>
      <w:proofErr w:type="spellEnd"/>
      <w:r w:rsidRPr="00B17005">
        <w:rPr>
          <w:rFonts w:ascii="Cambria" w:hAnsi="Cambria"/>
        </w:rPr>
        <w:t xml:space="preserve"> </w:t>
      </w:r>
      <w:proofErr w:type="spellStart"/>
      <w:r w:rsidRPr="00B17005">
        <w:rPr>
          <w:rFonts w:ascii="Cambria" w:hAnsi="Cambria" w:cs="Times New Roman"/>
        </w:rPr>
        <w:t>ἀ</w:t>
      </w:r>
      <w:r w:rsidRPr="00B17005">
        <w:rPr>
          <w:rFonts w:ascii="Cambria" w:hAnsi="Cambria" w:cs="Cambria"/>
        </w:rPr>
        <w:t>φ</w:t>
      </w:r>
      <w:proofErr w:type="spellEnd"/>
      <w:r w:rsidRPr="00B17005">
        <w:rPr>
          <w:rFonts w:ascii="Cambria" w:hAnsi="Cambria" w:cs="Cambria"/>
        </w:rPr>
        <w:t>αν</w:t>
      </w:r>
      <w:r w:rsidRPr="00B17005">
        <w:rPr>
          <w:rFonts w:ascii="Cambria" w:hAnsi="Cambria" w:cs="Times New Roman"/>
        </w:rPr>
        <w:t>ὴ</w:t>
      </w:r>
      <w:r w:rsidRPr="00B17005">
        <w:rPr>
          <w:rFonts w:ascii="Cambria" w:hAnsi="Cambria" w:cs="Cambria"/>
        </w:rPr>
        <w:t>ς</w:t>
      </w:r>
      <w:r w:rsidRPr="00B17005">
        <w:rPr>
          <w:rFonts w:ascii="Cambria" w:hAnsi="Cambria"/>
        </w:rPr>
        <w:t xml:space="preserve"> </w:t>
      </w:r>
      <w:proofErr w:type="spellStart"/>
      <w:r w:rsidRPr="00B17005">
        <w:rPr>
          <w:rFonts w:ascii="Cambria" w:hAnsi="Cambria" w:cs="Times New Roman"/>
        </w:rPr>
        <w:t>ἦ</w:t>
      </w:r>
      <w:r w:rsidRPr="00B17005">
        <w:rPr>
          <w:rFonts w:ascii="Cambria" w:hAnsi="Cambria" w:cs="Cambria"/>
        </w:rPr>
        <w:t>ν</w:t>
      </w:r>
      <w:proofErr w:type="spellEnd"/>
      <w:r w:rsidRPr="00B17005">
        <w:rPr>
          <w:rFonts w:ascii="Cambria" w:hAnsi="Cambria"/>
        </w:rPr>
        <w:t xml:space="preserve">. </w:t>
      </w:r>
      <w:proofErr w:type="spellStart"/>
      <w:r w:rsidRPr="00B17005">
        <w:rPr>
          <w:rFonts w:ascii="Cambria" w:hAnsi="Cambria" w:cs="Cambria"/>
        </w:rPr>
        <w:t>Διετεθρ</w:t>
      </w:r>
      <w:r w:rsidRPr="00B17005">
        <w:rPr>
          <w:rFonts w:ascii="Cambria" w:hAnsi="Cambria" w:cs="Times New Roman"/>
        </w:rPr>
        <w:t>ύ</w:t>
      </w:r>
      <w:r w:rsidRPr="00B17005">
        <w:rPr>
          <w:rFonts w:ascii="Cambria" w:hAnsi="Cambria" w:cs="Cambria"/>
        </w:rPr>
        <w:t>λητο</w:t>
      </w:r>
      <w:proofErr w:type="spellEnd"/>
      <w:r w:rsidRPr="00B17005">
        <w:rPr>
          <w:rFonts w:ascii="Cambria" w:hAnsi="Cambria"/>
        </w:rPr>
        <w:t xml:space="preserve"> </w:t>
      </w:r>
      <w:proofErr w:type="spellStart"/>
      <w:r w:rsidRPr="00B17005">
        <w:rPr>
          <w:rFonts w:ascii="Cambria" w:hAnsi="Cambria" w:cs="Cambria"/>
        </w:rPr>
        <w:t>γ</w:t>
      </w:r>
      <w:r w:rsidRPr="00B17005">
        <w:rPr>
          <w:rFonts w:ascii="Cambria" w:hAnsi="Cambria" w:cs="Times New Roman"/>
        </w:rPr>
        <w:t>ὰ</w:t>
      </w:r>
      <w:r w:rsidRPr="00B17005">
        <w:rPr>
          <w:rFonts w:ascii="Cambria" w:hAnsi="Cambria" w:cs="Cambria"/>
        </w:rPr>
        <w:t>ρ</w:t>
      </w:r>
      <w:proofErr w:type="spellEnd"/>
      <w:r w:rsidRPr="00B17005">
        <w:rPr>
          <w:rFonts w:ascii="Cambria" w:hAnsi="Cambria"/>
        </w:rPr>
        <w:t xml:space="preserve"> </w:t>
      </w:r>
      <w:proofErr w:type="spellStart"/>
      <w:r w:rsidRPr="00B17005">
        <w:rPr>
          <w:rFonts w:ascii="Cambria" w:hAnsi="Cambria" w:cs="Times New Roman"/>
        </w:rPr>
        <w:t>ὡ</w:t>
      </w:r>
      <w:r w:rsidRPr="00B17005">
        <w:rPr>
          <w:rFonts w:ascii="Cambria" w:hAnsi="Cambria" w:cs="Cambria"/>
        </w:rPr>
        <w:t>ς</w:t>
      </w:r>
      <w:proofErr w:type="spellEnd"/>
      <w:r w:rsidRPr="00B17005">
        <w:rPr>
          <w:rFonts w:ascii="Cambria" w:hAnsi="Cambria"/>
        </w:rPr>
        <w:t xml:space="preserve"> </w:t>
      </w:r>
      <w:r w:rsidRPr="00B17005">
        <w:rPr>
          <w:rFonts w:ascii="Cambria" w:hAnsi="Cambria" w:cs="Cambria"/>
        </w:rPr>
        <w:t>φα</w:t>
      </w:r>
      <w:proofErr w:type="spellStart"/>
      <w:r w:rsidRPr="00B17005">
        <w:rPr>
          <w:rFonts w:ascii="Cambria" w:hAnsi="Cambria" w:cs="Times New Roman"/>
        </w:rPr>
        <w:t>ί</w:t>
      </w:r>
      <w:r w:rsidRPr="00B17005">
        <w:rPr>
          <w:rFonts w:ascii="Cambria" w:hAnsi="Cambria" w:cs="Cambria"/>
        </w:rPr>
        <w:t>η</w:t>
      </w:r>
      <w:proofErr w:type="spellEnd"/>
      <w:r w:rsidRPr="00B17005">
        <w:rPr>
          <w:rFonts w:ascii="Cambria" w:hAnsi="Cambria"/>
        </w:rPr>
        <w:t xml:space="preserve"> </w:t>
      </w:r>
      <w:proofErr w:type="spellStart"/>
      <w:r w:rsidRPr="00B17005">
        <w:rPr>
          <w:rFonts w:ascii="Cambria" w:hAnsi="Cambria" w:cs="Cambria"/>
        </w:rPr>
        <w:t>Σωκρ</w:t>
      </w:r>
      <w:r w:rsidRPr="00B17005">
        <w:rPr>
          <w:rFonts w:ascii="Cambria" w:hAnsi="Cambria" w:cs="Times New Roman"/>
        </w:rPr>
        <w:t>ά</w:t>
      </w:r>
      <w:r w:rsidRPr="00B17005">
        <w:rPr>
          <w:rFonts w:ascii="Cambria" w:hAnsi="Cambria" w:cs="Cambria"/>
        </w:rPr>
        <w:t>της</w:t>
      </w:r>
      <w:proofErr w:type="spellEnd"/>
      <w:r w:rsidRPr="00B17005">
        <w:rPr>
          <w:rFonts w:ascii="Cambria" w:hAnsi="Cambria"/>
        </w:rPr>
        <w:t xml:space="preserve"> </w:t>
      </w:r>
      <w:proofErr w:type="spellStart"/>
      <w:r w:rsidRPr="00B17005">
        <w:rPr>
          <w:rFonts w:ascii="Cambria" w:hAnsi="Cambria" w:cs="Cambria"/>
        </w:rPr>
        <w:t>τ</w:t>
      </w:r>
      <w:r w:rsidRPr="00B17005">
        <w:rPr>
          <w:rFonts w:ascii="Cambria" w:hAnsi="Cambria" w:cs="Times New Roman"/>
        </w:rPr>
        <w:t>ὸ</w:t>
      </w:r>
      <w:proofErr w:type="spellEnd"/>
      <w:r w:rsidRPr="00B17005">
        <w:rPr>
          <w:rFonts w:ascii="Cambria" w:hAnsi="Cambria"/>
        </w:rPr>
        <w:t xml:space="preserve"> </w:t>
      </w:r>
      <w:r w:rsidRPr="00B17005">
        <w:rPr>
          <w:rFonts w:ascii="Cambria" w:hAnsi="Cambria" w:cs="Cambria"/>
        </w:rPr>
        <w:t>δα</w:t>
      </w:r>
      <w:proofErr w:type="spellStart"/>
      <w:r w:rsidRPr="00B17005">
        <w:rPr>
          <w:rFonts w:ascii="Cambria" w:hAnsi="Cambria" w:cs="Cambria"/>
        </w:rPr>
        <w:t>ιμ</w:t>
      </w:r>
      <w:r w:rsidRPr="00B17005">
        <w:rPr>
          <w:rFonts w:ascii="Cambria" w:hAnsi="Cambria" w:cs="Times New Roman"/>
        </w:rPr>
        <w:t>ό</w:t>
      </w:r>
      <w:r w:rsidRPr="00B17005">
        <w:rPr>
          <w:rFonts w:ascii="Cambria" w:hAnsi="Cambria" w:cs="Cambria"/>
        </w:rPr>
        <w:t>νιον</w:t>
      </w:r>
      <w:proofErr w:type="spellEnd"/>
      <w:r w:rsidRPr="00B17005">
        <w:rPr>
          <w:rFonts w:ascii="Cambria" w:hAnsi="Cambria"/>
        </w:rPr>
        <w:t xml:space="preserve"> </w:t>
      </w:r>
      <w:r w:rsidRPr="00B17005">
        <w:rPr>
          <w:rFonts w:ascii="Cambria" w:hAnsi="Cambria" w:cs="Times New Roman"/>
        </w:rPr>
        <w:t>ἑ</w:t>
      </w:r>
      <w:r w:rsidRPr="00B17005">
        <w:rPr>
          <w:rFonts w:ascii="Cambria" w:hAnsi="Cambria" w:cs="Cambria"/>
        </w:rPr>
        <w:t>α</w:t>
      </w:r>
      <w:proofErr w:type="spellStart"/>
      <w:r w:rsidRPr="00B17005">
        <w:rPr>
          <w:rFonts w:ascii="Cambria" w:hAnsi="Cambria" w:cs="Cambria"/>
        </w:rPr>
        <w:t>υτ</w:t>
      </w:r>
      <w:r w:rsidRPr="00B17005">
        <w:rPr>
          <w:rFonts w:ascii="Cambria" w:hAnsi="Cambria" w:cs="Times New Roman"/>
        </w:rPr>
        <w:t>ῷ</w:t>
      </w:r>
      <w:proofErr w:type="spellEnd"/>
      <w:r w:rsidRPr="00B17005">
        <w:rPr>
          <w:rFonts w:ascii="Cambria" w:hAnsi="Cambria"/>
        </w:rPr>
        <w:t xml:space="preserve"> </w:t>
      </w:r>
      <w:proofErr w:type="spellStart"/>
      <w:r w:rsidRPr="00B17005">
        <w:rPr>
          <w:rFonts w:ascii="Cambria" w:hAnsi="Cambria" w:cs="Cambria"/>
        </w:rPr>
        <w:t>σημ</w:t>
      </w:r>
      <w:proofErr w:type="spellEnd"/>
      <w:r w:rsidRPr="00B17005">
        <w:rPr>
          <w:rFonts w:ascii="Cambria" w:hAnsi="Cambria" w:cs="Cambria"/>
        </w:rPr>
        <w:t>α</w:t>
      </w:r>
      <w:r w:rsidRPr="00B17005">
        <w:rPr>
          <w:rFonts w:ascii="Cambria" w:hAnsi="Cambria" w:cs="Times New Roman"/>
        </w:rPr>
        <w:t>ί</w:t>
      </w:r>
      <w:r w:rsidRPr="00B17005">
        <w:rPr>
          <w:rFonts w:ascii="Cambria" w:hAnsi="Cambria" w:cs="Cambria"/>
        </w:rPr>
        <w:t>νειν·</w:t>
      </w:r>
      <w:r w:rsidRPr="00B17005">
        <w:rPr>
          <w:rFonts w:ascii="Cambria" w:hAnsi="Cambria"/>
        </w:rPr>
        <w:t xml:space="preserve"> </w:t>
      </w:r>
      <w:proofErr w:type="spellStart"/>
      <w:r w:rsidRPr="00B17005">
        <w:rPr>
          <w:rFonts w:ascii="Cambria" w:hAnsi="Cambria" w:cs="Times New Roman"/>
        </w:rPr>
        <w:t>ὅ</w:t>
      </w:r>
      <w:r w:rsidRPr="00B17005">
        <w:rPr>
          <w:rFonts w:ascii="Cambria" w:hAnsi="Cambria" w:cs="Cambria"/>
        </w:rPr>
        <w:t>θεν</w:t>
      </w:r>
      <w:proofErr w:type="spellEnd"/>
      <w:r w:rsidRPr="00B17005">
        <w:rPr>
          <w:rFonts w:ascii="Cambria" w:hAnsi="Cambria"/>
        </w:rPr>
        <w:t xml:space="preserve"> </w:t>
      </w:r>
      <w:proofErr w:type="spellStart"/>
      <w:r w:rsidRPr="00B17005">
        <w:rPr>
          <w:rFonts w:ascii="Cambria" w:hAnsi="Cambria" w:cs="Cambria"/>
        </w:rPr>
        <w:t>δ</w:t>
      </w:r>
      <w:r w:rsidRPr="00B17005">
        <w:rPr>
          <w:rFonts w:ascii="Cambria" w:hAnsi="Cambria" w:cs="Times New Roman"/>
        </w:rPr>
        <w:t>ὴ</w:t>
      </w:r>
      <w:proofErr w:type="spellEnd"/>
      <w:r w:rsidRPr="00B17005">
        <w:rPr>
          <w:rFonts w:ascii="Cambria" w:hAnsi="Cambria"/>
        </w:rPr>
        <w:t xml:space="preserve"> </w:t>
      </w:r>
      <w:r w:rsidRPr="00B17005">
        <w:rPr>
          <w:rFonts w:ascii="Cambria" w:hAnsi="Cambria" w:cs="Cambria"/>
        </w:rPr>
        <w:t>κα</w:t>
      </w:r>
      <w:r w:rsidRPr="00B17005">
        <w:rPr>
          <w:rFonts w:ascii="Cambria" w:hAnsi="Cambria" w:cs="Times New Roman"/>
        </w:rPr>
        <w:t>ὶ</w:t>
      </w:r>
      <w:r w:rsidRPr="00B17005">
        <w:rPr>
          <w:rFonts w:ascii="Cambria" w:hAnsi="Cambria"/>
        </w:rPr>
        <w:t xml:space="preserve"> </w:t>
      </w:r>
      <w:proofErr w:type="spellStart"/>
      <w:r w:rsidRPr="00B17005">
        <w:rPr>
          <w:rFonts w:ascii="Cambria" w:hAnsi="Cambria" w:cs="Cambria"/>
        </w:rPr>
        <w:t>μ</w:t>
      </w:r>
      <w:r w:rsidRPr="00B17005">
        <w:rPr>
          <w:rFonts w:ascii="Cambria" w:hAnsi="Cambria" w:cs="Times New Roman"/>
        </w:rPr>
        <w:t>ά</w:t>
      </w:r>
      <w:r w:rsidRPr="00B17005">
        <w:rPr>
          <w:rFonts w:ascii="Cambria" w:hAnsi="Cambria" w:cs="Cambria"/>
        </w:rPr>
        <w:t>λιστ</w:t>
      </w:r>
      <w:r w:rsidRPr="00B17005">
        <w:rPr>
          <w:rFonts w:ascii="Cambria" w:hAnsi="Cambria" w:cs="Times New Roman"/>
        </w:rPr>
        <w:t>ά</w:t>
      </w:r>
      <w:proofErr w:type="spellEnd"/>
      <w:r w:rsidRPr="00B17005">
        <w:rPr>
          <w:rFonts w:ascii="Cambria" w:hAnsi="Cambria"/>
        </w:rPr>
        <w:t xml:space="preserve"> </w:t>
      </w:r>
      <w:proofErr w:type="spellStart"/>
      <w:r w:rsidRPr="00B17005">
        <w:rPr>
          <w:rFonts w:ascii="Cambria" w:hAnsi="Cambria" w:cs="Cambria"/>
        </w:rPr>
        <w:t>μοι</w:t>
      </w:r>
      <w:proofErr w:type="spellEnd"/>
      <w:r w:rsidRPr="00B17005">
        <w:rPr>
          <w:rFonts w:ascii="Cambria" w:hAnsi="Cambria"/>
        </w:rPr>
        <w:t xml:space="preserve"> </w:t>
      </w:r>
      <w:proofErr w:type="spellStart"/>
      <w:r w:rsidRPr="00B17005">
        <w:rPr>
          <w:rFonts w:ascii="Cambria" w:hAnsi="Cambria" w:cs="Cambria"/>
        </w:rPr>
        <w:t>δοκο</w:t>
      </w:r>
      <w:r w:rsidRPr="00B17005">
        <w:rPr>
          <w:rFonts w:ascii="Cambria" w:hAnsi="Cambria" w:cs="Times New Roman"/>
        </w:rPr>
        <w:t>ῦ</w:t>
      </w:r>
      <w:r w:rsidRPr="00B17005">
        <w:rPr>
          <w:rFonts w:ascii="Cambria" w:hAnsi="Cambria" w:cs="Cambria"/>
        </w:rPr>
        <w:t>σιν</w:t>
      </w:r>
      <w:proofErr w:type="spellEnd"/>
      <w:r w:rsidRPr="00B17005">
        <w:rPr>
          <w:rFonts w:ascii="Cambria" w:hAnsi="Cambria"/>
        </w:rPr>
        <w:t xml:space="preserve"> </w:t>
      </w:r>
      <w:r w:rsidRPr="00B17005">
        <w:rPr>
          <w:rFonts w:ascii="Cambria" w:hAnsi="Cambria" w:cs="Cambria"/>
        </w:rPr>
        <w:t>α</w:t>
      </w:r>
      <w:proofErr w:type="spellStart"/>
      <w:r w:rsidRPr="00B17005">
        <w:rPr>
          <w:rFonts w:ascii="Cambria" w:hAnsi="Cambria" w:cs="Times New Roman"/>
        </w:rPr>
        <w:t>ὐ</w:t>
      </w:r>
      <w:r w:rsidRPr="00B17005">
        <w:rPr>
          <w:rFonts w:ascii="Cambria" w:hAnsi="Cambria" w:cs="Cambria"/>
        </w:rPr>
        <w:t>τ</w:t>
      </w:r>
      <w:r w:rsidRPr="00B17005">
        <w:rPr>
          <w:rFonts w:ascii="Cambria" w:hAnsi="Cambria" w:cs="Times New Roman"/>
        </w:rPr>
        <w:t>ὸ</w:t>
      </w:r>
      <w:r w:rsidRPr="00B17005">
        <w:rPr>
          <w:rFonts w:ascii="Cambria" w:hAnsi="Cambria" w:cs="Cambria"/>
        </w:rPr>
        <w:t>ν</w:t>
      </w:r>
      <w:proofErr w:type="spellEnd"/>
      <w:r w:rsidRPr="00B17005">
        <w:rPr>
          <w:rFonts w:ascii="Cambria" w:hAnsi="Cambria"/>
        </w:rPr>
        <w:t xml:space="preserve"> </w:t>
      </w:r>
      <w:r w:rsidRPr="00B17005">
        <w:rPr>
          <w:rFonts w:ascii="Cambria" w:hAnsi="Cambria" w:cs="Cambria"/>
        </w:rPr>
        <w:t>α</w:t>
      </w:r>
      <w:proofErr w:type="spellStart"/>
      <w:r w:rsidRPr="00B17005">
        <w:rPr>
          <w:rFonts w:ascii="Cambria" w:hAnsi="Cambria" w:cs="Times New Roman"/>
        </w:rPr>
        <w:t>ἰ</w:t>
      </w:r>
      <w:r w:rsidRPr="00B17005">
        <w:rPr>
          <w:rFonts w:ascii="Cambria" w:hAnsi="Cambria" w:cs="Cambria"/>
        </w:rPr>
        <w:t>τι</w:t>
      </w:r>
      <w:r w:rsidRPr="00B17005">
        <w:rPr>
          <w:rFonts w:ascii="Cambria" w:hAnsi="Cambria" w:cs="Times New Roman"/>
        </w:rPr>
        <w:t>ά</w:t>
      </w:r>
      <w:r w:rsidRPr="00B17005">
        <w:rPr>
          <w:rFonts w:ascii="Cambria" w:hAnsi="Cambria" w:cs="Cambria"/>
        </w:rPr>
        <w:t>σ</w:t>
      </w:r>
      <w:proofErr w:type="spellEnd"/>
      <w:r w:rsidRPr="00B17005">
        <w:rPr>
          <w:rFonts w:ascii="Cambria" w:hAnsi="Cambria" w:cs="Cambria"/>
        </w:rPr>
        <w:t>ασθαι</w:t>
      </w:r>
      <w:r w:rsidRPr="00B17005">
        <w:rPr>
          <w:rFonts w:ascii="Cambria" w:hAnsi="Cambria"/>
        </w:rPr>
        <w:t xml:space="preserve"> </w:t>
      </w:r>
      <w:r w:rsidRPr="00B17005">
        <w:rPr>
          <w:rFonts w:ascii="Cambria" w:hAnsi="Cambria" w:cs="Cambria"/>
        </w:rPr>
        <w:t>κα</w:t>
      </w:r>
      <w:proofErr w:type="spellStart"/>
      <w:r w:rsidRPr="00B17005">
        <w:rPr>
          <w:rFonts w:ascii="Cambria" w:hAnsi="Cambria" w:cs="Cambria"/>
        </w:rPr>
        <w:t>ιν</w:t>
      </w:r>
      <w:r w:rsidRPr="00B17005">
        <w:rPr>
          <w:rFonts w:ascii="Cambria" w:hAnsi="Cambria" w:cs="Times New Roman"/>
        </w:rPr>
        <w:t>ὰ</w:t>
      </w:r>
      <w:proofErr w:type="spellEnd"/>
      <w:r w:rsidRPr="00B17005">
        <w:rPr>
          <w:rFonts w:ascii="Cambria" w:hAnsi="Cambria"/>
        </w:rPr>
        <w:t xml:space="preserve"> </w:t>
      </w:r>
      <w:r w:rsidRPr="00B17005">
        <w:rPr>
          <w:rFonts w:ascii="Cambria" w:hAnsi="Cambria" w:cs="Cambria"/>
        </w:rPr>
        <w:t>δα</w:t>
      </w:r>
      <w:proofErr w:type="spellStart"/>
      <w:r w:rsidRPr="00B17005">
        <w:rPr>
          <w:rFonts w:ascii="Cambria" w:hAnsi="Cambria" w:cs="Cambria"/>
        </w:rPr>
        <w:t>ιμ</w:t>
      </w:r>
      <w:r w:rsidRPr="00B17005">
        <w:rPr>
          <w:rFonts w:ascii="Cambria" w:hAnsi="Cambria" w:cs="Times New Roman"/>
        </w:rPr>
        <w:t>ό</w:t>
      </w:r>
      <w:r w:rsidRPr="00B17005">
        <w:rPr>
          <w:rFonts w:ascii="Cambria" w:hAnsi="Cambria" w:cs="Cambria"/>
        </w:rPr>
        <w:t>νι</w:t>
      </w:r>
      <w:proofErr w:type="spellEnd"/>
      <w:r w:rsidRPr="00B17005">
        <w:rPr>
          <w:rFonts w:ascii="Cambria" w:hAnsi="Cambria" w:cs="Cambria"/>
        </w:rPr>
        <w:t>α</w:t>
      </w:r>
      <w:r w:rsidRPr="00B17005">
        <w:rPr>
          <w:rFonts w:ascii="Cambria" w:hAnsi="Cambria"/>
        </w:rPr>
        <w:t xml:space="preserve"> </w:t>
      </w:r>
      <w:proofErr w:type="spellStart"/>
      <w:r w:rsidRPr="00B17005">
        <w:rPr>
          <w:rFonts w:ascii="Cambria" w:hAnsi="Cambria" w:cs="Cambria"/>
        </w:rPr>
        <w:t>ε</w:t>
      </w:r>
      <w:r w:rsidRPr="00B17005">
        <w:rPr>
          <w:rFonts w:ascii="Cambria" w:hAnsi="Cambria" w:cs="Times New Roman"/>
        </w:rPr>
        <w:t>ἰ</w:t>
      </w:r>
      <w:r w:rsidRPr="00B17005">
        <w:rPr>
          <w:rFonts w:ascii="Cambria" w:hAnsi="Cambria" w:cs="Cambria"/>
        </w:rPr>
        <w:t>σφ</w:t>
      </w:r>
      <w:r w:rsidRPr="00B17005">
        <w:rPr>
          <w:rFonts w:ascii="Cambria" w:hAnsi="Cambria" w:cs="Times New Roman"/>
        </w:rPr>
        <w:t>έ</w:t>
      </w:r>
      <w:r w:rsidRPr="00B17005">
        <w:rPr>
          <w:rFonts w:ascii="Cambria" w:hAnsi="Cambria" w:cs="Cambria"/>
        </w:rPr>
        <w:t>ρειν</w:t>
      </w:r>
      <w:proofErr w:type="spellEnd"/>
      <w:r w:rsidRPr="00B17005">
        <w:rPr>
          <w:rFonts w:ascii="Cambria" w:hAnsi="Cambria"/>
        </w:rPr>
        <w:t xml:space="preserve">. </w:t>
      </w:r>
      <w:r w:rsidRPr="00B17005">
        <w:rPr>
          <w:rFonts w:ascii="Cambria" w:hAnsi="Cambria" w:cs="Times New Roman"/>
        </w:rPr>
        <w:t>Ὁ</w:t>
      </w:r>
      <w:r w:rsidRPr="00B17005">
        <w:rPr>
          <w:rFonts w:ascii="Cambria" w:hAnsi="Cambria"/>
        </w:rPr>
        <w:t xml:space="preserve"> </w:t>
      </w:r>
      <w:r w:rsidRPr="00B17005">
        <w:rPr>
          <w:rFonts w:ascii="Cambria" w:hAnsi="Cambria" w:cs="Cambria"/>
        </w:rPr>
        <w:t>δ</w:t>
      </w:r>
      <w:r w:rsidRPr="00B17005">
        <w:rPr>
          <w:rFonts w:ascii="Cambria" w:hAnsi="Cambria" w:cs="Times New Roman"/>
        </w:rPr>
        <w:t>᾽</w:t>
      </w:r>
      <w:r w:rsidRPr="00B17005">
        <w:rPr>
          <w:rFonts w:ascii="Cambria" w:hAnsi="Cambria"/>
        </w:rPr>
        <w:t xml:space="preserve"> </w:t>
      </w:r>
      <w:proofErr w:type="spellStart"/>
      <w:r w:rsidRPr="00B17005">
        <w:rPr>
          <w:rFonts w:ascii="Cambria" w:hAnsi="Cambria" w:cs="Cambria"/>
        </w:rPr>
        <w:t>ο</w:t>
      </w:r>
      <w:r w:rsidRPr="00B17005">
        <w:rPr>
          <w:rFonts w:ascii="Cambria" w:hAnsi="Cambria" w:cs="Times New Roman"/>
        </w:rPr>
        <w:t>ὐ</w:t>
      </w:r>
      <w:r w:rsidRPr="00B17005">
        <w:rPr>
          <w:rFonts w:ascii="Cambria" w:hAnsi="Cambria" w:cs="Cambria"/>
        </w:rPr>
        <w:t>δ</w:t>
      </w:r>
      <w:r w:rsidRPr="00B17005">
        <w:rPr>
          <w:rFonts w:ascii="Cambria" w:hAnsi="Cambria" w:cs="Times New Roman"/>
        </w:rPr>
        <w:t>ὲ</w:t>
      </w:r>
      <w:r w:rsidRPr="00B17005">
        <w:rPr>
          <w:rFonts w:ascii="Cambria" w:hAnsi="Cambria" w:cs="Cambria"/>
        </w:rPr>
        <w:t>ν</w:t>
      </w:r>
      <w:proofErr w:type="spellEnd"/>
      <w:r w:rsidRPr="00B17005">
        <w:rPr>
          <w:rFonts w:ascii="Cambria" w:hAnsi="Cambria"/>
        </w:rPr>
        <w:t xml:space="preserve"> </w:t>
      </w:r>
      <w:r w:rsidRPr="00B17005">
        <w:rPr>
          <w:rFonts w:ascii="Cambria" w:hAnsi="Cambria" w:cs="Cambria"/>
        </w:rPr>
        <w:t>κα</w:t>
      </w:r>
      <w:proofErr w:type="spellStart"/>
      <w:r w:rsidRPr="00B17005">
        <w:rPr>
          <w:rFonts w:ascii="Cambria" w:hAnsi="Cambria" w:cs="Cambria"/>
        </w:rPr>
        <w:t>ιν</w:t>
      </w:r>
      <w:r w:rsidRPr="00B17005">
        <w:rPr>
          <w:rFonts w:ascii="Cambria" w:hAnsi="Cambria" w:cs="Times New Roman"/>
        </w:rPr>
        <w:t>ό</w:t>
      </w:r>
      <w:r w:rsidRPr="00B17005">
        <w:rPr>
          <w:rFonts w:ascii="Cambria" w:hAnsi="Cambria" w:cs="Cambria"/>
        </w:rPr>
        <w:t>τερον</w:t>
      </w:r>
      <w:proofErr w:type="spellEnd"/>
      <w:r w:rsidRPr="00B17005">
        <w:rPr>
          <w:rFonts w:ascii="Cambria" w:hAnsi="Cambria"/>
        </w:rPr>
        <w:t xml:space="preserve"> </w:t>
      </w:r>
      <w:proofErr w:type="spellStart"/>
      <w:r w:rsidRPr="00B17005">
        <w:rPr>
          <w:rFonts w:ascii="Cambria" w:hAnsi="Cambria" w:cs="Cambria"/>
        </w:rPr>
        <w:t>ε</w:t>
      </w:r>
      <w:r w:rsidRPr="00B17005">
        <w:rPr>
          <w:rFonts w:ascii="Cambria" w:hAnsi="Cambria" w:cs="Times New Roman"/>
        </w:rPr>
        <w:t>ἰ</w:t>
      </w:r>
      <w:r w:rsidRPr="00B17005">
        <w:rPr>
          <w:rFonts w:ascii="Cambria" w:hAnsi="Cambria" w:cs="Cambria"/>
        </w:rPr>
        <w:t>σ</w:t>
      </w:r>
      <w:r w:rsidRPr="00B17005">
        <w:rPr>
          <w:rFonts w:ascii="Cambria" w:hAnsi="Cambria" w:cs="Times New Roman"/>
        </w:rPr>
        <w:t>έ</w:t>
      </w:r>
      <w:r w:rsidRPr="00B17005">
        <w:rPr>
          <w:rFonts w:ascii="Cambria" w:hAnsi="Cambria" w:cs="Cambria"/>
        </w:rPr>
        <w:t>φερε</w:t>
      </w:r>
      <w:proofErr w:type="spellEnd"/>
      <w:r w:rsidRPr="00B17005">
        <w:rPr>
          <w:rFonts w:ascii="Cambria" w:hAnsi="Cambria"/>
        </w:rPr>
        <w:t xml:space="preserve"> </w:t>
      </w:r>
      <w:proofErr w:type="spellStart"/>
      <w:r w:rsidRPr="00B17005">
        <w:rPr>
          <w:rFonts w:ascii="Cambria" w:hAnsi="Cambria" w:cs="Cambria"/>
        </w:rPr>
        <w:t>τ</w:t>
      </w:r>
      <w:r w:rsidRPr="00B17005">
        <w:rPr>
          <w:rFonts w:ascii="Cambria" w:hAnsi="Cambria" w:cs="Times New Roman"/>
        </w:rPr>
        <w:t>ῶ</w:t>
      </w:r>
      <w:r w:rsidRPr="00B17005">
        <w:rPr>
          <w:rFonts w:ascii="Cambria" w:hAnsi="Cambria" w:cs="Cambria"/>
        </w:rPr>
        <w:t>ν</w:t>
      </w:r>
      <w:proofErr w:type="spellEnd"/>
      <w:r w:rsidRPr="00B17005">
        <w:rPr>
          <w:rFonts w:ascii="Cambria" w:hAnsi="Cambria"/>
        </w:rPr>
        <w:t xml:space="preserve"> </w:t>
      </w:r>
      <w:proofErr w:type="spellStart"/>
      <w:r w:rsidRPr="00B17005">
        <w:rPr>
          <w:rFonts w:ascii="Cambria" w:hAnsi="Cambria" w:cs="Times New Roman"/>
        </w:rPr>
        <w:t>ἄ</w:t>
      </w:r>
      <w:r w:rsidRPr="00B17005">
        <w:rPr>
          <w:rFonts w:ascii="Cambria" w:hAnsi="Cambria" w:cs="Cambria"/>
        </w:rPr>
        <w:t>λλων</w:t>
      </w:r>
      <w:proofErr w:type="spellEnd"/>
      <w:r w:rsidRPr="00B17005">
        <w:rPr>
          <w:rFonts w:ascii="Cambria" w:hAnsi="Cambria"/>
        </w:rPr>
        <w:t xml:space="preserve">, </w:t>
      </w:r>
      <w:proofErr w:type="spellStart"/>
      <w:r w:rsidRPr="00B17005">
        <w:rPr>
          <w:rFonts w:ascii="Cambria" w:hAnsi="Cambria" w:cs="Times New Roman"/>
        </w:rPr>
        <w:t>ὅ</w:t>
      </w:r>
      <w:r w:rsidRPr="00B17005">
        <w:rPr>
          <w:rFonts w:ascii="Cambria" w:hAnsi="Cambria" w:cs="Cambria"/>
        </w:rPr>
        <w:t>σοι</w:t>
      </w:r>
      <w:proofErr w:type="spellEnd"/>
      <w:r w:rsidRPr="00B17005">
        <w:rPr>
          <w:rFonts w:ascii="Cambria" w:hAnsi="Cambria"/>
        </w:rPr>
        <w:t xml:space="preserve"> </w:t>
      </w:r>
      <w:r w:rsidRPr="00B17005">
        <w:rPr>
          <w:rFonts w:ascii="Cambria" w:hAnsi="Cambria" w:cs="Cambria"/>
        </w:rPr>
        <w:t>μα</w:t>
      </w:r>
      <w:proofErr w:type="spellStart"/>
      <w:r w:rsidRPr="00B17005">
        <w:rPr>
          <w:rFonts w:ascii="Cambria" w:hAnsi="Cambria" w:cs="Cambria"/>
        </w:rPr>
        <w:t>ντικ</w:t>
      </w:r>
      <w:r w:rsidRPr="00B17005">
        <w:rPr>
          <w:rFonts w:ascii="Cambria" w:hAnsi="Cambria" w:cs="Times New Roman"/>
        </w:rPr>
        <w:t>ὴ</w:t>
      </w:r>
      <w:r w:rsidRPr="00B17005">
        <w:rPr>
          <w:rFonts w:ascii="Cambria" w:hAnsi="Cambria" w:cs="Cambria"/>
        </w:rPr>
        <w:t>ν</w:t>
      </w:r>
      <w:proofErr w:type="spellEnd"/>
      <w:r w:rsidRPr="00B17005">
        <w:rPr>
          <w:rFonts w:ascii="Cambria" w:hAnsi="Cambria"/>
        </w:rPr>
        <w:t xml:space="preserve"> </w:t>
      </w:r>
      <w:proofErr w:type="spellStart"/>
      <w:r w:rsidRPr="00B17005">
        <w:rPr>
          <w:rFonts w:ascii="Cambria" w:hAnsi="Cambria" w:cs="Cambria"/>
        </w:rPr>
        <w:t>νομ</w:t>
      </w:r>
      <w:r w:rsidRPr="00B17005">
        <w:rPr>
          <w:rFonts w:ascii="Cambria" w:hAnsi="Cambria" w:cs="Times New Roman"/>
        </w:rPr>
        <w:t>ί</w:t>
      </w:r>
      <w:r w:rsidRPr="00B17005">
        <w:rPr>
          <w:rFonts w:ascii="Cambria" w:hAnsi="Cambria" w:cs="Cambria"/>
        </w:rPr>
        <w:t>ζοντες</w:t>
      </w:r>
      <w:proofErr w:type="spellEnd"/>
      <w:r w:rsidRPr="00B17005">
        <w:rPr>
          <w:rFonts w:ascii="Cambria" w:hAnsi="Cambria"/>
        </w:rPr>
        <w:t xml:space="preserve"> </w:t>
      </w:r>
      <w:proofErr w:type="spellStart"/>
      <w:r w:rsidRPr="00B17005">
        <w:rPr>
          <w:rFonts w:ascii="Cambria" w:hAnsi="Cambria" w:cs="Cambria"/>
        </w:rPr>
        <w:t>ο</w:t>
      </w:r>
      <w:r w:rsidRPr="00B17005">
        <w:rPr>
          <w:rFonts w:ascii="Cambria" w:hAnsi="Cambria" w:cs="Times New Roman"/>
        </w:rPr>
        <w:t>ἰ</w:t>
      </w:r>
      <w:r w:rsidRPr="00B17005">
        <w:rPr>
          <w:rFonts w:ascii="Cambria" w:hAnsi="Cambria" w:cs="Cambria"/>
        </w:rPr>
        <w:t>ωνο</w:t>
      </w:r>
      <w:r w:rsidRPr="00B17005">
        <w:rPr>
          <w:rFonts w:ascii="Cambria" w:hAnsi="Cambria" w:cs="Times New Roman"/>
        </w:rPr>
        <w:t>ῖ</w:t>
      </w:r>
      <w:r w:rsidRPr="00B17005">
        <w:rPr>
          <w:rFonts w:ascii="Cambria" w:hAnsi="Cambria" w:cs="Cambria"/>
        </w:rPr>
        <w:t>ς</w:t>
      </w:r>
      <w:proofErr w:type="spellEnd"/>
      <w:r w:rsidRPr="00B17005">
        <w:rPr>
          <w:rFonts w:ascii="Cambria" w:hAnsi="Cambria"/>
        </w:rPr>
        <w:t xml:space="preserve"> </w:t>
      </w:r>
      <w:proofErr w:type="spellStart"/>
      <w:r w:rsidRPr="00B17005">
        <w:rPr>
          <w:rFonts w:ascii="Cambria" w:hAnsi="Cambria" w:cs="Cambria"/>
        </w:rPr>
        <w:t>τε</w:t>
      </w:r>
      <w:proofErr w:type="spellEnd"/>
      <w:r w:rsidRPr="00B17005">
        <w:rPr>
          <w:rFonts w:ascii="Cambria" w:hAnsi="Cambria"/>
        </w:rPr>
        <w:t xml:space="preserve"> </w:t>
      </w:r>
      <w:proofErr w:type="spellStart"/>
      <w:r w:rsidRPr="00B17005">
        <w:rPr>
          <w:rFonts w:ascii="Cambria" w:hAnsi="Cambria" w:cs="Cambria"/>
        </w:rPr>
        <w:t>χρ</w:t>
      </w:r>
      <w:r w:rsidRPr="00B17005">
        <w:rPr>
          <w:rFonts w:ascii="Cambria" w:hAnsi="Cambria" w:cs="Times New Roman"/>
        </w:rPr>
        <w:t>ῶ</w:t>
      </w:r>
      <w:r w:rsidRPr="00B17005">
        <w:rPr>
          <w:rFonts w:ascii="Cambria" w:hAnsi="Cambria" w:cs="Cambria"/>
        </w:rPr>
        <w:t>ντ</w:t>
      </w:r>
      <w:proofErr w:type="spellEnd"/>
      <w:r w:rsidRPr="00B17005">
        <w:rPr>
          <w:rFonts w:ascii="Cambria" w:hAnsi="Cambria" w:cs="Cambria"/>
        </w:rPr>
        <w:t>αι</w:t>
      </w:r>
      <w:r w:rsidRPr="00B17005">
        <w:rPr>
          <w:rFonts w:ascii="Cambria" w:hAnsi="Cambria"/>
        </w:rPr>
        <w:t xml:space="preserve"> </w:t>
      </w:r>
      <w:r w:rsidRPr="00B17005">
        <w:rPr>
          <w:rFonts w:ascii="Cambria" w:hAnsi="Cambria" w:cs="Cambria"/>
        </w:rPr>
        <w:t>κα</w:t>
      </w:r>
      <w:r w:rsidRPr="00B17005">
        <w:rPr>
          <w:rFonts w:ascii="Cambria" w:hAnsi="Cambria" w:cs="Times New Roman"/>
        </w:rPr>
        <w:t>ὶ</w:t>
      </w:r>
      <w:r w:rsidRPr="00B17005">
        <w:rPr>
          <w:rFonts w:ascii="Cambria" w:hAnsi="Cambria"/>
        </w:rPr>
        <w:t xml:space="preserve"> </w:t>
      </w:r>
      <w:proofErr w:type="spellStart"/>
      <w:r w:rsidRPr="00B17005">
        <w:rPr>
          <w:rFonts w:ascii="Cambria" w:hAnsi="Cambria" w:cs="Cambria"/>
        </w:rPr>
        <w:t>φ</w:t>
      </w:r>
      <w:r w:rsidRPr="00B17005">
        <w:rPr>
          <w:rFonts w:ascii="Cambria" w:hAnsi="Cambria" w:cs="Times New Roman"/>
        </w:rPr>
        <w:t>ή</w:t>
      </w:r>
      <w:r w:rsidRPr="00B17005">
        <w:rPr>
          <w:rFonts w:ascii="Cambria" w:hAnsi="Cambria" w:cs="Cambria"/>
        </w:rPr>
        <w:t>μ</w:t>
      </w:r>
      <w:proofErr w:type="spellEnd"/>
      <w:r w:rsidRPr="00B17005">
        <w:rPr>
          <w:rFonts w:ascii="Cambria" w:hAnsi="Cambria" w:cs="Cambria"/>
        </w:rPr>
        <w:t>αις</w:t>
      </w:r>
      <w:r w:rsidRPr="00B17005">
        <w:rPr>
          <w:rFonts w:ascii="Cambria" w:hAnsi="Cambria"/>
        </w:rPr>
        <w:t xml:space="preserve"> </w:t>
      </w:r>
      <w:r w:rsidRPr="00B17005">
        <w:rPr>
          <w:rFonts w:ascii="Cambria" w:hAnsi="Cambria" w:cs="Cambria"/>
        </w:rPr>
        <w:t>κα</w:t>
      </w:r>
      <w:r w:rsidRPr="00B17005">
        <w:rPr>
          <w:rFonts w:ascii="Cambria" w:hAnsi="Cambria" w:cs="Times New Roman"/>
        </w:rPr>
        <w:t>ὶ</w:t>
      </w:r>
      <w:r w:rsidRPr="00B17005">
        <w:rPr>
          <w:rFonts w:ascii="Cambria" w:hAnsi="Cambria"/>
        </w:rPr>
        <w:t xml:space="preserve"> </w:t>
      </w:r>
      <w:proofErr w:type="spellStart"/>
      <w:r w:rsidRPr="00B17005">
        <w:rPr>
          <w:rFonts w:ascii="Cambria" w:hAnsi="Cambria" w:cs="Cambria"/>
        </w:rPr>
        <w:t>συμ</w:t>
      </w:r>
      <w:proofErr w:type="spellEnd"/>
      <w:r w:rsidRPr="00B17005">
        <w:rPr>
          <w:rFonts w:ascii="Cambria" w:hAnsi="Cambria" w:cs="Cambria"/>
        </w:rPr>
        <w:t>β</w:t>
      </w:r>
      <w:r w:rsidRPr="00B17005">
        <w:rPr>
          <w:rFonts w:ascii="Cambria" w:hAnsi="Cambria" w:cs="Times New Roman"/>
        </w:rPr>
        <w:t>ό</w:t>
      </w:r>
      <w:r w:rsidRPr="00B17005">
        <w:rPr>
          <w:rFonts w:ascii="Cambria" w:hAnsi="Cambria" w:cs="Cambria"/>
        </w:rPr>
        <w:t>λοις</w:t>
      </w:r>
      <w:r w:rsidRPr="00B17005">
        <w:rPr>
          <w:rFonts w:ascii="Cambria" w:hAnsi="Cambria"/>
        </w:rPr>
        <w:t xml:space="preserve"> </w:t>
      </w:r>
      <w:r w:rsidRPr="00B17005">
        <w:rPr>
          <w:rFonts w:ascii="Cambria" w:hAnsi="Cambria" w:cs="Cambria"/>
        </w:rPr>
        <w:t>κα</w:t>
      </w:r>
      <w:r w:rsidRPr="00B17005">
        <w:rPr>
          <w:rFonts w:ascii="Cambria" w:hAnsi="Cambria" w:cs="Times New Roman"/>
        </w:rPr>
        <w:t>ὶ</w:t>
      </w:r>
      <w:r w:rsidRPr="00B17005">
        <w:rPr>
          <w:rFonts w:ascii="Cambria" w:hAnsi="Cambria"/>
        </w:rPr>
        <w:t xml:space="preserve"> </w:t>
      </w:r>
      <w:proofErr w:type="spellStart"/>
      <w:r w:rsidRPr="00B17005">
        <w:rPr>
          <w:rFonts w:ascii="Cambria" w:hAnsi="Cambria" w:cs="Cambria"/>
        </w:rPr>
        <w:t>θυσ</w:t>
      </w:r>
      <w:r w:rsidRPr="00B17005">
        <w:rPr>
          <w:rFonts w:ascii="Cambria" w:hAnsi="Cambria" w:cs="Times New Roman"/>
        </w:rPr>
        <w:t>ί</w:t>
      </w:r>
      <w:proofErr w:type="spellEnd"/>
      <w:r w:rsidRPr="00B17005">
        <w:rPr>
          <w:rFonts w:ascii="Cambria" w:hAnsi="Cambria" w:cs="Cambria"/>
        </w:rPr>
        <w:t>αις</w:t>
      </w:r>
      <w:r w:rsidRPr="00B17005">
        <w:rPr>
          <w:rFonts w:ascii="Cambria" w:hAnsi="Cambria"/>
        </w:rPr>
        <w:t xml:space="preserve">. </w:t>
      </w:r>
      <w:proofErr w:type="spellStart"/>
      <w:r w:rsidRPr="00B17005">
        <w:rPr>
          <w:rFonts w:ascii="Cambria" w:hAnsi="Cambria" w:cs="Cambria"/>
        </w:rPr>
        <w:t>Ο</w:t>
      </w:r>
      <w:r w:rsidRPr="00B17005">
        <w:rPr>
          <w:rFonts w:ascii="Cambria" w:hAnsi="Cambria" w:cs="Times New Roman"/>
        </w:rPr>
        <w:t>ὗ</w:t>
      </w:r>
      <w:r w:rsidRPr="00B17005">
        <w:rPr>
          <w:rFonts w:ascii="Cambria" w:hAnsi="Cambria" w:cs="Cambria"/>
        </w:rPr>
        <w:t>το</w:t>
      </w:r>
      <w:r w:rsidRPr="00B17005">
        <w:rPr>
          <w:rFonts w:ascii="Cambria" w:hAnsi="Cambria" w:cs="Times New Roman"/>
        </w:rPr>
        <w:t>ί</w:t>
      </w:r>
      <w:proofErr w:type="spellEnd"/>
      <w:r w:rsidRPr="00B17005">
        <w:rPr>
          <w:rFonts w:ascii="Cambria" w:hAnsi="Cambria"/>
        </w:rPr>
        <w:t xml:space="preserve"> </w:t>
      </w:r>
      <w:proofErr w:type="spellStart"/>
      <w:r w:rsidRPr="00B17005">
        <w:rPr>
          <w:rFonts w:ascii="Cambria" w:hAnsi="Cambria" w:cs="Cambria"/>
        </w:rPr>
        <w:t>τε</w:t>
      </w:r>
      <w:proofErr w:type="spellEnd"/>
      <w:r w:rsidRPr="00B17005">
        <w:rPr>
          <w:rFonts w:ascii="Cambria" w:hAnsi="Cambria"/>
        </w:rPr>
        <w:t xml:space="preserve"> </w:t>
      </w:r>
      <w:proofErr w:type="spellStart"/>
      <w:r w:rsidRPr="00B17005">
        <w:rPr>
          <w:rFonts w:ascii="Cambria" w:hAnsi="Cambria" w:cs="Cambria"/>
        </w:rPr>
        <w:t>γ</w:t>
      </w:r>
      <w:r w:rsidRPr="00B17005">
        <w:rPr>
          <w:rFonts w:ascii="Cambria" w:hAnsi="Cambria" w:cs="Times New Roman"/>
        </w:rPr>
        <w:t>ὰ</w:t>
      </w:r>
      <w:r w:rsidRPr="00B17005">
        <w:rPr>
          <w:rFonts w:ascii="Cambria" w:hAnsi="Cambria" w:cs="Cambria"/>
        </w:rPr>
        <w:t>ρ</w:t>
      </w:r>
      <w:proofErr w:type="spellEnd"/>
      <w:r w:rsidRPr="00B17005">
        <w:rPr>
          <w:rFonts w:ascii="Cambria" w:hAnsi="Cambria"/>
        </w:rPr>
        <w:t xml:space="preserve"> </w:t>
      </w:r>
      <w:r w:rsidRPr="00B17005">
        <w:rPr>
          <w:rFonts w:ascii="Cambria" w:hAnsi="Cambria" w:cs="Times New Roman"/>
        </w:rPr>
        <w:t>ὑ</w:t>
      </w:r>
      <w:r w:rsidRPr="00B17005">
        <w:rPr>
          <w:rFonts w:ascii="Cambria" w:hAnsi="Cambria"/>
        </w:rPr>
        <w:t>π</w:t>
      </w:r>
      <w:proofErr w:type="spellStart"/>
      <w:r w:rsidRPr="00B17005">
        <w:rPr>
          <w:rFonts w:ascii="Cambria" w:hAnsi="Cambria" w:cs="Cambria"/>
        </w:rPr>
        <w:t>ολ</w:t>
      </w:r>
      <w:proofErr w:type="spellEnd"/>
      <w:r w:rsidRPr="00B17005">
        <w:rPr>
          <w:rFonts w:ascii="Cambria" w:hAnsi="Cambria" w:cs="Cambria"/>
        </w:rPr>
        <w:t>αμβ</w:t>
      </w:r>
      <w:r w:rsidRPr="00B17005">
        <w:rPr>
          <w:rFonts w:ascii="Cambria" w:hAnsi="Cambria" w:cs="Times New Roman"/>
        </w:rPr>
        <w:t>ά</w:t>
      </w:r>
      <w:r w:rsidRPr="00B17005">
        <w:rPr>
          <w:rFonts w:ascii="Cambria" w:hAnsi="Cambria" w:cs="Cambria"/>
        </w:rPr>
        <w:t>νουσιν</w:t>
      </w:r>
      <w:r w:rsidRPr="00B17005">
        <w:rPr>
          <w:rFonts w:ascii="Cambria" w:hAnsi="Cambria"/>
        </w:rPr>
        <w:t xml:space="preserve"> </w:t>
      </w:r>
      <w:proofErr w:type="spellStart"/>
      <w:r w:rsidRPr="00B17005">
        <w:rPr>
          <w:rFonts w:ascii="Cambria" w:hAnsi="Cambria" w:cs="Cambria"/>
        </w:rPr>
        <w:t>ο</w:t>
      </w:r>
      <w:r w:rsidRPr="00B17005">
        <w:rPr>
          <w:rFonts w:ascii="Cambria" w:hAnsi="Cambria" w:cs="Times New Roman"/>
        </w:rPr>
        <w:t>ὐ</w:t>
      </w:r>
      <w:proofErr w:type="spellEnd"/>
      <w:r w:rsidRPr="00B17005">
        <w:rPr>
          <w:rFonts w:ascii="Cambria" w:hAnsi="Cambria"/>
        </w:rPr>
        <w:t xml:space="preserve"> </w:t>
      </w:r>
      <w:proofErr w:type="spellStart"/>
      <w:r w:rsidRPr="00B17005">
        <w:rPr>
          <w:rFonts w:ascii="Cambria" w:hAnsi="Cambria" w:cs="Cambria"/>
        </w:rPr>
        <w:t>το</w:t>
      </w:r>
      <w:r w:rsidRPr="00B17005">
        <w:rPr>
          <w:rFonts w:ascii="Cambria" w:hAnsi="Cambria" w:cs="Times New Roman"/>
        </w:rPr>
        <w:t>ὺ</w:t>
      </w:r>
      <w:r w:rsidRPr="00B17005">
        <w:rPr>
          <w:rFonts w:ascii="Cambria" w:hAnsi="Cambria" w:cs="Cambria"/>
        </w:rPr>
        <w:t>ς</w:t>
      </w:r>
      <w:proofErr w:type="spellEnd"/>
      <w:r w:rsidRPr="00B17005">
        <w:rPr>
          <w:rFonts w:ascii="Cambria" w:hAnsi="Cambria"/>
        </w:rPr>
        <w:t xml:space="preserve"> </w:t>
      </w:r>
      <w:proofErr w:type="spellStart"/>
      <w:r w:rsidRPr="00B17005">
        <w:rPr>
          <w:rFonts w:ascii="Cambria" w:hAnsi="Cambria" w:cs="Times New Roman"/>
        </w:rPr>
        <w:t>ὄ</w:t>
      </w:r>
      <w:r w:rsidRPr="00B17005">
        <w:rPr>
          <w:rFonts w:ascii="Cambria" w:hAnsi="Cambria" w:cs="Cambria"/>
        </w:rPr>
        <w:t>ρνιθ</w:t>
      </w:r>
      <w:proofErr w:type="spellEnd"/>
      <w:r w:rsidRPr="00B17005">
        <w:rPr>
          <w:rFonts w:ascii="Cambria" w:hAnsi="Cambria" w:cs="Cambria"/>
        </w:rPr>
        <w:t>ας</w:t>
      </w:r>
      <w:r w:rsidRPr="00B17005">
        <w:rPr>
          <w:rFonts w:ascii="Cambria" w:hAnsi="Cambria"/>
        </w:rPr>
        <w:t xml:space="preserve"> </w:t>
      </w:r>
      <w:proofErr w:type="spellStart"/>
      <w:r w:rsidRPr="00B17005">
        <w:rPr>
          <w:rFonts w:ascii="Cambria" w:hAnsi="Cambria" w:cs="Cambria"/>
        </w:rPr>
        <w:t>ο</w:t>
      </w:r>
      <w:r w:rsidRPr="00B17005">
        <w:rPr>
          <w:rFonts w:ascii="Cambria" w:hAnsi="Cambria" w:cs="Times New Roman"/>
        </w:rPr>
        <w:t>ὐ</w:t>
      </w:r>
      <w:r w:rsidRPr="00B17005">
        <w:rPr>
          <w:rFonts w:ascii="Cambria" w:hAnsi="Cambria" w:cs="Cambria"/>
        </w:rPr>
        <w:t>δ</w:t>
      </w:r>
      <w:r w:rsidRPr="00B17005">
        <w:rPr>
          <w:rFonts w:ascii="Cambria" w:hAnsi="Cambria" w:cs="Times New Roman"/>
        </w:rPr>
        <w:t>ὲ</w:t>
      </w:r>
      <w:proofErr w:type="spellEnd"/>
      <w:r w:rsidRPr="00B17005">
        <w:rPr>
          <w:rFonts w:ascii="Cambria" w:hAnsi="Cambria"/>
        </w:rPr>
        <w:t xml:space="preserve"> </w:t>
      </w:r>
      <w:proofErr w:type="spellStart"/>
      <w:r w:rsidRPr="00B17005">
        <w:rPr>
          <w:rFonts w:ascii="Cambria" w:hAnsi="Cambria" w:cs="Cambria"/>
        </w:rPr>
        <w:t>το</w:t>
      </w:r>
      <w:r w:rsidRPr="00B17005">
        <w:rPr>
          <w:rFonts w:ascii="Cambria" w:hAnsi="Cambria" w:cs="Times New Roman"/>
        </w:rPr>
        <w:t>ὺ</w:t>
      </w:r>
      <w:r w:rsidRPr="00B17005">
        <w:rPr>
          <w:rFonts w:ascii="Cambria" w:hAnsi="Cambria" w:cs="Cambria"/>
        </w:rPr>
        <w:t>ς</w:t>
      </w:r>
      <w:proofErr w:type="spellEnd"/>
      <w:r w:rsidRPr="00B17005">
        <w:rPr>
          <w:rFonts w:ascii="Cambria" w:hAnsi="Cambria"/>
        </w:rPr>
        <w:t xml:space="preserve"> </w:t>
      </w:r>
      <w:r w:rsidRPr="00B17005">
        <w:rPr>
          <w:rFonts w:ascii="Cambria" w:hAnsi="Cambria" w:cs="Times New Roman"/>
        </w:rPr>
        <w:t>ἀ</w:t>
      </w:r>
      <w:r w:rsidRPr="00B17005">
        <w:rPr>
          <w:rFonts w:ascii="Cambria" w:hAnsi="Cambria"/>
        </w:rPr>
        <w:t>π</w:t>
      </w:r>
      <w:r w:rsidRPr="00B17005">
        <w:rPr>
          <w:rFonts w:ascii="Cambria" w:hAnsi="Cambria" w:cs="Cambria"/>
        </w:rPr>
        <w:t>α</w:t>
      </w:r>
      <w:proofErr w:type="spellStart"/>
      <w:r w:rsidRPr="00B17005">
        <w:rPr>
          <w:rFonts w:ascii="Cambria" w:hAnsi="Cambria" w:cs="Cambria"/>
        </w:rPr>
        <w:t>ντ</w:t>
      </w:r>
      <w:r w:rsidRPr="00B17005">
        <w:rPr>
          <w:rFonts w:ascii="Cambria" w:hAnsi="Cambria" w:cs="Times New Roman"/>
        </w:rPr>
        <w:t>ῶ</w:t>
      </w:r>
      <w:r w:rsidRPr="00B17005">
        <w:rPr>
          <w:rFonts w:ascii="Cambria" w:hAnsi="Cambria" w:cs="Cambria"/>
        </w:rPr>
        <w:t>ντ</w:t>
      </w:r>
      <w:proofErr w:type="spellEnd"/>
      <w:r w:rsidRPr="00B17005">
        <w:rPr>
          <w:rFonts w:ascii="Cambria" w:hAnsi="Cambria" w:cs="Cambria"/>
        </w:rPr>
        <w:t>ας</w:t>
      </w:r>
      <w:r w:rsidRPr="00B17005">
        <w:rPr>
          <w:rFonts w:ascii="Cambria" w:hAnsi="Cambria"/>
        </w:rPr>
        <w:t xml:space="preserve"> </w:t>
      </w:r>
      <w:proofErr w:type="spellStart"/>
      <w:r w:rsidRPr="00B17005">
        <w:rPr>
          <w:rFonts w:ascii="Cambria" w:hAnsi="Cambria" w:cs="Cambria"/>
        </w:rPr>
        <w:t>ε</w:t>
      </w:r>
      <w:r w:rsidRPr="00B17005">
        <w:rPr>
          <w:rFonts w:ascii="Cambria" w:hAnsi="Cambria" w:cs="Times New Roman"/>
        </w:rPr>
        <w:t>ἰ</w:t>
      </w:r>
      <w:r w:rsidRPr="00B17005">
        <w:rPr>
          <w:rFonts w:ascii="Cambria" w:hAnsi="Cambria" w:cs="Cambria"/>
        </w:rPr>
        <w:t>δ</w:t>
      </w:r>
      <w:r w:rsidRPr="00B17005">
        <w:rPr>
          <w:rFonts w:ascii="Cambria" w:hAnsi="Cambria" w:cs="Times New Roman"/>
        </w:rPr>
        <w:t>έ</w:t>
      </w:r>
      <w:r w:rsidRPr="00B17005">
        <w:rPr>
          <w:rFonts w:ascii="Cambria" w:hAnsi="Cambria" w:cs="Cambria"/>
        </w:rPr>
        <w:t>ν</w:t>
      </w:r>
      <w:proofErr w:type="spellEnd"/>
      <w:r w:rsidRPr="00B17005">
        <w:rPr>
          <w:rFonts w:ascii="Cambria" w:hAnsi="Cambria" w:cs="Cambria"/>
        </w:rPr>
        <w:t>αι</w:t>
      </w:r>
      <w:r w:rsidRPr="00B17005">
        <w:rPr>
          <w:rFonts w:ascii="Cambria" w:hAnsi="Cambria"/>
        </w:rPr>
        <w:t xml:space="preserve"> </w:t>
      </w:r>
      <w:proofErr w:type="spellStart"/>
      <w:r w:rsidRPr="00B17005">
        <w:rPr>
          <w:rFonts w:ascii="Cambria" w:hAnsi="Cambria" w:cs="Cambria"/>
        </w:rPr>
        <w:t>τ</w:t>
      </w:r>
      <w:r w:rsidRPr="00B17005">
        <w:rPr>
          <w:rFonts w:ascii="Cambria" w:hAnsi="Cambria" w:cs="Times New Roman"/>
        </w:rPr>
        <w:t>ὰ</w:t>
      </w:r>
      <w:proofErr w:type="spellEnd"/>
      <w:r w:rsidRPr="00B17005">
        <w:rPr>
          <w:rFonts w:ascii="Cambria" w:hAnsi="Cambria"/>
        </w:rPr>
        <w:t xml:space="preserve"> </w:t>
      </w:r>
      <w:proofErr w:type="spellStart"/>
      <w:r w:rsidRPr="00B17005">
        <w:rPr>
          <w:rFonts w:ascii="Cambria" w:hAnsi="Cambria" w:cs="Cambria"/>
        </w:rPr>
        <w:t>συμφ</w:t>
      </w:r>
      <w:r w:rsidRPr="00B17005">
        <w:rPr>
          <w:rFonts w:ascii="Cambria" w:hAnsi="Cambria" w:cs="Times New Roman"/>
        </w:rPr>
        <w:t>έ</w:t>
      </w:r>
      <w:r w:rsidRPr="00B17005">
        <w:rPr>
          <w:rFonts w:ascii="Cambria" w:hAnsi="Cambria" w:cs="Cambria"/>
        </w:rPr>
        <w:t>ροντ</w:t>
      </w:r>
      <w:proofErr w:type="spellEnd"/>
      <w:r w:rsidRPr="00B17005">
        <w:rPr>
          <w:rFonts w:ascii="Cambria" w:hAnsi="Cambria" w:cs="Cambria"/>
        </w:rPr>
        <w:t>α</w:t>
      </w:r>
      <w:r w:rsidRPr="00B17005">
        <w:rPr>
          <w:rFonts w:ascii="Cambria" w:hAnsi="Cambria"/>
        </w:rPr>
        <w:t xml:space="preserve"> </w:t>
      </w:r>
      <w:proofErr w:type="spellStart"/>
      <w:r w:rsidRPr="00B17005">
        <w:rPr>
          <w:rFonts w:ascii="Cambria" w:hAnsi="Cambria" w:cs="Cambria"/>
        </w:rPr>
        <w:t>το</w:t>
      </w:r>
      <w:r w:rsidRPr="00B17005">
        <w:rPr>
          <w:rFonts w:ascii="Cambria" w:hAnsi="Cambria" w:cs="Times New Roman"/>
        </w:rPr>
        <w:t>ῖ</w:t>
      </w:r>
      <w:r w:rsidRPr="00B17005">
        <w:rPr>
          <w:rFonts w:ascii="Cambria" w:hAnsi="Cambria" w:cs="Cambria"/>
        </w:rPr>
        <w:t>ς</w:t>
      </w:r>
      <w:proofErr w:type="spellEnd"/>
      <w:r w:rsidRPr="00B17005">
        <w:rPr>
          <w:rFonts w:ascii="Cambria" w:hAnsi="Cambria"/>
        </w:rPr>
        <w:t xml:space="preserve"> </w:t>
      </w:r>
      <w:r w:rsidRPr="00B17005">
        <w:rPr>
          <w:rFonts w:ascii="Cambria" w:hAnsi="Cambria" w:cs="Cambria"/>
        </w:rPr>
        <w:t>μα</w:t>
      </w:r>
      <w:proofErr w:type="spellStart"/>
      <w:r w:rsidRPr="00B17005">
        <w:rPr>
          <w:rFonts w:ascii="Cambria" w:hAnsi="Cambria" w:cs="Cambria"/>
        </w:rPr>
        <w:t>ντευομ</w:t>
      </w:r>
      <w:r w:rsidRPr="00B17005">
        <w:rPr>
          <w:rFonts w:ascii="Cambria" w:hAnsi="Cambria" w:cs="Times New Roman"/>
        </w:rPr>
        <w:t>έ</w:t>
      </w:r>
      <w:r w:rsidRPr="00B17005">
        <w:rPr>
          <w:rFonts w:ascii="Cambria" w:hAnsi="Cambria" w:cs="Cambria"/>
        </w:rPr>
        <w:t>νοις</w:t>
      </w:r>
      <w:proofErr w:type="spellEnd"/>
      <w:r w:rsidRPr="00B17005">
        <w:rPr>
          <w:rFonts w:ascii="Cambria" w:hAnsi="Cambria"/>
        </w:rPr>
        <w:t xml:space="preserve">, </w:t>
      </w:r>
      <w:proofErr w:type="spellStart"/>
      <w:r w:rsidRPr="00B17005">
        <w:rPr>
          <w:rFonts w:ascii="Cambria" w:hAnsi="Cambria" w:cs="Times New Roman"/>
        </w:rPr>
        <w:t>ἀ</w:t>
      </w:r>
      <w:r w:rsidRPr="00B17005">
        <w:rPr>
          <w:rFonts w:ascii="Cambria" w:hAnsi="Cambria" w:cs="Cambria"/>
        </w:rPr>
        <w:t>λλ</w:t>
      </w:r>
      <w:r w:rsidRPr="00B17005">
        <w:rPr>
          <w:rFonts w:ascii="Cambria" w:hAnsi="Cambria" w:cs="Times New Roman"/>
        </w:rPr>
        <w:t>ὰ</w:t>
      </w:r>
      <w:proofErr w:type="spellEnd"/>
      <w:r w:rsidRPr="00B17005">
        <w:rPr>
          <w:rFonts w:ascii="Cambria" w:hAnsi="Cambria"/>
        </w:rPr>
        <w:t xml:space="preserve"> </w:t>
      </w:r>
      <w:proofErr w:type="spellStart"/>
      <w:r w:rsidRPr="00B17005">
        <w:rPr>
          <w:rFonts w:ascii="Cambria" w:hAnsi="Cambria" w:cs="Cambria"/>
        </w:rPr>
        <w:t>το</w:t>
      </w:r>
      <w:r w:rsidRPr="00B17005">
        <w:rPr>
          <w:rFonts w:ascii="Cambria" w:hAnsi="Cambria" w:cs="Times New Roman"/>
        </w:rPr>
        <w:t>ὺ</w:t>
      </w:r>
      <w:r w:rsidRPr="00B17005">
        <w:rPr>
          <w:rFonts w:ascii="Cambria" w:hAnsi="Cambria" w:cs="Cambria"/>
        </w:rPr>
        <w:t>ς</w:t>
      </w:r>
      <w:proofErr w:type="spellEnd"/>
      <w:r w:rsidRPr="00B17005">
        <w:rPr>
          <w:rFonts w:ascii="Cambria" w:hAnsi="Cambria"/>
        </w:rPr>
        <w:t xml:space="preserve"> </w:t>
      </w:r>
      <w:proofErr w:type="spellStart"/>
      <w:r w:rsidRPr="00B17005">
        <w:rPr>
          <w:rFonts w:ascii="Cambria" w:hAnsi="Cambria" w:cs="Cambria"/>
        </w:rPr>
        <w:t>θεο</w:t>
      </w:r>
      <w:r w:rsidRPr="00B17005">
        <w:rPr>
          <w:rFonts w:ascii="Cambria" w:hAnsi="Cambria" w:cs="Times New Roman"/>
        </w:rPr>
        <w:t>ὺ</w:t>
      </w:r>
      <w:r w:rsidRPr="00B17005">
        <w:rPr>
          <w:rFonts w:ascii="Cambria" w:hAnsi="Cambria" w:cs="Cambria"/>
        </w:rPr>
        <w:t>ς</w:t>
      </w:r>
      <w:proofErr w:type="spellEnd"/>
      <w:r w:rsidRPr="00B17005">
        <w:rPr>
          <w:rFonts w:ascii="Cambria" w:hAnsi="Cambria"/>
        </w:rPr>
        <w:t xml:space="preserve"> </w:t>
      </w:r>
      <w:proofErr w:type="spellStart"/>
      <w:r w:rsidRPr="00B17005">
        <w:rPr>
          <w:rFonts w:ascii="Cambria" w:hAnsi="Cambria" w:cs="Cambria"/>
        </w:rPr>
        <w:t>δι</w:t>
      </w:r>
      <w:r w:rsidRPr="00B17005">
        <w:rPr>
          <w:rFonts w:ascii="Cambria" w:hAnsi="Cambria" w:cs="Times New Roman"/>
        </w:rPr>
        <w:t>ὰ</w:t>
      </w:r>
      <w:proofErr w:type="spellEnd"/>
      <w:r w:rsidRPr="00B17005">
        <w:rPr>
          <w:rFonts w:ascii="Cambria" w:hAnsi="Cambria"/>
        </w:rPr>
        <w:t xml:space="preserve"> </w:t>
      </w:r>
      <w:proofErr w:type="spellStart"/>
      <w:r w:rsidRPr="00B17005">
        <w:rPr>
          <w:rFonts w:ascii="Cambria" w:hAnsi="Cambria" w:cs="Cambria"/>
        </w:rPr>
        <w:t>το</w:t>
      </w:r>
      <w:r w:rsidRPr="00B17005">
        <w:rPr>
          <w:rFonts w:ascii="Cambria" w:hAnsi="Cambria" w:cs="Times New Roman"/>
        </w:rPr>
        <w:t>ύ</w:t>
      </w:r>
      <w:r w:rsidRPr="00B17005">
        <w:rPr>
          <w:rFonts w:ascii="Cambria" w:hAnsi="Cambria" w:cs="Cambria"/>
        </w:rPr>
        <w:t>των</w:t>
      </w:r>
      <w:proofErr w:type="spellEnd"/>
      <w:r w:rsidRPr="00B17005">
        <w:rPr>
          <w:rFonts w:ascii="Cambria" w:hAnsi="Cambria"/>
        </w:rPr>
        <w:t xml:space="preserve"> </w:t>
      </w:r>
      <w:r w:rsidRPr="00B17005">
        <w:rPr>
          <w:rFonts w:ascii="Cambria" w:hAnsi="Cambria" w:cs="Cambria"/>
        </w:rPr>
        <w:t>α</w:t>
      </w:r>
      <w:proofErr w:type="spellStart"/>
      <w:r w:rsidRPr="00B17005">
        <w:rPr>
          <w:rFonts w:ascii="Cambria" w:hAnsi="Cambria" w:cs="Times New Roman"/>
        </w:rPr>
        <w:t>ὐ</w:t>
      </w:r>
      <w:r w:rsidRPr="00B17005">
        <w:rPr>
          <w:rFonts w:ascii="Cambria" w:hAnsi="Cambria" w:cs="Cambria"/>
        </w:rPr>
        <w:t>τ</w:t>
      </w:r>
      <w:r w:rsidRPr="00B17005">
        <w:rPr>
          <w:rFonts w:ascii="Cambria" w:hAnsi="Cambria" w:cs="Times New Roman"/>
        </w:rPr>
        <w:t>ὰ</w:t>
      </w:r>
      <w:proofErr w:type="spellEnd"/>
      <w:r w:rsidRPr="00B17005">
        <w:rPr>
          <w:rFonts w:ascii="Cambria" w:hAnsi="Cambria"/>
        </w:rPr>
        <w:t xml:space="preserve"> </w:t>
      </w:r>
      <w:proofErr w:type="spellStart"/>
      <w:r w:rsidRPr="00B17005">
        <w:rPr>
          <w:rFonts w:ascii="Cambria" w:hAnsi="Cambria" w:cs="Cambria"/>
        </w:rPr>
        <w:t>σημ</w:t>
      </w:r>
      <w:proofErr w:type="spellEnd"/>
      <w:r w:rsidRPr="00B17005">
        <w:rPr>
          <w:rFonts w:ascii="Cambria" w:hAnsi="Cambria" w:cs="Cambria"/>
        </w:rPr>
        <w:t>α</w:t>
      </w:r>
      <w:r w:rsidRPr="00B17005">
        <w:rPr>
          <w:rFonts w:ascii="Cambria" w:hAnsi="Cambria" w:cs="Times New Roman"/>
        </w:rPr>
        <w:t>ί</w:t>
      </w:r>
      <w:r w:rsidRPr="00B17005">
        <w:rPr>
          <w:rFonts w:ascii="Cambria" w:hAnsi="Cambria" w:cs="Cambria"/>
        </w:rPr>
        <w:t>νειν</w:t>
      </w:r>
      <w:r w:rsidRPr="00B17005">
        <w:rPr>
          <w:rFonts w:ascii="Cambria" w:hAnsi="Cambria"/>
        </w:rPr>
        <w:t xml:space="preserve">, </w:t>
      </w:r>
      <w:proofErr w:type="spellStart"/>
      <w:r w:rsidRPr="00B17005">
        <w:rPr>
          <w:rFonts w:ascii="Cambria" w:hAnsi="Cambria" w:cs="Cambria"/>
        </w:rPr>
        <w:t>κ</w:t>
      </w:r>
      <w:r w:rsidRPr="00B17005">
        <w:rPr>
          <w:rFonts w:ascii="Cambria" w:hAnsi="Cambria" w:cs="Times New Roman"/>
        </w:rPr>
        <w:t>ἀ</w:t>
      </w:r>
      <w:r w:rsidRPr="00B17005">
        <w:rPr>
          <w:rFonts w:ascii="Cambria" w:hAnsi="Cambria" w:cs="Cambria"/>
        </w:rPr>
        <w:t>κε</w:t>
      </w:r>
      <w:r w:rsidRPr="00B17005">
        <w:rPr>
          <w:rFonts w:ascii="Cambria" w:hAnsi="Cambria" w:cs="Times New Roman"/>
        </w:rPr>
        <w:t>ῖ</w:t>
      </w:r>
      <w:r w:rsidRPr="00B17005">
        <w:rPr>
          <w:rFonts w:ascii="Cambria" w:hAnsi="Cambria" w:cs="Cambria"/>
        </w:rPr>
        <w:t>νος</w:t>
      </w:r>
      <w:proofErr w:type="spellEnd"/>
      <w:r w:rsidRPr="00B17005">
        <w:rPr>
          <w:rFonts w:ascii="Cambria" w:hAnsi="Cambria"/>
        </w:rPr>
        <w:t xml:space="preserve"> </w:t>
      </w:r>
      <w:proofErr w:type="spellStart"/>
      <w:r w:rsidRPr="00B17005">
        <w:rPr>
          <w:rFonts w:ascii="Cambria" w:hAnsi="Cambria" w:cs="Cambria"/>
        </w:rPr>
        <w:t>δ</w:t>
      </w:r>
      <w:r w:rsidRPr="00B17005">
        <w:rPr>
          <w:rFonts w:ascii="Cambria" w:hAnsi="Cambria" w:cs="Times New Roman"/>
        </w:rPr>
        <w:t>ὲ</w:t>
      </w:r>
      <w:proofErr w:type="spellEnd"/>
      <w:r w:rsidRPr="00B17005">
        <w:rPr>
          <w:rFonts w:ascii="Cambria" w:hAnsi="Cambria"/>
        </w:rPr>
        <w:t xml:space="preserve"> </w:t>
      </w:r>
      <w:proofErr w:type="spellStart"/>
      <w:r w:rsidRPr="00B17005">
        <w:rPr>
          <w:rFonts w:ascii="Cambria" w:hAnsi="Cambria" w:cs="Cambria"/>
        </w:rPr>
        <w:t>ο</w:t>
      </w:r>
      <w:r w:rsidRPr="00B17005">
        <w:rPr>
          <w:rFonts w:ascii="Cambria" w:hAnsi="Cambria" w:cs="Times New Roman"/>
        </w:rPr>
        <w:t>ὕ</w:t>
      </w:r>
      <w:r w:rsidRPr="00B17005">
        <w:rPr>
          <w:rFonts w:ascii="Cambria" w:hAnsi="Cambria" w:cs="Cambria"/>
        </w:rPr>
        <w:t>τως</w:t>
      </w:r>
      <w:proofErr w:type="spellEnd"/>
      <w:r w:rsidRPr="00B17005">
        <w:rPr>
          <w:rFonts w:ascii="Cambria" w:hAnsi="Cambria"/>
        </w:rPr>
        <w:t xml:space="preserve"> </w:t>
      </w:r>
      <w:proofErr w:type="spellStart"/>
      <w:r w:rsidRPr="00B17005">
        <w:rPr>
          <w:rFonts w:ascii="Cambria" w:hAnsi="Cambria" w:cs="Times New Roman"/>
        </w:rPr>
        <w:t>ἐ</w:t>
      </w:r>
      <w:r w:rsidRPr="00B17005">
        <w:rPr>
          <w:rFonts w:ascii="Cambria" w:hAnsi="Cambria" w:cs="Cambria"/>
        </w:rPr>
        <w:t>ν</w:t>
      </w:r>
      <w:r w:rsidRPr="00B17005">
        <w:rPr>
          <w:rFonts w:ascii="Cambria" w:hAnsi="Cambria" w:cs="Times New Roman"/>
        </w:rPr>
        <w:t>ό</w:t>
      </w:r>
      <w:r w:rsidRPr="00B17005">
        <w:rPr>
          <w:rFonts w:ascii="Cambria" w:hAnsi="Cambria" w:cs="Cambria"/>
        </w:rPr>
        <w:t>μιζεν</w:t>
      </w:r>
      <w:proofErr w:type="spellEnd"/>
      <w:r w:rsidRPr="00B17005">
        <w:rPr>
          <w:rFonts w:ascii="Cambria" w:hAnsi="Cambria"/>
        </w:rPr>
        <w:t xml:space="preserve">. </w:t>
      </w:r>
      <w:proofErr w:type="spellStart"/>
      <w:r w:rsidRPr="00B17005">
        <w:rPr>
          <w:rFonts w:ascii="Cambria" w:hAnsi="Cambria" w:cs="Times New Roman"/>
        </w:rPr>
        <w:t>Ἀ</w:t>
      </w:r>
      <w:r w:rsidRPr="00B17005">
        <w:rPr>
          <w:rFonts w:ascii="Cambria" w:hAnsi="Cambria" w:cs="Cambria"/>
        </w:rPr>
        <w:t>λλ</w:t>
      </w:r>
      <w:proofErr w:type="spellEnd"/>
      <w:r w:rsidRPr="00B17005">
        <w:rPr>
          <w:rFonts w:ascii="Cambria" w:hAnsi="Cambria" w:cs="Times New Roman"/>
        </w:rPr>
        <w:t>᾽</w:t>
      </w:r>
      <w:r w:rsidRPr="00B17005">
        <w:rPr>
          <w:rFonts w:ascii="Cambria" w:hAnsi="Cambria"/>
        </w:rPr>
        <w:t xml:space="preserve"> </w:t>
      </w:r>
      <w:proofErr w:type="spellStart"/>
      <w:r w:rsidRPr="00B17005">
        <w:rPr>
          <w:rFonts w:ascii="Cambria" w:hAnsi="Cambria" w:cs="Cambria"/>
        </w:rPr>
        <w:t>ο</w:t>
      </w:r>
      <w:r w:rsidRPr="00B17005">
        <w:rPr>
          <w:rFonts w:ascii="Cambria" w:hAnsi="Cambria" w:cs="Times New Roman"/>
        </w:rPr>
        <w:t>ἱ</w:t>
      </w:r>
      <w:proofErr w:type="spellEnd"/>
      <w:r w:rsidRPr="00B17005">
        <w:rPr>
          <w:rFonts w:ascii="Cambria" w:hAnsi="Cambria"/>
        </w:rPr>
        <w:t xml:space="preserve"> </w:t>
      </w:r>
      <w:proofErr w:type="spellStart"/>
      <w:r w:rsidRPr="00B17005">
        <w:rPr>
          <w:rFonts w:ascii="Cambria" w:hAnsi="Cambria" w:cs="Cambria"/>
        </w:rPr>
        <w:t>μ</w:t>
      </w:r>
      <w:r w:rsidRPr="00B17005">
        <w:rPr>
          <w:rFonts w:ascii="Cambria" w:hAnsi="Cambria" w:cs="Times New Roman"/>
        </w:rPr>
        <w:t>ὲ</w:t>
      </w:r>
      <w:r w:rsidRPr="00B17005">
        <w:rPr>
          <w:rFonts w:ascii="Cambria" w:hAnsi="Cambria" w:cs="Cambria"/>
        </w:rPr>
        <w:t>ν</w:t>
      </w:r>
      <w:proofErr w:type="spellEnd"/>
      <w:r w:rsidRPr="00B17005">
        <w:rPr>
          <w:rFonts w:ascii="Cambria" w:hAnsi="Cambria"/>
        </w:rPr>
        <w:t xml:space="preserve"> </w:t>
      </w:r>
      <w:r w:rsidRPr="00B17005">
        <w:rPr>
          <w:rFonts w:ascii="Cambria" w:hAnsi="Cambria" w:cs="Lucida Calligraphy"/>
        </w:rPr>
        <w:t>π</w:t>
      </w:r>
      <w:proofErr w:type="spellStart"/>
      <w:r w:rsidRPr="00B17005">
        <w:rPr>
          <w:rFonts w:ascii="Cambria" w:hAnsi="Cambria" w:cs="Cambria"/>
        </w:rPr>
        <w:t>λε</w:t>
      </w:r>
      <w:r w:rsidRPr="00B17005">
        <w:rPr>
          <w:rFonts w:ascii="Cambria" w:hAnsi="Cambria" w:cs="Times New Roman"/>
        </w:rPr>
        <w:t>ῖ</w:t>
      </w:r>
      <w:r w:rsidRPr="00B17005">
        <w:rPr>
          <w:rFonts w:ascii="Cambria" w:hAnsi="Cambria" w:cs="Cambria"/>
        </w:rPr>
        <w:t>στο</w:t>
      </w:r>
      <w:r w:rsidRPr="00B17005">
        <w:rPr>
          <w:rFonts w:ascii="Cambria" w:hAnsi="Cambria" w:cs="Times New Roman"/>
        </w:rPr>
        <w:t>ί</w:t>
      </w:r>
      <w:proofErr w:type="spellEnd"/>
      <w:r w:rsidRPr="00B17005">
        <w:rPr>
          <w:rFonts w:ascii="Cambria" w:hAnsi="Cambria"/>
        </w:rPr>
        <w:t xml:space="preserve"> </w:t>
      </w:r>
      <w:r w:rsidRPr="00B17005">
        <w:rPr>
          <w:rFonts w:ascii="Cambria" w:hAnsi="Cambria" w:cs="Cambria"/>
        </w:rPr>
        <w:t>φα</w:t>
      </w:r>
      <w:proofErr w:type="spellStart"/>
      <w:r w:rsidRPr="00B17005">
        <w:rPr>
          <w:rFonts w:ascii="Cambria" w:hAnsi="Cambria" w:cs="Cambria"/>
        </w:rPr>
        <w:t>σιν</w:t>
      </w:r>
      <w:proofErr w:type="spellEnd"/>
      <w:r w:rsidRPr="00B17005">
        <w:rPr>
          <w:rFonts w:ascii="Cambria" w:hAnsi="Cambria"/>
        </w:rPr>
        <w:t xml:space="preserve"> </w:t>
      </w:r>
      <w:r w:rsidRPr="00B17005">
        <w:rPr>
          <w:rFonts w:ascii="Cambria" w:hAnsi="Cambria" w:cs="Times New Roman"/>
        </w:rPr>
        <w:t>ὑ</w:t>
      </w:r>
      <w:r w:rsidRPr="00B17005">
        <w:rPr>
          <w:rFonts w:ascii="Cambria" w:hAnsi="Cambria"/>
        </w:rPr>
        <w:t>π</w:t>
      </w:r>
      <w:r w:rsidRPr="00B17005">
        <w:rPr>
          <w:rFonts w:ascii="Cambria" w:hAnsi="Cambria" w:cs="Times New Roman"/>
        </w:rPr>
        <w:t>ό</w:t>
      </w:r>
      <w:r w:rsidRPr="00B17005">
        <w:rPr>
          <w:rFonts w:ascii="Cambria" w:hAnsi="Cambria"/>
        </w:rPr>
        <w:t xml:space="preserve"> </w:t>
      </w:r>
      <w:proofErr w:type="spellStart"/>
      <w:r w:rsidRPr="00B17005">
        <w:rPr>
          <w:rFonts w:ascii="Cambria" w:hAnsi="Cambria" w:cs="Cambria"/>
        </w:rPr>
        <w:t>τε</w:t>
      </w:r>
      <w:proofErr w:type="spellEnd"/>
      <w:r w:rsidRPr="00B17005">
        <w:rPr>
          <w:rFonts w:ascii="Cambria" w:hAnsi="Cambria"/>
        </w:rPr>
        <w:t xml:space="preserve"> </w:t>
      </w:r>
      <w:proofErr w:type="spellStart"/>
      <w:r w:rsidRPr="00B17005">
        <w:rPr>
          <w:rFonts w:ascii="Cambria" w:hAnsi="Cambria" w:cs="Cambria"/>
        </w:rPr>
        <w:t>τ</w:t>
      </w:r>
      <w:r w:rsidRPr="00B17005">
        <w:rPr>
          <w:rFonts w:ascii="Cambria" w:hAnsi="Cambria" w:cs="Times New Roman"/>
        </w:rPr>
        <w:t>ῶ</w:t>
      </w:r>
      <w:r w:rsidRPr="00B17005">
        <w:rPr>
          <w:rFonts w:ascii="Cambria" w:hAnsi="Cambria" w:cs="Cambria"/>
        </w:rPr>
        <w:t>ν</w:t>
      </w:r>
      <w:proofErr w:type="spellEnd"/>
      <w:r w:rsidRPr="00B17005">
        <w:rPr>
          <w:rFonts w:ascii="Cambria" w:hAnsi="Cambria"/>
        </w:rPr>
        <w:t xml:space="preserve"> </w:t>
      </w:r>
      <w:proofErr w:type="spellStart"/>
      <w:r w:rsidRPr="00B17005">
        <w:rPr>
          <w:rFonts w:ascii="Cambria" w:hAnsi="Cambria" w:cs="Times New Roman"/>
        </w:rPr>
        <w:t>ὀ</w:t>
      </w:r>
      <w:r w:rsidRPr="00B17005">
        <w:rPr>
          <w:rFonts w:ascii="Cambria" w:hAnsi="Cambria" w:cs="Cambria"/>
        </w:rPr>
        <w:t>ρν</w:t>
      </w:r>
      <w:r w:rsidRPr="00B17005">
        <w:rPr>
          <w:rFonts w:ascii="Cambria" w:hAnsi="Cambria" w:cs="Times New Roman"/>
        </w:rPr>
        <w:t>ί</w:t>
      </w:r>
      <w:r w:rsidRPr="00B17005">
        <w:rPr>
          <w:rFonts w:ascii="Cambria" w:hAnsi="Cambria" w:cs="Cambria"/>
        </w:rPr>
        <w:t>θων</w:t>
      </w:r>
      <w:proofErr w:type="spellEnd"/>
      <w:r w:rsidRPr="00B17005">
        <w:rPr>
          <w:rFonts w:ascii="Cambria" w:hAnsi="Cambria"/>
        </w:rPr>
        <w:t xml:space="preserve"> </w:t>
      </w:r>
      <w:r w:rsidRPr="00B17005">
        <w:rPr>
          <w:rFonts w:ascii="Cambria" w:hAnsi="Cambria" w:cs="Cambria"/>
        </w:rPr>
        <w:t>κα</w:t>
      </w:r>
      <w:r w:rsidRPr="00B17005">
        <w:rPr>
          <w:rFonts w:ascii="Cambria" w:hAnsi="Cambria" w:cs="Times New Roman"/>
        </w:rPr>
        <w:t>ὶ</w:t>
      </w:r>
      <w:r w:rsidRPr="00B17005">
        <w:rPr>
          <w:rFonts w:ascii="Cambria" w:hAnsi="Cambria"/>
        </w:rPr>
        <w:t xml:space="preserve"> </w:t>
      </w:r>
      <w:proofErr w:type="spellStart"/>
      <w:r w:rsidRPr="00B17005">
        <w:rPr>
          <w:rFonts w:ascii="Cambria" w:hAnsi="Cambria" w:cs="Cambria"/>
        </w:rPr>
        <w:t>τ</w:t>
      </w:r>
      <w:r w:rsidRPr="00B17005">
        <w:rPr>
          <w:rFonts w:ascii="Cambria" w:hAnsi="Cambria" w:cs="Times New Roman"/>
        </w:rPr>
        <w:t>ῶ</w:t>
      </w:r>
      <w:r w:rsidRPr="00B17005">
        <w:rPr>
          <w:rFonts w:ascii="Cambria" w:hAnsi="Cambria" w:cs="Cambria"/>
        </w:rPr>
        <w:t>ν</w:t>
      </w:r>
      <w:proofErr w:type="spellEnd"/>
      <w:r w:rsidRPr="00B17005">
        <w:rPr>
          <w:rFonts w:ascii="Cambria" w:hAnsi="Cambria"/>
        </w:rPr>
        <w:t xml:space="preserve"> </w:t>
      </w:r>
      <w:r w:rsidRPr="00B17005">
        <w:rPr>
          <w:rFonts w:ascii="Cambria" w:hAnsi="Cambria" w:cs="Times New Roman"/>
        </w:rPr>
        <w:t>ἀ</w:t>
      </w:r>
      <w:r w:rsidRPr="00B17005">
        <w:rPr>
          <w:rFonts w:ascii="Cambria" w:hAnsi="Cambria"/>
        </w:rPr>
        <w:t>π</w:t>
      </w:r>
      <w:r w:rsidRPr="00B17005">
        <w:rPr>
          <w:rFonts w:ascii="Cambria" w:hAnsi="Cambria" w:cs="Cambria"/>
        </w:rPr>
        <w:t>α</w:t>
      </w:r>
      <w:proofErr w:type="spellStart"/>
      <w:r w:rsidRPr="00B17005">
        <w:rPr>
          <w:rFonts w:ascii="Cambria" w:hAnsi="Cambria" w:cs="Cambria"/>
        </w:rPr>
        <w:t>ντ</w:t>
      </w:r>
      <w:r w:rsidRPr="00B17005">
        <w:rPr>
          <w:rFonts w:ascii="Cambria" w:hAnsi="Cambria" w:cs="Times New Roman"/>
        </w:rPr>
        <w:t>ώ</w:t>
      </w:r>
      <w:r w:rsidRPr="00B17005">
        <w:rPr>
          <w:rFonts w:ascii="Cambria" w:hAnsi="Cambria" w:cs="Cambria"/>
        </w:rPr>
        <w:t>ντων</w:t>
      </w:r>
      <w:proofErr w:type="spellEnd"/>
      <w:r w:rsidRPr="00B17005">
        <w:rPr>
          <w:rFonts w:ascii="Cambria" w:hAnsi="Cambria"/>
        </w:rPr>
        <w:t xml:space="preserve"> </w:t>
      </w:r>
      <w:r w:rsidRPr="00B17005">
        <w:rPr>
          <w:rFonts w:ascii="Cambria" w:hAnsi="Cambria" w:cs="Times New Roman"/>
        </w:rPr>
        <w:t>ἀ</w:t>
      </w:r>
      <w:r w:rsidRPr="00B17005">
        <w:rPr>
          <w:rFonts w:ascii="Cambria" w:hAnsi="Cambria"/>
        </w:rPr>
        <w:t>π</w:t>
      </w:r>
      <w:proofErr w:type="spellStart"/>
      <w:r w:rsidRPr="00B17005">
        <w:rPr>
          <w:rFonts w:ascii="Cambria" w:hAnsi="Cambria" w:cs="Cambria"/>
        </w:rPr>
        <w:t>οτρ</w:t>
      </w:r>
      <w:r w:rsidRPr="00B17005">
        <w:rPr>
          <w:rFonts w:ascii="Cambria" w:hAnsi="Cambria" w:cs="Times New Roman"/>
        </w:rPr>
        <w:t>έ</w:t>
      </w:r>
      <w:proofErr w:type="spellEnd"/>
      <w:r w:rsidRPr="00B17005">
        <w:rPr>
          <w:rFonts w:ascii="Cambria" w:hAnsi="Cambria"/>
        </w:rPr>
        <w:t>π</w:t>
      </w:r>
      <w:r w:rsidRPr="00B17005">
        <w:rPr>
          <w:rFonts w:ascii="Cambria" w:hAnsi="Cambria" w:cs="Cambria"/>
        </w:rPr>
        <w:t>εσθα</w:t>
      </w:r>
      <w:r w:rsidRPr="00B17005">
        <w:rPr>
          <w:rFonts w:ascii="Cambria" w:hAnsi="Cambria" w:cs="Times New Roman"/>
        </w:rPr>
        <w:t>ί</w:t>
      </w:r>
      <w:r w:rsidRPr="00B17005">
        <w:rPr>
          <w:rFonts w:ascii="Cambria" w:hAnsi="Cambria"/>
        </w:rPr>
        <w:t xml:space="preserve"> </w:t>
      </w:r>
      <w:proofErr w:type="spellStart"/>
      <w:r w:rsidRPr="00B17005">
        <w:rPr>
          <w:rFonts w:ascii="Cambria" w:hAnsi="Cambria" w:cs="Cambria"/>
        </w:rPr>
        <w:t>τε</w:t>
      </w:r>
      <w:proofErr w:type="spellEnd"/>
      <w:r w:rsidRPr="00B17005">
        <w:rPr>
          <w:rFonts w:ascii="Cambria" w:hAnsi="Cambria"/>
        </w:rPr>
        <w:t xml:space="preserve"> </w:t>
      </w:r>
      <w:r w:rsidRPr="00B17005">
        <w:rPr>
          <w:rFonts w:ascii="Cambria" w:hAnsi="Cambria" w:cs="Cambria"/>
        </w:rPr>
        <w:t>κα</w:t>
      </w:r>
      <w:r w:rsidRPr="00B17005">
        <w:rPr>
          <w:rFonts w:ascii="Cambria" w:hAnsi="Cambria" w:cs="Times New Roman"/>
        </w:rPr>
        <w:t>ὶ</w:t>
      </w:r>
      <w:r w:rsidRPr="00B17005">
        <w:rPr>
          <w:rFonts w:ascii="Cambria" w:hAnsi="Cambria"/>
        </w:rPr>
        <w:t xml:space="preserve"> π</w:t>
      </w:r>
      <w:proofErr w:type="spellStart"/>
      <w:r w:rsidRPr="00B17005">
        <w:rPr>
          <w:rFonts w:ascii="Cambria" w:hAnsi="Cambria" w:cs="Cambria"/>
        </w:rPr>
        <w:t>ροτρ</w:t>
      </w:r>
      <w:r w:rsidRPr="00B17005">
        <w:rPr>
          <w:rFonts w:ascii="Cambria" w:hAnsi="Cambria" w:cs="Times New Roman"/>
        </w:rPr>
        <w:t>έ</w:t>
      </w:r>
      <w:proofErr w:type="spellEnd"/>
      <w:r w:rsidRPr="00B17005">
        <w:rPr>
          <w:rFonts w:ascii="Cambria" w:hAnsi="Cambria"/>
        </w:rPr>
        <w:t>π</w:t>
      </w:r>
      <w:r w:rsidRPr="00B17005">
        <w:rPr>
          <w:rFonts w:ascii="Cambria" w:hAnsi="Cambria" w:cs="Cambria"/>
        </w:rPr>
        <w:t>εσθαι·</w:t>
      </w:r>
      <w:r w:rsidRPr="00B17005">
        <w:rPr>
          <w:rFonts w:ascii="Cambria" w:hAnsi="Cambria"/>
        </w:rPr>
        <w:t xml:space="preserve"> </w:t>
      </w:r>
      <w:proofErr w:type="spellStart"/>
      <w:r w:rsidRPr="00B17005">
        <w:rPr>
          <w:rFonts w:ascii="Cambria" w:hAnsi="Cambria" w:cs="Cambria"/>
        </w:rPr>
        <w:t>Σωκρ</w:t>
      </w:r>
      <w:r w:rsidRPr="00B17005">
        <w:rPr>
          <w:rFonts w:ascii="Cambria" w:hAnsi="Cambria" w:cs="Times New Roman"/>
        </w:rPr>
        <w:t>ά</w:t>
      </w:r>
      <w:r w:rsidRPr="00B17005">
        <w:rPr>
          <w:rFonts w:ascii="Cambria" w:hAnsi="Cambria" w:cs="Cambria"/>
        </w:rPr>
        <w:t>της</w:t>
      </w:r>
      <w:proofErr w:type="spellEnd"/>
      <w:r w:rsidRPr="00B17005">
        <w:rPr>
          <w:rFonts w:ascii="Cambria" w:hAnsi="Cambria"/>
        </w:rPr>
        <w:t xml:space="preserve"> </w:t>
      </w:r>
      <w:r w:rsidRPr="00B17005">
        <w:rPr>
          <w:rFonts w:ascii="Cambria" w:hAnsi="Cambria" w:cs="Cambria"/>
        </w:rPr>
        <w:t>δ</w:t>
      </w:r>
      <w:r w:rsidRPr="00B17005">
        <w:rPr>
          <w:rFonts w:ascii="Cambria" w:hAnsi="Cambria" w:cs="Times New Roman"/>
        </w:rPr>
        <w:t>᾽</w:t>
      </w:r>
      <w:r w:rsidRPr="00B17005">
        <w:rPr>
          <w:rFonts w:ascii="Cambria" w:hAnsi="Cambria"/>
        </w:rPr>
        <w:t xml:space="preserve"> </w:t>
      </w:r>
      <w:proofErr w:type="spellStart"/>
      <w:r w:rsidRPr="00B17005">
        <w:rPr>
          <w:rFonts w:ascii="Cambria" w:hAnsi="Cambria" w:cs="Times New Roman"/>
        </w:rPr>
        <w:t>ὥ</w:t>
      </w:r>
      <w:r w:rsidRPr="00B17005">
        <w:rPr>
          <w:rFonts w:ascii="Cambria" w:hAnsi="Cambria" w:cs="Cambria"/>
        </w:rPr>
        <w:t>σ</w:t>
      </w:r>
      <w:proofErr w:type="spellEnd"/>
      <w:r w:rsidRPr="00B17005">
        <w:rPr>
          <w:rFonts w:ascii="Cambria" w:hAnsi="Cambria" w:cs="Lucida Calligraphy"/>
        </w:rPr>
        <w:t>π</w:t>
      </w:r>
      <w:r w:rsidRPr="00B17005">
        <w:rPr>
          <w:rFonts w:ascii="Cambria" w:hAnsi="Cambria" w:cs="Cambria"/>
        </w:rPr>
        <w:t>ερ</w:t>
      </w:r>
      <w:r w:rsidRPr="00B17005">
        <w:rPr>
          <w:rFonts w:ascii="Cambria" w:hAnsi="Cambria"/>
        </w:rPr>
        <w:t xml:space="preserve"> </w:t>
      </w:r>
      <w:proofErr w:type="spellStart"/>
      <w:r w:rsidRPr="00B17005">
        <w:rPr>
          <w:rFonts w:ascii="Cambria" w:hAnsi="Cambria" w:cs="Times New Roman"/>
        </w:rPr>
        <w:t>ἐ</w:t>
      </w:r>
      <w:r w:rsidRPr="00B17005">
        <w:rPr>
          <w:rFonts w:ascii="Cambria" w:hAnsi="Cambria" w:cs="Cambria"/>
        </w:rPr>
        <w:t>γ</w:t>
      </w:r>
      <w:r w:rsidRPr="00B17005">
        <w:rPr>
          <w:rFonts w:ascii="Cambria" w:hAnsi="Cambria" w:cs="Times New Roman"/>
        </w:rPr>
        <w:t>ί</w:t>
      </w:r>
      <w:r w:rsidRPr="00B17005">
        <w:rPr>
          <w:rFonts w:ascii="Cambria" w:hAnsi="Cambria" w:cs="Cambria"/>
        </w:rPr>
        <w:t>γνωσκεν</w:t>
      </w:r>
      <w:proofErr w:type="spellEnd"/>
      <w:r w:rsidRPr="00B17005">
        <w:rPr>
          <w:rFonts w:ascii="Cambria" w:hAnsi="Cambria"/>
        </w:rPr>
        <w:t xml:space="preserve">, </w:t>
      </w:r>
      <w:proofErr w:type="spellStart"/>
      <w:r w:rsidRPr="00B17005">
        <w:rPr>
          <w:rFonts w:ascii="Cambria" w:hAnsi="Cambria" w:cs="Cambria"/>
        </w:rPr>
        <w:t>ο</w:t>
      </w:r>
      <w:r w:rsidRPr="00B17005">
        <w:rPr>
          <w:rFonts w:ascii="Cambria" w:hAnsi="Cambria" w:cs="Times New Roman"/>
        </w:rPr>
        <w:t>ὕ</w:t>
      </w:r>
      <w:r w:rsidRPr="00B17005">
        <w:rPr>
          <w:rFonts w:ascii="Cambria" w:hAnsi="Cambria" w:cs="Cambria"/>
        </w:rPr>
        <w:t>τως</w:t>
      </w:r>
      <w:proofErr w:type="spellEnd"/>
      <w:r w:rsidRPr="00B17005">
        <w:rPr>
          <w:rFonts w:ascii="Cambria" w:hAnsi="Cambria"/>
        </w:rPr>
        <w:t xml:space="preserve"> </w:t>
      </w:r>
      <w:proofErr w:type="spellStart"/>
      <w:r w:rsidRPr="00B17005">
        <w:rPr>
          <w:rFonts w:ascii="Cambria" w:hAnsi="Cambria" w:cs="Times New Roman"/>
        </w:rPr>
        <w:t>ἔ</w:t>
      </w:r>
      <w:r w:rsidRPr="00B17005">
        <w:rPr>
          <w:rFonts w:ascii="Cambria" w:hAnsi="Cambria" w:cs="Cambria"/>
        </w:rPr>
        <w:t>λεγε</w:t>
      </w:r>
      <w:proofErr w:type="spellEnd"/>
      <w:r w:rsidRPr="00B17005">
        <w:rPr>
          <w:rFonts w:ascii="Cambria" w:hAnsi="Cambria" w:cs="Cambria"/>
        </w:rPr>
        <w:t>·</w:t>
      </w:r>
      <w:r w:rsidRPr="00B17005">
        <w:rPr>
          <w:rFonts w:ascii="Cambria" w:hAnsi="Cambria"/>
        </w:rPr>
        <w:t xml:space="preserve"> </w:t>
      </w:r>
      <w:proofErr w:type="spellStart"/>
      <w:r w:rsidRPr="00B17005">
        <w:rPr>
          <w:rFonts w:ascii="Cambria" w:hAnsi="Cambria" w:cs="Cambria"/>
        </w:rPr>
        <w:t>τ</w:t>
      </w:r>
      <w:r w:rsidRPr="00B17005">
        <w:rPr>
          <w:rFonts w:ascii="Cambria" w:hAnsi="Cambria" w:cs="Times New Roman"/>
        </w:rPr>
        <w:t>ὸ</w:t>
      </w:r>
      <w:proofErr w:type="spellEnd"/>
      <w:r w:rsidRPr="00B17005">
        <w:rPr>
          <w:rFonts w:ascii="Cambria" w:hAnsi="Cambria"/>
        </w:rPr>
        <w:t xml:space="preserve"> </w:t>
      </w:r>
      <w:r w:rsidRPr="00B17005">
        <w:rPr>
          <w:rFonts w:ascii="Cambria" w:hAnsi="Cambria" w:cs="Cambria"/>
        </w:rPr>
        <w:t>δα</w:t>
      </w:r>
      <w:proofErr w:type="spellStart"/>
      <w:r w:rsidRPr="00B17005">
        <w:rPr>
          <w:rFonts w:ascii="Cambria" w:hAnsi="Cambria" w:cs="Cambria"/>
        </w:rPr>
        <w:t>ιμ</w:t>
      </w:r>
      <w:r w:rsidRPr="00B17005">
        <w:rPr>
          <w:rFonts w:ascii="Cambria" w:hAnsi="Cambria" w:cs="Times New Roman"/>
        </w:rPr>
        <w:t>ό</w:t>
      </w:r>
      <w:r w:rsidRPr="00B17005">
        <w:rPr>
          <w:rFonts w:ascii="Cambria" w:hAnsi="Cambria" w:cs="Cambria"/>
        </w:rPr>
        <w:t>νιον</w:t>
      </w:r>
      <w:proofErr w:type="spellEnd"/>
      <w:r w:rsidRPr="00B17005">
        <w:rPr>
          <w:rFonts w:ascii="Cambria" w:hAnsi="Cambria"/>
        </w:rPr>
        <w:t xml:space="preserve"> </w:t>
      </w:r>
      <w:proofErr w:type="spellStart"/>
      <w:r w:rsidRPr="00B17005">
        <w:rPr>
          <w:rFonts w:ascii="Cambria" w:hAnsi="Cambria" w:cs="Cambria"/>
        </w:rPr>
        <w:t>γ</w:t>
      </w:r>
      <w:r w:rsidRPr="00B17005">
        <w:rPr>
          <w:rFonts w:ascii="Cambria" w:hAnsi="Cambria" w:cs="Times New Roman"/>
        </w:rPr>
        <w:t>ὰ</w:t>
      </w:r>
      <w:r w:rsidRPr="00B17005">
        <w:rPr>
          <w:rFonts w:ascii="Cambria" w:hAnsi="Cambria" w:cs="Cambria"/>
        </w:rPr>
        <w:t>ρ</w:t>
      </w:r>
      <w:proofErr w:type="spellEnd"/>
      <w:r w:rsidRPr="00B17005">
        <w:rPr>
          <w:rFonts w:ascii="Cambria" w:hAnsi="Cambria"/>
        </w:rPr>
        <w:t xml:space="preserve"> </w:t>
      </w:r>
      <w:proofErr w:type="spellStart"/>
      <w:r w:rsidRPr="00B17005">
        <w:rPr>
          <w:rFonts w:ascii="Cambria" w:hAnsi="Cambria" w:cs="Times New Roman"/>
        </w:rPr>
        <w:t>ἔ</w:t>
      </w:r>
      <w:r w:rsidRPr="00B17005">
        <w:rPr>
          <w:rFonts w:ascii="Cambria" w:hAnsi="Cambria" w:cs="Cambria"/>
        </w:rPr>
        <w:t>φη</w:t>
      </w:r>
      <w:proofErr w:type="spellEnd"/>
      <w:r w:rsidRPr="00B17005">
        <w:rPr>
          <w:rFonts w:ascii="Cambria" w:hAnsi="Cambria"/>
        </w:rPr>
        <w:t xml:space="preserve"> </w:t>
      </w:r>
      <w:proofErr w:type="spellStart"/>
      <w:r w:rsidRPr="00B17005">
        <w:rPr>
          <w:rFonts w:ascii="Cambria" w:hAnsi="Cambria" w:cs="Cambria"/>
        </w:rPr>
        <w:t>σημ</w:t>
      </w:r>
      <w:proofErr w:type="spellEnd"/>
      <w:r w:rsidRPr="00B17005">
        <w:rPr>
          <w:rFonts w:ascii="Cambria" w:hAnsi="Cambria" w:cs="Cambria"/>
        </w:rPr>
        <w:t>α</w:t>
      </w:r>
      <w:r w:rsidRPr="00B17005">
        <w:rPr>
          <w:rFonts w:ascii="Cambria" w:hAnsi="Cambria" w:cs="Times New Roman"/>
        </w:rPr>
        <w:t>ί</w:t>
      </w:r>
      <w:r w:rsidRPr="00B17005">
        <w:rPr>
          <w:rFonts w:ascii="Cambria" w:hAnsi="Cambria" w:cs="Cambria"/>
        </w:rPr>
        <w:t>νειν</w:t>
      </w:r>
      <w:r w:rsidRPr="00B17005">
        <w:rPr>
          <w:rFonts w:ascii="Cambria" w:hAnsi="Cambria"/>
        </w:rPr>
        <w:t xml:space="preserve">. </w:t>
      </w:r>
      <w:r w:rsidRPr="00B17005">
        <w:rPr>
          <w:rFonts w:ascii="Cambria" w:hAnsi="Cambria" w:cs="Cambria"/>
        </w:rPr>
        <w:t>Κα</w:t>
      </w:r>
      <w:r w:rsidRPr="00B17005">
        <w:rPr>
          <w:rFonts w:ascii="Cambria" w:hAnsi="Cambria" w:cs="Times New Roman"/>
        </w:rPr>
        <w:t>ὶ</w:t>
      </w:r>
      <w:r w:rsidRPr="00B17005">
        <w:rPr>
          <w:rFonts w:ascii="Cambria" w:hAnsi="Cambria"/>
        </w:rPr>
        <w:t xml:space="preserve"> π</w:t>
      </w:r>
      <w:proofErr w:type="spellStart"/>
      <w:r w:rsidRPr="00B17005">
        <w:rPr>
          <w:rFonts w:ascii="Cambria" w:hAnsi="Cambria" w:cs="Cambria"/>
        </w:rPr>
        <w:t>ολλο</w:t>
      </w:r>
      <w:r w:rsidRPr="00B17005">
        <w:rPr>
          <w:rFonts w:ascii="Cambria" w:hAnsi="Cambria" w:cs="Times New Roman"/>
        </w:rPr>
        <w:t>ῖ</w:t>
      </w:r>
      <w:r w:rsidRPr="00B17005">
        <w:rPr>
          <w:rFonts w:ascii="Cambria" w:hAnsi="Cambria" w:cs="Cambria"/>
        </w:rPr>
        <w:t>ς</w:t>
      </w:r>
      <w:proofErr w:type="spellEnd"/>
      <w:r w:rsidRPr="00B17005">
        <w:rPr>
          <w:rFonts w:ascii="Cambria" w:hAnsi="Cambria"/>
        </w:rPr>
        <w:t xml:space="preserve"> </w:t>
      </w:r>
      <w:proofErr w:type="spellStart"/>
      <w:r w:rsidRPr="00B17005">
        <w:rPr>
          <w:rFonts w:ascii="Cambria" w:hAnsi="Cambria" w:cs="Cambria"/>
        </w:rPr>
        <w:t>τ</w:t>
      </w:r>
      <w:r w:rsidRPr="00B17005">
        <w:rPr>
          <w:rFonts w:ascii="Cambria" w:hAnsi="Cambria" w:cs="Times New Roman"/>
        </w:rPr>
        <w:t>ῶ</w:t>
      </w:r>
      <w:r w:rsidRPr="00B17005">
        <w:rPr>
          <w:rFonts w:ascii="Cambria" w:hAnsi="Cambria" w:cs="Cambria"/>
        </w:rPr>
        <w:t>ν</w:t>
      </w:r>
      <w:proofErr w:type="spellEnd"/>
      <w:r w:rsidRPr="00B17005">
        <w:rPr>
          <w:rFonts w:ascii="Cambria" w:hAnsi="Cambria"/>
        </w:rPr>
        <w:t xml:space="preserve"> </w:t>
      </w:r>
      <w:proofErr w:type="spellStart"/>
      <w:r w:rsidRPr="00B17005">
        <w:rPr>
          <w:rFonts w:ascii="Cambria" w:hAnsi="Cambria" w:cs="Cambria"/>
        </w:rPr>
        <w:t>συν</w:t>
      </w:r>
      <w:r w:rsidRPr="00B17005">
        <w:rPr>
          <w:rFonts w:ascii="Cambria" w:hAnsi="Cambria" w:cs="Times New Roman"/>
        </w:rPr>
        <w:t>ό</w:t>
      </w:r>
      <w:r w:rsidRPr="00B17005">
        <w:rPr>
          <w:rFonts w:ascii="Cambria" w:hAnsi="Cambria" w:cs="Cambria"/>
        </w:rPr>
        <w:t>ντων</w:t>
      </w:r>
      <w:proofErr w:type="spellEnd"/>
      <w:r w:rsidRPr="00B17005">
        <w:rPr>
          <w:rFonts w:ascii="Cambria" w:hAnsi="Cambria"/>
        </w:rPr>
        <w:t xml:space="preserve"> </w:t>
      </w:r>
      <w:r w:rsidRPr="00B17005">
        <w:rPr>
          <w:rFonts w:ascii="Cambria" w:hAnsi="Cambria" w:cs="Lucida Calligraphy"/>
        </w:rPr>
        <w:t>π</w:t>
      </w:r>
      <w:proofErr w:type="spellStart"/>
      <w:r w:rsidRPr="00B17005">
        <w:rPr>
          <w:rFonts w:ascii="Cambria" w:hAnsi="Cambria" w:cs="Cambria"/>
        </w:rPr>
        <w:t>ροηγ</w:t>
      </w:r>
      <w:r w:rsidRPr="00B17005">
        <w:rPr>
          <w:rFonts w:ascii="Cambria" w:hAnsi="Cambria" w:cs="Times New Roman"/>
        </w:rPr>
        <w:t>ό</w:t>
      </w:r>
      <w:r w:rsidRPr="00B17005">
        <w:rPr>
          <w:rFonts w:ascii="Cambria" w:hAnsi="Cambria" w:cs="Cambria"/>
        </w:rPr>
        <w:t>ρευε</w:t>
      </w:r>
      <w:proofErr w:type="spellEnd"/>
      <w:r w:rsidRPr="00B17005">
        <w:rPr>
          <w:rFonts w:ascii="Cambria" w:hAnsi="Cambria"/>
        </w:rPr>
        <w:t xml:space="preserve"> </w:t>
      </w:r>
      <w:proofErr w:type="spellStart"/>
      <w:r w:rsidRPr="00B17005">
        <w:rPr>
          <w:rFonts w:ascii="Cambria" w:hAnsi="Cambria" w:cs="Cambria"/>
        </w:rPr>
        <w:t>τ</w:t>
      </w:r>
      <w:r w:rsidRPr="00B17005">
        <w:rPr>
          <w:rFonts w:ascii="Cambria" w:hAnsi="Cambria" w:cs="Times New Roman"/>
        </w:rPr>
        <w:t>ὰ</w:t>
      </w:r>
      <w:proofErr w:type="spellEnd"/>
      <w:r w:rsidRPr="00B17005">
        <w:rPr>
          <w:rFonts w:ascii="Cambria" w:hAnsi="Cambria"/>
        </w:rPr>
        <w:t xml:space="preserve"> </w:t>
      </w:r>
      <w:proofErr w:type="spellStart"/>
      <w:r w:rsidRPr="00B17005">
        <w:rPr>
          <w:rFonts w:ascii="Cambria" w:hAnsi="Cambria" w:cs="Cambria"/>
        </w:rPr>
        <w:t>μ</w:t>
      </w:r>
      <w:r w:rsidRPr="00B17005">
        <w:rPr>
          <w:rFonts w:ascii="Cambria" w:hAnsi="Cambria" w:cs="Times New Roman"/>
        </w:rPr>
        <w:t>ὲ</w:t>
      </w:r>
      <w:r w:rsidRPr="00B17005">
        <w:rPr>
          <w:rFonts w:ascii="Cambria" w:hAnsi="Cambria" w:cs="Cambria"/>
        </w:rPr>
        <w:t>ν</w:t>
      </w:r>
      <w:proofErr w:type="spellEnd"/>
      <w:r w:rsidRPr="00B17005">
        <w:rPr>
          <w:rFonts w:ascii="Cambria" w:hAnsi="Cambria"/>
        </w:rPr>
        <w:t xml:space="preserve"> </w:t>
      </w:r>
      <w:r w:rsidRPr="00B17005">
        <w:rPr>
          <w:rFonts w:ascii="Cambria" w:hAnsi="Cambria" w:cs="Lucida Calligraphy"/>
        </w:rPr>
        <w:t>π</w:t>
      </w:r>
      <w:proofErr w:type="spellStart"/>
      <w:r w:rsidRPr="00B17005">
        <w:rPr>
          <w:rFonts w:ascii="Cambria" w:hAnsi="Cambria" w:cs="Cambria"/>
        </w:rPr>
        <w:t>οιε</w:t>
      </w:r>
      <w:r w:rsidRPr="00B17005">
        <w:rPr>
          <w:rFonts w:ascii="Cambria" w:hAnsi="Cambria" w:cs="Times New Roman"/>
        </w:rPr>
        <w:t>ῖ</w:t>
      </w:r>
      <w:r w:rsidRPr="00B17005">
        <w:rPr>
          <w:rFonts w:ascii="Cambria" w:hAnsi="Cambria" w:cs="Cambria"/>
        </w:rPr>
        <w:t>ν</w:t>
      </w:r>
      <w:proofErr w:type="spellEnd"/>
      <w:r w:rsidRPr="00B17005">
        <w:rPr>
          <w:rFonts w:ascii="Cambria" w:hAnsi="Cambria"/>
        </w:rPr>
        <w:t xml:space="preserve">, </w:t>
      </w:r>
      <w:proofErr w:type="spellStart"/>
      <w:r w:rsidRPr="00B17005">
        <w:rPr>
          <w:rFonts w:ascii="Cambria" w:hAnsi="Cambria" w:cs="Cambria"/>
        </w:rPr>
        <w:t>τ</w:t>
      </w:r>
      <w:r w:rsidRPr="00B17005">
        <w:rPr>
          <w:rFonts w:ascii="Cambria" w:hAnsi="Cambria" w:cs="Times New Roman"/>
        </w:rPr>
        <w:t>ὰ</w:t>
      </w:r>
      <w:proofErr w:type="spellEnd"/>
      <w:r w:rsidRPr="00B17005">
        <w:rPr>
          <w:rFonts w:ascii="Cambria" w:hAnsi="Cambria"/>
        </w:rPr>
        <w:t xml:space="preserve"> </w:t>
      </w:r>
      <w:proofErr w:type="spellStart"/>
      <w:r w:rsidRPr="00B17005">
        <w:rPr>
          <w:rFonts w:ascii="Cambria" w:hAnsi="Cambria" w:cs="Cambria"/>
        </w:rPr>
        <w:t>δ</w:t>
      </w:r>
      <w:r w:rsidRPr="00B17005">
        <w:rPr>
          <w:rFonts w:ascii="Cambria" w:hAnsi="Cambria" w:cs="Times New Roman"/>
        </w:rPr>
        <w:t>ὲ</w:t>
      </w:r>
      <w:proofErr w:type="spellEnd"/>
      <w:r w:rsidRPr="00B17005">
        <w:rPr>
          <w:rFonts w:ascii="Cambria" w:hAnsi="Cambria"/>
        </w:rPr>
        <w:t xml:space="preserve"> </w:t>
      </w:r>
      <w:proofErr w:type="spellStart"/>
      <w:r w:rsidRPr="00B17005">
        <w:rPr>
          <w:rFonts w:ascii="Cambria" w:hAnsi="Cambria" w:cs="Cambria"/>
        </w:rPr>
        <w:t>μ</w:t>
      </w:r>
      <w:r w:rsidRPr="00B17005">
        <w:rPr>
          <w:rFonts w:ascii="Cambria" w:hAnsi="Cambria" w:cs="Times New Roman"/>
        </w:rPr>
        <w:t>ὴ</w:t>
      </w:r>
      <w:proofErr w:type="spellEnd"/>
      <w:r w:rsidRPr="00B17005">
        <w:rPr>
          <w:rFonts w:ascii="Cambria" w:hAnsi="Cambria"/>
        </w:rPr>
        <w:t xml:space="preserve"> π</w:t>
      </w:r>
      <w:proofErr w:type="spellStart"/>
      <w:r w:rsidRPr="00B17005">
        <w:rPr>
          <w:rFonts w:ascii="Cambria" w:hAnsi="Cambria" w:cs="Cambria"/>
        </w:rPr>
        <w:t>οιε</w:t>
      </w:r>
      <w:r w:rsidRPr="00B17005">
        <w:rPr>
          <w:rFonts w:ascii="Cambria" w:hAnsi="Cambria" w:cs="Times New Roman"/>
        </w:rPr>
        <w:t>ῖ</w:t>
      </w:r>
      <w:r w:rsidRPr="00B17005">
        <w:rPr>
          <w:rFonts w:ascii="Cambria" w:hAnsi="Cambria" w:cs="Cambria"/>
        </w:rPr>
        <w:t>ν</w:t>
      </w:r>
      <w:proofErr w:type="spellEnd"/>
      <w:r w:rsidRPr="00B17005">
        <w:rPr>
          <w:rFonts w:ascii="Cambria" w:hAnsi="Cambria"/>
        </w:rPr>
        <w:t xml:space="preserve">, </w:t>
      </w:r>
      <w:proofErr w:type="spellStart"/>
      <w:r w:rsidRPr="00B17005">
        <w:rPr>
          <w:rFonts w:ascii="Cambria" w:hAnsi="Cambria" w:cs="Times New Roman"/>
        </w:rPr>
        <w:t>ὡ</w:t>
      </w:r>
      <w:r w:rsidRPr="00B17005">
        <w:rPr>
          <w:rFonts w:ascii="Cambria" w:hAnsi="Cambria" w:cs="Cambria"/>
        </w:rPr>
        <w:t>ς</w:t>
      </w:r>
      <w:proofErr w:type="spellEnd"/>
      <w:r w:rsidRPr="00B17005">
        <w:rPr>
          <w:rFonts w:ascii="Cambria" w:hAnsi="Cambria"/>
        </w:rPr>
        <w:t xml:space="preserve"> </w:t>
      </w:r>
      <w:proofErr w:type="spellStart"/>
      <w:r w:rsidRPr="00B17005">
        <w:rPr>
          <w:rFonts w:ascii="Cambria" w:hAnsi="Cambria" w:cs="Cambria"/>
        </w:rPr>
        <w:t>το</w:t>
      </w:r>
      <w:r w:rsidRPr="00B17005">
        <w:rPr>
          <w:rFonts w:ascii="Cambria" w:hAnsi="Cambria" w:cs="Times New Roman"/>
        </w:rPr>
        <w:t>ῦ</w:t>
      </w:r>
      <w:proofErr w:type="spellEnd"/>
      <w:r w:rsidRPr="00B17005">
        <w:rPr>
          <w:rFonts w:ascii="Cambria" w:hAnsi="Cambria"/>
        </w:rPr>
        <w:t xml:space="preserve"> </w:t>
      </w:r>
      <w:r w:rsidRPr="00B17005">
        <w:rPr>
          <w:rFonts w:ascii="Cambria" w:hAnsi="Cambria" w:cs="Cambria"/>
        </w:rPr>
        <w:t>δα</w:t>
      </w:r>
      <w:proofErr w:type="spellStart"/>
      <w:r w:rsidRPr="00B17005">
        <w:rPr>
          <w:rFonts w:ascii="Cambria" w:hAnsi="Cambria" w:cs="Cambria"/>
        </w:rPr>
        <w:t>ιμον</w:t>
      </w:r>
      <w:r w:rsidRPr="00B17005">
        <w:rPr>
          <w:rFonts w:ascii="Cambria" w:hAnsi="Cambria" w:cs="Times New Roman"/>
        </w:rPr>
        <w:t>ί</w:t>
      </w:r>
      <w:r w:rsidRPr="00B17005">
        <w:rPr>
          <w:rFonts w:ascii="Cambria" w:hAnsi="Cambria" w:cs="Cambria"/>
        </w:rPr>
        <w:t>ου</w:t>
      </w:r>
      <w:proofErr w:type="spellEnd"/>
      <w:r w:rsidRPr="00B17005">
        <w:rPr>
          <w:rFonts w:ascii="Cambria" w:hAnsi="Cambria"/>
        </w:rPr>
        <w:t xml:space="preserve"> </w:t>
      </w:r>
      <w:r w:rsidRPr="00B17005">
        <w:rPr>
          <w:rFonts w:ascii="Cambria" w:hAnsi="Cambria" w:cs="Lucida Calligraphy"/>
        </w:rPr>
        <w:t>π</w:t>
      </w:r>
      <w:proofErr w:type="spellStart"/>
      <w:r w:rsidRPr="00B17005">
        <w:rPr>
          <w:rFonts w:ascii="Cambria" w:hAnsi="Cambria" w:cs="Cambria"/>
        </w:rPr>
        <w:t>ροσημ</w:t>
      </w:r>
      <w:proofErr w:type="spellEnd"/>
      <w:r w:rsidRPr="00B17005">
        <w:rPr>
          <w:rFonts w:ascii="Cambria" w:hAnsi="Cambria" w:cs="Cambria"/>
        </w:rPr>
        <w:t>α</w:t>
      </w:r>
      <w:r w:rsidRPr="00B17005">
        <w:rPr>
          <w:rFonts w:ascii="Cambria" w:hAnsi="Cambria" w:cs="Times New Roman"/>
        </w:rPr>
        <w:t>ί</w:t>
      </w:r>
      <w:r w:rsidRPr="00B17005">
        <w:rPr>
          <w:rFonts w:ascii="Cambria" w:hAnsi="Cambria" w:cs="Cambria"/>
        </w:rPr>
        <w:t>νοντος·</w:t>
      </w:r>
      <w:r w:rsidRPr="00B17005">
        <w:rPr>
          <w:rFonts w:ascii="Cambria" w:hAnsi="Cambria"/>
        </w:rPr>
        <w:t xml:space="preserve"> </w:t>
      </w:r>
      <w:r w:rsidRPr="00B17005">
        <w:rPr>
          <w:rFonts w:ascii="Cambria" w:hAnsi="Cambria" w:cs="Cambria"/>
        </w:rPr>
        <w:t>κα</w:t>
      </w:r>
      <w:r w:rsidRPr="00B17005">
        <w:rPr>
          <w:rFonts w:ascii="Cambria" w:hAnsi="Cambria" w:cs="Times New Roman"/>
        </w:rPr>
        <w:t>ὶ</w:t>
      </w:r>
      <w:r w:rsidRPr="00B17005">
        <w:rPr>
          <w:rFonts w:ascii="Cambria" w:hAnsi="Cambria"/>
        </w:rPr>
        <w:t xml:space="preserve"> </w:t>
      </w:r>
      <w:proofErr w:type="spellStart"/>
      <w:r w:rsidRPr="00B17005">
        <w:rPr>
          <w:rFonts w:ascii="Cambria" w:hAnsi="Cambria" w:cs="Cambria"/>
        </w:rPr>
        <w:t>το</w:t>
      </w:r>
      <w:r w:rsidRPr="00B17005">
        <w:rPr>
          <w:rFonts w:ascii="Cambria" w:hAnsi="Cambria" w:cs="Times New Roman"/>
        </w:rPr>
        <w:t>ῖ</w:t>
      </w:r>
      <w:r w:rsidRPr="00B17005">
        <w:rPr>
          <w:rFonts w:ascii="Cambria" w:hAnsi="Cambria" w:cs="Cambria"/>
        </w:rPr>
        <w:t>ς</w:t>
      </w:r>
      <w:proofErr w:type="spellEnd"/>
      <w:r w:rsidRPr="00B17005">
        <w:rPr>
          <w:rFonts w:ascii="Cambria" w:hAnsi="Cambria"/>
        </w:rPr>
        <w:t xml:space="preserve"> </w:t>
      </w:r>
      <w:proofErr w:type="spellStart"/>
      <w:r w:rsidRPr="00B17005">
        <w:rPr>
          <w:rFonts w:ascii="Cambria" w:hAnsi="Cambria" w:cs="Cambria"/>
        </w:rPr>
        <w:t>μ</w:t>
      </w:r>
      <w:r w:rsidRPr="00B17005">
        <w:rPr>
          <w:rFonts w:ascii="Cambria" w:hAnsi="Cambria" w:cs="Times New Roman"/>
        </w:rPr>
        <w:t>ὲ</w:t>
      </w:r>
      <w:r w:rsidRPr="00B17005">
        <w:rPr>
          <w:rFonts w:ascii="Cambria" w:hAnsi="Cambria" w:cs="Cambria"/>
        </w:rPr>
        <w:t>ν</w:t>
      </w:r>
      <w:proofErr w:type="spellEnd"/>
      <w:r w:rsidRPr="00B17005">
        <w:rPr>
          <w:rFonts w:ascii="Cambria" w:hAnsi="Cambria"/>
        </w:rPr>
        <w:t xml:space="preserve"> </w:t>
      </w:r>
      <w:r w:rsidRPr="00B17005">
        <w:rPr>
          <w:rFonts w:ascii="Cambria" w:hAnsi="Cambria" w:cs="Lucida Calligraphy"/>
        </w:rPr>
        <w:t>π</w:t>
      </w:r>
      <w:proofErr w:type="spellStart"/>
      <w:r w:rsidRPr="00B17005">
        <w:rPr>
          <w:rFonts w:ascii="Cambria" w:hAnsi="Cambria" w:cs="Cambria"/>
        </w:rPr>
        <w:t>ειθομ</w:t>
      </w:r>
      <w:r w:rsidRPr="00B17005">
        <w:rPr>
          <w:rFonts w:ascii="Cambria" w:hAnsi="Cambria" w:cs="Times New Roman"/>
        </w:rPr>
        <w:t>έ</w:t>
      </w:r>
      <w:r w:rsidRPr="00B17005">
        <w:rPr>
          <w:rFonts w:ascii="Cambria" w:hAnsi="Cambria" w:cs="Cambria"/>
        </w:rPr>
        <w:t>νοις</w:t>
      </w:r>
      <w:proofErr w:type="spellEnd"/>
      <w:r w:rsidRPr="00B17005">
        <w:rPr>
          <w:rFonts w:ascii="Cambria" w:hAnsi="Cambria"/>
        </w:rPr>
        <w:t xml:space="preserve"> </w:t>
      </w:r>
      <w:r w:rsidRPr="00B17005">
        <w:rPr>
          <w:rFonts w:ascii="Cambria" w:hAnsi="Cambria" w:cs="Cambria"/>
        </w:rPr>
        <w:t>α</w:t>
      </w:r>
      <w:proofErr w:type="spellStart"/>
      <w:r w:rsidRPr="00B17005">
        <w:rPr>
          <w:rFonts w:ascii="Cambria" w:hAnsi="Cambria" w:cs="Times New Roman"/>
        </w:rPr>
        <w:t>ὐ</w:t>
      </w:r>
      <w:r w:rsidRPr="00B17005">
        <w:rPr>
          <w:rFonts w:ascii="Cambria" w:hAnsi="Cambria" w:cs="Cambria"/>
        </w:rPr>
        <w:t>τ</w:t>
      </w:r>
      <w:r w:rsidRPr="00B17005">
        <w:rPr>
          <w:rFonts w:ascii="Cambria" w:hAnsi="Cambria" w:cs="Times New Roman"/>
        </w:rPr>
        <w:t>ῷ</w:t>
      </w:r>
      <w:proofErr w:type="spellEnd"/>
      <w:r w:rsidRPr="00B17005">
        <w:rPr>
          <w:rFonts w:ascii="Cambria" w:hAnsi="Cambria"/>
        </w:rPr>
        <w:t xml:space="preserve"> </w:t>
      </w:r>
      <w:proofErr w:type="spellStart"/>
      <w:r w:rsidRPr="00B17005">
        <w:rPr>
          <w:rFonts w:ascii="Cambria" w:hAnsi="Cambria" w:cs="Cambria"/>
        </w:rPr>
        <w:t>συν</w:t>
      </w:r>
      <w:r w:rsidRPr="00B17005">
        <w:rPr>
          <w:rFonts w:ascii="Cambria" w:hAnsi="Cambria" w:cs="Times New Roman"/>
        </w:rPr>
        <w:t>έ</w:t>
      </w:r>
      <w:r w:rsidRPr="00B17005">
        <w:rPr>
          <w:rFonts w:ascii="Cambria" w:hAnsi="Cambria" w:cs="Cambria"/>
        </w:rPr>
        <w:t>φερε</w:t>
      </w:r>
      <w:proofErr w:type="spellEnd"/>
      <w:r w:rsidRPr="00B17005">
        <w:rPr>
          <w:rFonts w:ascii="Cambria" w:hAnsi="Cambria"/>
        </w:rPr>
        <w:t xml:space="preserve">, </w:t>
      </w:r>
      <w:proofErr w:type="spellStart"/>
      <w:r w:rsidRPr="00B17005">
        <w:rPr>
          <w:rFonts w:ascii="Cambria" w:hAnsi="Cambria" w:cs="Cambria"/>
        </w:rPr>
        <w:t>το</w:t>
      </w:r>
      <w:r w:rsidRPr="00B17005">
        <w:rPr>
          <w:rFonts w:ascii="Cambria" w:hAnsi="Cambria" w:cs="Times New Roman"/>
        </w:rPr>
        <w:t>ῖ</w:t>
      </w:r>
      <w:r w:rsidRPr="00B17005">
        <w:rPr>
          <w:rFonts w:ascii="Cambria" w:hAnsi="Cambria" w:cs="Cambria"/>
        </w:rPr>
        <w:t>ς</w:t>
      </w:r>
      <w:proofErr w:type="spellEnd"/>
      <w:r w:rsidRPr="00B17005">
        <w:rPr>
          <w:rFonts w:ascii="Cambria" w:hAnsi="Cambria"/>
        </w:rPr>
        <w:t xml:space="preserve"> </w:t>
      </w:r>
      <w:proofErr w:type="spellStart"/>
      <w:r w:rsidRPr="00B17005">
        <w:rPr>
          <w:rFonts w:ascii="Cambria" w:hAnsi="Cambria" w:cs="Cambria"/>
        </w:rPr>
        <w:t>δ</w:t>
      </w:r>
      <w:r w:rsidRPr="00B17005">
        <w:rPr>
          <w:rFonts w:ascii="Cambria" w:hAnsi="Cambria" w:cs="Times New Roman"/>
        </w:rPr>
        <w:t>ὲ</w:t>
      </w:r>
      <w:proofErr w:type="spellEnd"/>
      <w:r w:rsidRPr="00B17005">
        <w:rPr>
          <w:rFonts w:ascii="Cambria" w:hAnsi="Cambria"/>
        </w:rPr>
        <w:t xml:space="preserve"> </w:t>
      </w:r>
      <w:proofErr w:type="spellStart"/>
      <w:r w:rsidRPr="00B17005">
        <w:rPr>
          <w:rFonts w:ascii="Cambria" w:hAnsi="Cambria" w:cs="Cambria"/>
        </w:rPr>
        <w:t>μ</w:t>
      </w:r>
      <w:r w:rsidRPr="00B17005">
        <w:rPr>
          <w:rFonts w:ascii="Cambria" w:hAnsi="Cambria" w:cs="Times New Roman"/>
        </w:rPr>
        <w:t>ὴ</w:t>
      </w:r>
      <w:proofErr w:type="spellEnd"/>
      <w:r w:rsidRPr="00B17005">
        <w:rPr>
          <w:rFonts w:ascii="Cambria" w:hAnsi="Cambria"/>
        </w:rPr>
        <w:t xml:space="preserve"> π</w:t>
      </w:r>
      <w:proofErr w:type="spellStart"/>
      <w:r w:rsidRPr="00B17005">
        <w:rPr>
          <w:rFonts w:ascii="Cambria" w:hAnsi="Cambria" w:cs="Cambria"/>
        </w:rPr>
        <w:t>ειθομ</w:t>
      </w:r>
      <w:r w:rsidRPr="00B17005">
        <w:rPr>
          <w:rFonts w:ascii="Cambria" w:hAnsi="Cambria" w:cs="Times New Roman"/>
        </w:rPr>
        <w:t>έ</w:t>
      </w:r>
      <w:r w:rsidRPr="00B17005">
        <w:rPr>
          <w:rFonts w:ascii="Cambria" w:hAnsi="Cambria" w:cs="Cambria"/>
        </w:rPr>
        <w:t>νοις</w:t>
      </w:r>
      <w:proofErr w:type="spellEnd"/>
      <w:r w:rsidRPr="00B17005">
        <w:rPr>
          <w:rFonts w:ascii="Cambria" w:hAnsi="Cambria"/>
        </w:rPr>
        <w:t xml:space="preserve"> </w:t>
      </w:r>
      <w:proofErr w:type="spellStart"/>
      <w:r w:rsidRPr="00B17005">
        <w:rPr>
          <w:rFonts w:ascii="Cambria" w:hAnsi="Cambria" w:cs="Cambria"/>
        </w:rPr>
        <w:t>μετ</w:t>
      </w:r>
      <w:r w:rsidRPr="00B17005">
        <w:rPr>
          <w:rFonts w:ascii="Cambria" w:hAnsi="Cambria" w:cs="Times New Roman"/>
        </w:rPr>
        <w:t>έ</w:t>
      </w:r>
      <w:r w:rsidRPr="00B17005">
        <w:rPr>
          <w:rFonts w:ascii="Cambria" w:hAnsi="Cambria" w:cs="Cambria"/>
        </w:rPr>
        <w:t>μελε</w:t>
      </w:r>
      <w:proofErr w:type="spellEnd"/>
      <w:r w:rsidRPr="00B17005">
        <w:rPr>
          <w:rFonts w:ascii="Cambria" w:hAnsi="Cambria"/>
        </w:rPr>
        <w:t>.</w:t>
      </w:r>
      <w:r w:rsidRPr="00B17005">
        <w:rPr>
          <w:rStyle w:val="apple-style-span"/>
          <w:rFonts w:ascii="Lucida Calligraphy" w:hAnsi="Lucida Calligraphy" w:cstheme="minorHAnsi"/>
          <w:sz w:val="20"/>
        </w:rPr>
        <w:t>»</w:t>
      </w:r>
    </w:p>
    <w:p w14:paraId="24D1E4EF" w14:textId="77777777" w:rsidR="00B17005" w:rsidRDefault="00B17005" w:rsidP="00B17005">
      <w:pPr>
        <w:pStyle w:val="Sansinterligne"/>
        <w:spacing w:line="276" w:lineRule="auto"/>
        <w:jc w:val="right"/>
        <w:rPr>
          <w:rStyle w:val="apple-style-span"/>
          <w:rFonts w:ascii="Lucida Calligraphy" w:hAnsi="Lucida Calligraphy" w:cstheme="minorHAnsi"/>
          <w:sz w:val="20"/>
        </w:rPr>
      </w:pPr>
      <w:r w:rsidRPr="00B17005">
        <w:rPr>
          <w:rStyle w:val="apple-style-span"/>
          <w:rFonts w:ascii="Lucida Calligraphy" w:hAnsi="Lucida Calligraphy" w:cstheme="minorHAnsi"/>
          <w:sz w:val="20"/>
        </w:rPr>
        <w:t>(</w:t>
      </w:r>
      <w:r w:rsidRPr="00B17005">
        <w:rPr>
          <w:rStyle w:val="apple-style-span"/>
          <w:rFonts w:ascii="Lucida Calligraphy" w:hAnsi="Lucida Calligraphy" w:cstheme="minorHAnsi"/>
          <w:smallCaps/>
          <w:sz w:val="20"/>
        </w:rPr>
        <w:t>Xénophon</w:t>
      </w:r>
      <w:r w:rsidRPr="00B17005">
        <w:rPr>
          <w:rStyle w:val="apple-style-span"/>
          <w:rFonts w:ascii="Lucida Calligraphy" w:hAnsi="Lucida Calligraphy" w:cstheme="minorHAnsi"/>
          <w:sz w:val="20"/>
        </w:rPr>
        <w:t xml:space="preserve">, </w:t>
      </w:r>
      <w:r w:rsidRPr="00B17005">
        <w:rPr>
          <w:rStyle w:val="apple-style-span"/>
          <w:rFonts w:ascii="Lucida Calligraphy" w:hAnsi="Lucida Calligraphy" w:cstheme="minorHAnsi"/>
          <w:i/>
          <w:sz w:val="20"/>
        </w:rPr>
        <w:t>Les Mémorables</w:t>
      </w:r>
      <w:r w:rsidRPr="00B17005">
        <w:rPr>
          <w:rStyle w:val="apple-style-span"/>
          <w:rFonts w:ascii="Lucida Calligraphy" w:hAnsi="Lucida Calligraphy" w:cstheme="minorHAnsi"/>
          <w:sz w:val="20"/>
        </w:rPr>
        <w:t xml:space="preserve"> I, 1)</w:t>
      </w:r>
    </w:p>
    <w:p w14:paraId="24D1E4F0" w14:textId="77777777" w:rsidR="00B17005" w:rsidRDefault="00B17005" w:rsidP="00B17005">
      <w:pPr>
        <w:pStyle w:val="Sansinterligne"/>
        <w:spacing w:line="276" w:lineRule="auto"/>
        <w:jc w:val="right"/>
        <w:rPr>
          <w:rStyle w:val="apple-style-span"/>
          <w:rFonts w:ascii="Lucida Calligraphy" w:hAnsi="Lucida Calligraphy" w:cstheme="minorHAnsi"/>
          <w:sz w:val="20"/>
        </w:rPr>
      </w:pPr>
      <w:r w:rsidRPr="00B17005">
        <w:rPr>
          <w:rStyle w:val="apple-style-span"/>
          <w:rFonts w:ascii="Lucida Calligraphy" w:hAnsi="Lucida Calligraphy" w:cstheme="minorHAnsi"/>
          <w:noProof/>
          <w:sz w:val="20"/>
          <w:lang w:eastAsia="fr-BE"/>
        </w:rPr>
        <w:drawing>
          <wp:anchor distT="0" distB="0" distL="114300" distR="114300" simplePos="0" relativeHeight="251695104" behindDoc="0" locked="0" layoutInCell="1" allowOverlap="1" wp14:anchorId="24D1F388" wp14:editId="24D1F389">
            <wp:simplePos x="0" y="0"/>
            <wp:positionH relativeFrom="column">
              <wp:posOffset>-285750</wp:posOffset>
            </wp:positionH>
            <wp:positionV relativeFrom="paragraph">
              <wp:posOffset>131445</wp:posOffset>
            </wp:positionV>
            <wp:extent cx="1528445" cy="1628775"/>
            <wp:effectExtent l="0" t="0" r="0" b="9525"/>
            <wp:wrapNone/>
            <wp:docPr id="948" name="Imag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rate.png"/>
                    <pic:cNvPicPr/>
                  </pic:nvPicPr>
                  <pic:blipFill>
                    <a:blip r:embed="rId16">
                      <a:extLst>
                        <a:ext uri="{28A0092B-C50C-407E-A947-70E740481C1C}">
                          <a14:useLocalDpi xmlns:a14="http://schemas.microsoft.com/office/drawing/2010/main" val="0"/>
                        </a:ext>
                      </a:extLst>
                    </a:blip>
                    <a:stretch>
                      <a:fillRect/>
                    </a:stretch>
                  </pic:blipFill>
                  <pic:spPr>
                    <a:xfrm>
                      <a:off x="0" y="0"/>
                      <a:ext cx="1528445" cy="1628775"/>
                    </a:xfrm>
                    <a:prstGeom prst="rect">
                      <a:avLst/>
                    </a:prstGeom>
                  </pic:spPr>
                </pic:pic>
              </a:graphicData>
            </a:graphic>
            <wp14:sizeRelH relativeFrom="page">
              <wp14:pctWidth>0</wp14:pctWidth>
            </wp14:sizeRelH>
            <wp14:sizeRelV relativeFrom="page">
              <wp14:pctHeight>0</wp14:pctHeight>
            </wp14:sizeRelV>
          </wp:anchor>
        </w:drawing>
      </w:r>
    </w:p>
    <w:p w14:paraId="24D1E4F1" w14:textId="77777777" w:rsidR="001F67FE" w:rsidRDefault="00B17005" w:rsidP="00B17005">
      <w:pPr>
        <w:pStyle w:val="Sansinterligne"/>
        <w:spacing w:line="276" w:lineRule="auto"/>
        <w:jc w:val="right"/>
        <w:rPr>
          <w:rFonts w:ascii="Lucida Calligraphy" w:hAnsi="Lucida Calligraphy"/>
          <w:b/>
          <w:sz w:val="18"/>
          <w:szCs w:val="20"/>
        </w:rPr>
      </w:pPr>
      <w:r w:rsidRPr="00AD624C">
        <w:rPr>
          <w:rFonts w:ascii="Lucida Calligraphy" w:hAnsi="Lucida Calligraphy"/>
          <w:noProof/>
          <w:sz w:val="20"/>
          <w:szCs w:val="20"/>
          <w:lang w:eastAsia="fr-BE"/>
        </w:rPr>
        <mc:AlternateContent>
          <mc:Choice Requires="wps">
            <w:drawing>
              <wp:anchor distT="45720" distB="45720" distL="114300" distR="114300" simplePos="0" relativeHeight="251697152" behindDoc="0" locked="0" layoutInCell="1" allowOverlap="1" wp14:anchorId="24D1F38A" wp14:editId="24D1F38B">
                <wp:simplePos x="0" y="0"/>
                <wp:positionH relativeFrom="page">
                  <wp:posOffset>-132080</wp:posOffset>
                </wp:positionH>
                <wp:positionV relativeFrom="bottomMargin">
                  <wp:posOffset>419100</wp:posOffset>
                </wp:positionV>
                <wp:extent cx="7621200" cy="1195200"/>
                <wp:effectExtent l="57150" t="457200" r="56515" b="462280"/>
                <wp:wrapNone/>
                <wp:docPr id="2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13415">
                          <a:off x="0" y="0"/>
                          <a:ext cx="7621200" cy="1195200"/>
                        </a:xfrm>
                        <a:prstGeom prst="rect">
                          <a:avLst/>
                        </a:prstGeom>
                        <a:solidFill>
                          <a:srgbClr val="C00000"/>
                        </a:solidFill>
                        <a:ln w="9525">
                          <a:noFill/>
                          <a:miter lim="800000"/>
                          <a:headEnd/>
                          <a:tailEnd/>
                        </a:ln>
                      </wps:spPr>
                      <wps:txbx>
                        <w:txbxContent>
                          <w:p w14:paraId="24D1F53D" w14:textId="77777777" w:rsidR="00DF2982" w:rsidRPr="00FB3D7B" w:rsidRDefault="00DF2982" w:rsidP="00B17005">
                            <w:pPr>
                              <w:pStyle w:val="Sansinterligne"/>
                              <w:rPr>
                                <w:sz w:val="10"/>
                                <w:szCs w:val="10"/>
                              </w:rPr>
                            </w:pPr>
                            <w:r>
                              <w:t xml:space="preserve">   </w:t>
                            </w:r>
                          </w:p>
                          <w:p w14:paraId="24D1F53E" w14:textId="77777777" w:rsidR="00DF2982" w:rsidRPr="00430832" w:rsidRDefault="00DF2982" w:rsidP="00B17005">
                            <w:pPr>
                              <w:rPr>
                                <w:rFonts w:ascii="Cooper Std Black" w:hAnsi="Cooper Std Black"/>
                                <w:color w:val="FFFFFF" w:themeColor="background1"/>
                                <w:sz w:val="32"/>
                              </w:rPr>
                            </w:pPr>
                            <w:r>
                              <w:rPr>
                                <w:rFonts w:ascii="Cooper Std Black" w:hAnsi="Cooper Std Black"/>
                                <w:color w:val="FFFFFF" w:themeColor="background1"/>
                                <w:sz w:val="32"/>
                              </w:rPr>
                              <w:t xml:space="preserve">   </w:t>
                            </w:r>
                            <w:r w:rsidRPr="00FB3D7B">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t>L’alphabet grec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38A" id="_x0000_s1037" type="#_x0000_t202" style="position:absolute;left:0;text-align:left;margin-left:-10.4pt;margin-top:33pt;width:600.1pt;height:94.1pt;rotation:451559fd;z-index:251697152;visibility:visible;mso-wrap-style:square;mso-width-percent:0;mso-height-percent:0;mso-wrap-distance-left:9pt;mso-wrap-distance-top:3.6pt;mso-wrap-distance-right:9pt;mso-wrap-distance-bottom:3.6pt;mso-position-horizontal:absolute;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" fillcolor="#c00000" stroked="f">
                <v:textbox>
                  <w:txbxContent>
                    <w:p w14:paraId="24D1F53D" w14:textId="77777777" w:rsidR="00DF2982" w:rsidRPr="00FB3D7B" w:rsidRDefault="00DF2982" w:rsidP="00B17005">
                      <w:pPr>
                        <w:pStyle w:val="Sansinterligne"/>
                        <w:rPr>
                          <w:sz w:val="10"/>
                          <w:szCs w:val="10"/>
                        </w:rPr>
                      </w:pPr>
                      <w:r>
                        <w:t xml:space="preserve">   </w:t>
                      </w:r>
                    </w:p>
                    <w:p w14:paraId="24D1F53E" w14:textId="77777777" w:rsidR="00DF2982" w:rsidRPr="00430832" w:rsidRDefault="00DF2982" w:rsidP="00B17005">
                      <w:pPr>
                        <w:rPr>
                          <w:rFonts w:ascii="Cooper Std Black" w:hAnsi="Cooper Std Black"/>
                          <w:color w:val="FFFFFF" w:themeColor="background1"/>
                          <w:sz w:val="32"/>
                        </w:rPr>
                      </w:pPr>
                      <w:r>
                        <w:rPr>
                          <w:rFonts w:ascii="Cooper Std Black" w:hAnsi="Cooper Std Black"/>
                          <w:color w:val="FFFFFF" w:themeColor="background1"/>
                          <w:sz w:val="32"/>
                        </w:rPr>
                        <w:t xml:space="preserve">   </w:t>
                      </w:r>
                      <w:r w:rsidRPr="00FB3D7B">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t>L’alphabet grec</w:t>
                      </w:r>
                    </w:p>
                  </w:txbxContent>
                </v:textbox>
                <w10:wrap anchorx="page" anchory="margin"/>
              </v:shape>
            </w:pict>
          </mc:Fallback>
        </mc:AlternateContent>
      </w:r>
      <w:r w:rsidRPr="00B17005">
        <w:rPr>
          <w:rStyle w:val="apple-style-span"/>
          <w:rFonts w:ascii="Lucida Calligraphy" w:hAnsi="Lucida Calligraphy" w:cstheme="minorHAnsi"/>
          <w:noProof/>
          <w:sz w:val="20"/>
          <w:lang w:eastAsia="fr-BE"/>
        </w:rPr>
        <mc:AlternateContent>
          <mc:Choice Requires="wps">
            <w:drawing>
              <wp:anchor distT="0" distB="0" distL="114300" distR="114300" simplePos="0" relativeHeight="251694080" behindDoc="0" locked="0" layoutInCell="1" allowOverlap="1" wp14:anchorId="24D1F38C" wp14:editId="24D1F38D">
                <wp:simplePos x="0" y="0"/>
                <wp:positionH relativeFrom="column">
                  <wp:posOffset>495300</wp:posOffset>
                </wp:positionH>
                <wp:positionV relativeFrom="paragraph">
                  <wp:posOffset>140970</wp:posOffset>
                </wp:positionV>
                <wp:extent cx="5619750" cy="1266825"/>
                <wp:effectExtent l="0" t="0" r="19050" b="28575"/>
                <wp:wrapNone/>
                <wp:docPr id="946" name="Rectangle à coins arrondis 946"/>
                <wp:cNvGraphicFramePr/>
                <a:graphic xmlns:a="http://schemas.openxmlformats.org/drawingml/2006/main">
                  <a:graphicData uri="http://schemas.microsoft.com/office/word/2010/wordprocessingShape">
                    <wps:wsp>
                      <wps:cNvSpPr/>
                      <wps:spPr>
                        <a:xfrm>
                          <a:off x="0" y="0"/>
                          <a:ext cx="5619750" cy="1266825"/>
                        </a:xfrm>
                        <a:prstGeom prst="roundRect">
                          <a:avLst/>
                        </a:prstGeom>
                        <a:gradFill flip="none" rotWithShape="1">
                          <a:gsLst>
                            <a:gs pos="0">
                              <a:srgbClr val="8488C4"/>
                            </a:gs>
                            <a:gs pos="53000">
                              <a:srgbClr val="D4DEFF"/>
                            </a:gs>
                            <a:gs pos="83000">
                              <a:srgbClr val="D4DEFF"/>
                            </a:gs>
                            <a:gs pos="100000">
                              <a:srgbClr val="96AB94"/>
                            </a:gs>
                          </a:gsLst>
                          <a:lin ang="2700000" scaled="0"/>
                          <a:tileRect/>
                        </a:gra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D1F53F" w14:textId="77777777" w:rsidR="00DF2982" w:rsidRDefault="00DF2982" w:rsidP="00B17005">
                            <w:pPr>
                              <w:pStyle w:val="Sansinterligne"/>
                              <w:ind w:left="1276"/>
                              <w:jc w:val="both"/>
                              <w:rPr>
                                <w:color w:val="000000" w:themeColor="text1"/>
                              </w:rPr>
                            </w:pPr>
                            <w:r>
                              <w:rPr>
                                <w:color w:val="000000" w:themeColor="text1"/>
                              </w:rPr>
                              <w:t xml:space="preserve">Il est primordial que tu fasses bien la différence entre les </w:t>
                            </w:r>
                            <w:r>
                              <w:rPr>
                                <w:b/>
                                <w:color w:val="000000" w:themeColor="text1"/>
                              </w:rPr>
                              <w:t>esprits</w:t>
                            </w:r>
                            <w:r>
                              <w:rPr>
                                <w:color w:val="000000" w:themeColor="text1"/>
                              </w:rPr>
                              <w:t xml:space="preserve"> et les </w:t>
                            </w:r>
                            <w:r>
                              <w:rPr>
                                <w:b/>
                                <w:color w:val="000000" w:themeColor="text1"/>
                              </w:rPr>
                              <w:t>accents </w:t>
                            </w:r>
                            <w:r>
                              <w:rPr>
                                <w:color w:val="000000" w:themeColor="text1"/>
                              </w:rPr>
                              <w:t>:</w:t>
                            </w:r>
                          </w:p>
                          <w:p w14:paraId="24D1F540" w14:textId="77777777" w:rsidR="00DF2982" w:rsidRPr="00443779" w:rsidRDefault="00DF2982" w:rsidP="00B17005">
                            <w:pPr>
                              <w:pStyle w:val="Sansinterligne"/>
                              <w:numPr>
                                <w:ilvl w:val="0"/>
                                <w:numId w:val="4"/>
                              </w:numPr>
                              <w:ind w:left="1276" w:hanging="207"/>
                              <w:jc w:val="both"/>
                              <w:rPr>
                                <w:color w:val="000000" w:themeColor="text1"/>
                                <w:sz w:val="20"/>
                              </w:rPr>
                            </w:pPr>
                            <w:r>
                              <w:rPr>
                                <w:color w:val="000000" w:themeColor="text1"/>
                              </w:rPr>
                              <w:t>L’</w:t>
                            </w:r>
                            <w:r>
                              <w:rPr>
                                <w:b/>
                                <w:color w:val="000000" w:themeColor="text1"/>
                              </w:rPr>
                              <w:t>esprit</w:t>
                            </w:r>
                            <w:r>
                              <w:rPr>
                                <w:color w:val="000000" w:themeColor="text1"/>
                              </w:rPr>
                              <w:t xml:space="preserve"> ( </w:t>
                            </w:r>
                            <w:r w:rsidRPr="00257985">
                              <w:rPr>
                                <w:b/>
                                <w:color w:val="000000" w:themeColor="text1"/>
                              </w:rPr>
                              <w:t>ʾ</w:t>
                            </w:r>
                            <w:r w:rsidRPr="00443779">
                              <w:rPr>
                                <w:color w:val="000000" w:themeColor="text1"/>
                              </w:rPr>
                              <w:t xml:space="preserve"> </w:t>
                            </w:r>
                            <w:r>
                              <w:rPr>
                                <w:color w:val="000000" w:themeColor="text1"/>
                              </w:rPr>
                              <w:t xml:space="preserve">ou </w:t>
                            </w:r>
                            <w:r w:rsidRPr="00257985">
                              <w:rPr>
                                <w:b/>
                                <w:color w:val="000000" w:themeColor="text1"/>
                              </w:rPr>
                              <w:t>ʿ</w:t>
                            </w:r>
                            <w:r>
                              <w:rPr>
                                <w:color w:val="000000" w:themeColor="text1"/>
                              </w:rPr>
                              <w:t xml:space="preserve"> ) se place sur les mots commençant par une voyelle ou la lettre </w:t>
                            </w:r>
                            <w:r w:rsidRPr="00443779">
                              <w:rPr>
                                <w:color w:val="000000" w:themeColor="text1"/>
                              </w:rPr>
                              <w:t>ρ</w:t>
                            </w:r>
                            <w:r>
                              <w:rPr>
                                <w:color w:val="000000" w:themeColor="text1"/>
                              </w:rPr>
                              <w:t xml:space="preserve"> et il doit être mémorisé comme une « lettre » à part entière.</w:t>
                            </w:r>
                          </w:p>
                          <w:p w14:paraId="24D1F541" w14:textId="77777777" w:rsidR="00DF2982" w:rsidRPr="00443779" w:rsidRDefault="00DF2982" w:rsidP="00B17005">
                            <w:pPr>
                              <w:pStyle w:val="Sansinterligne"/>
                              <w:numPr>
                                <w:ilvl w:val="0"/>
                                <w:numId w:val="4"/>
                              </w:numPr>
                              <w:ind w:left="1276" w:hanging="207"/>
                              <w:jc w:val="both"/>
                              <w:rPr>
                                <w:color w:val="000000" w:themeColor="text1"/>
                                <w:sz w:val="20"/>
                              </w:rPr>
                            </w:pPr>
                            <w:r>
                              <w:rPr>
                                <w:color w:val="000000" w:themeColor="text1"/>
                              </w:rPr>
                              <w:t>L’</w:t>
                            </w:r>
                            <w:r>
                              <w:rPr>
                                <w:b/>
                                <w:color w:val="000000" w:themeColor="text1"/>
                              </w:rPr>
                              <w:t>accent</w:t>
                            </w:r>
                            <w:r>
                              <w:rPr>
                                <w:color w:val="000000" w:themeColor="text1"/>
                              </w:rPr>
                              <w:t xml:space="preserve"> ( </w:t>
                            </w:r>
                            <w:r w:rsidRPr="00257985">
                              <w:rPr>
                                <w:rFonts w:cstheme="minorHAnsi"/>
                                <w:b/>
                                <w:color w:val="000000" w:themeColor="text1"/>
                              </w:rPr>
                              <w:t>´</w:t>
                            </w:r>
                            <w:r>
                              <w:rPr>
                                <w:rFonts w:cstheme="minorHAnsi"/>
                                <w:color w:val="000000" w:themeColor="text1"/>
                              </w:rPr>
                              <w:t xml:space="preserve"> ,</w:t>
                            </w:r>
                            <w:r>
                              <w:rPr>
                                <w:color w:val="000000" w:themeColor="text1"/>
                              </w:rPr>
                              <w:t xml:space="preserve"> </w:t>
                            </w:r>
                            <w:r w:rsidRPr="00257985">
                              <w:rPr>
                                <w:rFonts w:cstheme="minorHAnsi"/>
                                <w:b/>
                                <w:color w:val="000000" w:themeColor="text1"/>
                              </w:rPr>
                              <w:t>`</w:t>
                            </w:r>
                            <w:r>
                              <w:rPr>
                                <w:rFonts w:cstheme="minorHAnsi"/>
                                <w:color w:val="000000" w:themeColor="text1"/>
                              </w:rPr>
                              <w:t xml:space="preserve"> </w:t>
                            </w:r>
                            <w:r>
                              <w:rPr>
                                <w:color w:val="000000" w:themeColor="text1"/>
                              </w:rPr>
                              <w:t xml:space="preserve">ou </w:t>
                            </w:r>
                            <w:r w:rsidRPr="00257985">
                              <w:rPr>
                                <w:rFonts w:cstheme="minorHAnsi"/>
                                <w:b/>
                                <w:color w:val="000000" w:themeColor="text1"/>
                              </w:rPr>
                              <w:t>˜</w:t>
                            </w:r>
                            <w:r>
                              <w:rPr>
                                <w:rFonts w:cstheme="minorHAnsi"/>
                                <w:color w:val="000000" w:themeColor="text1"/>
                              </w:rPr>
                              <w:t xml:space="preserve"> </w:t>
                            </w:r>
                            <w:r>
                              <w:rPr>
                                <w:color w:val="000000" w:themeColor="text1"/>
                              </w:rPr>
                              <w:t>) est un ajout plus moderne qui permet de préciser la prononciation d’un mot grec. Tu ne dois généralement pas y prendre en garde et il est inutile de l’étudier.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D1F38C" id="Rectangle à coins arrondis 946" o:spid="_x0000_s1038" style="position:absolute;left:0;text-align:left;margin-left:39pt;margin-top:11.1pt;width:442.5pt;height:99.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" fillcolor="#8488c4" strokecolor="black [3213]" strokeweight="1pt">
                <v:fill color2="#96ab94" rotate="t" angle="45" colors="0 #8488c4;34734f #d4deff;54395f #d4deff;1 #96ab94" focus="100%" type="gradient">
                  <o:fill v:ext="view" type="gradientUnscaled"/>
                </v:fill>
                <v:stroke joinstyle="miter"/>
                <v:textbox>
                  <w:txbxContent>
                    <w:p w14:paraId="24D1F53F" w14:textId="77777777" w:rsidR="00DF2982" w:rsidRDefault="00DF2982" w:rsidP="00B17005">
                      <w:pPr>
                        <w:pStyle w:val="Sansinterligne"/>
                        <w:ind w:left="1276"/>
                        <w:jc w:val="both"/>
                        <w:rPr>
                          <w:color w:val="000000" w:themeColor="text1"/>
                        </w:rPr>
                      </w:pPr>
                      <w:r>
                        <w:rPr>
                          <w:color w:val="000000" w:themeColor="text1"/>
                        </w:rPr>
                        <w:t xml:space="preserve">Il est primordial que tu fasses bien la différence entre les </w:t>
                      </w:r>
                      <w:r>
                        <w:rPr>
                          <w:b/>
                          <w:color w:val="000000" w:themeColor="text1"/>
                        </w:rPr>
                        <w:t>esprits</w:t>
                      </w:r>
                      <w:r>
                        <w:rPr>
                          <w:color w:val="000000" w:themeColor="text1"/>
                        </w:rPr>
                        <w:t xml:space="preserve"> et les </w:t>
                      </w:r>
                      <w:r>
                        <w:rPr>
                          <w:b/>
                          <w:color w:val="000000" w:themeColor="text1"/>
                        </w:rPr>
                        <w:t>accents </w:t>
                      </w:r>
                      <w:r>
                        <w:rPr>
                          <w:color w:val="000000" w:themeColor="text1"/>
                        </w:rPr>
                        <w:t>:</w:t>
                      </w:r>
                    </w:p>
                    <w:p w14:paraId="24D1F540" w14:textId="77777777" w:rsidR="00DF2982" w:rsidRPr="00443779" w:rsidRDefault="00DF2982" w:rsidP="00B17005">
                      <w:pPr>
                        <w:pStyle w:val="Sansinterligne"/>
                        <w:numPr>
                          <w:ilvl w:val="0"/>
                          <w:numId w:val="4"/>
                        </w:numPr>
                        <w:ind w:left="1276" w:hanging="207"/>
                        <w:jc w:val="both"/>
                        <w:rPr>
                          <w:color w:val="000000" w:themeColor="text1"/>
                          <w:sz w:val="20"/>
                        </w:rPr>
                      </w:pPr>
                      <w:r>
                        <w:rPr>
                          <w:color w:val="000000" w:themeColor="text1"/>
                        </w:rPr>
                        <w:t>L’</w:t>
                      </w:r>
                      <w:r>
                        <w:rPr>
                          <w:b/>
                          <w:color w:val="000000" w:themeColor="text1"/>
                        </w:rPr>
                        <w:t>esprit</w:t>
                      </w:r>
                      <w:r>
                        <w:rPr>
                          <w:color w:val="000000" w:themeColor="text1"/>
                        </w:rPr>
                        <w:t xml:space="preserve"> ( </w:t>
                      </w:r>
                      <w:r w:rsidRPr="00257985">
                        <w:rPr>
                          <w:b/>
                          <w:color w:val="000000" w:themeColor="text1"/>
                        </w:rPr>
                        <w:t>ʾ</w:t>
                      </w:r>
                      <w:r w:rsidRPr="00443779">
                        <w:rPr>
                          <w:color w:val="000000" w:themeColor="text1"/>
                        </w:rPr>
                        <w:t xml:space="preserve"> </w:t>
                      </w:r>
                      <w:r>
                        <w:rPr>
                          <w:color w:val="000000" w:themeColor="text1"/>
                        </w:rPr>
                        <w:t xml:space="preserve">ou </w:t>
                      </w:r>
                      <w:r w:rsidRPr="00257985">
                        <w:rPr>
                          <w:b/>
                          <w:color w:val="000000" w:themeColor="text1"/>
                        </w:rPr>
                        <w:t>ʿ</w:t>
                      </w:r>
                      <w:r>
                        <w:rPr>
                          <w:color w:val="000000" w:themeColor="text1"/>
                        </w:rPr>
                        <w:t xml:space="preserve"> ) se place sur les mots commençant par une voyelle ou la lettre </w:t>
                      </w:r>
                      <w:r w:rsidRPr="00443779">
                        <w:rPr>
                          <w:color w:val="000000" w:themeColor="text1"/>
                        </w:rPr>
                        <w:t>ρ</w:t>
                      </w:r>
                      <w:r>
                        <w:rPr>
                          <w:color w:val="000000" w:themeColor="text1"/>
                        </w:rPr>
                        <w:t xml:space="preserve"> et il doit être mémorisé comme une « lettre » à part entière.</w:t>
                      </w:r>
                    </w:p>
                    <w:p w14:paraId="24D1F541" w14:textId="77777777" w:rsidR="00DF2982" w:rsidRPr="00443779" w:rsidRDefault="00DF2982" w:rsidP="00B17005">
                      <w:pPr>
                        <w:pStyle w:val="Sansinterligne"/>
                        <w:numPr>
                          <w:ilvl w:val="0"/>
                          <w:numId w:val="4"/>
                        </w:numPr>
                        <w:ind w:left="1276" w:hanging="207"/>
                        <w:jc w:val="both"/>
                        <w:rPr>
                          <w:color w:val="000000" w:themeColor="text1"/>
                          <w:sz w:val="20"/>
                        </w:rPr>
                      </w:pPr>
                      <w:r>
                        <w:rPr>
                          <w:color w:val="000000" w:themeColor="text1"/>
                        </w:rPr>
                        <w:t>L’</w:t>
                      </w:r>
                      <w:r>
                        <w:rPr>
                          <w:b/>
                          <w:color w:val="000000" w:themeColor="text1"/>
                        </w:rPr>
                        <w:t>accent</w:t>
                      </w:r>
                      <w:r>
                        <w:rPr>
                          <w:color w:val="000000" w:themeColor="text1"/>
                        </w:rPr>
                        <w:t xml:space="preserve"> ( </w:t>
                      </w:r>
                      <w:r w:rsidRPr="00257985">
                        <w:rPr>
                          <w:rFonts w:cstheme="minorHAnsi"/>
                          <w:b/>
                          <w:color w:val="000000" w:themeColor="text1"/>
                        </w:rPr>
                        <w:t>´</w:t>
                      </w:r>
                      <w:r>
                        <w:rPr>
                          <w:rFonts w:cstheme="minorHAnsi"/>
                          <w:color w:val="000000" w:themeColor="text1"/>
                        </w:rPr>
                        <w:t xml:space="preserve"> ,</w:t>
                      </w:r>
                      <w:r>
                        <w:rPr>
                          <w:color w:val="000000" w:themeColor="text1"/>
                        </w:rPr>
                        <w:t xml:space="preserve"> </w:t>
                      </w:r>
                      <w:r w:rsidRPr="00257985">
                        <w:rPr>
                          <w:rFonts w:cstheme="minorHAnsi"/>
                          <w:b/>
                          <w:color w:val="000000" w:themeColor="text1"/>
                        </w:rPr>
                        <w:t>`</w:t>
                      </w:r>
                      <w:r>
                        <w:rPr>
                          <w:rFonts w:cstheme="minorHAnsi"/>
                          <w:color w:val="000000" w:themeColor="text1"/>
                        </w:rPr>
                        <w:t xml:space="preserve"> </w:t>
                      </w:r>
                      <w:r>
                        <w:rPr>
                          <w:color w:val="000000" w:themeColor="text1"/>
                        </w:rPr>
                        <w:t xml:space="preserve">ou </w:t>
                      </w:r>
                      <w:r w:rsidRPr="00257985">
                        <w:rPr>
                          <w:rFonts w:cstheme="minorHAnsi"/>
                          <w:b/>
                          <w:color w:val="000000" w:themeColor="text1"/>
                        </w:rPr>
                        <w:t>˜</w:t>
                      </w:r>
                      <w:r>
                        <w:rPr>
                          <w:rFonts w:cstheme="minorHAnsi"/>
                          <w:color w:val="000000" w:themeColor="text1"/>
                        </w:rPr>
                        <w:t xml:space="preserve"> </w:t>
                      </w:r>
                      <w:r>
                        <w:rPr>
                          <w:color w:val="000000" w:themeColor="text1"/>
                        </w:rPr>
                        <w:t>) est un ajout plus moderne qui permet de préciser la prononciation d’un mot grec. Tu ne dois généralement pas y prendre en garde et il est inutile de l’étudier.</w:t>
                      </w:r>
                    </w:p>
                  </w:txbxContent>
                </v:textbox>
              </v:roundrect>
            </w:pict>
          </mc:Fallback>
        </mc:AlternateContent>
      </w:r>
    </w:p>
    <w:p w14:paraId="24D1E4F2" w14:textId="77777777" w:rsidR="001F67FE" w:rsidRPr="001F67FE" w:rsidRDefault="001F67FE" w:rsidP="001F67FE"/>
    <w:p w14:paraId="24D1E4F3" w14:textId="77777777" w:rsidR="001F67FE" w:rsidRPr="001F67FE" w:rsidRDefault="001F67FE" w:rsidP="001F67FE"/>
    <w:p w14:paraId="24D1E4F4" w14:textId="77777777" w:rsidR="001F67FE" w:rsidRPr="001F67FE" w:rsidRDefault="001F67FE" w:rsidP="001F67FE"/>
    <w:p w14:paraId="24D1E4F5" w14:textId="77777777" w:rsidR="00B17005" w:rsidRDefault="001F67FE" w:rsidP="001F67FE">
      <w:pPr>
        <w:tabs>
          <w:tab w:val="left" w:pos="8085"/>
        </w:tabs>
      </w:pPr>
      <w:r>
        <w:tab/>
      </w:r>
    </w:p>
    <w:p w14:paraId="24D1E4F6" w14:textId="77777777" w:rsidR="00620A78" w:rsidRDefault="00620A78" w:rsidP="001F67FE">
      <w:pPr>
        <w:tabs>
          <w:tab w:val="left" w:pos="8085"/>
        </w:tabs>
        <w:rPr>
          <w:rFonts w:ascii="Segoe Print" w:hAnsi="Segoe Print"/>
          <w:b/>
          <w:sz w:val="18"/>
        </w:rPr>
      </w:pPr>
    </w:p>
    <w:p w14:paraId="24D1E4F7" w14:textId="77777777" w:rsidR="001F67FE" w:rsidRPr="00637971" w:rsidRDefault="00163164" w:rsidP="001F67FE">
      <w:pPr>
        <w:tabs>
          <w:tab w:val="left" w:pos="8085"/>
        </w:tabs>
        <w:rPr>
          <w:rFonts w:ascii="Segoe Print" w:hAnsi="Segoe Print"/>
          <w:b/>
          <w:sz w:val="18"/>
        </w:rPr>
      </w:pPr>
      <w:r w:rsidRPr="00637971">
        <w:rPr>
          <w:rFonts w:ascii="Segoe Print" w:hAnsi="Segoe Print"/>
          <w:noProof/>
          <w:sz w:val="20"/>
          <w:lang w:eastAsia="fr-BE"/>
        </w:rPr>
        <w:lastRenderedPageBreak/>
        <w:drawing>
          <wp:anchor distT="0" distB="0" distL="114300" distR="114300" simplePos="0" relativeHeight="251699200" behindDoc="0" locked="0" layoutInCell="1" allowOverlap="1" wp14:anchorId="24D1F38E" wp14:editId="24D1F38F">
            <wp:simplePos x="0" y="0"/>
            <wp:positionH relativeFrom="column">
              <wp:posOffset>-245110</wp:posOffset>
            </wp:positionH>
            <wp:positionV relativeFrom="paragraph">
              <wp:posOffset>546735</wp:posOffset>
            </wp:positionV>
            <wp:extent cx="6332220" cy="2727960"/>
            <wp:effectExtent l="0" t="0" r="0" b="0"/>
            <wp:wrapThrough wrapText="bothSides">
              <wp:wrapPolygon edited="0">
                <wp:start x="0" y="0"/>
                <wp:lineTo x="0" y="21419"/>
                <wp:lineTo x="21509" y="21419"/>
                <wp:lineTo x="21509" y="0"/>
                <wp:lineTo x="0" y="0"/>
              </wp:wrapPolygon>
            </wp:wrapThrough>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jpg"/>
                    <pic:cNvPicPr/>
                  </pic:nvPicPr>
                  <pic:blipFill>
                    <a:blip r:embed="rId17" cstate="print">
                      <a:extLst>
                        <a:ext uri="{BEBA8EAE-BF5A-486C-A8C5-ECC9F3942E4B}">
                          <a14:imgProps xmlns:a14="http://schemas.microsoft.com/office/drawing/2010/main">
                            <a14:imgLayer r:embed="rId18">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6332220" cy="2727960"/>
                    </a:xfrm>
                    <a:prstGeom prst="rect">
                      <a:avLst/>
                    </a:prstGeom>
                  </pic:spPr>
                </pic:pic>
              </a:graphicData>
            </a:graphic>
            <wp14:sizeRelH relativeFrom="margin">
              <wp14:pctWidth>0</wp14:pctWidth>
            </wp14:sizeRelH>
            <wp14:sizeRelV relativeFrom="margin">
              <wp14:pctHeight>0</wp14:pctHeight>
            </wp14:sizeRelV>
          </wp:anchor>
        </w:drawing>
      </w:r>
      <w:r w:rsidR="00620A78">
        <w:rPr>
          <w:rFonts w:ascii="Segoe Print" w:hAnsi="Segoe Print"/>
          <w:b/>
          <w:sz w:val="18"/>
        </w:rPr>
        <w:t>3</w:t>
      </w:r>
      <w:r w:rsidRPr="00637971">
        <w:rPr>
          <w:rFonts w:ascii="Segoe Print" w:hAnsi="Segoe Print"/>
          <w:b/>
          <w:sz w:val="18"/>
        </w:rPr>
        <w:t>. En te basant sur l’exemple, recopie l’alphabet en respectant leur position sur les lignes.</w:t>
      </w:r>
    </w:p>
    <w:p w14:paraId="24D1E4F8" w14:textId="77777777" w:rsidR="00D2057E" w:rsidRDefault="00D2057E" w:rsidP="001F67FE">
      <w:pPr>
        <w:tabs>
          <w:tab w:val="left" w:pos="8085"/>
        </w:tabs>
        <w:rPr>
          <w:rFonts w:ascii="Lucida Calligraphy" w:hAnsi="Lucida Calligraphy"/>
          <w:b/>
          <w:sz w:val="20"/>
        </w:rPr>
      </w:pPr>
    </w:p>
    <w:p w14:paraId="24D1E4F9" w14:textId="77777777" w:rsidR="00163164" w:rsidRDefault="00163164" w:rsidP="001F67FE">
      <w:pPr>
        <w:tabs>
          <w:tab w:val="left" w:pos="8085"/>
        </w:tabs>
        <w:rPr>
          <w:rFonts w:ascii="Lucida Calligraphy" w:hAnsi="Lucida Calligraphy"/>
          <w:b/>
          <w:sz w:val="20"/>
        </w:rPr>
      </w:pPr>
      <w:r>
        <w:rPr>
          <w:noProof/>
          <w:lang w:eastAsia="fr-BE"/>
        </w:rPr>
        <mc:AlternateContent>
          <mc:Choice Requires="wps">
            <w:drawing>
              <wp:anchor distT="0" distB="0" distL="114300" distR="114300" simplePos="0" relativeHeight="251698176" behindDoc="0" locked="0" layoutInCell="1" allowOverlap="1" wp14:anchorId="24D1F390" wp14:editId="24D1F391">
                <wp:simplePos x="0" y="0"/>
                <wp:positionH relativeFrom="column">
                  <wp:posOffset>1896423</wp:posOffset>
                </wp:positionH>
                <wp:positionV relativeFrom="paragraph">
                  <wp:posOffset>3029585</wp:posOffset>
                </wp:positionV>
                <wp:extent cx="1896745" cy="0"/>
                <wp:effectExtent l="0" t="0" r="27305" b="19050"/>
                <wp:wrapNone/>
                <wp:docPr id="296" name="Connecteur droit 296"/>
                <wp:cNvGraphicFramePr/>
                <a:graphic xmlns:a="http://schemas.openxmlformats.org/drawingml/2006/main">
                  <a:graphicData uri="http://schemas.microsoft.com/office/word/2010/wordprocessingShape">
                    <wps:wsp>
                      <wps:cNvCnPr/>
                      <wps:spPr>
                        <a:xfrm>
                          <a:off x="0" y="0"/>
                          <a:ext cx="18967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0E62ED0" id="Connecteur droit 296"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149.3pt,238.55pt" to="298.65pt,2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" strokecolor="black [3200]" strokeweight=".5pt">
                <v:stroke joinstyle="miter"/>
              </v:line>
            </w:pict>
          </mc:Fallback>
        </mc:AlternateContent>
      </w:r>
    </w:p>
    <w:p w14:paraId="24D1E4FA" w14:textId="77777777" w:rsidR="00163164" w:rsidRDefault="00163164" w:rsidP="001F67FE">
      <w:pPr>
        <w:tabs>
          <w:tab w:val="left" w:pos="8085"/>
        </w:tabs>
        <w:rPr>
          <w:rFonts w:ascii="Lucida Calligraphy" w:hAnsi="Lucida Calligraphy"/>
          <w:b/>
          <w:sz w:val="20"/>
        </w:rPr>
      </w:pPr>
      <w:r>
        <w:rPr>
          <w:rFonts w:cstheme="minorHAnsi"/>
          <w:noProof/>
          <w:lang w:eastAsia="fr-BE"/>
        </w:rPr>
        <w:drawing>
          <wp:anchor distT="0" distB="0" distL="114300" distR="114300" simplePos="0" relativeHeight="251700224" behindDoc="0" locked="0" layoutInCell="1" allowOverlap="1" wp14:anchorId="24D1F392" wp14:editId="24D1F393">
            <wp:simplePos x="0" y="0"/>
            <wp:positionH relativeFrom="column">
              <wp:posOffset>-176530</wp:posOffset>
            </wp:positionH>
            <wp:positionV relativeFrom="paragraph">
              <wp:posOffset>300355</wp:posOffset>
            </wp:positionV>
            <wp:extent cx="6304915" cy="2545715"/>
            <wp:effectExtent l="0" t="0" r="635" b="6985"/>
            <wp:wrapThrough wrapText="bothSides">
              <wp:wrapPolygon edited="0">
                <wp:start x="0" y="0"/>
                <wp:lineTo x="0" y="21498"/>
                <wp:lineTo x="21537" y="21498"/>
                <wp:lineTo x="21537" y="0"/>
                <wp:lineTo x="0" y="0"/>
              </wp:wrapPolygon>
            </wp:wrapThrough>
            <wp:docPr id="295" name="Imag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07F43.tmp"/>
                    <pic:cNvPicPr/>
                  </pic:nvPicPr>
                  <pic:blipFill>
                    <a:blip r:embed="rId19">
                      <a:extLst>
                        <a:ext uri="{28A0092B-C50C-407E-A947-70E740481C1C}">
                          <a14:useLocalDpi xmlns:a14="http://schemas.microsoft.com/office/drawing/2010/main" val="0"/>
                        </a:ext>
                      </a:extLst>
                    </a:blip>
                    <a:stretch>
                      <a:fillRect/>
                    </a:stretch>
                  </pic:blipFill>
                  <pic:spPr>
                    <a:xfrm>
                      <a:off x="0" y="0"/>
                      <a:ext cx="6304915" cy="2545715"/>
                    </a:xfrm>
                    <a:prstGeom prst="rect">
                      <a:avLst/>
                    </a:prstGeom>
                  </pic:spPr>
                </pic:pic>
              </a:graphicData>
            </a:graphic>
            <wp14:sizeRelH relativeFrom="margin">
              <wp14:pctWidth>0</wp14:pctWidth>
            </wp14:sizeRelH>
            <wp14:sizeRelV relativeFrom="margin">
              <wp14:pctHeight>0</wp14:pctHeight>
            </wp14:sizeRelV>
          </wp:anchor>
        </w:drawing>
      </w:r>
    </w:p>
    <w:p w14:paraId="24D1E4FB" w14:textId="77777777" w:rsidR="00620A78" w:rsidRDefault="00620A78" w:rsidP="00620A78">
      <w:pPr>
        <w:tabs>
          <w:tab w:val="left" w:pos="8085"/>
        </w:tabs>
        <w:rPr>
          <w:rFonts w:ascii="Segoe Print" w:hAnsi="Segoe Print"/>
          <w:b/>
          <w:sz w:val="18"/>
        </w:rPr>
      </w:pPr>
      <w:r>
        <w:rPr>
          <w:rFonts w:ascii="Segoe Print" w:hAnsi="Segoe Print"/>
          <w:b/>
          <w:sz w:val="18"/>
        </w:rPr>
        <w:t>4. Recopie les trois premières lignes du texte de la page précédente, sans les accents.</w:t>
      </w:r>
    </w:p>
    <w:p w14:paraId="24D1E4FC" w14:textId="77777777" w:rsidR="00163164" w:rsidRPr="00637971" w:rsidRDefault="00620A78" w:rsidP="00D2057E">
      <w:pPr>
        <w:tabs>
          <w:tab w:val="left" w:pos="8085"/>
        </w:tabs>
        <w:spacing w:after="120"/>
        <w:jc w:val="both"/>
        <w:rPr>
          <w:rFonts w:ascii="Segoe Print" w:hAnsi="Segoe Print"/>
          <w:b/>
          <w:sz w:val="18"/>
        </w:rPr>
      </w:pPr>
      <w:r>
        <w:rPr>
          <w:rFonts w:ascii="Segoe Print" w:hAnsi="Segoe Print"/>
          <w:b/>
          <w:sz w:val="18"/>
        </w:rPr>
        <w:t>5</w:t>
      </w:r>
      <w:r w:rsidR="00163164" w:rsidRPr="00637971">
        <w:rPr>
          <w:rFonts w:ascii="Segoe Print" w:hAnsi="Segoe Print"/>
          <w:b/>
          <w:sz w:val="18"/>
        </w:rPr>
        <w:t>. Après avoir transcrit les mots suivants en minuscules, classe-les par ordre alphabétique et cherche leur dérivé français.</w:t>
      </w:r>
    </w:p>
    <w:p w14:paraId="24D1E4FD" w14:textId="77777777" w:rsidR="00163164" w:rsidRDefault="00163164" w:rsidP="00163164">
      <w:pPr>
        <w:tabs>
          <w:tab w:val="left" w:pos="8085"/>
        </w:tabs>
        <w:jc w:val="center"/>
        <w:rPr>
          <w:rFonts w:ascii="Cambria" w:hAnsi="Cambria" w:cstheme="minorHAnsi"/>
        </w:rPr>
      </w:pPr>
      <w:r w:rsidRPr="00163164">
        <w:rPr>
          <w:rFonts w:ascii="Cambria" w:hAnsi="Cambria" w:cstheme="minorHAnsi"/>
        </w:rPr>
        <w:t>ὈΡΘΟΓΡΑΦΙΑ</w:t>
      </w:r>
      <w:r w:rsidRPr="00163164">
        <w:rPr>
          <w:rFonts w:ascii="Cambria" w:hAnsi="Cambria"/>
        </w:rPr>
        <w:t xml:space="preserve"> – </w:t>
      </w:r>
      <w:r w:rsidRPr="00163164">
        <w:rPr>
          <w:rFonts w:ascii="Cambria" w:hAnsi="Cambria" w:cstheme="minorHAnsi"/>
        </w:rPr>
        <w:t>ῬΙΝΟΚΕΡΟΣ</w:t>
      </w:r>
      <w:r w:rsidRPr="00163164">
        <w:rPr>
          <w:rFonts w:ascii="Cambria" w:hAnsi="Cambria"/>
        </w:rPr>
        <w:t xml:space="preserve"> – </w:t>
      </w:r>
      <w:r w:rsidRPr="00163164">
        <w:rPr>
          <w:rFonts w:ascii="Cambria" w:hAnsi="Cambria" w:cstheme="minorHAnsi"/>
        </w:rPr>
        <w:t>ΕἸΔΩΛΟΝ</w:t>
      </w:r>
      <w:r w:rsidRPr="00163164">
        <w:rPr>
          <w:rFonts w:ascii="Cambria" w:hAnsi="Cambria"/>
        </w:rPr>
        <w:t xml:space="preserve"> – </w:t>
      </w:r>
      <w:r w:rsidRPr="00163164">
        <w:rPr>
          <w:rFonts w:ascii="Cambria" w:hAnsi="Cambria" w:cstheme="minorHAnsi"/>
        </w:rPr>
        <w:t>ἈΡΧΑΙΟΛΟΓΙΑ</w:t>
      </w:r>
      <w:r w:rsidRPr="00163164">
        <w:rPr>
          <w:rFonts w:ascii="Cambria" w:hAnsi="Cambria"/>
        </w:rPr>
        <w:t xml:space="preserve"> – </w:t>
      </w:r>
      <w:r w:rsidRPr="00163164">
        <w:rPr>
          <w:rFonts w:ascii="Cambria" w:hAnsi="Cambria" w:cstheme="minorHAnsi"/>
        </w:rPr>
        <w:t>ὉΡΙΖΩΝ</w:t>
      </w:r>
      <w:r w:rsidRPr="00163164">
        <w:rPr>
          <w:rFonts w:ascii="Cambria" w:hAnsi="Cambria"/>
        </w:rPr>
        <w:t xml:space="preserve"> – </w:t>
      </w:r>
      <w:r w:rsidRPr="00163164">
        <w:rPr>
          <w:rFonts w:ascii="Cambria" w:hAnsi="Cambria" w:cstheme="minorHAnsi"/>
        </w:rPr>
        <w:t>ἈΚΡΟΠΟΛΙΣ</w:t>
      </w:r>
      <w:r w:rsidRPr="00163164">
        <w:rPr>
          <w:rFonts w:ascii="Cambria" w:hAnsi="Cambria"/>
        </w:rPr>
        <w:t xml:space="preserve"> – </w:t>
      </w:r>
      <w:r w:rsidRPr="00163164">
        <w:rPr>
          <w:rFonts w:ascii="Cambria" w:hAnsi="Cambria" w:cstheme="minorHAnsi"/>
        </w:rPr>
        <w:t>ἘΝΘΟΥΣΙΑΣΜΟΣ</w:t>
      </w:r>
      <w:r w:rsidRPr="00163164">
        <w:rPr>
          <w:rFonts w:ascii="Cambria" w:hAnsi="Cambria"/>
        </w:rPr>
        <w:t xml:space="preserve"> – </w:t>
      </w:r>
      <w:r w:rsidRPr="00163164">
        <w:rPr>
          <w:rFonts w:ascii="Cambria" w:hAnsi="Cambria" w:cstheme="minorHAnsi"/>
        </w:rPr>
        <w:t>ἩΓΕΜΟΝΙΑ</w:t>
      </w:r>
      <w:r w:rsidRPr="00163164">
        <w:rPr>
          <w:rFonts w:ascii="Cambria" w:hAnsi="Cambria"/>
        </w:rPr>
        <w:t xml:space="preserve"> – </w:t>
      </w:r>
      <w:r w:rsidRPr="00163164">
        <w:rPr>
          <w:rFonts w:ascii="Cambria" w:hAnsi="Cambria" w:cstheme="minorHAnsi"/>
        </w:rPr>
        <w:t>ΑἸΣΘΗΤΙΚΟΣ</w:t>
      </w:r>
      <w:r w:rsidRPr="00163164">
        <w:rPr>
          <w:rFonts w:ascii="Cambria" w:hAnsi="Cambria"/>
        </w:rPr>
        <w:t xml:space="preserve"> – </w:t>
      </w:r>
      <w:r w:rsidRPr="00163164">
        <w:rPr>
          <w:rFonts w:ascii="Cambria" w:hAnsi="Cambria" w:cstheme="minorHAnsi"/>
        </w:rPr>
        <w:t>ὙΔΡΑ</w:t>
      </w:r>
    </w:p>
    <w:p w14:paraId="24D1E4FE" w14:textId="77777777" w:rsidR="00163164" w:rsidRPr="00402D45" w:rsidRDefault="00163164" w:rsidP="00163164">
      <w:pPr>
        <w:pStyle w:val="Sansinterligne"/>
        <w:rPr>
          <w:sz w:val="10"/>
        </w:rPr>
      </w:pPr>
    </w:p>
    <w:p w14:paraId="24D1E4FF" w14:textId="77777777" w:rsidR="00163164" w:rsidRPr="00637971" w:rsidRDefault="00620A78" w:rsidP="00D2057E">
      <w:pPr>
        <w:tabs>
          <w:tab w:val="left" w:pos="8085"/>
        </w:tabs>
        <w:spacing w:after="120" w:line="240" w:lineRule="auto"/>
        <w:jc w:val="both"/>
        <w:rPr>
          <w:rFonts w:ascii="Segoe Print" w:hAnsi="Segoe Print"/>
          <w:b/>
          <w:sz w:val="18"/>
        </w:rPr>
      </w:pPr>
      <w:r>
        <w:rPr>
          <w:rFonts w:ascii="Segoe Print" w:hAnsi="Segoe Print"/>
          <w:b/>
          <w:sz w:val="18"/>
        </w:rPr>
        <w:t>6</w:t>
      </w:r>
      <w:r w:rsidR="00163164" w:rsidRPr="00637971">
        <w:rPr>
          <w:rFonts w:ascii="Segoe Print" w:hAnsi="Segoe Print"/>
          <w:b/>
          <w:sz w:val="18"/>
        </w:rPr>
        <w:t>. Transcris les mots suivants en majuscules et classe-les par ordre alphabétique.</w:t>
      </w:r>
    </w:p>
    <w:p w14:paraId="24D1E500" w14:textId="77777777" w:rsidR="00163164" w:rsidRDefault="00D2057E" w:rsidP="00D2057E">
      <w:pPr>
        <w:pStyle w:val="Sansinterligne"/>
        <w:tabs>
          <w:tab w:val="center" w:pos="4536"/>
          <w:tab w:val="right" w:pos="9072"/>
        </w:tabs>
        <w:rPr>
          <w:rFonts w:ascii="Cambria" w:hAnsi="Cambria"/>
          <w:sz w:val="24"/>
        </w:rPr>
      </w:pPr>
      <w:r>
        <w:rPr>
          <w:rFonts w:ascii="Cambria" w:hAnsi="Cambria"/>
          <w:sz w:val="24"/>
        </w:rPr>
        <w:tab/>
      </w:r>
      <w:r w:rsidR="00163164" w:rsidRPr="00430832">
        <w:rPr>
          <w:rFonts w:ascii="Segoe Script" w:hAnsi="Segoe Script"/>
          <w:noProof/>
          <w:sz w:val="20"/>
          <w:szCs w:val="20"/>
          <w:lang w:eastAsia="fr-BE"/>
        </w:rPr>
        <mc:AlternateContent>
          <mc:Choice Requires="wps">
            <w:drawing>
              <wp:anchor distT="45720" distB="45720" distL="114300" distR="114300" simplePos="0" relativeHeight="251702272" behindDoc="0" locked="0" layoutInCell="1" allowOverlap="1" wp14:anchorId="24D1F394" wp14:editId="24D1F395">
                <wp:simplePos x="0" y="0"/>
                <wp:positionH relativeFrom="page">
                  <wp:posOffset>47625</wp:posOffset>
                </wp:positionH>
                <wp:positionV relativeFrom="bottomMargin">
                  <wp:posOffset>414655</wp:posOffset>
                </wp:positionV>
                <wp:extent cx="7621200" cy="1195200"/>
                <wp:effectExtent l="57150" t="457200" r="56515" b="462280"/>
                <wp:wrapNone/>
                <wp:docPr id="2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86585" flipH="1">
                          <a:off x="0" y="0"/>
                          <a:ext cx="7621200" cy="1195200"/>
                        </a:xfrm>
                        <a:prstGeom prst="rect">
                          <a:avLst/>
                        </a:prstGeom>
                        <a:solidFill>
                          <a:srgbClr val="C00000"/>
                        </a:solidFill>
                        <a:ln w="9525">
                          <a:noFill/>
                          <a:miter lim="800000"/>
                          <a:headEnd/>
                          <a:tailEnd/>
                        </a:ln>
                      </wps:spPr>
                      <wps:txbx>
                        <w:txbxContent>
                          <w:p w14:paraId="24D1F542" w14:textId="77777777" w:rsidR="00DF2982" w:rsidRPr="00FB3D7B" w:rsidRDefault="00DF2982" w:rsidP="00163164">
                            <w:pPr>
                              <w:pStyle w:val="Sansinterligne"/>
                              <w:rPr>
                                <w:sz w:val="10"/>
                                <w:szCs w:val="10"/>
                              </w:rPr>
                            </w:pPr>
                            <w:r>
                              <w:t xml:space="preserve">   </w:t>
                            </w:r>
                          </w:p>
                          <w:p w14:paraId="24D1F543" w14:textId="77777777" w:rsidR="00DF2982" w:rsidRPr="00430832" w:rsidRDefault="00DF2982" w:rsidP="00163164">
                            <w:pPr>
                              <w:rPr>
                                <w:rFonts w:ascii="Cooper Std Black" w:hAnsi="Cooper Std Black"/>
                                <w:color w:val="FFFFFF" w:themeColor="background1"/>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394" id="_x0000_s1039" type="#_x0000_t202" style="position:absolute;margin-left:3.75pt;margin-top:32.65pt;width:600.1pt;height:94.1pt;rotation:451559fd;flip:x;z-index:251702272;visibility:visible;mso-wrap-style:square;mso-width-percent:0;mso-height-percent:0;mso-wrap-distance-left:9pt;mso-wrap-distance-top:3.6pt;mso-wrap-distance-right:9pt;mso-wrap-distance-bottom:3.6pt;mso-position-horizontal:absolute;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" fillcolor="#c00000" stroked="f">
                <v:textbox>
                  <w:txbxContent>
                    <w:p w14:paraId="24D1F542" w14:textId="77777777" w:rsidR="00DF2982" w:rsidRPr="00FB3D7B" w:rsidRDefault="00DF2982" w:rsidP="00163164">
                      <w:pPr>
                        <w:pStyle w:val="Sansinterligne"/>
                        <w:rPr>
                          <w:sz w:val="10"/>
                          <w:szCs w:val="10"/>
                        </w:rPr>
                      </w:pPr>
                      <w:r>
                        <w:t xml:space="preserve">   </w:t>
                      </w:r>
                    </w:p>
                    <w:p w14:paraId="24D1F543" w14:textId="77777777" w:rsidR="00DF2982" w:rsidRPr="00430832" w:rsidRDefault="00DF2982" w:rsidP="00163164">
                      <w:pPr>
                        <w:rPr>
                          <w:rFonts w:ascii="Cooper Std Black" w:hAnsi="Cooper Std Black"/>
                          <w:color w:val="FFFFFF" w:themeColor="background1"/>
                          <w:sz w:val="32"/>
                        </w:rPr>
                      </w:pPr>
                    </w:p>
                  </w:txbxContent>
                </v:textbox>
                <w10:wrap anchorx="page" anchory="margin"/>
              </v:shape>
            </w:pict>
          </mc:Fallback>
        </mc:AlternateContent>
      </w:r>
      <w:proofErr w:type="spellStart"/>
      <w:r w:rsidR="00163164" w:rsidRPr="00163164">
        <w:rPr>
          <w:rFonts w:ascii="Cambria" w:hAnsi="Cambria"/>
          <w:sz w:val="24"/>
        </w:rPr>
        <w:t>φο</w:t>
      </w:r>
      <w:proofErr w:type="spellEnd"/>
      <w:r w:rsidR="00163164" w:rsidRPr="00163164">
        <w:rPr>
          <w:rFonts w:ascii="Cambria" w:hAnsi="Cambria"/>
          <w:sz w:val="24"/>
        </w:rPr>
        <w:t xml:space="preserve">βερός – </w:t>
      </w:r>
      <w:proofErr w:type="spellStart"/>
      <w:r w:rsidR="00163164" w:rsidRPr="00163164">
        <w:rPr>
          <w:rFonts w:ascii="Cambria" w:hAnsi="Cambria"/>
          <w:sz w:val="24"/>
        </w:rPr>
        <w:t>χρυσίον</w:t>
      </w:r>
      <w:proofErr w:type="spellEnd"/>
      <w:r w:rsidR="00163164" w:rsidRPr="00163164">
        <w:rPr>
          <w:rFonts w:ascii="Cambria" w:hAnsi="Cambria"/>
          <w:sz w:val="24"/>
        </w:rPr>
        <w:t xml:space="preserve"> – </w:t>
      </w:r>
      <w:proofErr w:type="spellStart"/>
      <w:r w:rsidR="00163164" w:rsidRPr="00163164">
        <w:rPr>
          <w:rFonts w:ascii="Cambria" w:hAnsi="Cambria"/>
          <w:sz w:val="24"/>
        </w:rPr>
        <w:t>ῥί</w:t>
      </w:r>
      <w:proofErr w:type="spellEnd"/>
      <w:r w:rsidR="00163164" w:rsidRPr="00163164">
        <w:rPr>
          <w:rFonts w:ascii="Cambria" w:hAnsi="Cambria"/>
          <w:sz w:val="24"/>
        </w:rPr>
        <w:t>πτω – μα</w:t>
      </w:r>
      <w:proofErr w:type="spellStart"/>
      <w:r w:rsidR="00163164" w:rsidRPr="00163164">
        <w:rPr>
          <w:rFonts w:ascii="Cambria" w:hAnsi="Cambria"/>
          <w:sz w:val="24"/>
        </w:rPr>
        <w:t>θητής</w:t>
      </w:r>
      <w:proofErr w:type="spellEnd"/>
      <w:r w:rsidR="00163164" w:rsidRPr="00163164">
        <w:rPr>
          <w:rFonts w:ascii="Cambria" w:hAnsi="Cambria"/>
          <w:sz w:val="24"/>
        </w:rPr>
        <w:t xml:space="preserve"> – </w:t>
      </w:r>
      <w:proofErr w:type="spellStart"/>
      <w:r w:rsidR="00163164" w:rsidRPr="00163164">
        <w:rPr>
          <w:rFonts w:ascii="Cambria" w:hAnsi="Cambria"/>
          <w:sz w:val="24"/>
        </w:rPr>
        <w:t>δι</w:t>
      </w:r>
      <w:proofErr w:type="spellEnd"/>
      <w:r w:rsidR="00163164" w:rsidRPr="00163164">
        <w:rPr>
          <w:rFonts w:ascii="Cambria" w:hAnsi="Cambria"/>
          <w:sz w:val="24"/>
        </w:rPr>
        <w:t xml:space="preserve">αγγέλλω – </w:t>
      </w:r>
      <w:proofErr w:type="spellStart"/>
      <w:r w:rsidR="00163164" w:rsidRPr="00163164">
        <w:rPr>
          <w:rFonts w:ascii="Cambria" w:hAnsi="Cambria"/>
          <w:sz w:val="24"/>
        </w:rPr>
        <w:t>ζεῦγος</w:t>
      </w:r>
      <w:proofErr w:type="spellEnd"/>
      <w:r w:rsidR="00163164" w:rsidRPr="00163164">
        <w:rPr>
          <w:rFonts w:ascii="Cambria" w:hAnsi="Cambria"/>
          <w:sz w:val="24"/>
        </w:rPr>
        <w:t xml:space="preserve"> – </w:t>
      </w:r>
      <w:proofErr w:type="spellStart"/>
      <w:r w:rsidR="00163164" w:rsidRPr="00163164">
        <w:rPr>
          <w:rFonts w:ascii="Cambria" w:hAnsi="Cambria"/>
          <w:sz w:val="24"/>
        </w:rPr>
        <w:t>ἔνδοξος</w:t>
      </w:r>
      <w:proofErr w:type="spellEnd"/>
      <w:r w:rsidR="00163164" w:rsidRPr="00163164">
        <w:rPr>
          <w:rFonts w:ascii="Cambria" w:hAnsi="Cambria"/>
          <w:sz w:val="24"/>
        </w:rPr>
        <w:t xml:space="preserve"> – </w:t>
      </w:r>
      <w:proofErr w:type="spellStart"/>
      <w:r w:rsidR="00163164" w:rsidRPr="00163164">
        <w:rPr>
          <w:rFonts w:ascii="Cambria" w:hAnsi="Cambria"/>
          <w:sz w:val="24"/>
        </w:rPr>
        <w:t>ψυχρός</w:t>
      </w:r>
      <w:proofErr w:type="spellEnd"/>
      <w:r>
        <w:rPr>
          <w:rFonts w:ascii="Cambria" w:hAnsi="Cambria"/>
          <w:sz w:val="24"/>
        </w:rPr>
        <w:tab/>
      </w:r>
    </w:p>
    <w:p w14:paraId="24D1E501" w14:textId="77777777" w:rsidR="00D2057E" w:rsidRDefault="00D2057E" w:rsidP="00D2057E">
      <w:pPr>
        <w:pStyle w:val="Sansinterligne"/>
        <w:tabs>
          <w:tab w:val="center" w:pos="4536"/>
          <w:tab w:val="right" w:pos="9072"/>
        </w:tabs>
        <w:rPr>
          <w:rFonts w:ascii="Cambria" w:hAnsi="Cambria"/>
          <w:sz w:val="24"/>
        </w:rPr>
      </w:pPr>
    </w:p>
    <w:p w14:paraId="24D1E502" w14:textId="77777777" w:rsidR="00D2057E" w:rsidRPr="00637971" w:rsidRDefault="00D2057E" w:rsidP="00D2057E">
      <w:pPr>
        <w:tabs>
          <w:tab w:val="left" w:pos="8085"/>
        </w:tabs>
        <w:spacing w:after="120" w:line="240" w:lineRule="auto"/>
        <w:jc w:val="both"/>
        <w:rPr>
          <w:rFonts w:ascii="Segoe Print" w:hAnsi="Segoe Print"/>
          <w:b/>
          <w:sz w:val="18"/>
        </w:rPr>
      </w:pPr>
    </w:p>
    <w:p w14:paraId="24D1E503" w14:textId="77777777" w:rsidR="009D06F1" w:rsidRDefault="009D06F1" w:rsidP="009D06F1">
      <w:pPr>
        <w:pStyle w:val="Sansinterligne"/>
        <w:jc w:val="center"/>
        <w:rPr>
          <w:rFonts w:ascii="Giddyup Std" w:hAnsi="Giddyup Std"/>
          <w:sz w:val="56"/>
          <w:szCs w:val="52"/>
        </w:rPr>
      </w:pPr>
      <w:r w:rsidRPr="00B17005">
        <w:rPr>
          <w:rFonts w:ascii="Giddyup Std" w:hAnsi="Giddyup Std"/>
          <w:b/>
          <w:noProof/>
          <w:sz w:val="24"/>
          <w:lang w:eastAsia="fr-BE"/>
        </w:rPr>
        <w:lastRenderedPageBreak/>
        <mc:AlternateContent>
          <mc:Choice Requires="wps">
            <w:drawing>
              <wp:anchor distT="45720" distB="45720" distL="114300" distR="114300" simplePos="0" relativeHeight="251706368" behindDoc="0" locked="0" layoutInCell="1" allowOverlap="1" wp14:anchorId="24D1F396" wp14:editId="24D1F397">
                <wp:simplePos x="0" y="0"/>
                <wp:positionH relativeFrom="page">
                  <wp:posOffset>6133464</wp:posOffset>
                </wp:positionH>
                <wp:positionV relativeFrom="page">
                  <wp:posOffset>742314</wp:posOffset>
                </wp:positionV>
                <wp:extent cx="1940400" cy="584231"/>
                <wp:effectExtent l="38100" t="114300" r="212725" b="196850"/>
                <wp:wrapNone/>
                <wp:docPr id="2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47759">
                          <a:off x="0" y="0"/>
                          <a:ext cx="1940400" cy="584231"/>
                        </a:xfrm>
                        <a:prstGeom prst="rect">
                          <a:avLst/>
                        </a:prstGeom>
                        <a:solidFill>
                          <a:srgbClr val="00B050"/>
                        </a:solidFill>
                        <a:ln w="9525">
                          <a:solidFill>
                            <a:srgbClr val="000000"/>
                          </a:solidFill>
                          <a:miter lim="800000"/>
                          <a:headEnd/>
                          <a:tailEnd/>
                        </a:ln>
                        <a:effectLst>
                          <a:outerShdw blurRad="76200" dir="18900000" sy="23000" kx="-1200000" algn="bl" rotWithShape="0">
                            <a:prstClr val="black">
                              <a:alpha val="20000"/>
                            </a:prstClr>
                          </a:outerShdw>
                        </a:effectLst>
                      </wps:spPr>
                      <wps:txbx>
                        <w:txbxContent>
                          <w:p w14:paraId="24D1F544" w14:textId="77777777" w:rsidR="00DF2982" w:rsidRPr="009D06F1" w:rsidRDefault="00DF2982" w:rsidP="009D06F1">
                            <w:pPr>
                              <w:pStyle w:val="Sansinterligne"/>
                              <w:jc w:val="center"/>
                              <w:rPr>
                                <w:sz w:val="18"/>
                                <w:szCs w:val="20"/>
                              </w:rPr>
                            </w:pPr>
                          </w:p>
                          <w:p w14:paraId="24D1F545" w14:textId="77777777" w:rsidR="00DF2982" w:rsidRPr="00382C3F" w:rsidRDefault="00DF2982" w:rsidP="009D06F1">
                            <w:pPr>
                              <w:pStyle w:val="Sansinterligne"/>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Histoire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396" id="_x0000_s1040" type="#_x0000_t202" style="position:absolute;left:0;text-align:left;margin-left:482.95pt;margin-top:58.45pt;width:152.8pt;height:46pt;rotation:379846fd;z-index:25170636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" fillcolor="#00b050">
                <v:shadow on="t" type="perspective" color="black" opacity="13107f" origin="-.5,.5" offset="0,0" matrix=",-23853f,,15073f"/>
                <v:textbox>
                  <w:txbxContent>
                    <w:p w14:paraId="24D1F544" w14:textId="77777777" w:rsidR="00DF2982" w:rsidRPr="009D06F1" w:rsidRDefault="00DF2982" w:rsidP="009D06F1">
                      <w:pPr>
                        <w:pStyle w:val="Sansinterligne"/>
                        <w:jc w:val="center"/>
                        <w:rPr>
                          <w:sz w:val="18"/>
                          <w:szCs w:val="20"/>
                        </w:rPr>
                      </w:pPr>
                    </w:p>
                    <w:p w14:paraId="24D1F545" w14:textId="77777777" w:rsidR="00DF2982" w:rsidRPr="00382C3F" w:rsidRDefault="00DF2982" w:rsidP="009D06F1">
                      <w:pPr>
                        <w:pStyle w:val="Sansinterligne"/>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Histoire  </w:t>
                      </w:r>
                    </w:p>
                  </w:txbxContent>
                </v:textbox>
                <w10:wrap anchorx="page" anchory="page"/>
              </v:shape>
            </w:pict>
          </mc:Fallback>
        </mc:AlternateContent>
      </w:r>
      <w:r>
        <w:rPr>
          <w:rFonts w:ascii="Giddyup Std" w:hAnsi="Giddyup Std"/>
          <w:sz w:val="56"/>
          <w:szCs w:val="52"/>
        </w:rPr>
        <w:t>Origines de l’alphabet</w:t>
      </w:r>
    </w:p>
    <w:p w14:paraId="24D1E504" w14:textId="77777777" w:rsidR="009D06F1" w:rsidRDefault="009D06F1" w:rsidP="009D06F1">
      <w:pPr>
        <w:pStyle w:val="Sansinterligne"/>
        <w:spacing w:line="276" w:lineRule="auto"/>
        <w:rPr>
          <w:rFonts w:ascii="Lucida Calligraphy" w:hAnsi="Lucida Calligraphy"/>
          <w:sz w:val="20"/>
          <w:szCs w:val="20"/>
        </w:rPr>
      </w:pPr>
    </w:p>
    <w:p w14:paraId="24D1E505" w14:textId="77777777" w:rsidR="009D06F1" w:rsidRDefault="009D06F1" w:rsidP="009D06F1">
      <w:pPr>
        <w:pStyle w:val="Sansinterligne"/>
        <w:jc w:val="both"/>
        <w:rPr>
          <w:rFonts w:ascii="Lucida Calligraphy" w:hAnsi="Lucida Calligraphy"/>
          <w:sz w:val="20"/>
        </w:rPr>
      </w:pPr>
      <w:r>
        <w:rPr>
          <w:noProof/>
          <w:lang w:eastAsia="fr-BE"/>
        </w:rPr>
        <w:drawing>
          <wp:anchor distT="0" distB="0" distL="114300" distR="114300" simplePos="0" relativeHeight="251707392" behindDoc="0" locked="0" layoutInCell="1" allowOverlap="1" wp14:anchorId="24D1F398" wp14:editId="24D1F399">
            <wp:simplePos x="0" y="0"/>
            <wp:positionH relativeFrom="margin">
              <wp:align>left</wp:align>
            </wp:positionH>
            <wp:positionV relativeFrom="paragraph">
              <wp:posOffset>10160</wp:posOffset>
            </wp:positionV>
            <wp:extent cx="3533775" cy="3324225"/>
            <wp:effectExtent l="0" t="0" r="0" b="0"/>
            <wp:wrapSquare wrapText="bothSides"/>
            <wp:docPr id="300" name="Image 300" descr="http://rlv.zcache.com/venn_diagram_of_greek_latin_russian_cyrillic_poster-r5d2fa33d87334dc194cdff34bf721ccd_w2q_8byvr_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lv.zcache.com/venn_diagram_of_greek_latin_russian_cyrillic_poster-r5d2fa33d87334dc194cdff34bf721ccd_w2q_8byvr_512.jpg"/>
                    <pic:cNvPicPr>
                      <a:picLocks noChangeAspect="1" noChangeArrowheads="1"/>
                    </pic:cNvPicPr>
                  </pic:nvPicPr>
                  <pic:blipFill rotWithShape="1">
                    <a:blip r:embed="rId20">
                      <a:duotone>
                        <a:prstClr val="black"/>
                        <a:schemeClr val="accent2">
                          <a:tint val="45000"/>
                          <a:satMod val="400000"/>
                        </a:schemeClr>
                      </a:duotone>
                      <a:extLst>
                        <a:ext uri="{28A0092B-C50C-407E-A947-70E740481C1C}">
                          <a14:useLocalDpi xmlns:a14="http://schemas.microsoft.com/office/drawing/2010/main" val="0"/>
                        </a:ext>
                      </a:extLst>
                    </a:blip>
                    <a:srcRect l="13672" t="8007" r="13867" b="23828"/>
                    <a:stretch/>
                  </pic:blipFill>
                  <pic:spPr bwMode="auto">
                    <a:xfrm>
                      <a:off x="0" y="0"/>
                      <a:ext cx="3533775" cy="3324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D1E506" w14:textId="77777777" w:rsidR="00E01515" w:rsidRPr="00637971" w:rsidRDefault="009D06F1" w:rsidP="00637971">
      <w:pPr>
        <w:pStyle w:val="Sansinterligne"/>
        <w:jc w:val="both"/>
        <w:rPr>
          <w:rFonts w:ascii="Segoe Print" w:hAnsi="Segoe Print"/>
          <w:sz w:val="18"/>
        </w:rPr>
      </w:pPr>
      <w:r w:rsidRPr="00637971">
        <w:rPr>
          <w:rFonts w:ascii="Segoe Print" w:hAnsi="Segoe Print"/>
          <w:sz w:val="18"/>
        </w:rPr>
        <w:t xml:space="preserve">Comme tu le sais, il existe de par le monde de nombreux alphabets différents, mais la plupart d’entre eux partagent une origine commune. En observant le diagramme de </w:t>
      </w:r>
      <w:proofErr w:type="spellStart"/>
      <w:r w:rsidRPr="00637971">
        <w:rPr>
          <w:rFonts w:ascii="Segoe Print" w:hAnsi="Segoe Print"/>
          <w:sz w:val="18"/>
        </w:rPr>
        <w:t>Venn</w:t>
      </w:r>
      <w:proofErr w:type="spellEnd"/>
      <w:r w:rsidRPr="00637971">
        <w:rPr>
          <w:rFonts w:ascii="Segoe Print" w:hAnsi="Segoe Print"/>
          <w:sz w:val="18"/>
        </w:rPr>
        <w:t xml:space="preserve"> des alphabets grec, latin et cyrillique, que constates-tu ?</w:t>
      </w:r>
    </w:p>
    <w:p w14:paraId="24D1E507" w14:textId="77777777" w:rsidR="009D06F1" w:rsidRDefault="009D06F1" w:rsidP="00E01515">
      <w:pPr>
        <w:pStyle w:val="Sansinterligne"/>
        <w:jc w:val="both"/>
        <w:rPr>
          <w:rFonts w:ascii="Lucida Calligraphy" w:hAnsi="Lucida Calligraphy"/>
          <w:sz w:val="20"/>
        </w:rPr>
      </w:pPr>
    </w:p>
    <w:p w14:paraId="24D1E508" w14:textId="77777777" w:rsidR="009D06F1" w:rsidRDefault="009D06F1" w:rsidP="009D06F1">
      <w:pPr>
        <w:pStyle w:val="Sansinterligne"/>
        <w:spacing w:line="360" w:lineRule="auto"/>
        <w:jc w:val="distribute"/>
        <w:rPr>
          <w:rFonts w:ascii="Lucida Calligraphy" w:hAnsi="Lucida Calligraphy"/>
          <w:sz w:val="20"/>
        </w:rPr>
      </w:pPr>
      <w:r>
        <w:rPr>
          <w:rFonts w:ascii="Lucida Calligraphy" w:hAnsi="Lucida Calligraphy"/>
          <w:sz w:val="20"/>
        </w:rPr>
        <w:t xml:space="preserve">. . . . . . . . . . . . . . . . . . . . . . . . . . . . . . . . . . . . . . . . . . . . . . . . . . . . . . . . . . . . . . . . . . . . . . . . . . . . . . . . . . . . . . . . . . . . . . . . . . . . . . . . . . . . . . . . . . . . . . . . . . . . . . . . . . . . . . . . . . . . . . . . . . . . . . . . . . . . . . . . . . </w:t>
      </w:r>
    </w:p>
    <w:p w14:paraId="24D1E509" w14:textId="77777777" w:rsidR="009D06F1" w:rsidRDefault="009D06F1" w:rsidP="009D06F1">
      <w:pPr>
        <w:pStyle w:val="Sansinterligne"/>
        <w:spacing w:line="360" w:lineRule="auto"/>
        <w:jc w:val="distribute"/>
        <w:rPr>
          <w:rFonts w:ascii="Lucida Calligraphy" w:hAnsi="Lucida Calligraphy"/>
          <w:sz w:val="20"/>
        </w:rPr>
      </w:pPr>
    </w:p>
    <w:p w14:paraId="24D1E50A" w14:textId="77777777" w:rsidR="0089776E" w:rsidRDefault="0089776E" w:rsidP="009D06F1">
      <w:pPr>
        <w:pStyle w:val="Sansinterligne"/>
        <w:spacing w:line="360" w:lineRule="auto"/>
        <w:jc w:val="distribute"/>
        <w:rPr>
          <w:rFonts w:ascii="Lucida Calligraphy" w:hAnsi="Lucida Calligraphy"/>
          <w:sz w:val="20"/>
        </w:rPr>
      </w:pPr>
    </w:p>
    <w:p w14:paraId="24D1E50B" w14:textId="77777777" w:rsidR="009D06F1" w:rsidRPr="00637971" w:rsidRDefault="0089776E" w:rsidP="00637971">
      <w:pPr>
        <w:pStyle w:val="Sansinterligne"/>
        <w:jc w:val="both"/>
        <w:rPr>
          <w:rFonts w:ascii="Segoe Print" w:hAnsi="Segoe Print"/>
          <w:sz w:val="18"/>
        </w:rPr>
      </w:pPr>
      <w:r w:rsidRPr="00637971">
        <w:rPr>
          <w:rFonts w:ascii="Segoe Print" w:hAnsi="Segoe Print"/>
          <w:sz w:val="18"/>
        </w:rPr>
        <w:t>En réalité, la plupart des alphabets occidentaux sont issus de l’alphabet cananéen (du nom biblique de la région de Canaan, aux alentours de l’Israël) et ont été transmis au départ par les peuples phéniciens. Leur alphabet a souvent évolué selon les époques et les lieux mais en voici une version possible :</w:t>
      </w:r>
    </w:p>
    <w:p w14:paraId="24D1E50C" w14:textId="77777777" w:rsidR="0089776E" w:rsidRPr="0089776E" w:rsidRDefault="0089776E" w:rsidP="0089776E">
      <w:pPr>
        <w:pStyle w:val="Sansinterligne"/>
        <w:spacing w:line="276" w:lineRule="auto"/>
        <w:jc w:val="both"/>
        <w:rPr>
          <w:rFonts w:ascii="Lucida Calligraphy" w:hAnsi="Lucida Calligraphy"/>
          <w:sz w:val="10"/>
          <w:szCs w:val="10"/>
        </w:rPr>
      </w:pPr>
    </w:p>
    <w:p w14:paraId="24D1E50D" w14:textId="77777777" w:rsidR="0089776E" w:rsidRDefault="0089776E" w:rsidP="0089776E">
      <w:pPr>
        <w:pStyle w:val="Sansinterligne"/>
        <w:spacing w:line="276" w:lineRule="auto"/>
        <w:jc w:val="center"/>
        <w:rPr>
          <w:rFonts w:ascii="Lucida Calligraphy" w:hAnsi="Lucida Calligraphy"/>
          <w:sz w:val="20"/>
        </w:rPr>
      </w:pPr>
      <w:r>
        <w:rPr>
          <w:noProof/>
          <w:lang w:eastAsia="fr-BE"/>
        </w:rPr>
        <w:drawing>
          <wp:inline distT="0" distB="0" distL="0" distR="0" wp14:anchorId="24D1F39A" wp14:editId="24D1F39B">
            <wp:extent cx="4199789" cy="988827"/>
            <wp:effectExtent l="19050" t="76200" r="277495" b="211455"/>
            <wp:docPr id="302" name="Image 302" descr="http://www.planete-typographie.com/manuel/images/ecriture-phenic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lanete-typographie.com/manuel/images/ecriture-phenicie.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87795" cy="1009548"/>
                    </a:xfrm>
                    <a:prstGeom prst="rect">
                      <a:avLst/>
                    </a:prstGeom>
                    <a:ln>
                      <a:noFill/>
                    </a:ln>
                    <a:effectLst>
                      <a:outerShdw blurRad="292100" dist="139700" dir="2700000" algn="tl" rotWithShape="0">
                        <a:srgbClr val="333333">
                          <a:alpha val="65000"/>
                        </a:srgbClr>
                      </a:outerShdw>
                    </a:effectLst>
                  </pic:spPr>
                </pic:pic>
              </a:graphicData>
            </a:graphic>
          </wp:inline>
        </w:drawing>
      </w:r>
    </w:p>
    <w:p w14:paraId="24D1E50E" w14:textId="77777777" w:rsidR="009D06F1" w:rsidRPr="00637971" w:rsidRDefault="0089776E" w:rsidP="00637971">
      <w:pPr>
        <w:pStyle w:val="Sansinterligne"/>
        <w:jc w:val="both"/>
        <w:rPr>
          <w:rFonts w:ascii="Segoe Print" w:hAnsi="Segoe Print"/>
          <w:sz w:val="18"/>
        </w:rPr>
      </w:pPr>
      <w:r w:rsidRPr="00637971">
        <w:rPr>
          <w:rFonts w:ascii="Segoe Print" w:hAnsi="Segoe Print"/>
          <w:sz w:val="18"/>
        </w:rPr>
        <w:t>Ces lettres à l’allure étrange provenaient en réalité d’idéogrammes ou de phonogrammes égyptiens : chaque lettre représente en réalité quelque chose de réel :</w:t>
      </w:r>
    </w:p>
    <w:p w14:paraId="24D1E50F" w14:textId="77777777" w:rsidR="0089776E" w:rsidRPr="0089776E" w:rsidRDefault="0089776E" w:rsidP="00E01515">
      <w:pPr>
        <w:pStyle w:val="Sansinterligne"/>
        <w:jc w:val="both"/>
        <w:rPr>
          <w:rFonts w:ascii="Lucida Calligraphy" w:hAnsi="Lucida Calligraphy"/>
          <w:sz w:val="16"/>
        </w:rPr>
      </w:pPr>
      <w:r w:rsidRPr="0089776E">
        <w:rPr>
          <w:rFonts w:ascii="Lucida Calligraphy" w:hAnsi="Lucida Calligraphy"/>
          <w:noProof/>
          <w:sz w:val="16"/>
          <w:lang w:eastAsia="fr-BE"/>
        </w:rPr>
        <w:drawing>
          <wp:anchor distT="0" distB="0" distL="114300" distR="114300" simplePos="0" relativeHeight="251710464" behindDoc="0" locked="0" layoutInCell="1" allowOverlap="1" wp14:anchorId="24D1F39C" wp14:editId="24D1F39D">
            <wp:simplePos x="0" y="0"/>
            <wp:positionH relativeFrom="column">
              <wp:posOffset>3788085</wp:posOffset>
            </wp:positionH>
            <wp:positionV relativeFrom="paragraph">
              <wp:posOffset>129540</wp:posOffset>
            </wp:positionV>
            <wp:extent cx="2272665" cy="1042035"/>
            <wp:effectExtent l="0" t="0" r="0" b="5715"/>
            <wp:wrapNone/>
            <wp:docPr id="303" name="Imag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F0026DF.tmp"/>
                    <pic:cNvPicPr/>
                  </pic:nvPicPr>
                  <pic:blipFill rotWithShape="1">
                    <a:blip r:embed="rId22">
                      <a:extLst>
                        <a:ext uri="{28A0092B-C50C-407E-A947-70E740481C1C}">
                          <a14:useLocalDpi xmlns:a14="http://schemas.microsoft.com/office/drawing/2010/main" val="0"/>
                        </a:ext>
                      </a:extLst>
                    </a:blip>
                    <a:srcRect l="60539"/>
                    <a:stretch/>
                  </pic:blipFill>
                  <pic:spPr bwMode="auto">
                    <a:xfrm>
                      <a:off x="0" y="0"/>
                      <a:ext cx="2272665" cy="1042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89776E">
        <w:rPr>
          <w:rFonts w:ascii="Lucida Calligraphy" w:hAnsi="Lucida Calligraphy"/>
          <w:noProof/>
          <w:sz w:val="16"/>
          <w:lang w:eastAsia="fr-BE"/>
        </w:rPr>
        <w:drawing>
          <wp:anchor distT="0" distB="0" distL="114300" distR="114300" simplePos="0" relativeHeight="251709440" behindDoc="0" locked="0" layoutInCell="1" allowOverlap="1" wp14:anchorId="24D1F39E" wp14:editId="24D1F39F">
            <wp:simplePos x="0" y="0"/>
            <wp:positionH relativeFrom="margin">
              <wp:posOffset>-194605</wp:posOffset>
            </wp:positionH>
            <wp:positionV relativeFrom="paragraph">
              <wp:posOffset>139700</wp:posOffset>
            </wp:positionV>
            <wp:extent cx="3444875" cy="1042035"/>
            <wp:effectExtent l="0" t="0" r="3175" b="5715"/>
            <wp:wrapNone/>
            <wp:docPr id="305" name="Imag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F0026DF.tmp"/>
                    <pic:cNvPicPr/>
                  </pic:nvPicPr>
                  <pic:blipFill rotWithShape="1">
                    <a:blip r:embed="rId22">
                      <a:extLst>
                        <a:ext uri="{28A0092B-C50C-407E-A947-70E740481C1C}">
                          <a14:useLocalDpi xmlns:a14="http://schemas.microsoft.com/office/drawing/2010/main" val="0"/>
                        </a:ext>
                      </a:extLst>
                    </a:blip>
                    <a:srcRect r="40199"/>
                    <a:stretch/>
                  </pic:blipFill>
                  <pic:spPr bwMode="auto">
                    <a:xfrm>
                      <a:off x="0" y="0"/>
                      <a:ext cx="3444875" cy="1042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89776E">
        <w:rPr>
          <w:rFonts w:ascii="Lucida Calligraphy" w:hAnsi="Lucida Calligraphy"/>
          <w:sz w:val="8"/>
        </w:rPr>
        <w:t xml:space="preserve"> </w:t>
      </w:r>
    </w:p>
    <w:p w14:paraId="24D1E510" w14:textId="77777777" w:rsidR="0089776E" w:rsidRDefault="0089776E" w:rsidP="0089776E">
      <w:pPr>
        <w:pStyle w:val="Sansinterligne"/>
        <w:jc w:val="center"/>
        <w:rPr>
          <w:rFonts w:ascii="Lucida Calligraphy" w:hAnsi="Lucida Calligraphy"/>
          <w:sz w:val="20"/>
        </w:rPr>
      </w:pPr>
    </w:p>
    <w:p w14:paraId="24D1E511" w14:textId="77777777" w:rsidR="0089776E" w:rsidRDefault="0089776E" w:rsidP="0089776E">
      <w:pPr>
        <w:pStyle w:val="Sansinterligne"/>
        <w:jc w:val="center"/>
        <w:rPr>
          <w:rFonts w:ascii="Lucida Calligraphy" w:hAnsi="Lucida Calligraphy"/>
          <w:sz w:val="20"/>
        </w:rPr>
      </w:pPr>
      <w:r>
        <w:rPr>
          <w:rFonts w:ascii="Lucida Calligraphy" w:hAnsi="Lucida Calligraphy"/>
          <w:noProof/>
          <w:sz w:val="20"/>
          <w:lang w:eastAsia="fr-BE"/>
        </w:rPr>
        <w:drawing>
          <wp:anchor distT="0" distB="0" distL="114300" distR="114300" simplePos="0" relativeHeight="251711488" behindDoc="0" locked="0" layoutInCell="1" allowOverlap="1" wp14:anchorId="24D1F3A0" wp14:editId="24D1F3A1">
            <wp:simplePos x="0" y="0"/>
            <wp:positionH relativeFrom="column">
              <wp:posOffset>3283416</wp:posOffset>
            </wp:positionH>
            <wp:positionV relativeFrom="paragraph">
              <wp:posOffset>86042</wp:posOffset>
            </wp:positionV>
            <wp:extent cx="346710" cy="334645"/>
            <wp:effectExtent l="63182" t="70168" r="21273" b="40322"/>
            <wp:wrapNone/>
            <wp:docPr id="304" name="Imag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Flèche.png"/>
                    <pic:cNvPicPr/>
                  </pic:nvPicPr>
                  <pic:blipFill>
                    <a:blip r:embed="rId23" cstate="print">
                      <a:extLst>
                        <a:ext uri="{28A0092B-C50C-407E-A947-70E740481C1C}">
                          <a14:useLocalDpi xmlns:a14="http://schemas.microsoft.com/office/drawing/2010/main" val="0"/>
                        </a:ext>
                      </a:extLst>
                    </a:blip>
                    <a:stretch>
                      <a:fillRect/>
                    </a:stretch>
                  </pic:blipFill>
                  <pic:spPr>
                    <a:xfrm rot="3442649" flipH="1">
                      <a:off x="0" y="0"/>
                      <a:ext cx="346710" cy="334645"/>
                    </a:xfrm>
                    <a:prstGeom prst="rect">
                      <a:avLst/>
                    </a:prstGeom>
                  </pic:spPr>
                </pic:pic>
              </a:graphicData>
            </a:graphic>
            <wp14:sizeRelH relativeFrom="margin">
              <wp14:pctWidth>0</wp14:pctWidth>
            </wp14:sizeRelH>
            <wp14:sizeRelV relativeFrom="margin">
              <wp14:pctHeight>0</wp14:pctHeight>
            </wp14:sizeRelV>
          </wp:anchor>
        </w:drawing>
      </w:r>
    </w:p>
    <w:p w14:paraId="24D1E512" w14:textId="77777777" w:rsidR="0089776E" w:rsidRDefault="0089776E" w:rsidP="0089776E">
      <w:pPr>
        <w:pStyle w:val="Sansinterligne"/>
        <w:jc w:val="center"/>
        <w:rPr>
          <w:rFonts w:ascii="Lucida Calligraphy" w:hAnsi="Lucida Calligraphy"/>
          <w:sz w:val="20"/>
        </w:rPr>
      </w:pPr>
    </w:p>
    <w:p w14:paraId="24D1E513" w14:textId="77777777" w:rsidR="0089776E" w:rsidRDefault="0089776E" w:rsidP="0089776E">
      <w:pPr>
        <w:pStyle w:val="Sansinterligne"/>
        <w:jc w:val="center"/>
        <w:rPr>
          <w:rFonts w:ascii="Lucida Calligraphy" w:hAnsi="Lucida Calligraphy"/>
          <w:sz w:val="20"/>
        </w:rPr>
      </w:pPr>
    </w:p>
    <w:p w14:paraId="24D1E514" w14:textId="77777777" w:rsidR="0089776E" w:rsidRDefault="0089776E" w:rsidP="0089776E">
      <w:pPr>
        <w:pStyle w:val="Sansinterligne"/>
        <w:jc w:val="center"/>
        <w:rPr>
          <w:rFonts w:ascii="Lucida Calligraphy" w:hAnsi="Lucida Calligraphy"/>
          <w:sz w:val="20"/>
        </w:rPr>
      </w:pPr>
    </w:p>
    <w:p w14:paraId="24D1E515" w14:textId="77777777" w:rsidR="0089776E" w:rsidRDefault="0089776E" w:rsidP="0089776E">
      <w:pPr>
        <w:pStyle w:val="Sansinterligne"/>
        <w:jc w:val="center"/>
        <w:rPr>
          <w:rFonts w:ascii="Lucida Calligraphy" w:hAnsi="Lucida Calligraphy"/>
          <w:sz w:val="20"/>
        </w:rPr>
      </w:pPr>
    </w:p>
    <w:p w14:paraId="24D1E516" w14:textId="77777777" w:rsidR="0089776E" w:rsidRDefault="0089776E" w:rsidP="0089776E">
      <w:pPr>
        <w:pStyle w:val="Sansinterligne"/>
        <w:jc w:val="both"/>
        <w:rPr>
          <w:rFonts w:ascii="Lucida Calligraphy" w:hAnsi="Lucida Calligraphy"/>
          <w:sz w:val="20"/>
        </w:rPr>
      </w:pPr>
    </w:p>
    <w:p w14:paraId="24D1E517" w14:textId="77777777" w:rsidR="0089776E" w:rsidRDefault="0089776E" w:rsidP="0089776E">
      <w:pPr>
        <w:pStyle w:val="Sansinterligne"/>
        <w:jc w:val="both"/>
        <w:rPr>
          <w:rFonts w:ascii="Lucida Calligraphy" w:hAnsi="Lucida Calligraphy"/>
          <w:sz w:val="20"/>
        </w:rPr>
      </w:pPr>
    </w:p>
    <w:p w14:paraId="24D1E518" w14:textId="77777777" w:rsidR="0089776E" w:rsidRDefault="0089776E" w:rsidP="0089776E">
      <w:pPr>
        <w:pStyle w:val="Sansinterligne"/>
        <w:jc w:val="both"/>
        <w:rPr>
          <w:rFonts w:ascii="Lucida Calligraphy" w:hAnsi="Lucida Calligraphy"/>
          <w:sz w:val="20"/>
        </w:rPr>
      </w:pPr>
      <w:r w:rsidRPr="00AD624C">
        <w:rPr>
          <w:rFonts w:ascii="Lucida Calligraphy" w:hAnsi="Lucida Calligraphy"/>
          <w:noProof/>
          <w:sz w:val="20"/>
          <w:szCs w:val="20"/>
          <w:lang w:eastAsia="fr-BE"/>
        </w:rPr>
        <mc:AlternateContent>
          <mc:Choice Requires="wps">
            <w:drawing>
              <wp:anchor distT="45720" distB="45720" distL="114300" distR="114300" simplePos="0" relativeHeight="251713536" behindDoc="0" locked="0" layoutInCell="1" allowOverlap="1" wp14:anchorId="24D1F3A2" wp14:editId="24D1F3A3">
                <wp:simplePos x="0" y="0"/>
                <wp:positionH relativeFrom="page">
                  <wp:posOffset>-116840</wp:posOffset>
                </wp:positionH>
                <wp:positionV relativeFrom="bottomMargin">
                  <wp:posOffset>414182</wp:posOffset>
                </wp:positionV>
                <wp:extent cx="7621200" cy="1195200"/>
                <wp:effectExtent l="57150" t="457200" r="56515" b="462280"/>
                <wp:wrapNone/>
                <wp:docPr id="3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13415">
                          <a:off x="0" y="0"/>
                          <a:ext cx="7621200" cy="1195200"/>
                        </a:xfrm>
                        <a:prstGeom prst="rect">
                          <a:avLst/>
                        </a:prstGeom>
                        <a:solidFill>
                          <a:srgbClr val="C00000"/>
                        </a:solidFill>
                        <a:ln w="9525">
                          <a:noFill/>
                          <a:miter lim="800000"/>
                          <a:headEnd/>
                          <a:tailEnd/>
                        </a:ln>
                      </wps:spPr>
                      <wps:txbx>
                        <w:txbxContent>
                          <w:p w14:paraId="24D1F546" w14:textId="77777777" w:rsidR="00DF2982" w:rsidRPr="00FB3D7B" w:rsidRDefault="00DF2982" w:rsidP="0089776E">
                            <w:pPr>
                              <w:pStyle w:val="Sansinterligne"/>
                              <w:rPr>
                                <w:sz w:val="10"/>
                                <w:szCs w:val="10"/>
                              </w:rPr>
                            </w:pPr>
                            <w:r>
                              <w:t xml:space="preserve">   </w:t>
                            </w:r>
                          </w:p>
                          <w:p w14:paraId="24D1F547" w14:textId="77777777" w:rsidR="00DF2982" w:rsidRPr="00430832" w:rsidRDefault="00DF2982" w:rsidP="0089776E">
                            <w:pPr>
                              <w:rPr>
                                <w:rFonts w:ascii="Cooper Std Black" w:hAnsi="Cooper Std Black"/>
                                <w:color w:val="FFFFFF" w:themeColor="background1"/>
                                <w:sz w:val="32"/>
                              </w:rPr>
                            </w:pPr>
                            <w:r>
                              <w:rPr>
                                <w:rFonts w:ascii="Cooper Std Black" w:hAnsi="Cooper Std Black"/>
                                <w:color w:val="FFFFFF" w:themeColor="background1"/>
                                <w:sz w:val="32"/>
                              </w:rPr>
                              <w:t xml:space="preserve">   </w:t>
                            </w:r>
                            <w:r w:rsidRPr="00FB3D7B">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t>L’alphabet grec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3A2" id="_x0000_s1041" type="#_x0000_t202" style="position:absolute;left:0;text-align:left;margin-left:-9.2pt;margin-top:32.6pt;width:600.1pt;height:94.1pt;rotation:451559fd;z-index:251713536;visibility:visible;mso-wrap-style:square;mso-width-percent:0;mso-height-percent:0;mso-wrap-distance-left:9pt;mso-wrap-distance-top:3.6pt;mso-wrap-distance-right:9pt;mso-wrap-distance-bottom:3.6pt;mso-position-horizontal:absolute;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" fillcolor="#c00000" stroked="f">
                <v:textbox>
                  <w:txbxContent>
                    <w:p w14:paraId="24D1F546" w14:textId="77777777" w:rsidR="00DF2982" w:rsidRPr="00FB3D7B" w:rsidRDefault="00DF2982" w:rsidP="0089776E">
                      <w:pPr>
                        <w:pStyle w:val="Sansinterligne"/>
                        <w:rPr>
                          <w:sz w:val="10"/>
                          <w:szCs w:val="10"/>
                        </w:rPr>
                      </w:pPr>
                      <w:r>
                        <w:t xml:space="preserve">   </w:t>
                      </w:r>
                    </w:p>
                    <w:p w14:paraId="24D1F547" w14:textId="77777777" w:rsidR="00DF2982" w:rsidRPr="00430832" w:rsidRDefault="00DF2982" w:rsidP="0089776E">
                      <w:pPr>
                        <w:rPr>
                          <w:rFonts w:ascii="Cooper Std Black" w:hAnsi="Cooper Std Black"/>
                          <w:color w:val="FFFFFF" w:themeColor="background1"/>
                          <w:sz w:val="32"/>
                        </w:rPr>
                      </w:pPr>
                      <w:r>
                        <w:rPr>
                          <w:rFonts w:ascii="Cooper Std Black" w:hAnsi="Cooper Std Black"/>
                          <w:color w:val="FFFFFF" w:themeColor="background1"/>
                          <w:sz w:val="32"/>
                        </w:rPr>
                        <w:t xml:space="preserve">   </w:t>
                      </w:r>
                      <w:r w:rsidRPr="00FB3D7B">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t>L’alphabet grec</w:t>
                      </w:r>
                    </w:p>
                  </w:txbxContent>
                </v:textbox>
                <w10:wrap anchorx="page" anchory="margin"/>
              </v:shape>
            </w:pict>
          </mc:Fallback>
        </mc:AlternateContent>
      </w:r>
    </w:p>
    <w:p w14:paraId="24D1E519" w14:textId="77777777" w:rsidR="0089776E" w:rsidRPr="00637971" w:rsidRDefault="0089776E" w:rsidP="00637971">
      <w:pPr>
        <w:pStyle w:val="Sansinterligne"/>
        <w:jc w:val="both"/>
        <w:rPr>
          <w:rFonts w:ascii="Segoe Print" w:hAnsi="Segoe Print"/>
          <w:sz w:val="18"/>
        </w:rPr>
      </w:pPr>
      <w:r w:rsidRPr="00637971">
        <w:rPr>
          <w:rFonts w:ascii="Segoe Print" w:hAnsi="Segoe Print"/>
          <w:sz w:val="18"/>
        </w:rPr>
        <w:lastRenderedPageBreak/>
        <w:t>Le nombre de lettres dans l’alphabet phénicien n’est a</w:t>
      </w:r>
      <w:r w:rsidR="00E46B6C">
        <w:rPr>
          <w:rFonts w:ascii="Segoe Print" w:hAnsi="Segoe Print"/>
          <w:sz w:val="18"/>
        </w:rPr>
        <w:t xml:space="preserve"> </w:t>
      </w:r>
      <w:r w:rsidRPr="00637971">
        <w:rPr>
          <w:rFonts w:ascii="Segoe Print" w:hAnsi="Segoe Print"/>
          <w:sz w:val="18"/>
        </w:rPr>
        <w:t>priori pas anodin, celui-ci était certainement lié au système décimal associé au nombre de doigts de la main. En effet, les noms de la première et de la onzième lettre (aleph et lamèd) pouvaient signifier « apprendre ». Il est aisé d’imaginer la scène du professeur devant ses élèves déclamant « Aleph » (« Apprends ! ») que les élèves répétaient en comptant sur leurs doigts :</w:t>
      </w:r>
      <w:r w:rsidRPr="00637971">
        <w:rPr>
          <w:rFonts w:ascii="Segoe Print" w:hAnsi="Segoe Print"/>
          <w:noProof/>
          <w:sz w:val="18"/>
          <w:szCs w:val="20"/>
        </w:rPr>
        <w:t xml:space="preserve"> </w:t>
      </w:r>
    </w:p>
    <w:p w14:paraId="24D1E51A" w14:textId="77777777" w:rsidR="00FB56BA" w:rsidRPr="00FB56BA" w:rsidRDefault="00FB56BA" w:rsidP="0089776E">
      <w:pPr>
        <w:pStyle w:val="Sansinterligne"/>
        <w:jc w:val="distribute"/>
        <w:rPr>
          <w:rFonts w:ascii="Lucida Calligraphy" w:hAnsi="Lucida Calligraphy"/>
          <w:sz w:val="10"/>
        </w:rPr>
      </w:pPr>
    </w:p>
    <w:p w14:paraId="24D1E51B" w14:textId="77777777" w:rsidR="0089776E" w:rsidRDefault="0089776E" w:rsidP="0089776E">
      <w:pPr>
        <w:pStyle w:val="Sansinterligne"/>
        <w:jc w:val="distribute"/>
        <w:rPr>
          <w:rFonts w:ascii="Lucida Calligraphy" w:hAnsi="Lucida Calligraphy"/>
          <w:sz w:val="20"/>
        </w:rPr>
      </w:pPr>
      <w:r>
        <w:rPr>
          <w:rFonts w:ascii="Lucida Calligraphy" w:hAnsi="Lucida Calligraphy"/>
          <w:noProof/>
          <w:sz w:val="20"/>
          <w:lang w:eastAsia="fr-BE"/>
        </w:rPr>
        <w:drawing>
          <wp:inline distT="0" distB="0" distL="0" distR="0" wp14:anchorId="24D1F3A4" wp14:editId="24D1F3A5">
            <wp:extent cx="428685" cy="419158"/>
            <wp:effectExtent l="0" t="0" r="0" b="0"/>
            <wp:docPr id="308" name="Imag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F00AF90.tmp"/>
                    <pic:cNvPicPr/>
                  </pic:nvPicPr>
                  <pic:blipFill>
                    <a:blip r:embed="rId24">
                      <a:extLst>
                        <a:ext uri="{28A0092B-C50C-407E-A947-70E740481C1C}">
                          <a14:useLocalDpi xmlns:a14="http://schemas.microsoft.com/office/drawing/2010/main" val="0"/>
                        </a:ext>
                      </a:extLst>
                    </a:blip>
                    <a:stretch>
                      <a:fillRect/>
                    </a:stretch>
                  </pic:blipFill>
                  <pic:spPr>
                    <a:xfrm>
                      <a:off x="0" y="0"/>
                      <a:ext cx="428685" cy="419158"/>
                    </a:xfrm>
                    <a:prstGeom prst="rect">
                      <a:avLst/>
                    </a:prstGeom>
                  </pic:spPr>
                </pic:pic>
              </a:graphicData>
            </a:graphic>
          </wp:inline>
        </w:drawing>
      </w:r>
      <w:r>
        <w:rPr>
          <w:rFonts w:ascii="Lucida Calligraphy" w:hAnsi="Lucida Calligraphy"/>
          <w:sz w:val="20"/>
        </w:rPr>
        <w:t xml:space="preserve"> </w:t>
      </w:r>
      <w:r>
        <w:rPr>
          <w:rFonts w:ascii="Lucida Calligraphy" w:hAnsi="Lucida Calligraphy"/>
          <w:noProof/>
          <w:sz w:val="20"/>
          <w:lang w:eastAsia="fr-BE"/>
        </w:rPr>
        <w:drawing>
          <wp:inline distT="0" distB="0" distL="0" distR="0" wp14:anchorId="24D1F3A6" wp14:editId="24D1F3A7">
            <wp:extent cx="400106" cy="504895"/>
            <wp:effectExtent l="0" t="0" r="0" b="0"/>
            <wp:docPr id="309" name="Imag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F00E864.tmp"/>
                    <pic:cNvPicPr/>
                  </pic:nvPicPr>
                  <pic:blipFill>
                    <a:blip r:embed="rId25">
                      <a:extLst>
                        <a:ext uri="{28A0092B-C50C-407E-A947-70E740481C1C}">
                          <a14:useLocalDpi xmlns:a14="http://schemas.microsoft.com/office/drawing/2010/main" val="0"/>
                        </a:ext>
                      </a:extLst>
                    </a:blip>
                    <a:stretch>
                      <a:fillRect/>
                    </a:stretch>
                  </pic:blipFill>
                  <pic:spPr>
                    <a:xfrm>
                      <a:off x="0" y="0"/>
                      <a:ext cx="400106" cy="504895"/>
                    </a:xfrm>
                    <a:prstGeom prst="rect">
                      <a:avLst/>
                    </a:prstGeom>
                  </pic:spPr>
                </pic:pic>
              </a:graphicData>
            </a:graphic>
          </wp:inline>
        </w:drawing>
      </w:r>
      <w:r>
        <w:rPr>
          <w:rFonts w:ascii="Lucida Calligraphy" w:hAnsi="Lucida Calligraphy"/>
          <w:sz w:val="20"/>
        </w:rPr>
        <w:t xml:space="preserve"> </w:t>
      </w:r>
      <w:r>
        <w:rPr>
          <w:rFonts w:ascii="Lucida Calligraphy" w:hAnsi="Lucida Calligraphy"/>
          <w:noProof/>
          <w:sz w:val="20"/>
          <w:lang w:eastAsia="fr-BE"/>
        </w:rPr>
        <w:drawing>
          <wp:inline distT="0" distB="0" distL="0" distR="0" wp14:anchorId="24D1F3A8" wp14:editId="24D1F3A9">
            <wp:extent cx="400106" cy="476316"/>
            <wp:effectExtent l="0" t="0" r="0" b="0"/>
            <wp:docPr id="310"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F0036C3.tmp"/>
                    <pic:cNvPicPr/>
                  </pic:nvPicPr>
                  <pic:blipFill>
                    <a:blip r:embed="rId26">
                      <a:extLst>
                        <a:ext uri="{28A0092B-C50C-407E-A947-70E740481C1C}">
                          <a14:useLocalDpi xmlns:a14="http://schemas.microsoft.com/office/drawing/2010/main" val="0"/>
                        </a:ext>
                      </a:extLst>
                    </a:blip>
                    <a:stretch>
                      <a:fillRect/>
                    </a:stretch>
                  </pic:blipFill>
                  <pic:spPr>
                    <a:xfrm>
                      <a:off x="0" y="0"/>
                      <a:ext cx="400106" cy="476316"/>
                    </a:xfrm>
                    <a:prstGeom prst="rect">
                      <a:avLst/>
                    </a:prstGeom>
                  </pic:spPr>
                </pic:pic>
              </a:graphicData>
            </a:graphic>
          </wp:inline>
        </w:drawing>
      </w:r>
      <w:r>
        <w:rPr>
          <w:rFonts w:ascii="Lucida Calligraphy" w:hAnsi="Lucida Calligraphy"/>
          <w:sz w:val="20"/>
        </w:rPr>
        <w:t xml:space="preserve"> </w:t>
      </w:r>
      <w:r>
        <w:rPr>
          <w:rFonts w:ascii="Lucida Calligraphy" w:hAnsi="Lucida Calligraphy"/>
          <w:noProof/>
          <w:sz w:val="20"/>
          <w:lang w:eastAsia="fr-BE"/>
        </w:rPr>
        <w:drawing>
          <wp:inline distT="0" distB="0" distL="0" distR="0" wp14:anchorId="24D1F3AA" wp14:editId="24D1F3AB">
            <wp:extent cx="371527" cy="466790"/>
            <wp:effectExtent l="0" t="0" r="9525" b="9525"/>
            <wp:docPr id="311"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F006F49.tmp"/>
                    <pic:cNvPicPr/>
                  </pic:nvPicPr>
                  <pic:blipFill>
                    <a:blip r:embed="rId27">
                      <a:extLst>
                        <a:ext uri="{28A0092B-C50C-407E-A947-70E740481C1C}">
                          <a14:useLocalDpi xmlns:a14="http://schemas.microsoft.com/office/drawing/2010/main" val="0"/>
                        </a:ext>
                      </a:extLst>
                    </a:blip>
                    <a:stretch>
                      <a:fillRect/>
                    </a:stretch>
                  </pic:blipFill>
                  <pic:spPr>
                    <a:xfrm>
                      <a:off x="0" y="0"/>
                      <a:ext cx="371527" cy="466790"/>
                    </a:xfrm>
                    <a:prstGeom prst="rect">
                      <a:avLst/>
                    </a:prstGeom>
                  </pic:spPr>
                </pic:pic>
              </a:graphicData>
            </a:graphic>
          </wp:inline>
        </w:drawing>
      </w:r>
      <w:r>
        <w:rPr>
          <w:rFonts w:ascii="Lucida Calligraphy" w:hAnsi="Lucida Calligraphy"/>
          <w:sz w:val="20"/>
        </w:rPr>
        <w:t xml:space="preserve"> </w:t>
      </w:r>
      <w:r>
        <w:rPr>
          <w:rFonts w:ascii="Lucida Calligraphy" w:hAnsi="Lucida Calligraphy"/>
          <w:noProof/>
          <w:sz w:val="20"/>
          <w:lang w:eastAsia="fr-BE"/>
        </w:rPr>
        <w:drawing>
          <wp:inline distT="0" distB="0" distL="0" distR="0" wp14:anchorId="24D1F3AC" wp14:editId="24D1F3AD">
            <wp:extent cx="466790" cy="504895"/>
            <wp:effectExtent l="0" t="0" r="9525" b="9525"/>
            <wp:docPr id="312" name="Imag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F009CE2.tmp"/>
                    <pic:cNvPicPr/>
                  </pic:nvPicPr>
                  <pic:blipFill>
                    <a:blip r:embed="rId28">
                      <a:extLst>
                        <a:ext uri="{28A0092B-C50C-407E-A947-70E740481C1C}">
                          <a14:useLocalDpi xmlns:a14="http://schemas.microsoft.com/office/drawing/2010/main" val="0"/>
                        </a:ext>
                      </a:extLst>
                    </a:blip>
                    <a:stretch>
                      <a:fillRect/>
                    </a:stretch>
                  </pic:blipFill>
                  <pic:spPr>
                    <a:xfrm>
                      <a:off x="0" y="0"/>
                      <a:ext cx="466790" cy="504895"/>
                    </a:xfrm>
                    <a:prstGeom prst="rect">
                      <a:avLst/>
                    </a:prstGeom>
                  </pic:spPr>
                </pic:pic>
              </a:graphicData>
            </a:graphic>
          </wp:inline>
        </w:drawing>
      </w:r>
      <w:r>
        <w:rPr>
          <w:rFonts w:ascii="Lucida Calligraphy" w:hAnsi="Lucida Calligraphy"/>
          <w:sz w:val="20"/>
        </w:rPr>
        <w:t xml:space="preserve"> </w:t>
      </w:r>
    </w:p>
    <w:p w14:paraId="24D1E51C" w14:textId="77777777" w:rsidR="0089776E" w:rsidRDefault="0089776E" w:rsidP="0089776E">
      <w:pPr>
        <w:pStyle w:val="Sansinterligne"/>
        <w:jc w:val="both"/>
        <w:rPr>
          <w:rFonts w:ascii="Lucida Calligraphy" w:hAnsi="Lucida Calligraphy"/>
          <w:sz w:val="20"/>
        </w:rPr>
      </w:pPr>
      <w:r>
        <w:rPr>
          <w:rFonts w:ascii="Lucida Calligraphy" w:hAnsi="Lucida Calligraphy"/>
          <w:sz w:val="20"/>
        </w:rPr>
        <w:t xml:space="preserve"> </w:t>
      </w:r>
      <w:proofErr w:type="spellStart"/>
      <w:r>
        <w:rPr>
          <w:rFonts w:ascii="Lucida Calligraphy" w:hAnsi="Lucida Calligraphy"/>
          <w:sz w:val="20"/>
        </w:rPr>
        <w:t>Bèt</w:t>
      </w:r>
      <w:proofErr w:type="spellEnd"/>
      <w:r>
        <w:rPr>
          <w:rFonts w:ascii="Lucida Calligraphy" w:hAnsi="Lucida Calligraphy"/>
          <w:sz w:val="20"/>
        </w:rPr>
        <w:tab/>
      </w:r>
      <w:r>
        <w:rPr>
          <w:rFonts w:ascii="Lucida Calligraphy" w:hAnsi="Lucida Calligraphy"/>
          <w:sz w:val="20"/>
        </w:rPr>
        <w:tab/>
        <w:t xml:space="preserve">         Guimel</w:t>
      </w:r>
      <w:r>
        <w:rPr>
          <w:rFonts w:ascii="Lucida Calligraphy" w:hAnsi="Lucida Calligraphy"/>
          <w:sz w:val="20"/>
        </w:rPr>
        <w:tab/>
      </w:r>
      <w:r>
        <w:rPr>
          <w:rFonts w:ascii="Lucida Calligraphy" w:hAnsi="Lucida Calligraphy"/>
          <w:sz w:val="20"/>
        </w:rPr>
        <w:tab/>
      </w:r>
      <w:r>
        <w:rPr>
          <w:rFonts w:ascii="Lucida Calligraphy" w:hAnsi="Lucida Calligraphy"/>
          <w:sz w:val="20"/>
        </w:rPr>
        <w:tab/>
        <w:t>Dalèt</w:t>
      </w:r>
      <w:r>
        <w:rPr>
          <w:rFonts w:ascii="Lucida Calligraphy" w:hAnsi="Lucida Calligraphy"/>
          <w:sz w:val="20"/>
        </w:rPr>
        <w:tab/>
      </w:r>
      <w:r>
        <w:rPr>
          <w:rFonts w:ascii="Lucida Calligraphy" w:hAnsi="Lucida Calligraphy"/>
          <w:sz w:val="20"/>
        </w:rPr>
        <w:tab/>
      </w:r>
      <w:r>
        <w:rPr>
          <w:rFonts w:ascii="Lucida Calligraphy" w:hAnsi="Lucida Calligraphy"/>
          <w:sz w:val="20"/>
        </w:rPr>
        <w:tab/>
        <w:t>Hé</w:t>
      </w:r>
      <w:r>
        <w:rPr>
          <w:rFonts w:ascii="Lucida Calligraphy" w:hAnsi="Lucida Calligraphy"/>
          <w:sz w:val="20"/>
        </w:rPr>
        <w:tab/>
      </w:r>
      <w:r>
        <w:rPr>
          <w:rFonts w:ascii="Lucida Calligraphy" w:hAnsi="Lucida Calligraphy"/>
          <w:sz w:val="20"/>
        </w:rPr>
        <w:tab/>
      </w:r>
      <w:r>
        <w:rPr>
          <w:rFonts w:ascii="Lucida Calligraphy" w:hAnsi="Lucida Calligraphy"/>
          <w:sz w:val="20"/>
        </w:rPr>
        <w:tab/>
      </w:r>
      <w:proofErr w:type="spellStart"/>
      <w:r>
        <w:rPr>
          <w:rFonts w:ascii="Lucida Calligraphy" w:hAnsi="Lucida Calligraphy"/>
          <w:sz w:val="20"/>
        </w:rPr>
        <w:t>Vav</w:t>
      </w:r>
      <w:proofErr w:type="spellEnd"/>
    </w:p>
    <w:p w14:paraId="24D1E51D" w14:textId="77777777" w:rsidR="0089776E" w:rsidRDefault="0089776E" w:rsidP="0089776E">
      <w:pPr>
        <w:pStyle w:val="Sansinterligne"/>
        <w:jc w:val="both"/>
        <w:rPr>
          <w:rFonts w:ascii="Lucida Calligraphy" w:hAnsi="Lucida Calligraphy"/>
          <w:sz w:val="20"/>
        </w:rPr>
      </w:pPr>
    </w:p>
    <w:p w14:paraId="24D1E51E" w14:textId="77777777" w:rsidR="0089776E" w:rsidRDefault="0089776E" w:rsidP="0089776E">
      <w:pPr>
        <w:pStyle w:val="Sansinterligne"/>
        <w:jc w:val="distribute"/>
        <w:rPr>
          <w:rFonts w:ascii="Lucida Calligraphy" w:hAnsi="Lucida Calligraphy"/>
          <w:sz w:val="20"/>
        </w:rPr>
      </w:pPr>
      <w:r>
        <w:rPr>
          <w:rFonts w:ascii="Lucida Calligraphy" w:hAnsi="Lucida Calligraphy"/>
          <w:noProof/>
          <w:sz w:val="20"/>
          <w:lang w:eastAsia="fr-BE"/>
        </w:rPr>
        <w:drawing>
          <wp:inline distT="0" distB="0" distL="0" distR="0" wp14:anchorId="24D1F3AE" wp14:editId="24D1F3AF">
            <wp:extent cx="733527" cy="438211"/>
            <wp:effectExtent l="0" t="0" r="9525" b="0"/>
            <wp:docPr id="313" name="Imag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F00CD.tmp"/>
                    <pic:cNvPicPr/>
                  </pic:nvPicPr>
                  <pic:blipFill>
                    <a:blip r:embed="rId29">
                      <a:extLst>
                        <a:ext uri="{28A0092B-C50C-407E-A947-70E740481C1C}">
                          <a14:useLocalDpi xmlns:a14="http://schemas.microsoft.com/office/drawing/2010/main" val="0"/>
                        </a:ext>
                      </a:extLst>
                    </a:blip>
                    <a:stretch>
                      <a:fillRect/>
                    </a:stretch>
                  </pic:blipFill>
                  <pic:spPr>
                    <a:xfrm>
                      <a:off x="0" y="0"/>
                      <a:ext cx="733527" cy="438211"/>
                    </a:xfrm>
                    <a:prstGeom prst="rect">
                      <a:avLst/>
                    </a:prstGeom>
                  </pic:spPr>
                </pic:pic>
              </a:graphicData>
            </a:graphic>
          </wp:inline>
        </w:drawing>
      </w:r>
      <w:r>
        <w:rPr>
          <w:rFonts w:ascii="Lucida Calligraphy" w:hAnsi="Lucida Calligraphy"/>
          <w:sz w:val="20"/>
        </w:rPr>
        <w:t xml:space="preserve"> </w:t>
      </w:r>
      <w:r>
        <w:rPr>
          <w:rFonts w:ascii="Lucida Calligraphy" w:hAnsi="Lucida Calligraphy"/>
          <w:noProof/>
          <w:sz w:val="20"/>
          <w:lang w:eastAsia="fr-BE"/>
        </w:rPr>
        <w:drawing>
          <wp:inline distT="0" distB="0" distL="0" distR="0" wp14:anchorId="24D1F3B0" wp14:editId="24D1F3B1">
            <wp:extent cx="771633" cy="476316"/>
            <wp:effectExtent l="0" t="0" r="9525" b="0"/>
            <wp:docPr id="314" name="Imag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F003914.tmp"/>
                    <pic:cNvPicPr/>
                  </pic:nvPicPr>
                  <pic:blipFill>
                    <a:blip r:embed="rId30">
                      <a:extLst>
                        <a:ext uri="{28A0092B-C50C-407E-A947-70E740481C1C}">
                          <a14:useLocalDpi xmlns:a14="http://schemas.microsoft.com/office/drawing/2010/main" val="0"/>
                        </a:ext>
                      </a:extLst>
                    </a:blip>
                    <a:stretch>
                      <a:fillRect/>
                    </a:stretch>
                  </pic:blipFill>
                  <pic:spPr>
                    <a:xfrm>
                      <a:off x="0" y="0"/>
                      <a:ext cx="771633" cy="476316"/>
                    </a:xfrm>
                    <a:prstGeom prst="rect">
                      <a:avLst/>
                    </a:prstGeom>
                  </pic:spPr>
                </pic:pic>
              </a:graphicData>
            </a:graphic>
          </wp:inline>
        </w:drawing>
      </w:r>
      <w:r>
        <w:rPr>
          <w:rFonts w:ascii="Lucida Calligraphy" w:hAnsi="Lucida Calligraphy"/>
          <w:sz w:val="20"/>
        </w:rPr>
        <w:t xml:space="preserve"> </w:t>
      </w:r>
      <w:r>
        <w:rPr>
          <w:rFonts w:ascii="Lucida Calligraphy" w:hAnsi="Lucida Calligraphy"/>
          <w:noProof/>
          <w:sz w:val="20"/>
          <w:lang w:eastAsia="fr-BE"/>
        </w:rPr>
        <w:drawing>
          <wp:inline distT="0" distB="0" distL="0" distR="0" wp14:anchorId="24D1F3B2" wp14:editId="24D1F3B3">
            <wp:extent cx="724001" cy="428685"/>
            <wp:effectExtent l="0" t="0" r="0" b="9525"/>
            <wp:docPr id="315" name="Imag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F0073AD.tmp"/>
                    <pic:cNvPicPr/>
                  </pic:nvPicPr>
                  <pic:blipFill>
                    <a:blip r:embed="rId31">
                      <a:extLst>
                        <a:ext uri="{28A0092B-C50C-407E-A947-70E740481C1C}">
                          <a14:useLocalDpi xmlns:a14="http://schemas.microsoft.com/office/drawing/2010/main" val="0"/>
                        </a:ext>
                      </a:extLst>
                    </a:blip>
                    <a:stretch>
                      <a:fillRect/>
                    </a:stretch>
                  </pic:blipFill>
                  <pic:spPr>
                    <a:xfrm>
                      <a:off x="0" y="0"/>
                      <a:ext cx="724001" cy="428685"/>
                    </a:xfrm>
                    <a:prstGeom prst="rect">
                      <a:avLst/>
                    </a:prstGeom>
                  </pic:spPr>
                </pic:pic>
              </a:graphicData>
            </a:graphic>
          </wp:inline>
        </w:drawing>
      </w:r>
      <w:r>
        <w:rPr>
          <w:rFonts w:ascii="Lucida Calligraphy" w:hAnsi="Lucida Calligraphy"/>
          <w:sz w:val="20"/>
        </w:rPr>
        <w:t xml:space="preserve"> </w:t>
      </w:r>
      <w:r>
        <w:rPr>
          <w:rFonts w:ascii="Lucida Calligraphy" w:hAnsi="Lucida Calligraphy"/>
          <w:noProof/>
          <w:sz w:val="20"/>
          <w:lang w:eastAsia="fr-BE"/>
        </w:rPr>
        <w:drawing>
          <wp:inline distT="0" distB="0" distL="0" distR="0" wp14:anchorId="24D1F3B4" wp14:editId="24D1F3B5">
            <wp:extent cx="733527" cy="457264"/>
            <wp:effectExtent l="0" t="0" r="0" b="0"/>
            <wp:docPr id="316" name="Imag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F00BA6B.tmp"/>
                    <pic:cNvPicPr/>
                  </pic:nvPicPr>
                  <pic:blipFill>
                    <a:blip r:embed="rId32">
                      <a:extLst>
                        <a:ext uri="{28A0092B-C50C-407E-A947-70E740481C1C}">
                          <a14:useLocalDpi xmlns:a14="http://schemas.microsoft.com/office/drawing/2010/main" val="0"/>
                        </a:ext>
                      </a:extLst>
                    </a:blip>
                    <a:stretch>
                      <a:fillRect/>
                    </a:stretch>
                  </pic:blipFill>
                  <pic:spPr>
                    <a:xfrm>
                      <a:off x="0" y="0"/>
                      <a:ext cx="733527" cy="457264"/>
                    </a:xfrm>
                    <a:prstGeom prst="rect">
                      <a:avLst/>
                    </a:prstGeom>
                  </pic:spPr>
                </pic:pic>
              </a:graphicData>
            </a:graphic>
          </wp:inline>
        </w:drawing>
      </w:r>
      <w:r>
        <w:rPr>
          <w:rFonts w:ascii="Lucida Calligraphy" w:hAnsi="Lucida Calligraphy"/>
          <w:sz w:val="20"/>
        </w:rPr>
        <w:t xml:space="preserve"> </w:t>
      </w:r>
      <w:r>
        <w:rPr>
          <w:rFonts w:ascii="Lucida Calligraphy" w:hAnsi="Lucida Calligraphy"/>
          <w:noProof/>
          <w:sz w:val="20"/>
          <w:lang w:eastAsia="fr-BE"/>
        </w:rPr>
        <w:drawing>
          <wp:inline distT="0" distB="0" distL="0" distR="0" wp14:anchorId="24D1F3B6" wp14:editId="24D1F3B7">
            <wp:extent cx="800212" cy="400106"/>
            <wp:effectExtent l="0" t="0" r="0" b="0"/>
            <wp:docPr id="317" name="Imag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F00EBDD.tmp"/>
                    <pic:cNvPicPr/>
                  </pic:nvPicPr>
                  <pic:blipFill>
                    <a:blip r:embed="rId33">
                      <a:extLst>
                        <a:ext uri="{28A0092B-C50C-407E-A947-70E740481C1C}">
                          <a14:useLocalDpi xmlns:a14="http://schemas.microsoft.com/office/drawing/2010/main" val="0"/>
                        </a:ext>
                      </a:extLst>
                    </a:blip>
                    <a:stretch>
                      <a:fillRect/>
                    </a:stretch>
                  </pic:blipFill>
                  <pic:spPr>
                    <a:xfrm>
                      <a:off x="0" y="0"/>
                      <a:ext cx="800212" cy="400106"/>
                    </a:xfrm>
                    <a:prstGeom prst="rect">
                      <a:avLst/>
                    </a:prstGeom>
                  </pic:spPr>
                </pic:pic>
              </a:graphicData>
            </a:graphic>
          </wp:inline>
        </w:drawing>
      </w:r>
    </w:p>
    <w:p w14:paraId="24D1E51F" w14:textId="77777777" w:rsidR="0089776E" w:rsidRDefault="0089776E" w:rsidP="0089776E">
      <w:pPr>
        <w:pStyle w:val="Sansinterligne"/>
        <w:rPr>
          <w:rFonts w:ascii="Lucida Calligraphy" w:hAnsi="Lucida Calligraphy"/>
          <w:sz w:val="20"/>
        </w:rPr>
      </w:pPr>
      <w:r>
        <w:rPr>
          <w:rFonts w:ascii="Lucida Calligraphy" w:hAnsi="Lucida Calligraphy"/>
          <w:sz w:val="20"/>
        </w:rPr>
        <w:t xml:space="preserve">    Zayin</w:t>
      </w:r>
      <w:r>
        <w:rPr>
          <w:rFonts w:ascii="Lucida Calligraphy" w:hAnsi="Lucida Calligraphy"/>
          <w:sz w:val="20"/>
        </w:rPr>
        <w:tab/>
      </w:r>
      <w:r>
        <w:rPr>
          <w:rFonts w:ascii="Lucida Calligraphy" w:hAnsi="Lucida Calligraphy"/>
          <w:sz w:val="20"/>
        </w:rPr>
        <w:tab/>
        <w:t xml:space="preserve">   Hèt</w:t>
      </w:r>
      <w:r>
        <w:rPr>
          <w:rFonts w:ascii="Lucida Calligraphy" w:hAnsi="Lucida Calligraphy"/>
          <w:sz w:val="20"/>
        </w:rPr>
        <w:tab/>
      </w:r>
      <w:r>
        <w:rPr>
          <w:rFonts w:ascii="Lucida Calligraphy" w:hAnsi="Lucida Calligraphy"/>
          <w:sz w:val="20"/>
        </w:rPr>
        <w:tab/>
      </w:r>
      <w:r>
        <w:rPr>
          <w:rFonts w:ascii="Lucida Calligraphy" w:hAnsi="Lucida Calligraphy"/>
          <w:sz w:val="20"/>
        </w:rPr>
        <w:tab/>
        <w:t xml:space="preserve"> </w:t>
      </w:r>
      <w:proofErr w:type="spellStart"/>
      <w:r>
        <w:rPr>
          <w:rFonts w:ascii="Lucida Calligraphy" w:hAnsi="Lucida Calligraphy"/>
          <w:sz w:val="20"/>
        </w:rPr>
        <w:t>Tèt</w:t>
      </w:r>
      <w:proofErr w:type="spellEnd"/>
      <w:r>
        <w:rPr>
          <w:rFonts w:ascii="Lucida Calligraphy" w:hAnsi="Lucida Calligraphy"/>
          <w:sz w:val="20"/>
        </w:rPr>
        <w:tab/>
      </w:r>
      <w:r>
        <w:rPr>
          <w:rFonts w:ascii="Lucida Calligraphy" w:hAnsi="Lucida Calligraphy"/>
          <w:sz w:val="20"/>
        </w:rPr>
        <w:tab/>
        <w:t xml:space="preserve">         Yod</w:t>
      </w:r>
      <w:r>
        <w:rPr>
          <w:rFonts w:ascii="Lucida Calligraphy" w:hAnsi="Lucida Calligraphy"/>
          <w:sz w:val="20"/>
        </w:rPr>
        <w:tab/>
      </w:r>
      <w:r>
        <w:rPr>
          <w:rFonts w:ascii="Lucida Calligraphy" w:hAnsi="Lucida Calligraphy"/>
          <w:sz w:val="20"/>
        </w:rPr>
        <w:tab/>
        <w:t xml:space="preserve">     Kaph</w:t>
      </w:r>
    </w:p>
    <w:p w14:paraId="24D1E520" w14:textId="77777777" w:rsidR="0089776E" w:rsidRDefault="0089776E" w:rsidP="0089776E">
      <w:pPr>
        <w:pStyle w:val="Sansinterligne"/>
        <w:rPr>
          <w:rFonts w:ascii="Lucida Calligraphy" w:hAnsi="Lucida Calligraphy"/>
          <w:sz w:val="20"/>
        </w:rPr>
      </w:pPr>
    </w:p>
    <w:p w14:paraId="24D1E521" w14:textId="77777777" w:rsidR="0089776E" w:rsidRPr="00637971" w:rsidRDefault="0089776E" w:rsidP="00637971">
      <w:pPr>
        <w:pStyle w:val="Sansinterligne"/>
        <w:jc w:val="both"/>
        <w:rPr>
          <w:rFonts w:ascii="Segoe Print" w:hAnsi="Segoe Print"/>
          <w:sz w:val="18"/>
        </w:rPr>
      </w:pPr>
      <w:r w:rsidRPr="00637971">
        <w:rPr>
          <w:rFonts w:ascii="Segoe Print" w:hAnsi="Segoe Print"/>
          <w:sz w:val="18"/>
        </w:rPr>
        <w:t>Le maître enchaînait en disant « Lamèd » (« Apprends ! »), et reprenait avec les dix lettres suivantes :</w:t>
      </w:r>
    </w:p>
    <w:p w14:paraId="24D1E522" w14:textId="77777777" w:rsidR="0089776E" w:rsidRDefault="0089776E" w:rsidP="0089776E">
      <w:pPr>
        <w:pStyle w:val="Sansinterligne"/>
        <w:jc w:val="distribute"/>
        <w:rPr>
          <w:rFonts w:ascii="Lucida Calligraphy" w:hAnsi="Lucida Calligraphy"/>
          <w:sz w:val="20"/>
        </w:rPr>
      </w:pPr>
      <w:r>
        <w:rPr>
          <w:rFonts w:ascii="Lucida Calligraphy" w:hAnsi="Lucida Calligraphy"/>
          <w:noProof/>
          <w:sz w:val="20"/>
          <w:lang w:eastAsia="fr-BE"/>
        </w:rPr>
        <w:drawing>
          <wp:inline distT="0" distB="0" distL="0" distR="0" wp14:anchorId="24D1F3B8" wp14:editId="24D1F3B9">
            <wp:extent cx="428685" cy="419158"/>
            <wp:effectExtent l="0" t="0" r="0" b="0"/>
            <wp:docPr id="936" name="Imag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F00AF90.tmp"/>
                    <pic:cNvPicPr/>
                  </pic:nvPicPr>
                  <pic:blipFill>
                    <a:blip r:embed="rId24">
                      <a:extLst>
                        <a:ext uri="{28A0092B-C50C-407E-A947-70E740481C1C}">
                          <a14:useLocalDpi xmlns:a14="http://schemas.microsoft.com/office/drawing/2010/main" val="0"/>
                        </a:ext>
                      </a:extLst>
                    </a:blip>
                    <a:stretch>
                      <a:fillRect/>
                    </a:stretch>
                  </pic:blipFill>
                  <pic:spPr>
                    <a:xfrm>
                      <a:off x="0" y="0"/>
                      <a:ext cx="428685" cy="419158"/>
                    </a:xfrm>
                    <a:prstGeom prst="rect">
                      <a:avLst/>
                    </a:prstGeom>
                  </pic:spPr>
                </pic:pic>
              </a:graphicData>
            </a:graphic>
          </wp:inline>
        </w:drawing>
      </w:r>
      <w:r>
        <w:rPr>
          <w:rFonts w:ascii="Lucida Calligraphy" w:hAnsi="Lucida Calligraphy"/>
          <w:sz w:val="20"/>
        </w:rPr>
        <w:t xml:space="preserve"> </w:t>
      </w:r>
      <w:r>
        <w:rPr>
          <w:rFonts w:ascii="Lucida Calligraphy" w:hAnsi="Lucida Calligraphy"/>
          <w:noProof/>
          <w:sz w:val="20"/>
          <w:lang w:eastAsia="fr-BE"/>
        </w:rPr>
        <w:drawing>
          <wp:inline distT="0" distB="0" distL="0" distR="0" wp14:anchorId="24D1F3BA" wp14:editId="24D1F3BB">
            <wp:extent cx="400106" cy="504895"/>
            <wp:effectExtent l="0" t="0" r="0" b="0"/>
            <wp:docPr id="937" name="Imag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F00E864.tmp"/>
                    <pic:cNvPicPr/>
                  </pic:nvPicPr>
                  <pic:blipFill>
                    <a:blip r:embed="rId25">
                      <a:extLst>
                        <a:ext uri="{28A0092B-C50C-407E-A947-70E740481C1C}">
                          <a14:useLocalDpi xmlns:a14="http://schemas.microsoft.com/office/drawing/2010/main" val="0"/>
                        </a:ext>
                      </a:extLst>
                    </a:blip>
                    <a:stretch>
                      <a:fillRect/>
                    </a:stretch>
                  </pic:blipFill>
                  <pic:spPr>
                    <a:xfrm>
                      <a:off x="0" y="0"/>
                      <a:ext cx="400106" cy="504895"/>
                    </a:xfrm>
                    <a:prstGeom prst="rect">
                      <a:avLst/>
                    </a:prstGeom>
                  </pic:spPr>
                </pic:pic>
              </a:graphicData>
            </a:graphic>
          </wp:inline>
        </w:drawing>
      </w:r>
      <w:r>
        <w:rPr>
          <w:rFonts w:ascii="Lucida Calligraphy" w:hAnsi="Lucida Calligraphy"/>
          <w:sz w:val="20"/>
        </w:rPr>
        <w:t xml:space="preserve"> </w:t>
      </w:r>
      <w:r>
        <w:rPr>
          <w:rFonts w:ascii="Lucida Calligraphy" w:hAnsi="Lucida Calligraphy"/>
          <w:noProof/>
          <w:sz w:val="20"/>
          <w:lang w:eastAsia="fr-BE"/>
        </w:rPr>
        <w:drawing>
          <wp:inline distT="0" distB="0" distL="0" distR="0" wp14:anchorId="24D1F3BC" wp14:editId="24D1F3BD">
            <wp:extent cx="400106" cy="476316"/>
            <wp:effectExtent l="0" t="0" r="0" b="0"/>
            <wp:docPr id="938" name="Imag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F0036C3.tmp"/>
                    <pic:cNvPicPr/>
                  </pic:nvPicPr>
                  <pic:blipFill>
                    <a:blip r:embed="rId26">
                      <a:extLst>
                        <a:ext uri="{28A0092B-C50C-407E-A947-70E740481C1C}">
                          <a14:useLocalDpi xmlns:a14="http://schemas.microsoft.com/office/drawing/2010/main" val="0"/>
                        </a:ext>
                      </a:extLst>
                    </a:blip>
                    <a:stretch>
                      <a:fillRect/>
                    </a:stretch>
                  </pic:blipFill>
                  <pic:spPr>
                    <a:xfrm>
                      <a:off x="0" y="0"/>
                      <a:ext cx="400106" cy="476316"/>
                    </a:xfrm>
                    <a:prstGeom prst="rect">
                      <a:avLst/>
                    </a:prstGeom>
                  </pic:spPr>
                </pic:pic>
              </a:graphicData>
            </a:graphic>
          </wp:inline>
        </w:drawing>
      </w:r>
      <w:r>
        <w:rPr>
          <w:rFonts w:ascii="Lucida Calligraphy" w:hAnsi="Lucida Calligraphy"/>
          <w:sz w:val="20"/>
        </w:rPr>
        <w:t xml:space="preserve"> </w:t>
      </w:r>
      <w:r>
        <w:rPr>
          <w:rFonts w:ascii="Lucida Calligraphy" w:hAnsi="Lucida Calligraphy"/>
          <w:noProof/>
          <w:sz w:val="20"/>
          <w:lang w:eastAsia="fr-BE"/>
        </w:rPr>
        <w:drawing>
          <wp:inline distT="0" distB="0" distL="0" distR="0" wp14:anchorId="24D1F3BE" wp14:editId="24D1F3BF">
            <wp:extent cx="371527" cy="466790"/>
            <wp:effectExtent l="0" t="0" r="9525" b="9525"/>
            <wp:docPr id="939" name="Imag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F006F49.tmp"/>
                    <pic:cNvPicPr/>
                  </pic:nvPicPr>
                  <pic:blipFill>
                    <a:blip r:embed="rId27">
                      <a:extLst>
                        <a:ext uri="{28A0092B-C50C-407E-A947-70E740481C1C}">
                          <a14:useLocalDpi xmlns:a14="http://schemas.microsoft.com/office/drawing/2010/main" val="0"/>
                        </a:ext>
                      </a:extLst>
                    </a:blip>
                    <a:stretch>
                      <a:fillRect/>
                    </a:stretch>
                  </pic:blipFill>
                  <pic:spPr>
                    <a:xfrm>
                      <a:off x="0" y="0"/>
                      <a:ext cx="371527" cy="466790"/>
                    </a:xfrm>
                    <a:prstGeom prst="rect">
                      <a:avLst/>
                    </a:prstGeom>
                  </pic:spPr>
                </pic:pic>
              </a:graphicData>
            </a:graphic>
          </wp:inline>
        </w:drawing>
      </w:r>
      <w:r>
        <w:rPr>
          <w:rFonts w:ascii="Lucida Calligraphy" w:hAnsi="Lucida Calligraphy"/>
          <w:sz w:val="20"/>
        </w:rPr>
        <w:t xml:space="preserve"> </w:t>
      </w:r>
      <w:r>
        <w:rPr>
          <w:rFonts w:ascii="Lucida Calligraphy" w:hAnsi="Lucida Calligraphy"/>
          <w:noProof/>
          <w:sz w:val="20"/>
          <w:lang w:eastAsia="fr-BE"/>
        </w:rPr>
        <w:drawing>
          <wp:inline distT="0" distB="0" distL="0" distR="0" wp14:anchorId="24D1F3C0" wp14:editId="24D1F3C1">
            <wp:extent cx="466790" cy="504895"/>
            <wp:effectExtent l="0" t="0" r="9525" b="9525"/>
            <wp:docPr id="940" name="Imag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F009CE2.tmp"/>
                    <pic:cNvPicPr/>
                  </pic:nvPicPr>
                  <pic:blipFill>
                    <a:blip r:embed="rId28">
                      <a:extLst>
                        <a:ext uri="{28A0092B-C50C-407E-A947-70E740481C1C}">
                          <a14:useLocalDpi xmlns:a14="http://schemas.microsoft.com/office/drawing/2010/main" val="0"/>
                        </a:ext>
                      </a:extLst>
                    </a:blip>
                    <a:stretch>
                      <a:fillRect/>
                    </a:stretch>
                  </pic:blipFill>
                  <pic:spPr>
                    <a:xfrm>
                      <a:off x="0" y="0"/>
                      <a:ext cx="466790" cy="504895"/>
                    </a:xfrm>
                    <a:prstGeom prst="rect">
                      <a:avLst/>
                    </a:prstGeom>
                  </pic:spPr>
                </pic:pic>
              </a:graphicData>
            </a:graphic>
          </wp:inline>
        </w:drawing>
      </w:r>
      <w:r>
        <w:rPr>
          <w:rFonts w:ascii="Lucida Calligraphy" w:hAnsi="Lucida Calligraphy"/>
          <w:sz w:val="20"/>
        </w:rPr>
        <w:t xml:space="preserve"> </w:t>
      </w:r>
    </w:p>
    <w:p w14:paraId="24D1E523" w14:textId="77777777" w:rsidR="0089776E" w:rsidRDefault="0089776E" w:rsidP="0089776E">
      <w:pPr>
        <w:pStyle w:val="Sansinterligne"/>
        <w:jc w:val="both"/>
        <w:rPr>
          <w:rFonts w:ascii="Lucida Calligraphy" w:hAnsi="Lucida Calligraphy"/>
          <w:sz w:val="20"/>
        </w:rPr>
      </w:pPr>
      <w:r>
        <w:rPr>
          <w:rFonts w:ascii="Lucida Calligraphy" w:hAnsi="Lucida Calligraphy"/>
          <w:sz w:val="20"/>
        </w:rPr>
        <w:t xml:space="preserve"> </w:t>
      </w:r>
      <w:proofErr w:type="spellStart"/>
      <w:r>
        <w:rPr>
          <w:rFonts w:ascii="Lucida Calligraphy" w:hAnsi="Lucida Calligraphy"/>
          <w:sz w:val="20"/>
        </w:rPr>
        <w:t>Mêm</w:t>
      </w:r>
      <w:proofErr w:type="spellEnd"/>
      <w:r>
        <w:rPr>
          <w:rFonts w:ascii="Lucida Calligraphy" w:hAnsi="Lucida Calligraphy"/>
          <w:sz w:val="20"/>
        </w:rPr>
        <w:tab/>
      </w:r>
      <w:r>
        <w:rPr>
          <w:rFonts w:ascii="Lucida Calligraphy" w:hAnsi="Lucida Calligraphy"/>
          <w:sz w:val="20"/>
        </w:rPr>
        <w:tab/>
        <w:t xml:space="preserve">          Noun</w:t>
      </w:r>
      <w:r>
        <w:rPr>
          <w:rFonts w:ascii="Lucida Calligraphy" w:hAnsi="Lucida Calligraphy"/>
          <w:sz w:val="20"/>
        </w:rPr>
        <w:tab/>
      </w:r>
      <w:r>
        <w:rPr>
          <w:rFonts w:ascii="Lucida Calligraphy" w:hAnsi="Lucida Calligraphy"/>
          <w:sz w:val="20"/>
        </w:rPr>
        <w:tab/>
        <w:t xml:space="preserve">        Samèkh</w:t>
      </w:r>
      <w:r>
        <w:rPr>
          <w:rFonts w:ascii="Lucida Calligraphy" w:hAnsi="Lucida Calligraphy"/>
          <w:sz w:val="20"/>
        </w:rPr>
        <w:tab/>
      </w:r>
      <w:r>
        <w:rPr>
          <w:rFonts w:ascii="Lucida Calligraphy" w:hAnsi="Lucida Calligraphy"/>
          <w:sz w:val="20"/>
        </w:rPr>
        <w:tab/>
        <w:t xml:space="preserve">         </w:t>
      </w:r>
      <w:proofErr w:type="spellStart"/>
      <w:r>
        <w:rPr>
          <w:rFonts w:ascii="Lucida Calligraphy" w:hAnsi="Lucida Calligraphy"/>
          <w:sz w:val="20"/>
        </w:rPr>
        <w:t>Ayin</w:t>
      </w:r>
      <w:proofErr w:type="spellEnd"/>
      <w:r>
        <w:rPr>
          <w:rFonts w:ascii="Lucida Calligraphy" w:hAnsi="Lucida Calligraphy"/>
          <w:sz w:val="20"/>
        </w:rPr>
        <w:tab/>
      </w:r>
      <w:r>
        <w:rPr>
          <w:rFonts w:ascii="Lucida Calligraphy" w:hAnsi="Lucida Calligraphy"/>
          <w:sz w:val="20"/>
        </w:rPr>
        <w:tab/>
      </w:r>
      <w:r>
        <w:rPr>
          <w:rFonts w:ascii="Lucida Calligraphy" w:hAnsi="Lucida Calligraphy"/>
          <w:sz w:val="20"/>
        </w:rPr>
        <w:tab/>
        <w:t>Pé</w:t>
      </w:r>
    </w:p>
    <w:p w14:paraId="24D1E524" w14:textId="77777777" w:rsidR="0089776E" w:rsidRDefault="0089776E" w:rsidP="0089776E">
      <w:pPr>
        <w:pStyle w:val="Sansinterligne"/>
        <w:jc w:val="both"/>
        <w:rPr>
          <w:rFonts w:ascii="Lucida Calligraphy" w:hAnsi="Lucida Calligraphy"/>
          <w:sz w:val="20"/>
        </w:rPr>
      </w:pPr>
    </w:p>
    <w:p w14:paraId="24D1E525" w14:textId="77777777" w:rsidR="0089776E" w:rsidRDefault="0089776E" w:rsidP="0089776E">
      <w:pPr>
        <w:pStyle w:val="Sansinterligne"/>
        <w:jc w:val="distribute"/>
        <w:rPr>
          <w:rFonts w:ascii="Lucida Calligraphy" w:hAnsi="Lucida Calligraphy"/>
          <w:sz w:val="20"/>
        </w:rPr>
      </w:pPr>
      <w:r>
        <w:rPr>
          <w:rFonts w:ascii="Lucida Calligraphy" w:hAnsi="Lucida Calligraphy"/>
          <w:noProof/>
          <w:sz w:val="20"/>
          <w:lang w:eastAsia="fr-BE"/>
        </w:rPr>
        <w:drawing>
          <wp:inline distT="0" distB="0" distL="0" distR="0" wp14:anchorId="24D1F3C2" wp14:editId="24D1F3C3">
            <wp:extent cx="733527" cy="438211"/>
            <wp:effectExtent l="0" t="0" r="9525" b="0"/>
            <wp:docPr id="941" name="Imag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F00CD.tmp"/>
                    <pic:cNvPicPr/>
                  </pic:nvPicPr>
                  <pic:blipFill>
                    <a:blip r:embed="rId29">
                      <a:extLst>
                        <a:ext uri="{28A0092B-C50C-407E-A947-70E740481C1C}">
                          <a14:useLocalDpi xmlns:a14="http://schemas.microsoft.com/office/drawing/2010/main" val="0"/>
                        </a:ext>
                      </a:extLst>
                    </a:blip>
                    <a:stretch>
                      <a:fillRect/>
                    </a:stretch>
                  </pic:blipFill>
                  <pic:spPr>
                    <a:xfrm>
                      <a:off x="0" y="0"/>
                      <a:ext cx="733527" cy="438211"/>
                    </a:xfrm>
                    <a:prstGeom prst="rect">
                      <a:avLst/>
                    </a:prstGeom>
                  </pic:spPr>
                </pic:pic>
              </a:graphicData>
            </a:graphic>
          </wp:inline>
        </w:drawing>
      </w:r>
      <w:r>
        <w:rPr>
          <w:rFonts w:ascii="Lucida Calligraphy" w:hAnsi="Lucida Calligraphy"/>
          <w:sz w:val="20"/>
        </w:rPr>
        <w:t xml:space="preserve"> </w:t>
      </w:r>
      <w:r>
        <w:rPr>
          <w:rFonts w:ascii="Lucida Calligraphy" w:hAnsi="Lucida Calligraphy"/>
          <w:noProof/>
          <w:sz w:val="20"/>
          <w:lang w:eastAsia="fr-BE"/>
        </w:rPr>
        <w:drawing>
          <wp:inline distT="0" distB="0" distL="0" distR="0" wp14:anchorId="24D1F3C4" wp14:editId="24D1F3C5">
            <wp:extent cx="771633" cy="476316"/>
            <wp:effectExtent l="0" t="0" r="9525" b="0"/>
            <wp:docPr id="942" name="Imag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F003914.tmp"/>
                    <pic:cNvPicPr/>
                  </pic:nvPicPr>
                  <pic:blipFill>
                    <a:blip r:embed="rId30">
                      <a:extLst>
                        <a:ext uri="{28A0092B-C50C-407E-A947-70E740481C1C}">
                          <a14:useLocalDpi xmlns:a14="http://schemas.microsoft.com/office/drawing/2010/main" val="0"/>
                        </a:ext>
                      </a:extLst>
                    </a:blip>
                    <a:stretch>
                      <a:fillRect/>
                    </a:stretch>
                  </pic:blipFill>
                  <pic:spPr>
                    <a:xfrm>
                      <a:off x="0" y="0"/>
                      <a:ext cx="771633" cy="476316"/>
                    </a:xfrm>
                    <a:prstGeom prst="rect">
                      <a:avLst/>
                    </a:prstGeom>
                  </pic:spPr>
                </pic:pic>
              </a:graphicData>
            </a:graphic>
          </wp:inline>
        </w:drawing>
      </w:r>
      <w:r>
        <w:rPr>
          <w:rFonts w:ascii="Lucida Calligraphy" w:hAnsi="Lucida Calligraphy"/>
          <w:sz w:val="20"/>
        </w:rPr>
        <w:t xml:space="preserve"> </w:t>
      </w:r>
      <w:r>
        <w:rPr>
          <w:rFonts w:ascii="Lucida Calligraphy" w:hAnsi="Lucida Calligraphy"/>
          <w:noProof/>
          <w:sz w:val="20"/>
          <w:lang w:eastAsia="fr-BE"/>
        </w:rPr>
        <w:drawing>
          <wp:inline distT="0" distB="0" distL="0" distR="0" wp14:anchorId="24D1F3C6" wp14:editId="24D1F3C7">
            <wp:extent cx="724001" cy="428685"/>
            <wp:effectExtent l="0" t="0" r="0" b="9525"/>
            <wp:docPr id="943" name="Imag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F0073AD.tmp"/>
                    <pic:cNvPicPr/>
                  </pic:nvPicPr>
                  <pic:blipFill>
                    <a:blip r:embed="rId31">
                      <a:extLst>
                        <a:ext uri="{28A0092B-C50C-407E-A947-70E740481C1C}">
                          <a14:useLocalDpi xmlns:a14="http://schemas.microsoft.com/office/drawing/2010/main" val="0"/>
                        </a:ext>
                      </a:extLst>
                    </a:blip>
                    <a:stretch>
                      <a:fillRect/>
                    </a:stretch>
                  </pic:blipFill>
                  <pic:spPr>
                    <a:xfrm>
                      <a:off x="0" y="0"/>
                      <a:ext cx="724001" cy="428685"/>
                    </a:xfrm>
                    <a:prstGeom prst="rect">
                      <a:avLst/>
                    </a:prstGeom>
                  </pic:spPr>
                </pic:pic>
              </a:graphicData>
            </a:graphic>
          </wp:inline>
        </w:drawing>
      </w:r>
      <w:r>
        <w:rPr>
          <w:rFonts w:ascii="Lucida Calligraphy" w:hAnsi="Lucida Calligraphy"/>
          <w:sz w:val="20"/>
        </w:rPr>
        <w:t xml:space="preserve"> </w:t>
      </w:r>
      <w:r>
        <w:rPr>
          <w:rFonts w:ascii="Lucida Calligraphy" w:hAnsi="Lucida Calligraphy"/>
          <w:noProof/>
          <w:sz w:val="20"/>
          <w:lang w:eastAsia="fr-BE"/>
        </w:rPr>
        <w:drawing>
          <wp:inline distT="0" distB="0" distL="0" distR="0" wp14:anchorId="24D1F3C8" wp14:editId="24D1F3C9">
            <wp:extent cx="733527" cy="457264"/>
            <wp:effectExtent l="0" t="0" r="0" b="0"/>
            <wp:docPr id="944" name="Imag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F00BA6B.tmp"/>
                    <pic:cNvPicPr/>
                  </pic:nvPicPr>
                  <pic:blipFill>
                    <a:blip r:embed="rId32">
                      <a:extLst>
                        <a:ext uri="{28A0092B-C50C-407E-A947-70E740481C1C}">
                          <a14:useLocalDpi xmlns:a14="http://schemas.microsoft.com/office/drawing/2010/main" val="0"/>
                        </a:ext>
                      </a:extLst>
                    </a:blip>
                    <a:stretch>
                      <a:fillRect/>
                    </a:stretch>
                  </pic:blipFill>
                  <pic:spPr>
                    <a:xfrm>
                      <a:off x="0" y="0"/>
                      <a:ext cx="733527" cy="457264"/>
                    </a:xfrm>
                    <a:prstGeom prst="rect">
                      <a:avLst/>
                    </a:prstGeom>
                  </pic:spPr>
                </pic:pic>
              </a:graphicData>
            </a:graphic>
          </wp:inline>
        </w:drawing>
      </w:r>
      <w:r>
        <w:rPr>
          <w:rFonts w:ascii="Lucida Calligraphy" w:hAnsi="Lucida Calligraphy"/>
          <w:sz w:val="20"/>
        </w:rPr>
        <w:t xml:space="preserve"> </w:t>
      </w:r>
      <w:r>
        <w:rPr>
          <w:rFonts w:ascii="Lucida Calligraphy" w:hAnsi="Lucida Calligraphy"/>
          <w:noProof/>
          <w:sz w:val="20"/>
          <w:lang w:eastAsia="fr-BE"/>
        </w:rPr>
        <w:drawing>
          <wp:inline distT="0" distB="0" distL="0" distR="0" wp14:anchorId="24D1F3CA" wp14:editId="24D1F3CB">
            <wp:extent cx="800212" cy="400106"/>
            <wp:effectExtent l="0" t="0" r="0" b="0"/>
            <wp:docPr id="945" name="Imag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F00EBDD.tmp"/>
                    <pic:cNvPicPr/>
                  </pic:nvPicPr>
                  <pic:blipFill>
                    <a:blip r:embed="rId33">
                      <a:extLst>
                        <a:ext uri="{28A0092B-C50C-407E-A947-70E740481C1C}">
                          <a14:useLocalDpi xmlns:a14="http://schemas.microsoft.com/office/drawing/2010/main" val="0"/>
                        </a:ext>
                      </a:extLst>
                    </a:blip>
                    <a:stretch>
                      <a:fillRect/>
                    </a:stretch>
                  </pic:blipFill>
                  <pic:spPr>
                    <a:xfrm>
                      <a:off x="0" y="0"/>
                      <a:ext cx="800212" cy="400106"/>
                    </a:xfrm>
                    <a:prstGeom prst="rect">
                      <a:avLst/>
                    </a:prstGeom>
                  </pic:spPr>
                </pic:pic>
              </a:graphicData>
            </a:graphic>
          </wp:inline>
        </w:drawing>
      </w:r>
    </w:p>
    <w:p w14:paraId="24D1E526" w14:textId="77777777" w:rsidR="0089776E" w:rsidRDefault="0089776E" w:rsidP="0089776E">
      <w:pPr>
        <w:pStyle w:val="Sansinterligne"/>
        <w:rPr>
          <w:rFonts w:ascii="Lucida Calligraphy" w:hAnsi="Lucida Calligraphy"/>
          <w:sz w:val="20"/>
        </w:rPr>
      </w:pPr>
      <w:r>
        <w:rPr>
          <w:rFonts w:ascii="Lucida Calligraphy" w:hAnsi="Lucida Calligraphy"/>
          <w:sz w:val="20"/>
        </w:rPr>
        <w:t xml:space="preserve">    </w:t>
      </w:r>
      <w:proofErr w:type="spellStart"/>
      <w:r>
        <w:rPr>
          <w:rFonts w:ascii="Lucida Calligraphy" w:hAnsi="Lucida Calligraphy"/>
          <w:sz w:val="20"/>
        </w:rPr>
        <w:t>Tsadé</w:t>
      </w:r>
      <w:proofErr w:type="spellEnd"/>
      <w:r>
        <w:rPr>
          <w:rFonts w:ascii="Lucida Calligraphy" w:hAnsi="Lucida Calligraphy"/>
          <w:sz w:val="20"/>
        </w:rPr>
        <w:tab/>
      </w:r>
      <w:r>
        <w:rPr>
          <w:rFonts w:ascii="Lucida Calligraphy" w:hAnsi="Lucida Calligraphy"/>
          <w:sz w:val="20"/>
        </w:rPr>
        <w:tab/>
        <w:t xml:space="preserve">  Qoph</w:t>
      </w:r>
      <w:r>
        <w:rPr>
          <w:rFonts w:ascii="Lucida Calligraphy" w:hAnsi="Lucida Calligraphy"/>
          <w:sz w:val="20"/>
        </w:rPr>
        <w:tab/>
      </w:r>
      <w:r>
        <w:rPr>
          <w:rFonts w:ascii="Lucida Calligraphy" w:hAnsi="Lucida Calligraphy"/>
          <w:sz w:val="20"/>
        </w:rPr>
        <w:tab/>
      </w:r>
      <w:r>
        <w:rPr>
          <w:rFonts w:ascii="Lucida Calligraphy" w:hAnsi="Lucida Calligraphy"/>
          <w:sz w:val="20"/>
        </w:rPr>
        <w:tab/>
        <w:t>Rèch</w:t>
      </w:r>
      <w:r>
        <w:rPr>
          <w:rFonts w:ascii="Lucida Calligraphy" w:hAnsi="Lucida Calligraphy"/>
          <w:sz w:val="20"/>
        </w:rPr>
        <w:tab/>
      </w:r>
      <w:r>
        <w:rPr>
          <w:rFonts w:ascii="Lucida Calligraphy" w:hAnsi="Lucida Calligraphy"/>
          <w:sz w:val="20"/>
        </w:rPr>
        <w:tab/>
        <w:t xml:space="preserve">        Shin</w:t>
      </w:r>
      <w:r>
        <w:rPr>
          <w:rFonts w:ascii="Lucida Calligraphy" w:hAnsi="Lucida Calligraphy"/>
          <w:sz w:val="20"/>
        </w:rPr>
        <w:tab/>
      </w:r>
      <w:r>
        <w:rPr>
          <w:rFonts w:ascii="Lucida Calligraphy" w:hAnsi="Lucida Calligraphy"/>
          <w:sz w:val="20"/>
        </w:rPr>
        <w:tab/>
        <w:t xml:space="preserve">      </w:t>
      </w:r>
      <w:proofErr w:type="spellStart"/>
      <w:r>
        <w:rPr>
          <w:rFonts w:ascii="Lucida Calligraphy" w:hAnsi="Lucida Calligraphy"/>
          <w:sz w:val="20"/>
        </w:rPr>
        <w:t>Tav</w:t>
      </w:r>
      <w:proofErr w:type="spellEnd"/>
    </w:p>
    <w:p w14:paraId="24D1E527" w14:textId="77777777" w:rsidR="0089776E" w:rsidRDefault="0089776E" w:rsidP="0089776E">
      <w:pPr>
        <w:pStyle w:val="Sansinterligne"/>
        <w:rPr>
          <w:rFonts w:ascii="Lucida Calligraphy" w:hAnsi="Lucida Calligraphy"/>
          <w:sz w:val="20"/>
        </w:rPr>
      </w:pPr>
    </w:p>
    <w:p w14:paraId="24D1E528" w14:textId="77777777" w:rsidR="0089776E" w:rsidRDefault="0089776E" w:rsidP="0089776E">
      <w:pPr>
        <w:pStyle w:val="Sansinterligne"/>
        <w:rPr>
          <w:rFonts w:ascii="Lucida Calligraphy" w:hAnsi="Lucida Calligraphy"/>
          <w:sz w:val="20"/>
        </w:rPr>
      </w:pPr>
    </w:p>
    <w:p w14:paraId="24D1E529" w14:textId="77777777" w:rsidR="0089776E" w:rsidRPr="00637971" w:rsidRDefault="0089776E" w:rsidP="00637971">
      <w:pPr>
        <w:pStyle w:val="Sansinterligne"/>
        <w:jc w:val="both"/>
        <w:rPr>
          <w:rFonts w:ascii="Segoe Print" w:hAnsi="Segoe Print"/>
          <w:sz w:val="18"/>
        </w:rPr>
      </w:pPr>
      <w:r w:rsidRPr="00637971">
        <w:rPr>
          <w:rFonts w:ascii="Segoe Print" w:hAnsi="Segoe Print"/>
          <w:sz w:val="18"/>
        </w:rPr>
        <w:t>L’ordre de ces lettres lui-même n’aurait pas été choisi au hasard et correspondrait à une forme de philosophie :</w:t>
      </w:r>
      <w:r w:rsidR="00FB56BA" w:rsidRPr="00637971">
        <w:rPr>
          <w:rFonts w:ascii="Segoe Print" w:hAnsi="Segoe Print"/>
          <w:sz w:val="18"/>
        </w:rPr>
        <w:t xml:space="preserve"> comme nous l’avons vu, l’aleph provient de la tête du taureau, animal qui, par sa bestialité, était associé au chaos et donc à l’origine du monde. Le </w:t>
      </w:r>
      <w:proofErr w:type="spellStart"/>
      <w:r w:rsidR="00FB56BA" w:rsidRPr="00637971">
        <w:rPr>
          <w:rFonts w:ascii="Segoe Print" w:hAnsi="Segoe Print"/>
          <w:sz w:val="18"/>
        </w:rPr>
        <w:t>bèt</w:t>
      </w:r>
      <w:proofErr w:type="spellEnd"/>
      <w:r w:rsidR="00FB56BA" w:rsidRPr="00637971">
        <w:rPr>
          <w:rFonts w:ascii="Segoe Print" w:hAnsi="Segoe Print"/>
          <w:sz w:val="18"/>
        </w:rPr>
        <w:t xml:space="preserve"> est à l’origine le signe de la maison, symbole de l’organisation, de la sédentarisation ; le guimel, évocation du chameau, implique l’idée de voyage, de commerce, de transport ; </w:t>
      </w:r>
      <w:r w:rsidR="007E036E" w:rsidRPr="00637971">
        <w:rPr>
          <w:rFonts w:ascii="Segoe Print" w:hAnsi="Segoe Print"/>
          <w:sz w:val="18"/>
        </w:rPr>
        <w:t xml:space="preserve">le dalèt, « la porte », nous ramène à l’idée que notre monde peut être fermé ou ouvert, que l’on peut se définir en tant que tribu ou s’ouvrir aux peuples voisins ; </w:t>
      </w:r>
      <w:r w:rsidR="00FB56BA" w:rsidRPr="00637971">
        <w:rPr>
          <w:rFonts w:ascii="Segoe Print" w:hAnsi="Segoe Print"/>
          <w:sz w:val="18"/>
        </w:rPr>
        <w:t>etc.</w:t>
      </w:r>
    </w:p>
    <w:p w14:paraId="24D1E52A" w14:textId="77777777" w:rsidR="00FB56BA" w:rsidRPr="00637971" w:rsidRDefault="00FB56BA" w:rsidP="00637971">
      <w:pPr>
        <w:pStyle w:val="Sansinterligne"/>
        <w:jc w:val="both"/>
        <w:rPr>
          <w:rFonts w:ascii="Segoe Print" w:hAnsi="Segoe Print"/>
          <w:sz w:val="18"/>
        </w:rPr>
      </w:pPr>
      <w:r w:rsidRPr="00637971">
        <w:rPr>
          <w:rFonts w:ascii="Segoe Print" w:hAnsi="Segoe Print"/>
          <w:sz w:val="18"/>
        </w:rPr>
        <w:t>En réalité, il est possible que l’alphabet soit à lui tout seul un résumé de l’histoire de l’humanité telle qu’el</w:t>
      </w:r>
      <w:r w:rsidR="007E036E" w:rsidRPr="00637971">
        <w:rPr>
          <w:rFonts w:ascii="Segoe Print" w:hAnsi="Segoe Print"/>
          <w:sz w:val="18"/>
        </w:rPr>
        <w:t>le était perçue par les Anciens, porteur d’une philosophie en soi.</w:t>
      </w:r>
    </w:p>
    <w:p w14:paraId="24D1E52B" w14:textId="77777777" w:rsidR="00E8210E" w:rsidRDefault="00E8210E" w:rsidP="00FB56BA">
      <w:pPr>
        <w:pStyle w:val="Sansinterligne"/>
        <w:jc w:val="both"/>
        <w:rPr>
          <w:rFonts w:ascii="Lucida Calligraphy" w:hAnsi="Lucida Calligraphy"/>
          <w:sz w:val="20"/>
        </w:rPr>
      </w:pPr>
    </w:p>
    <w:p w14:paraId="24D1E52C" w14:textId="77777777" w:rsidR="00E8210E" w:rsidRDefault="00637971" w:rsidP="0089776E">
      <w:pPr>
        <w:pStyle w:val="Sansinterligne"/>
        <w:jc w:val="both"/>
        <w:rPr>
          <w:rFonts w:ascii="Lucida Calligraphy" w:hAnsi="Lucida Calligraphy"/>
          <w:sz w:val="20"/>
        </w:rPr>
      </w:pPr>
      <w:r>
        <w:rPr>
          <w:noProof/>
          <w:lang w:eastAsia="fr-BE"/>
        </w:rPr>
        <w:drawing>
          <wp:anchor distT="0" distB="0" distL="114300" distR="114300" simplePos="0" relativeHeight="251714560" behindDoc="0" locked="0" layoutInCell="1" allowOverlap="1" wp14:anchorId="24D1F3CC" wp14:editId="24D1F3CD">
            <wp:simplePos x="0" y="0"/>
            <wp:positionH relativeFrom="column">
              <wp:posOffset>-347345</wp:posOffset>
            </wp:positionH>
            <wp:positionV relativeFrom="paragraph">
              <wp:posOffset>161290</wp:posOffset>
            </wp:positionV>
            <wp:extent cx="6604495" cy="1266825"/>
            <wp:effectExtent l="133350" t="114300" r="120650" b="161925"/>
            <wp:wrapNone/>
            <wp:docPr id="947" name="Image 947" descr="http://upload.wikimedia.org/wikipedia/commons/7/7c/Evolution_alphab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pload.wikimedia.org/wikipedia/commons/7/7c/Evolution_alphabet.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04495" cy="1266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4D1E52D" w14:textId="77777777" w:rsidR="00E8210E" w:rsidRDefault="00E8210E" w:rsidP="0089776E">
      <w:pPr>
        <w:pStyle w:val="Sansinterligne"/>
        <w:jc w:val="both"/>
        <w:rPr>
          <w:rFonts w:ascii="Lucida Calligraphy" w:hAnsi="Lucida Calligraphy"/>
          <w:sz w:val="20"/>
        </w:rPr>
      </w:pPr>
    </w:p>
    <w:p w14:paraId="24D1E52E" w14:textId="77777777" w:rsidR="00E8210E" w:rsidRDefault="00E8210E" w:rsidP="0089776E">
      <w:pPr>
        <w:pStyle w:val="Sansinterligne"/>
        <w:jc w:val="both"/>
        <w:rPr>
          <w:rFonts w:ascii="Lucida Calligraphy" w:hAnsi="Lucida Calligraphy"/>
          <w:sz w:val="20"/>
        </w:rPr>
      </w:pPr>
    </w:p>
    <w:p w14:paraId="24D1E52F" w14:textId="77777777" w:rsidR="00E8210E" w:rsidRDefault="00E8210E" w:rsidP="0089776E">
      <w:pPr>
        <w:pStyle w:val="Sansinterligne"/>
        <w:jc w:val="both"/>
        <w:rPr>
          <w:rFonts w:ascii="Lucida Calligraphy" w:hAnsi="Lucida Calligraphy"/>
          <w:sz w:val="20"/>
        </w:rPr>
      </w:pPr>
    </w:p>
    <w:p w14:paraId="24D1E530" w14:textId="77777777" w:rsidR="00637971" w:rsidRDefault="00637971" w:rsidP="0089776E">
      <w:pPr>
        <w:pStyle w:val="Sansinterligne"/>
        <w:jc w:val="both"/>
        <w:rPr>
          <w:rFonts w:ascii="Lucida Calligraphy" w:hAnsi="Lucida Calligraphy"/>
          <w:sz w:val="20"/>
        </w:rPr>
      </w:pPr>
    </w:p>
    <w:p w14:paraId="24D1E531" w14:textId="77777777" w:rsidR="0089776E" w:rsidRDefault="0089776E" w:rsidP="0089776E">
      <w:pPr>
        <w:pStyle w:val="Sansinterligne"/>
        <w:jc w:val="both"/>
        <w:rPr>
          <w:rFonts w:ascii="Lucida Calligraphy" w:hAnsi="Lucida Calligraphy"/>
          <w:sz w:val="20"/>
        </w:rPr>
      </w:pPr>
    </w:p>
    <w:p w14:paraId="24D1E532" w14:textId="77777777" w:rsidR="00E8210E" w:rsidRDefault="00E8210E" w:rsidP="0089776E">
      <w:pPr>
        <w:pStyle w:val="Sansinterligne"/>
        <w:jc w:val="both"/>
        <w:rPr>
          <w:rFonts w:ascii="Lucida Calligraphy" w:hAnsi="Lucida Calligraphy"/>
          <w:sz w:val="20"/>
        </w:rPr>
      </w:pPr>
    </w:p>
    <w:p w14:paraId="24D1E533" w14:textId="77777777" w:rsidR="00E8210E" w:rsidRDefault="00E8210E" w:rsidP="0089776E">
      <w:pPr>
        <w:pStyle w:val="Sansinterligne"/>
        <w:jc w:val="both"/>
        <w:rPr>
          <w:rFonts w:ascii="Lucida Calligraphy" w:hAnsi="Lucida Calligraphy"/>
          <w:sz w:val="20"/>
        </w:rPr>
      </w:pPr>
    </w:p>
    <w:p w14:paraId="24D1E534" w14:textId="77777777" w:rsidR="00E8210E" w:rsidRDefault="00E8210E" w:rsidP="0089776E">
      <w:pPr>
        <w:pStyle w:val="Sansinterligne"/>
        <w:jc w:val="both"/>
        <w:rPr>
          <w:rFonts w:ascii="Lucida Calligraphy" w:hAnsi="Lucida Calligraphy"/>
          <w:sz w:val="20"/>
        </w:rPr>
      </w:pPr>
    </w:p>
    <w:p w14:paraId="24D1E535" w14:textId="77777777" w:rsidR="00E8210E" w:rsidRDefault="00E8210E" w:rsidP="00E8210E">
      <w:pPr>
        <w:pStyle w:val="Sansinterligne"/>
        <w:jc w:val="center"/>
        <w:rPr>
          <w:rFonts w:ascii="Lucida Calligraphy" w:hAnsi="Lucida Calligraphy"/>
          <w:sz w:val="20"/>
        </w:rPr>
      </w:pPr>
      <w:r w:rsidRPr="00AD465A">
        <w:rPr>
          <w:rFonts w:ascii="Lucida Calligraphy" w:hAnsi="Lucida Calligraphy"/>
          <w:sz w:val="18"/>
        </w:rPr>
        <w:t>Évolution de l’alphabet</w:t>
      </w:r>
      <w:r w:rsidRPr="00430832">
        <w:rPr>
          <w:rFonts w:ascii="Segoe Script" w:hAnsi="Segoe Script"/>
          <w:noProof/>
          <w:sz w:val="20"/>
          <w:szCs w:val="20"/>
          <w:lang w:eastAsia="fr-BE"/>
        </w:rPr>
        <mc:AlternateContent>
          <mc:Choice Requires="wps">
            <w:drawing>
              <wp:anchor distT="45720" distB="45720" distL="114300" distR="114300" simplePos="0" relativeHeight="251716608" behindDoc="0" locked="0" layoutInCell="1" allowOverlap="1" wp14:anchorId="24D1F3CE" wp14:editId="24D1F3CF">
                <wp:simplePos x="0" y="0"/>
                <wp:positionH relativeFrom="page">
                  <wp:posOffset>57150</wp:posOffset>
                </wp:positionH>
                <wp:positionV relativeFrom="bottomMargin">
                  <wp:posOffset>418465</wp:posOffset>
                </wp:positionV>
                <wp:extent cx="7621200" cy="1195200"/>
                <wp:effectExtent l="57150" t="457200" r="56515" b="462280"/>
                <wp:wrapNone/>
                <wp:docPr id="94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86585" flipH="1">
                          <a:off x="0" y="0"/>
                          <a:ext cx="7621200" cy="1195200"/>
                        </a:xfrm>
                        <a:prstGeom prst="rect">
                          <a:avLst/>
                        </a:prstGeom>
                        <a:solidFill>
                          <a:srgbClr val="C00000"/>
                        </a:solidFill>
                        <a:ln w="9525">
                          <a:noFill/>
                          <a:miter lim="800000"/>
                          <a:headEnd/>
                          <a:tailEnd/>
                        </a:ln>
                      </wps:spPr>
                      <wps:txbx>
                        <w:txbxContent>
                          <w:p w14:paraId="24D1F548" w14:textId="77777777" w:rsidR="00DF2982" w:rsidRPr="00FB3D7B" w:rsidRDefault="00DF2982" w:rsidP="00E8210E">
                            <w:pPr>
                              <w:pStyle w:val="Sansinterligne"/>
                              <w:rPr>
                                <w:sz w:val="10"/>
                                <w:szCs w:val="10"/>
                              </w:rPr>
                            </w:pPr>
                            <w:r>
                              <w:t xml:space="preserve">   </w:t>
                            </w:r>
                          </w:p>
                          <w:p w14:paraId="24D1F549" w14:textId="77777777" w:rsidR="00DF2982" w:rsidRPr="00430832" w:rsidRDefault="00DF2982" w:rsidP="00E8210E">
                            <w:pPr>
                              <w:rPr>
                                <w:rFonts w:ascii="Cooper Std Black" w:hAnsi="Cooper Std Black"/>
                                <w:color w:val="FFFFFF" w:themeColor="background1"/>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3CE" id="_x0000_s1042" type="#_x0000_t202" style="position:absolute;left:0;text-align:left;margin-left:4.5pt;margin-top:32.95pt;width:600.1pt;height:94.1pt;rotation:451559fd;flip:x;z-index:251716608;visibility:visible;mso-wrap-style:square;mso-width-percent:0;mso-height-percent:0;mso-wrap-distance-left:9pt;mso-wrap-distance-top:3.6pt;mso-wrap-distance-right:9pt;mso-wrap-distance-bottom:3.6pt;mso-position-horizontal:absolute;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" fillcolor="#c00000" stroked="f">
                <v:textbox>
                  <w:txbxContent>
                    <w:p w14:paraId="24D1F548" w14:textId="77777777" w:rsidR="00DF2982" w:rsidRPr="00FB3D7B" w:rsidRDefault="00DF2982" w:rsidP="00E8210E">
                      <w:pPr>
                        <w:pStyle w:val="Sansinterligne"/>
                        <w:rPr>
                          <w:sz w:val="10"/>
                          <w:szCs w:val="10"/>
                        </w:rPr>
                      </w:pPr>
                      <w:r>
                        <w:t xml:space="preserve">   </w:t>
                      </w:r>
                    </w:p>
                    <w:p w14:paraId="24D1F549" w14:textId="77777777" w:rsidR="00DF2982" w:rsidRPr="00430832" w:rsidRDefault="00DF2982" w:rsidP="00E8210E">
                      <w:pPr>
                        <w:rPr>
                          <w:rFonts w:ascii="Cooper Std Black" w:hAnsi="Cooper Std Black"/>
                          <w:color w:val="FFFFFF" w:themeColor="background1"/>
                          <w:sz w:val="32"/>
                        </w:rPr>
                      </w:pPr>
                    </w:p>
                  </w:txbxContent>
                </v:textbox>
                <w10:wrap anchorx="page" anchory="margin"/>
              </v:shape>
            </w:pict>
          </mc:Fallback>
        </mc:AlternateContent>
      </w:r>
    </w:p>
    <w:p w14:paraId="24D1E536" w14:textId="77777777" w:rsidR="00F14F3E" w:rsidRDefault="00F14F3E" w:rsidP="00F14F3E">
      <w:pPr>
        <w:pStyle w:val="Sansinterligne"/>
        <w:jc w:val="center"/>
        <w:rPr>
          <w:rFonts w:ascii="Giddyup Std" w:hAnsi="Giddyup Std"/>
          <w:sz w:val="56"/>
          <w:szCs w:val="52"/>
        </w:rPr>
      </w:pPr>
      <w:r w:rsidRPr="00B17005">
        <w:rPr>
          <w:rFonts w:ascii="Giddyup Std" w:hAnsi="Giddyup Std"/>
          <w:b/>
          <w:noProof/>
          <w:sz w:val="24"/>
          <w:lang w:eastAsia="fr-BE"/>
        </w:rPr>
        <w:lastRenderedPageBreak/>
        <mc:AlternateContent>
          <mc:Choice Requires="wps">
            <w:drawing>
              <wp:anchor distT="45720" distB="45720" distL="114300" distR="114300" simplePos="0" relativeHeight="251718656" behindDoc="0" locked="0" layoutInCell="1" allowOverlap="1" wp14:anchorId="24D1F3D0" wp14:editId="24D1F3D1">
                <wp:simplePos x="0" y="0"/>
                <wp:positionH relativeFrom="page">
                  <wp:posOffset>6133464</wp:posOffset>
                </wp:positionH>
                <wp:positionV relativeFrom="page">
                  <wp:posOffset>742314</wp:posOffset>
                </wp:positionV>
                <wp:extent cx="1940400" cy="584231"/>
                <wp:effectExtent l="38100" t="114300" r="212725" b="196850"/>
                <wp:wrapNone/>
                <wp:docPr id="95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47759">
                          <a:off x="0" y="0"/>
                          <a:ext cx="1940400" cy="584231"/>
                        </a:xfrm>
                        <a:prstGeom prst="rect">
                          <a:avLst/>
                        </a:prstGeom>
                        <a:solidFill>
                          <a:srgbClr val="00B050"/>
                        </a:solidFill>
                        <a:ln w="9525">
                          <a:solidFill>
                            <a:srgbClr val="000000"/>
                          </a:solidFill>
                          <a:miter lim="800000"/>
                          <a:headEnd/>
                          <a:tailEnd/>
                        </a:ln>
                        <a:effectLst>
                          <a:outerShdw blurRad="76200" dir="18900000" sy="23000" kx="-1200000" algn="bl" rotWithShape="0">
                            <a:prstClr val="black">
                              <a:alpha val="20000"/>
                            </a:prstClr>
                          </a:outerShdw>
                        </a:effectLst>
                      </wps:spPr>
                      <wps:txbx>
                        <w:txbxContent>
                          <w:p w14:paraId="24D1F54A" w14:textId="77777777" w:rsidR="00DF2982" w:rsidRPr="009D06F1" w:rsidRDefault="00DF2982" w:rsidP="00F14F3E">
                            <w:pPr>
                              <w:pStyle w:val="Sansinterligne"/>
                              <w:jc w:val="center"/>
                              <w:rPr>
                                <w:sz w:val="18"/>
                                <w:szCs w:val="20"/>
                              </w:rPr>
                            </w:pPr>
                          </w:p>
                          <w:p w14:paraId="24D1F54B" w14:textId="77777777" w:rsidR="00DF2982" w:rsidRPr="00382C3F" w:rsidRDefault="00DF2982" w:rsidP="00F14F3E">
                            <w:pPr>
                              <w:pStyle w:val="Sansinterligne"/>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Langue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3D0" id="_x0000_s1043" type="#_x0000_t202" style="position:absolute;left:0;text-align:left;margin-left:482.95pt;margin-top:58.45pt;width:152.8pt;height:46pt;rotation:379846fd;z-index:25171865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" fillcolor="#00b050">
                <v:shadow on="t" type="perspective" color="black" opacity="13107f" origin="-.5,.5" offset="0,0" matrix=",-23853f,,15073f"/>
                <v:textbox>
                  <w:txbxContent>
                    <w:p w14:paraId="24D1F54A" w14:textId="77777777" w:rsidR="00DF2982" w:rsidRPr="009D06F1" w:rsidRDefault="00DF2982" w:rsidP="00F14F3E">
                      <w:pPr>
                        <w:pStyle w:val="Sansinterligne"/>
                        <w:jc w:val="center"/>
                        <w:rPr>
                          <w:sz w:val="18"/>
                          <w:szCs w:val="20"/>
                        </w:rPr>
                      </w:pPr>
                    </w:p>
                    <w:p w14:paraId="24D1F54B" w14:textId="77777777" w:rsidR="00DF2982" w:rsidRPr="00382C3F" w:rsidRDefault="00DF2982" w:rsidP="00F14F3E">
                      <w:pPr>
                        <w:pStyle w:val="Sansinterligne"/>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Langue  </w:t>
                      </w:r>
                    </w:p>
                  </w:txbxContent>
                </v:textbox>
                <w10:wrap anchorx="page" anchory="page"/>
              </v:shape>
            </w:pict>
          </mc:Fallback>
        </mc:AlternateContent>
      </w:r>
      <w:r>
        <w:rPr>
          <w:rFonts w:ascii="Giddyup Std" w:hAnsi="Giddyup Std"/>
          <w:sz w:val="56"/>
          <w:szCs w:val="52"/>
        </w:rPr>
        <w:t>Deux langues anciennes</w:t>
      </w:r>
    </w:p>
    <w:p w14:paraId="24D1E537" w14:textId="77777777" w:rsidR="00F14F3E" w:rsidRDefault="00F14F3E" w:rsidP="00F14F3E">
      <w:pPr>
        <w:pStyle w:val="Sansinterligne"/>
        <w:jc w:val="both"/>
        <w:rPr>
          <w:rFonts w:ascii="Lucida Calligraphy" w:hAnsi="Lucida Calligraphy"/>
          <w:sz w:val="20"/>
        </w:rPr>
      </w:pPr>
    </w:p>
    <w:p w14:paraId="24D1E538" w14:textId="77777777" w:rsidR="00F14F3E" w:rsidRPr="00637971" w:rsidRDefault="00F14F3E" w:rsidP="00637971">
      <w:pPr>
        <w:pStyle w:val="Sansinterligne"/>
        <w:jc w:val="both"/>
        <w:rPr>
          <w:rFonts w:ascii="Segoe Print" w:hAnsi="Segoe Print"/>
          <w:sz w:val="18"/>
        </w:rPr>
      </w:pPr>
      <w:r w:rsidRPr="00637971">
        <w:rPr>
          <w:rFonts w:ascii="Segoe Print" w:hAnsi="Segoe Print"/>
          <w:sz w:val="18"/>
        </w:rPr>
        <w:t>La langue de la plupart des peuples d’Eurasie a une même origine : l’ . . . . . . . . . . . . . ., dont sont issus le grec et le latin. Ces deux langues antiques partagent donc un certain nombre de similitudes, même si toutes deux ont évolué séparément et se sont donc différenciées avec le temps.</w:t>
      </w:r>
    </w:p>
    <w:p w14:paraId="24D1E539" w14:textId="77777777" w:rsidR="00F14F3E" w:rsidRPr="00637971" w:rsidRDefault="00F14F3E" w:rsidP="00637971">
      <w:pPr>
        <w:pStyle w:val="Sansinterligne"/>
        <w:jc w:val="both"/>
        <w:rPr>
          <w:rFonts w:ascii="Segoe Print" w:hAnsi="Segoe Print"/>
          <w:sz w:val="18"/>
        </w:rPr>
      </w:pPr>
    </w:p>
    <w:p w14:paraId="24D1E53A" w14:textId="77777777" w:rsidR="00F14F3E" w:rsidRPr="00637971" w:rsidRDefault="00F14F3E" w:rsidP="00637971">
      <w:pPr>
        <w:pStyle w:val="Sansinterligne"/>
        <w:jc w:val="both"/>
        <w:rPr>
          <w:rFonts w:ascii="Segoe Print" w:hAnsi="Segoe Print"/>
          <w:sz w:val="18"/>
        </w:rPr>
      </w:pPr>
      <w:r w:rsidRPr="00637971">
        <w:rPr>
          <w:rFonts w:ascii="Segoe Print" w:hAnsi="Segoe Print"/>
          <w:sz w:val="18"/>
        </w:rPr>
        <w:t>Certaines différences morphologiques sont aisément remarquables :</w:t>
      </w:r>
    </w:p>
    <w:p w14:paraId="24D1E53B" w14:textId="77777777" w:rsidR="00637971" w:rsidRDefault="00F14F3E" w:rsidP="00637971">
      <w:pPr>
        <w:pStyle w:val="Sansinterligne"/>
        <w:jc w:val="distribute"/>
        <w:rPr>
          <w:rFonts w:ascii="Segoe Print" w:hAnsi="Segoe Print"/>
          <w:sz w:val="18"/>
        </w:rPr>
      </w:pPr>
      <w:r w:rsidRPr="00637971">
        <w:rPr>
          <w:rFonts w:ascii="Segoe Print" w:hAnsi="Segoe Print"/>
          <w:sz w:val="18"/>
        </w:rPr>
        <w:t>Comme la plupart des langues anciennes, le grec et le latin se caractérisent notamment par le fait que les noms changent de formes selon leur fonction dans la phra</w:t>
      </w:r>
      <w:r w:rsidR="00637971">
        <w:rPr>
          <w:rFonts w:ascii="Segoe Print" w:hAnsi="Segoe Print"/>
          <w:sz w:val="18"/>
        </w:rPr>
        <w:t>se, il s’agit donc de langues à</w:t>
      </w:r>
    </w:p>
    <w:p w14:paraId="24D1E53C" w14:textId="77777777" w:rsidR="00F14F3E" w:rsidRPr="00637971" w:rsidRDefault="00F14F3E" w:rsidP="00637971">
      <w:pPr>
        <w:pStyle w:val="Sansinterligne"/>
        <w:jc w:val="both"/>
        <w:rPr>
          <w:rFonts w:ascii="Segoe Print" w:hAnsi="Segoe Print"/>
          <w:sz w:val="18"/>
        </w:rPr>
      </w:pPr>
      <w:r w:rsidRPr="00637971">
        <w:rPr>
          <w:rFonts w:ascii="Segoe Print" w:hAnsi="Segoe Print"/>
          <w:sz w:val="18"/>
        </w:rPr>
        <w:t>. . . . . . . . . . . . . . . . . . . . ..</w:t>
      </w:r>
    </w:p>
    <w:p w14:paraId="24D1E53D" w14:textId="77777777" w:rsidR="00F14F3E" w:rsidRPr="00637971" w:rsidRDefault="00F14F3E" w:rsidP="00637971">
      <w:pPr>
        <w:pStyle w:val="Sansinterligne"/>
        <w:jc w:val="distribute"/>
        <w:rPr>
          <w:rFonts w:ascii="Segoe Print" w:hAnsi="Segoe Print"/>
          <w:sz w:val="18"/>
        </w:rPr>
      </w:pPr>
      <w:r w:rsidRPr="00637971">
        <w:rPr>
          <w:rFonts w:ascii="Segoe Print" w:hAnsi="Segoe Print"/>
          <w:sz w:val="18"/>
        </w:rPr>
        <w:t>Un nom latin pouvait prendre, au singulier et au pluriel, six formes différentes, six</w:t>
      </w:r>
    </w:p>
    <w:p w14:paraId="24D1E53E" w14:textId="77777777" w:rsidR="00F14F3E" w:rsidRPr="00637971" w:rsidRDefault="00F14F3E" w:rsidP="00637971">
      <w:pPr>
        <w:pStyle w:val="Sansinterligne"/>
        <w:jc w:val="both"/>
        <w:rPr>
          <w:rFonts w:ascii="Segoe Print" w:hAnsi="Segoe Print"/>
          <w:sz w:val="18"/>
        </w:rPr>
      </w:pPr>
      <w:r w:rsidRPr="00637971">
        <w:rPr>
          <w:rFonts w:ascii="Segoe Print" w:hAnsi="Segoe Print"/>
          <w:sz w:val="18"/>
        </w:rPr>
        <w:t xml:space="preserve">. . . . . . . . . associés chacun à une série de fonctions : le nominatif, le vocatif, l’accusatif, le génitif, le datif et l’ablatif. En grec, </w:t>
      </w:r>
      <w:r w:rsidRPr="00637971">
        <w:rPr>
          <w:rFonts w:ascii="Segoe Print" w:hAnsi="Segoe Print"/>
          <w:color w:val="ED7D31" w:themeColor="accent2"/>
          <w:sz w:val="18"/>
        </w:rPr>
        <w:t>l’ablatif n’existe pas</w:t>
      </w:r>
      <w:r w:rsidRPr="00637971">
        <w:rPr>
          <w:rFonts w:ascii="Segoe Print" w:hAnsi="Segoe Print"/>
          <w:sz w:val="18"/>
        </w:rPr>
        <w:t>, les fonctions qui lui sont attribuées étant dispersées entre le génitif et le datif.</w:t>
      </w:r>
    </w:p>
    <w:p w14:paraId="24D1E53F" w14:textId="77777777" w:rsidR="00F14F3E" w:rsidRPr="00637971" w:rsidRDefault="00F14F3E" w:rsidP="00637971">
      <w:pPr>
        <w:pStyle w:val="Sansinterligne"/>
        <w:jc w:val="both"/>
        <w:rPr>
          <w:rFonts w:ascii="Segoe Print" w:hAnsi="Segoe Print"/>
          <w:sz w:val="6"/>
        </w:rPr>
      </w:pPr>
    </w:p>
    <w:p w14:paraId="24D1E540" w14:textId="77777777" w:rsidR="00F14F3E" w:rsidRPr="00637971" w:rsidRDefault="00F14F3E" w:rsidP="00637971">
      <w:pPr>
        <w:pStyle w:val="Sansinterligne"/>
        <w:jc w:val="both"/>
        <w:rPr>
          <w:rFonts w:ascii="Segoe Print" w:hAnsi="Segoe Print"/>
          <w:sz w:val="18"/>
        </w:rPr>
      </w:pPr>
      <w:r w:rsidRPr="00637971">
        <w:rPr>
          <w:rFonts w:ascii="Segoe Print" w:hAnsi="Segoe Print"/>
          <w:sz w:val="18"/>
        </w:rPr>
        <w:t xml:space="preserve">Tous les noms ne prennent pas les mêmes terminaisons à chaque cas, il y a en effet plusieurs tableaux de déclinaisons différents à étudier : si le latin possédait . . . . . . . . . déclinaisons différentes, le grec n’en possède que </w:t>
      </w:r>
      <w:r w:rsidRPr="00637971">
        <w:rPr>
          <w:rFonts w:ascii="Segoe Print" w:hAnsi="Segoe Print"/>
          <w:color w:val="ED7D31" w:themeColor="accent2"/>
          <w:sz w:val="18"/>
        </w:rPr>
        <w:t>trois</w:t>
      </w:r>
      <w:r w:rsidRPr="00637971">
        <w:rPr>
          <w:rFonts w:ascii="Segoe Print" w:hAnsi="Segoe Print"/>
          <w:sz w:val="18"/>
        </w:rPr>
        <w:t>.</w:t>
      </w:r>
    </w:p>
    <w:p w14:paraId="24D1E541" w14:textId="77777777" w:rsidR="00F14F3E" w:rsidRPr="00637971" w:rsidRDefault="00F14F3E" w:rsidP="00637971">
      <w:pPr>
        <w:pStyle w:val="Sansinterligne"/>
        <w:jc w:val="both"/>
        <w:rPr>
          <w:rFonts w:ascii="Segoe Print" w:hAnsi="Segoe Print"/>
          <w:sz w:val="6"/>
        </w:rPr>
      </w:pPr>
    </w:p>
    <w:p w14:paraId="24D1E542" w14:textId="77777777" w:rsidR="00F14F3E" w:rsidRPr="00637971" w:rsidRDefault="00F14F3E" w:rsidP="00637971">
      <w:pPr>
        <w:pStyle w:val="Sansinterligne"/>
        <w:jc w:val="both"/>
        <w:rPr>
          <w:rFonts w:ascii="Segoe Print" w:hAnsi="Segoe Print"/>
          <w:sz w:val="18"/>
        </w:rPr>
      </w:pPr>
      <w:r w:rsidRPr="00637971">
        <w:rPr>
          <w:rFonts w:ascii="Segoe Print" w:hAnsi="Segoe Print"/>
          <w:sz w:val="18"/>
        </w:rPr>
        <w:t xml:space="preserve">Du point de vue de la conjugaison, les verbes latins se classaient en . . . . . . . . . conjugaisons tandis que les verbes grecs appartiennent tous à </w:t>
      </w:r>
      <w:r w:rsidRPr="00637971">
        <w:rPr>
          <w:rFonts w:ascii="Segoe Print" w:hAnsi="Segoe Print"/>
          <w:color w:val="ED7D31" w:themeColor="accent2"/>
          <w:sz w:val="18"/>
        </w:rPr>
        <w:t>la même conjugaison</w:t>
      </w:r>
      <w:r w:rsidRPr="00637971">
        <w:rPr>
          <w:rFonts w:ascii="Segoe Print" w:hAnsi="Segoe Print"/>
          <w:sz w:val="18"/>
        </w:rPr>
        <w:t>. Néanmoins, nous verrons que, en grec, tous les verbes ne se conjuguent pas pour autant de manière identique.</w:t>
      </w:r>
    </w:p>
    <w:p w14:paraId="24D1E543" w14:textId="77777777" w:rsidR="00F14F3E" w:rsidRPr="00637971" w:rsidRDefault="00F14F3E" w:rsidP="00637971">
      <w:pPr>
        <w:pStyle w:val="Sansinterligne"/>
        <w:jc w:val="both"/>
        <w:rPr>
          <w:rFonts w:ascii="Segoe Print" w:hAnsi="Segoe Print"/>
          <w:sz w:val="6"/>
        </w:rPr>
      </w:pPr>
    </w:p>
    <w:p w14:paraId="24D1E544" w14:textId="77777777" w:rsidR="00E8210E" w:rsidRPr="00637971" w:rsidRDefault="00F14F3E" w:rsidP="00637971">
      <w:pPr>
        <w:pStyle w:val="Sansinterligne"/>
        <w:rPr>
          <w:rFonts w:ascii="Segoe Print" w:hAnsi="Segoe Print"/>
          <w:sz w:val="18"/>
        </w:rPr>
      </w:pPr>
      <w:r w:rsidRPr="00637971">
        <w:rPr>
          <w:rFonts w:ascii="Segoe Print" w:hAnsi="Segoe Print"/>
          <w:sz w:val="18"/>
        </w:rPr>
        <w:t xml:space="preserve">Enfin, si le latin possédait deux . . . . . . . . . . . . . (l’actif et le passif), le grec y ajout la </w:t>
      </w:r>
      <w:r w:rsidRPr="00637971">
        <w:rPr>
          <w:rFonts w:ascii="Segoe Print" w:hAnsi="Segoe Print"/>
          <w:color w:val="ED7D31" w:themeColor="accent2"/>
          <w:sz w:val="18"/>
        </w:rPr>
        <w:t>voix moyenne</w:t>
      </w:r>
      <w:r w:rsidRPr="00637971">
        <w:rPr>
          <w:rFonts w:ascii="Segoe Print" w:hAnsi="Segoe Print"/>
          <w:sz w:val="18"/>
        </w:rPr>
        <w:t>, que nous étudierons plus tard cette année.</w:t>
      </w:r>
    </w:p>
    <w:p w14:paraId="24D1E545" w14:textId="77777777" w:rsidR="00F14F3E" w:rsidRDefault="00F14F3E" w:rsidP="00F14F3E">
      <w:pPr>
        <w:pStyle w:val="Sansinterligne"/>
        <w:rPr>
          <w:rFonts w:ascii="Lucida Calligraphy" w:hAnsi="Lucida Calligraphy"/>
          <w:sz w:val="20"/>
        </w:rPr>
      </w:pPr>
    </w:p>
    <w:p w14:paraId="24D1E546" w14:textId="77777777" w:rsidR="00F14F3E" w:rsidRDefault="00F14F3E" w:rsidP="00F14F3E">
      <w:pPr>
        <w:pStyle w:val="Sansinterligne"/>
        <w:rPr>
          <w:rFonts w:ascii="Lucida Calligraphy" w:hAnsi="Lucida Calligraphy"/>
          <w:sz w:val="20"/>
        </w:rPr>
      </w:pPr>
    </w:p>
    <w:p w14:paraId="24D1E547" w14:textId="77777777" w:rsidR="00F14F3E" w:rsidRDefault="00F14F3E" w:rsidP="00F14F3E">
      <w:pPr>
        <w:pStyle w:val="Sansinterligne"/>
        <w:rPr>
          <w:rFonts w:ascii="Lucida Calligraphy" w:hAnsi="Lucida Calligraphy"/>
          <w:sz w:val="20"/>
        </w:rPr>
      </w:pPr>
    </w:p>
    <w:p w14:paraId="24D1E548" w14:textId="77777777" w:rsidR="00F14F3E" w:rsidRDefault="00F14F3E" w:rsidP="00F14F3E">
      <w:pPr>
        <w:pStyle w:val="Sansinterligne"/>
        <w:jc w:val="center"/>
        <w:rPr>
          <w:rFonts w:ascii="Giddyup Std" w:hAnsi="Giddyup Std"/>
          <w:sz w:val="56"/>
          <w:szCs w:val="52"/>
        </w:rPr>
      </w:pPr>
      <w:r w:rsidRPr="00B17005">
        <w:rPr>
          <w:rFonts w:ascii="Giddyup Std" w:hAnsi="Giddyup Std"/>
          <w:b/>
          <w:noProof/>
          <w:sz w:val="24"/>
          <w:lang w:eastAsia="fr-BE"/>
        </w:rPr>
        <mc:AlternateContent>
          <mc:Choice Requires="wps">
            <w:drawing>
              <wp:anchor distT="45720" distB="45720" distL="114300" distR="114300" simplePos="0" relativeHeight="251720704" behindDoc="0" locked="0" layoutInCell="1" allowOverlap="1" wp14:anchorId="24D1F3D2" wp14:editId="24D1F3D3">
                <wp:simplePos x="0" y="0"/>
                <wp:positionH relativeFrom="page">
                  <wp:posOffset>6133464</wp:posOffset>
                </wp:positionH>
                <wp:positionV relativeFrom="page">
                  <wp:posOffset>742314</wp:posOffset>
                </wp:positionV>
                <wp:extent cx="1940400" cy="584231"/>
                <wp:effectExtent l="38100" t="114300" r="212725" b="196850"/>
                <wp:wrapNone/>
                <wp:docPr id="9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47759">
                          <a:off x="0" y="0"/>
                          <a:ext cx="1940400" cy="584231"/>
                        </a:xfrm>
                        <a:prstGeom prst="rect">
                          <a:avLst/>
                        </a:prstGeom>
                        <a:solidFill>
                          <a:srgbClr val="00B050"/>
                        </a:solidFill>
                        <a:ln w="9525">
                          <a:solidFill>
                            <a:srgbClr val="000000"/>
                          </a:solidFill>
                          <a:miter lim="800000"/>
                          <a:headEnd/>
                          <a:tailEnd/>
                        </a:ln>
                        <a:effectLst>
                          <a:outerShdw blurRad="76200" dir="18900000" sy="23000" kx="-1200000" algn="bl" rotWithShape="0">
                            <a:prstClr val="black">
                              <a:alpha val="20000"/>
                            </a:prstClr>
                          </a:outerShdw>
                        </a:effectLst>
                      </wps:spPr>
                      <wps:txbx>
                        <w:txbxContent>
                          <w:p w14:paraId="24D1F54C" w14:textId="77777777" w:rsidR="00DF2982" w:rsidRPr="009D06F1" w:rsidRDefault="00DF2982" w:rsidP="00F14F3E">
                            <w:pPr>
                              <w:pStyle w:val="Sansinterligne"/>
                              <w:jc w:val="center"/>
                              <w:rPr>
                                <w:sz w:val="18"/>
                                <w:szCs w:val="20"/>
                              </w:rPr>
                            </w:pPr>
                          </w:p>
                          <w:p w14:paraId="24D1F54D" w14:textId="77777777" w:rsidR="00DF2982" w:rsidRPr="00382C3F" w:rsidRDefault="00DF2982" w:rsidP="00F14F3E">
                            <w:pPr>
                              <w:pStyle w:val="Sansinterligne"/>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Langue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3D2" id="_x0000_s1044" type="#_x0000_t202" style="position:absolute;left:0;text-align:left;margin-left:482.95pt;margin-top:58.45pt;width:152.8pt;height:46pt;rotation:379846fd;z-index:25172070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" fillcolor="#00b050">
                <v:shadow on="t" type="perspective" color="black" opacity="13107f" origin="-.5,.5" offset="0,0" matrix=",-23853f,,15073f"/>
                <v:textbox>
                  <w:txbxContent>
                    <w:p w14:paraId="24D1F54C" w14:textId="77777777" w:rsidR="00DF2982" w:rsidRPr="009D06F1" w:rsidRDefault="00DF2982" w:rsidP="00F14F3E">
                      <w:pPr>
                        <w:pStyle w:val="Sansinterligne"/>
                        <w:jc w:val="center"/>
                        <w:rPr>
                          <w:sz w:val="18"/>
                          <w:szCs w:val="20"/>
                        </w:rPr>
                      </w:pPr>
                    </w:p>
                    <w:p w14:paraId="24D1F54D" w14:textId="77777777" w:rsidR="00DF2982" w:rsidRPr="00382C3F" w:rsidRDefault="00DF2982" w:rsidP="00F14F3E">
                      <w:pPr>
                        <w:pStyle w:val="Sansinterligne"/>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Langue  </w:t>
                      </w:r>
                    </w:p>
                  </w:txbxContent>
                </v:textbox>
                <w10:wrap anchorx="page" anchory="page"/>
              </v:shape>
            </w:pict>
          </mc:Fallback>
        </mc:AlternateContent>
      </w:r>
      <w:r>
        <w:rPr>
          <w:rFonts w:ascii="Giddyup Std" w:hAnsi="Giddyup Std"/>
          <w:sz w:val="56"/>
          <w:szCs w:val="52"/>
        </w:rPr>
        <w:t>Deux cultures antiques</w:t>
      </w:r>
    </w:p>
    <w:p w14:paraId="24D1E549" w14:textId="77777777" w:rsidR="00F14F3E" w:rsidRDefault="00F14F3E" w:rsidP="00F14F3E">
      <w:pPr>
        <w:pStyle w:val="Sansinterligne"/>
        <w:spacing w:line="276" w:lineRule="auto"/>
        <w:rPr>
          <w:rFonts w:ascii="Lucida Calligraphy" w:hAnsi="Lucida Calligraphy"/>
          <w:sz w:val="20"/>
          <w:szCs w:val="20"/>
        </w:rPr>
      </w:pPr>
    </w:p>
    <w:p w14:paraId="24D1E54A" w14:textId="77777777" w:rsidR="00F14F3E" w:rsidRPr="00637971" w:rsidRDefault="00F14F3E" w:rsidP="00637971">
      <w:pPr>
        <w:pStyle w:val="Sansinterligne"/>
        <w:ind w:firstLine="284"/>
        <w:jc w:val="both"/>
        <w:rPr>
          <w:rFonts w:ascii="Segoe Print" w:hAnsi="Segoe Print"/>
          <w:sz w:val="18"/>
        </w:rPr>
      </w:pPr>
      <w:r w:rsidRPr="00637971">
        <w:rPr>
          <w:rFonts w:ascii="Segoe Print" w:hAnsi="Segoe Print"/>
          <w:sz w:val="18"/>
        </w:rPr>
        <w:t xml:space="preserve">Les Romains et les Grecs, malgré leur proximité géographique, partagent deux modes de pensée fondamentalement différents. En forçant un peu le trait, on considère généralement que les Romains ont développé un système de pensée beaucoup plus </w:t>
      </w:r>
      <w:r w:rsidRPr="00637971">
        <w:rPr>
          <w:rFonts w:ascii="Segoe Print" w:hAnsi="Segoe Print"/>
          <w:color w:val="ED7D31" w:themeColor="accent2"/>
          <w:sz w:val="18"/>
        </w:rPr>
        <w:t xml:space="preserve">concret </w:t>
      </w:r>
      <w:r w:rsidRPr="00637971">
        <w:rPr>
          <w:rFonts w:ascii="Segoe Print" w:hAnsi="Segoe Print"/>
          <w:sz w:val="18"/>
        </w:rPr>
        <w:t>que les Grecs dont le goût pour l’</w:t>
      </w:r>
      <w:r w:rsidRPr="00637971">
        <w:rPr>
          <w:rFonts w:ascii="Segoe Print" w:hAnsi="Segoe Print"/>
          <w:color w:val="ED7D31" w:themeColor="accent2"/>
          <w:sz w:val="18"/>
        </w:rPr>
        <w:t>abstraction</w:t>
      </w:r>
      <w:r w:rsidRPr="00637971">
        <w:rPr>
          <w:rFonts w:ascii="Segoe Print" w:hAnsi="Segoe Print"/>
          <w:sz w:val="18"/>
        </w:rPr>
        <w:t xml:space="preserve"> est réellement mis à l’honneur dans les textes philosophiques.</w:t>
      </w:r>
    </w:p>
    <w:p w14:paraId="24D1E54B" w14:textId="77777777" w:rsidR="00F14F3E" w:rsidRPr="00637971" w:rsidRDefault="00F14F3E" w:rsidP="00637971">
      <w:pPr>
        <w:pStyle w:val="Sansinterligne"/>
        <w:ind w:firstLine="284"/>
        <w:jc w:val="both"/>
        <w:rPr>
          <w:rFonts w:ascii="Segoe Print" w:hAnsi="Segoe Print"/>
          <w:sz w:val="18"/>
        </w:rPr>
      </w:pPr>
    </w:p>
    <w:p w14:paraId="24D1E54C" w14:textId="77777777" w:rsidR="00F14F3E" w:rsidRPr="00637971" w:rsidRDefault="00F14F3E" w:rsidP="00637971">
      <w:pPr>
        <w:pStyle w:val="Sansinterligne"/>
        <w:ind w:firstLine="284"/>
        <w:jc w:val="both"/>
        <w:rPr>
          <w:rFonts w:ascii="Segoe Print" w:hAnsi="Segoe Print"/>
          <w:sz w:val="18"/>
        </w:rPr>
      </w:pPr>
      <w:r w:rsidRPr="00637971">
        <w:rPr>
          <w:rFonts w:ascii="Segoe Print" w:hAnsi="Segoe Print"/>
          <w:sz w:val="18"/>
        </w:rPr>
        <w:t>Les théories expliquant cette dissimilitude sont nombreuses :</w:t>
      </w:r>
    </w:p>
    <w:p w14:paraId="24D1E54D" w14:textId="77777777" w:rsidR="00F14F3E" w:rsidRPr="00637971" w:rsidRDefault="00F14F3E" w:rsidP="00637971">
      <w:pPr>
        <w:pStyle w:val="Sansinterligne"/>
        <w:numPr>
          <w:ilvl w:val="0"/>
          <w:numId w:val="5"/>
        </w:numPr>
        <w:jc w:val="both"/>
        <w:rPr>
          <w:rFonts w:ascii="Segoe Print" w:hAnsi="Segoe Print"/>
          <w:sz w:val="18"/>
        </w:rPr>
      </w:pPr>
      <w:r w:rsidRPr="00637971">
        <w:rPr>
          <w:rFonts w:ascii="Segoe Print" w:hAnsi="Segoe Print"/>
          <w:noProof/>
          <w:sz w:val="18"/>
          <w:szCs w:val="20"/>
          <w:lang w:eastAsia="fr-BE"/>
        </w:rPr>
        <mc:AlternateContent>
          <mc:Choice Requires="wps">
            <w:drawing>
              <wp:anchor distT="45720" distB="45720" distL="114300" distR="114300" simplePos="0" relativeHeight="251722752" behindDoc="0" locked="0" layoutInCell="1" allowOverlap="1" wp14:anchorId="24D1F3D4" wp14:editId="24D1F3D5">
                <wp:simplePos x="0" y="0"/>
                <wp:positionH relativeFrom="page">
                  <wp:posOffset>-116841</wp:posOffset>
                </wp:positionH>
                <wp:positionV relativeFrom="page">
                  <wp:posOffset>10212373</wp:posOffset>
                </wp:positionV>
                <wp:extent cx="7621200" cy="1195200"/>
                <wp:effectExtent l="57150" t="457200" r="56515" b="462280"/>
                <wp:wrapNone/>
                <wp:docPr id="9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13415">
                          <a:off x="0" y="0"/>
                          <a:ext cx="7621200" cy="1195200"/>
                        </a:xfrm>
                        <a:prstGeom prst="rect">
                          <a:avLst/>
                        </a:prstGeom>
                        <a:solidFill>
                          <a:schemeClr val="accent2"/>
                        </a:solidFill>
                        <a:ln w="9525">
                          <a:noFill/>
                          <a:miter lim="800000"/>
                          <a:headEnd/>
                          <a:tailEnd/>
                        </a:ln>
                      </wps:spPr>
                      <wps:txbx>
                        <w:txbxContent>
                          <w:p w14:paraId="24D1F54E" w14:textId="77777777" w:rsidR="00DF2982" w:rsidRPr="00FB3D7B" w:rsidRDefault="00DF2982" w:rsidP="00F14F3E">
                            <w:pPr>
                              <w:pStyle w:val="Sansinterligne"/>
                              <w:rPr>
                                <w:sz w:val="10"/>
                                <w:szCs w:val="10"/>
                              </w:rPr>
                            </w:pPr>
                            <w:r>
                              <w:t xml:space="preserve">   </w:t>
                            </w:r>
                          </w:p>
                          <w:p w14:paraId="24D1F54F" w14:textId="77777777" w:rsidR="00DF2982" w:rsidRPr="00430832" w:rsidRDefault="00DF2982" w:rsidP="00F14F3E">
                            <w:pPr>
                              <w:rPr>
                                <w:rFonts w:ascii="Cooper Std Black" w:hAnsi="Cooper Std Black"/>
                                <w:color w:val="FFFFFF" w:themeColor="background1"/>
                                <w:sz w:val="32"/>
                              </w:rPr>
                            </w:pPr>
                            <w:r>
                              <w:rPr>
                                <w:rFonts w:ascii="Cooper Std Black" w:hAnsi="Cooper Std Black"/>
                                <w:color w:val="FFFFFF" w:themeColor="background1"/>
                                <w:sz w:val="32"/>
                              </w:rPr>
                              <w:t xml:space="preserve">   </w:t>
                            </w:r>
                            <w: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t>La langue grecque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3D4" id="_x0000_s1045" type="#_x0000_t202" style="position:absolute;left:0;text-align:left;margin-left:-9.2pt;margin-top:804.1pt;width:600.1pt;height:94.1pt;rotation:451559fd;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" fillcolor="#ed7d31 [3205]" stroked="f">
                <v:textbox>
                  <w:txbxContent>
                    <w:p w14:paraId="24D1F54E" w14:textId="77777777" w:rsidR="00DF2982" w:rsidRPr="00FB3D7B" w:rsidRDefault="00DF2982" w:rsidP="00F14F3E">
                      <w:pPr>
                        <w:pStyle w:val="Sansinterligne"/>
                        <w:rPr>
                          <w:sz w:val="10"/>
                          <w:szCs w:val="10"/>
                        </w:rPr>
                      </w:pPr>
                      <w:r>
                        <w:t xml:space="preserve">   </w:t>
                      </w:r>
                    </w:p>
                    <w:p w14:paraId="24D1F54F" w14:textId="77777777" w:rsidR="00DF2982" w:rsidRPr="00430832" w:rsidRDefault="00DF2982" w:rsidP="00F14F3E">
                      <w:pPr>
                        <w:rPr>
                          <w:rFonts w:ascii="Cooper Std Black" w:hAnsi="Cooper Std Black"/>
                          <w:color w:val="FFFFFF" w:themeColor="background1"/>
                          <w:sz w:val="32"/>
                        </w:rPr>
                      </w:pPr>
                      <w:r>
                        <w:rPr>
                          <w:rFonts w:ascii="Cooper Std Black" w:hAnsi="Cooper Std Black"/>
                          <w:color w:val="FFFFFF" w:themeColor="background1"/>
                          <w:sz w:val="32"/>
                        </w:rPr>
                        <w:t xml:space="preserve">   </w:t>
                      </w:r>
                      <w: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t>La langue grecque</w:t>
                      </w:r>
                    </w:p>
                  </w:txbxContent>
                </v:textbox>
                <w10:wrap anchorx="page" anchory="page"/>
              </v:shape>
            </w:pict>
          </mc:Fallback>
        </mc:AlternateContent>
      </w:r>
      <w:r w:rsidRPr="00637971">
        <w:rPr>
          <w:rFonts w:ascii="Segoe Print" w:hAnsi="Segoe Print"/>
          <w:sz w:val="18"/>
        </w:rPr>
        <w:t xml:space="preserve">Tandis que Rome était un vaste empire au </w:t>
      </w:r>
      <w:r w:rsidRPr="00637971">
        <w:rPr>
          <w:rFonts w:ascii="Segoe Print" w:hAnsi="Segoe Print"/>
          <w:color w:val="ED7D31" w:themeColor="accent2"/>
          <w:sz w:val="18"/>
        </w:rPr>
        <w:t xml:space="preserve">pouvoir centralisé </w:t>
      </w:r>
      <w:r w:rsidRPr="00637971">
        <w:rPr>
          <w:rFonts w:ascii="Segoe Print" w:hAnsi="Segoe Print"/>
          <w:sz w:val="18"/>
        </w:rPr>
        <w:t xml:space="preserve">autour d’un seul homme (l’empereur), la Grèce était plutôt un </w:t>
      </w:r>
      <w:r w:rsidRPr="00637971">
        <w:rPr>
          <w:rFonts w:ascii="Segoe Print" w:hAnsi="Segoe Print"/>
          <w:color w:val="ED7D31" w:themeColor="accent2"/>
          <w:sz w:val="18"/>
        </w:rPr>
        <w:t xml:space="preserve">ensemble de cités </w:t>
      </w:r>
      <w:r w:rsidRPr="00637971">
        <w:rPr>
          <w:rFonts w:ascii="Segoe Print" w:hAnsi="Segoe Print"/>
          <w:sz w:val="18"/>
        </w:rPr>
        <w:t>vivant de manière autonome, chacune selon l’organisation politique qui lui convenait le mieux.</w:t>
      </w:r>
      <w:r w:rsidRPr="00637971">
        <w:rPr>
          <w:rFonts w:ascii="Segoe Print" w:hAnsi="Segoe Print"/>
          <w:noProof/>
          <w:sz w:val="18"/>
          <w:szCs w:val="20"/>
        </w:rPr>
        <w:t xml:space="preserve"> </w:t>
      </w:r>
    </w:p>
    <w:p w14:paraId="24D1E54E" w14:textId="77777777" w:rsidR="00F14F3E" w:rsidRPr="00637971" w:rsidRDefault="00F14F3E" w:rsidP="00637971">
      <w:pPr>
        <w:pStyle w:val="Sansinterligne"/>
        <w:numPr>
          <w:ilvl w:val="0"/>
          <w:numId w:val="5"/>
        </w:numPr>
        <w:jc w:val="both"/>
        <w:rPr>
          <w:rFonts w:ascii="Segoe Print" w:hAnsi="Segoe Print"/>
          <w:sz w:val="18"/>
        </w:rPr>
      </w:pPr>
      <w:r w:rsidRPr="00637971">
        <w:rPr>
          <w:rFonts w:ascii="Segoe Print" w:hAnsi="Segoe Print"/>
          <w:sz w:val="18"/>
        </w:rPr>
        <w:t xml:space="preserve">Les deux civilisations n’ont pas connu leur âge d’or à la même époque. Cinq siècles les séparent : la prospérité grecque est à son sommet au </w:t>
      </w:r>
      <w:r w:rsidRPr="00637971">
        <w:rPr>
          <w:rFonts w:ascii="Segoe Print" w:hAnsi="Segoe Print"/>
          <w:color w:val="ED7D31" w:themeColor="accent2"/>
          <w:sz w:val="18"/>
        </w:rPr>
        <w:t>V</w:t>
      </w:r>
      <w:r w:rsidRPr="00637971">
        <w:rPr>
          <w:rFonts w:ascii="Segoe Print" w:hAnsi="Segoe Print"/>
          <w:color w:val="ED7D31" w:themeColor="accent2"/>
          <w:sz w:val="18"/>
          <w:vertAlign w:val="superscript"/>
        </w:rPr>
        <w:t>e</w:t>
      </w:r>
      <w:r w:rsidRPr="00637971">
        <w:rPr>
          <w:rFonts w:ascii="Segoe Print" w:hAnsi="Segoe Print"/>
          <w:color w:val="ED7D31" w:themeColor="accent2"/>
          <w:sz w:val="18"/>
        </w:rPr>
        <w:t xml:space="preserve"> siècle ACN</w:t>
      </w:r>
      <w:r w:rsidRPr="00637971">
        <w:rPr>
          <w:rFonts w:ascii="Segoe Print" w:hAnsi="Segoe Print"/>
          <w:sz w:val="18"/>
        </w:rPr>
        <w:t xml:space="preserve">, celle de Rome est située aux alentours du </w:t>
      </w:r>
      <w:r w:rsidRPr="00637971">
        <w:rPr>
          <w:rFonts w:ascii="Segoe Print" w:hAnsi="Segoe Print"/>
          <w:color w:val="ED7D31" w:themeColor="accent2"/>
          <w:sz w:val="18"/>
        </w:rPr>
        <w:t>I</w:t>
      </w:r>
      <w:r w:rsidRPr="00637971">
        <w:rPr>
          <w:rFonts w:ascii="Segoe Print" w:hAnsi="Segoe Print"/>
          <w:color w:val="ED7D31" w:themeColor="accent2"/>
          <w:sz w:val="18"/>
          <w:vertAlign w:val="superscript"/>
        </w:rPr>
        <w:t>er</w:t>
      </w:r>
      <w:r w:rsidRPr="00637971">
        <w:rPr>
          <w:rFonts w:ascii="Segoe Print" w:hAnsi="Segoe Print"/>
          <w:color w:val="ED7D31" w:themeColor="accent2"/>
          <w:sz w:val="18"/>
        </w:rPr>
        <w:t xml:space="preserve"> siècle avant ou après J.-C.</w:t>
      </w:r>
      <w:r w:rsidRPr="00637971">
        <w:rPr>
          <w:rFonts w:ascii="Segoe Print" w:hAnsi="Segoe Print"/>
          <w:sz w:val="18"/>
        </w:rPr>
        <w:t>.</w:t>
      </w:r>
    </w:p>
    <w:p w14:paraId="24D1E54F" w14:textId="77777777" w:rsidR="00F14F3E" w:rsidRPr="00637971" w:rsidRDefault="00F14F3E" w:rsidP="00637971">
      <w:pPr>
        <w:pStyle w:val="Sansinterligne"/>
        <w:numPr>
          <w:ilvl w:val="0"/>
          <w:numId w:val="5"/>
        </w:numPr>
        <w:jc w:val="both"/>
        <w:rPr>
          <w:rFonts w:ascii="Segoe Print" w:hAnsi="Segoe Print"/>
          <w:sz w:val="18"/>
        </w:rPr>
      </w:pPr>
      <w:r w:rsidRPr="00637971">
        <w:rPr>
          <w:rFonts w:ascii="Segoe Print" w:hAnsi="Segoe Print"/>
          <w:sz w:val="18"/>
        </w:rPr>
        <w:lastRenderedPageBreak/>
        <w:t xml:space="preserve">La </w:t>
      </w:r>
      <w:r w:rsidRPr="00637971">
        <w:rPr>
          <w:rFonts w:ascii="Segoe Print" w:hAnsi="Segoe Print"/>
          <w:color w:val="ED7D31" w:themeColor="accent2"/>
          <w:sz w:val="18"/>
        </w:rPr>
        <w:t xml:space="preserve">philosophie </w:t>
      </w:r>
      <w:r w:rsidRPr="00637971">
        <w:rPr>
          <w:rFonts w:ascii="Segoe Print" w:hAnsi="Segoe Print"/>
          <w:sz w:val="18"/>
        </w:rPr>
        <w:t>a tenu une place centrale en Grèce (notamment à Athènes où elle a connu son plus grand essor), tandis que le peuple romain est souvent caricaturé comme un peuple de paysans très attentifs à l’</w:t>
      </w:r>
      <w:r w:rsidRPr="00637971">
        <w:rPr>
          <w:rFonts w:ascii="Segoe Print" w:hAnsi="Segoe Print"/>
          <w:color w:val="ED7D31" w:themeColor="accent2"/>
          <w:sz w:val="18"/>
        </w:rPr>
        <w:t xml:space="preserve">aspect technique </w:t>
      </w:r>
      <w:r w:rsidRPr="00637971">
        <w:rPr>
          <w:rFonts w:ascii="Segoe Print" w:hAnsi="Segoe Print"/>
          <w:sz w:val="18"/>
        </w:rPr>
        <w:t>de ce qui l’entoure.</w:t>
      </w:r>
    </w:p>
    <w:p w14:paraId="24D1E550" w14:textId="77777777" w:rsidR="00F14F3E" w:rsidRPr="00637971" w:rsidRDefault="00F14F3E" w:rsidP="00637971">
      <w:pPr>
        <w:pStyle w:val="Sansinterligne"/>
        <w:ind w:left="284"/>
        <w:jc w:val="both"/>
        <w:rPr>
          <w:rFonts w:ascii="Segoe Print" w:hAnsi="Segoe Print"/>
          <w:sz w:val="18"/>
        </w:rPr>
      </w:pPr>
    </w:p>
    <w:p w14:paraId="24D1E551" w14:textId="77777777" w:rsidR="00F14F3E" w:rsidRPr="00637971" w:rsidRDefault="00F14F3E" w:rsidP="00637971">
      <w:pPr>
        <w:pStyle w:val="Sansinterligne"/>
        <w:jc w:val="both"/>
        <w:rPr>
          <w:rFonts w:ascii="Segoe Print" w:hAnsi="Segoe Print"/>
          <w:sz w:val="18"/>
        </w:rPr>
      </w:pPr>
      <w:r w:rsidRPr="00637971">
        <w:rPr>
          <w:rFonts w:ascii="Segoe Print" w:hAnsi="Segoe Print"/>
          <w:sz w:val="18"/>
        </w:rPr>
        <w:t>En pratique, cette vision manichéenne doit être nuancée dans de nombreux domaines, les Romains n’ayant jamais hésité à s’inspirer du modèle grec qui les a précédés, que ce soit dans le domaine du théâtre, de la poésie ou de la sculpture, par exemple.</w:t>
      </w:r>
    </w:p>
    <w:p w14:paraId="24D1E552" w14:textId="77777777" w:rsidR="00D2057E" w:rsidRDefault="00D2057E" w:rsidP="00F14F3E">
      <w:pPr>
        <w:pStyle w:val="Sansinterligne"/>
        <w:rPr>
          <w:rFonts w:ascii="Lucida Calligraphy" w:hAnsi="Lucida Calligraphy"/>
          <w:sz w:val="20"/>
        </w:rPr>
      </w:pPr>
    </w:p>
    <w:p w14:paraId="24D1E553" w14:textId="77777777" w:rsidR="00F14F3E" w:rsidRDefault="00F14F3E" w:rsidP="00F14F3E">
      <w:pPr>
        <w:pStyle w:val="Sansinterligne"/>
        <w:rPr>
          <w:rFonts w:ascii="Lucida Calligraphy" w:hAnsi="Lucida Calligraphy"/>
          <w:sz w:val="20"/>
        </w:rPr>
      </w:pPr>
    </w:p>
    <w:p w14:paraId="24D1E554" w14:textId="77777777" w:rsidR="00F14F3E" w:rsidRDefault="00F14F3E" w:rsidP="00F14F3E">
      <w:pPr>
        <w:pStyle w:val="Sansinterligne"/>
        <w:rPr>
          <w:rFonts w:ascii="Lucida Calligraphy" w:hAnsi="Lucida Calligraphy"/>
          <w:sz w:val="20"/>
        </w:rPr>
      </w:pPr>
    </w:p>
    <w:p w14:paraId="24D1E555" w14:textId="77777777" w:rsidR="00282658" w:rsidRDefault="00282658" w:rsidP="00282658">
      <w:pPr>
        <w:pStyle w:val="Sansinterligne"/>
        <w:jc w:val="center"/>
        <w:rPr>
          <w:rFonts w:ascii="Giddyup Std" w:hAnsi="Giddyup Std"/>
          <w:sz w:val="56"/>
          <w:szCs w:val="52"/>
        </w:rPr>
      </w:pPr>
      <w:r>
        <w:rPr>
          <w:rFonts w:ascii="Giddyup Std" w:hAnsi="Giddyup Std"/>
          <w:sz w:val="56"/>
          <w:szCs w:val="52"/>
        </w:rPr>
        <w:t>Origine des langues</w:t>
      </w:r>
    </w:p>
    <w:p w14:paraId="24D1E556" w14:textId="77777777" w:rsidR="00282658" w:rsidRDefault="00282658" w:rsidP="00282658">
      <w:pPr>
        <w:pStyle w:val="Sansinterligne"/>
        <w:spacing w:line="276" w:lineRule="auto"/>
        <w:rPr>
          <w:rFonts w:ascii="Lucida Calligraphy" w:hAnsi="Lucida Calligraphy"/>
          <w:sz w:val="20"/>
          <w:szCs w:val="20"/>
        </w:rPr>
      </w:pPr>
    </w:p>
    <w:p w14:paraId="24D1E557" w14:textId="77777777" w:rsidR="00282658" w:rsidRDefault="00282658" w:rsidP="00282658">
      <w:pPr>
        <w:pStyle w:val="Sansinterligne"/>
        <w:jc w:val="both"/>
        <w:rPr>
          <w:rFonts w:ascii="Segoe Print" w:hAnsi="Segoe Print"/>
          <w:sz w:val="18"/>
        </w:rPr>
      </w:pPr>
      <w:r>
        <w:rPr>
          <w:rFonts w:ascii="Segoe Print" w:hAnsi="Segoe Print"/>
          <w:sz w:val="18"/>
        </w:rPr>
        <w:t xml:space="preserve">La </w:t>
      </w:r>
      <w:r w:rsidRPr="00736E67">
        <w:rPr>
          <w:rFonts w:ascii="Segoe Print" w:hAnsi="Segoe Print"/>
          <w:color w:val="ED7D31" w:themeColor="accent2"/>
          <w:sz w:val="18"/>
        </w:rPr>
        <w:t>linguistique</w:t>
      </w:r>
      <w:r>
        <w:rPr>
          <w:rFonts w:ascii="Segoe Print" w:hAnsi="Segoe Print"/>
          <w:sz w:val="18"/>
        </w:rPr>
        <w:t>, étude scientifique de la langue, est une discipline encore relativement récente dont l’une des plus grandes découvertes est l’existence d’une parenté entre la grande majorité des langues du monde (Asie excepté et dialectes africains exceptés). En réunissant les langues selon leurs points communs, il a été possible de reconstituer un arbre généalogique des langues qui remonte à une langue originelle (mais qui est purement théorique, elle n’a certainement jamais été utilisée).</w:t>
      </w:r>
    </w:p>
    <w:p w14:paraId="24D1E558" w14:textId="77777777" w:rsidR="00282658" w:rsidRDefault="00282658" w:rsidP="00282658">
      <w:pPr>
        <w:pStyle w:val="Sansinterligne"/>
        <w:jc w:val="both"/>
        <w:rPr>
          <w:rFonts w:ascii="Segoe Print" w:hAnsi="Segoe Print"/>
          <w:sz w:val="18"/>
        </w:rPr>
      </w:pPr>
    </w:p>
    <w:p w14:paraId="24D1E559" w14:textId="77777777" w:rsidR="00282658" w:rsidRDefault="00282658" w:rsidP="00282658">
      <w:pPr>
        <w:pStyle w:val="Sansinterligne"/>
        <w:jc w:val="center"/>
        <w:rPr>
          <w:rFonts w:ascii="Segoe Print" w:hAnsi="Segoe Print"/>
          <w:sz w:val="18"/>
        </w:rPr>
      </w:pPr>
      <w:r w:rsidRPr="00430832">
        <w:rPr>
          <w:rFonts w:ascii="Segoe Script" w:hAnsi="Segoe Script"/>
          <w:noProof/>
          <w:sz w:val="20"/>
          <w:szCs w:val="20"/>
          <w:lang w:eastAsia="fr-BE"/>
        </w:rPr>
        <mc:AlternateContent>
          <mc:Choice Requires="wps">
            <w:drawing>
              <wp:anchor distT="45720" distB="45720" distL="114300" distR="114300" simplePos="0" relativeHeight="251725824" behindDoc="0" locked="0" layoutInCell="1" allowOverlap="1" wp14:anchorId="24D1F3D6" wp14:editId="24D1F3D7">
                <wp:simplePos x="0" y="0"/>
                <wp:positionH relativeFrom="page">
                  <wp:align>left</wp:align>
                </wp:positionH>
                <wp:positionV relativeFrom="bottomMargin">
                  <wp:posOffset>414656</wp:posOffset>
                </wp:positionV>
                <wp:extent cx="7621200" cy="1195200"/>
                <wp:effectExtent l="57150" t="457200" r="56515" b="462280"/>
                <wp:wrapNone/>
                <wp:docPr id="9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86585" flipH="1">
                          <a:off x="0" y="0"/>
                          <a:ext cx="7621200" cy="1195200"/>
                        </a:xfrm>
                        <a:prstGeom prst="rect">
                          <a:avLst/>
                        </a:prstGeom>
                        <a:solidFill>
                          <a:schemeClr val="accent2"/>
                        </a:solidFill>
                        <a:ln w="9525">
                          <a:noFill/>
                          <a:miter lim="800000"/>
                          <a:headEnd/>
                          <a:tailEnd/>
                        </a:ln>
                      </wps:spPr>
                      <wps:txbx>
                        <w:txbxContent>
                          <w:p w14:paraId="24D1F550" w14:textId="77777777" w:rsidR="00DF2982" w:rsidRPr="00FB3D7B" w:rsidRDefault="00DF2982" w:rsidP="00F14F3E">
                            <w:pPr>
                              <w:pStyle w:val="Sansinterligne"/>
                              <w:rPr>
                                <w:sz w:val="10"/>
                                <w:szCs w:val="10"/>
                              </w:rPr>
                            </w:pPr>
                            <w:r>
                              <w:t xml:space="preserve">   </w:t>
                            </w:r>
                          </w:p>
                          <w:p w14:paraId="24D1F551" w14:textId="77777777" w:rsidR="00DF2982" w:rsidRPr="00430832" w:rsidRDefault="00DF2982" w:rsidP="00F14F3E">
                            <w:pPr>
                              <w:rPr>
                                <w:rFonts w:ascii="Cooper Std Black" w:hAnsi="Cooper Std Black"/>
                                <w:color w:val="FFFFFF" w:themeColor="background1"/>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3D6" id="_x0000_s1046" type="#_x0000_t202" style="position:absolute;left:0;text-align:left;margin-left:0;margin-top:32.65pt;width:600.1pt;height:94.1pt;rotation:451559fd;flip:x;z-index:251725824;visibility:visible;mso-wrap-style:square;mso-width-percent:0;mso-height-percent:0;mso-wrap-distance-left:9pt;mso-wrap-distance-top:3.6pt;mso-wrap-distance-right:9pt;mso-wrap-distance-bottom:3.6pt;mso-position-horizontal:left;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" fillcolor="#ed7d31 [3205]" stroked="f">
                <v:textbox>
                  <w:txbxContent>
                    <w:p w14:paraId="24D1F550" w14:textId="77777777" w:rsidR="00DF2982" w:rsidRPr="00FB3D7B" w:rsidRDefault="00DF2982" w:rsidP="00F14F3E">
                      <w:pPr>
                        <w:pStyle w:val="Sansinterligne"/>
                        <w:rPr>
                          <w:sz w:val="10"/>
                          <w:szCs w:val="10"/>
                        </w:rPr>
                      </w:pPr>
                      <w:r>
                        <w:t xml:space="preserve">   </w:t>
                      </w:r>
                    </w:p>
                    <w:p w14:paraId="24D1F551" w14:textId="77777777" w:rsidR="00DF2982" w:rsidRPr="00430832" w:rsidRDefault="00DF2982" w:rsidP="00F14F3E">
                      <w:pPr>
                        <w:rPr>
                          <w:rFonts w:ascii="Cooper Std Black" w:hAnsi="Cooper Std Black"/>
                          <w:color w:val="FFFFFF" w:themeColor="background1"/>
                          <w:sz w:val="32"/>
                        </w:rPr>
                      </w:pPr>
                    </w:p>
                  </w:txbxContent>
                </v:textbox>
                <w10:wrap anchorx="page" anchory="margin"/>
              </v:shape>
            </w:pict>
          </mc:Fallback>
        </mc:AlternateContent>
      </w:r>
      <w:r>
        <w:rPr>
          <w:noProof/>
          <w:lang w:eastAsia="fr-BE"/>
        </w:rPr>
        <w:drawing>
          <wp:inline distT="0" distB="0" distL="0" distR="0" wp14:anchorId="24D1F3D8" wp14:editId="24D1F3D9">
            <wp:extent cx="5331992" cy="5057775"/>
            <wp:effectExtent l="0" t="0" r="2540" b="0"/>
            <wp:docPr id="2" name="Image 2" descr="http://maykan.files.wordpress.com/2011/03/arb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ykan.files.wordpress.com/2011/03/arbre.png"/>
                    <pic:cNvPicPr>
                      <a:picLocks noChangeAspect="1" noChangeArrowheads="1"/>
                    </pic:cNvPicPr>
                  </pic:nvPicPr>
                  <pic:blipFill>
                    <a:blip r:embed="rId35">
                      <a:extLst>
                        <a:ext uri="{BEBA8EAE-BF5A-486C-A8C5-ECC9F3942E4B}">
                          <a14:imgProps xmlns:a14="http://schemas.microsoft.com/office/drawing/2010/main">
                            <a14:imgLayer r:embed="rId36">
                              <a14:imgEffect>
                                <a14:backgroundRemoval t="0" b="100000" l="0" r="100000">
                                  <a14:foregroundMark x1="53333" y1="72490" x2="55429" y2="98594"/>
                                  <a14:foregroundMark x1="46857" y1="92570" x2="46857" y2="94378"/>
                                  <a14:foregroundMark x1="42095" y1="97590" x2="58857" y2="97590"/>
                                  <a14:foregroundMark x1="44571" y1="97590" x2="45333" y2="99398"/>
                                  <a14:foregroundMark x1="44571" y1="97390" x2="42095" y2="99799"/>
                                  <a14:foregroundMark x1="43810" y1="95382" x2="39619" y2="99799"/>
                                  <a14:foregroundMark x1="61905" y1="95783" x2="64381" y2="99799"/>
                                  <a14:foregroundMark x1="47619" y1="68675" x2="47619" y2="68675"/>
                                  <a14:foregroundMark x1="60000" y1="69277" x2="60000" y2="69277"/>
                                  <a14:foregroundMark x1="50857" y1="66667" x2="50857" y2="66667"/>
                                </a14:backgroundRemoval>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342242" cy="5067498"/>
                    </a:xfrm>
                    <a:prstGeom prst="rect">
                      <a:avLst/>
                    </a:prstGeom>
                    <a:noFill/>
                    <a:ln>
                      <a:noFill/>
                    </a:ln>
                  </pic:spPr>
                </pic:pic>
              </a:graphicData>
            </a:graphic>
          </wp:inline>
        </w:drawing>
      </w:r>
    </w:p>
    <w:p w14:paraId="24D1E55A" w14:textId="77777777" w:rsidR="00736E67" w:rsidRDefault="00736E67" w:rsidP="00736E67">
      <w:pPr>
        <w:pStyle w:val="Sansinterligne"/>
        <w:jc w:val="center"/>
        <w:rPr>
          <w:rFonts w:ascii="Giddyup Std" w:hAnsi="Giddyup Std"/>
          <w:sz w:val="56"/>
          <w:szCs w:val="52"/>
        </w:rPr>
      </w:pPr>
      <w:r>
        <w:rPr>
          <w:rFonts w:ascii="Giddyup Std" w:hAnsi="Giddyup Std"/>
          <w:sz w:val="56"/>
          <w:szCs w:val="52"/>
        </w:rPr>
        <w:lastRenderedPageBreak/>
        <w:t>Le boustrophédon</w:t>
      </w:r>
    </w:p>
    <w:p w14:paraId="24D1E55B" w14:textId="77777777" w:rsidR="00736E67" w:rsidRDefault="00736E67" w:rsidP="00736E67">
      <w:pPr>
        <w:pStyle w:val="Sansinterligne"/>
        <w:spacing w:line="276" w:lineRule="auto"/>
        <w:rPr>
          <w:rFonts w:ascii="Lucida Calligraphy" w:hAnsi="Lucida Calligraphy"/>
          <w:sz w:val="20"/>
          <w:szCs w:val="20"/>
        </w:rPr>
      </w:pPr>
    </w:p>
    <w:p w14:paraId="24D1E55C" w14:textId="77777777" w:rsidR="00736E67" w:rsidRDefault="00736E67" w:rsidP="00736E67">
      <w:pPr>
        <w:pStyle w:val="Sansinterligne"/>
        <w:jc w:val="both"/>
        <w:rPr>
          <w:rFonts w:ascii="Segoe Print" w:hAnsi="Segoe Print"/>
          <w:sz w:val="18"/>
        </w:rPr>
      </w:pPr>
      <w:r>
        <w:rPr>
          <w:rFonts w:ascii="Segoe Print" w:hAnsi="Segoe Print"/>
          <w:sz w:val="18"/>
        </w:rPr>
        <w:t>À l’origine, le grec présent sur les inscriptions ne se lisait pas dans n’importe quel sens…</w:t>
      </w:r>
    </w:p>
    <w:p w14:paraId="24D1E55D" w14:textId="77777777" w:rsidR="00736E67" w:rsidRPr="004A13C4" w:rsidRDefault="00736E67" w:rsidP="00736E67">
      <w:pPr>
        <w:pStyle w:val="Sansinterligne"/>
        <w:jc w:val="both"/>
        <w:rPr>
          <w:rFonts w:ascii="Segoe Print" w:hAnsi="Segoe Print"/>
          <w:sz w:val="8"/>
        </w:rPr>
      </w:pPr>
      <w:r w:rsidRPr="00637971">
        <w:rPr>
          <w:rFonts w:ascii="Segoe Print" w:hAnsi="Segoe Print"/>
          <w:sz w:val="18"/>
        </w:rPr>
        <w:t xml:space="preserve"> </w:t>
      </w:r>
    </w:p>
    <w:p w14:paraId="24D1E55E" w14:textId="77777777" w:rsidR="00736E67" w:rsidRDefault="00736E67" w:rsidP="00736E67">
      <w:pPr>
        <w:pStyle w:val="Sansinterligne"/>
        <w:jc w:val="center"/>
        <w:rPr>
          <w:rFonts w:ascii="Segoe Print" w:hAnsi="Segoe Print"/>
          <w:sz w:val="18"/>
        </w:rPr>
      </w:pPr>
      <w:r>
        <w:rPr>
          <w:noProof/>
          <w:lang w:eastAsia="fr-BE"/>
        </w:rPr>
        <w:drawing>
          <wp:inline distT="0" distB="0" distL="0" distR="0" wp14:anchorId="24D1F3DA" wp14:editId="24D1F3DB">
            <wp:extent cx="5760085" cy="1447800"/>
            <wp:effectExtent l="0" t="0" r="0" b="0"/>
            <wp:docPr id="17" name="Image 17" descr="http://upload.wikimedia.org/wikipedia/commons/thumb/6/62/Crete_-_law_of_Gortyn_-_boustrophedon.JPG/1024px-Crete_-_law_of_Gortyn_-_boustrophe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pload.wikimedia.org/wikipedia/commons/thumb/6/62/Crete_-_law_of_Gortyn_-_boustrophedon.JPG/1024px-Crete_-_law_of_Gortyn_-_boustrophedon.JPG"/>
                    <pic:cNvPicPr>
                      <a:picLocks noChangeAspect="1" noChangeArrowheads="1"/>
                    </pic:cNvPicPr>
                  </pic:nvPicPr>
                  <pic:blipFill rotWithShape="1">
                    <a:blip r:embed="rId37">
                      <a:extLst>
                        <a:ext uri="{28A0092B-C50C-407E-A947-70E740481C1C}">
                          <a14:useLocalDpi xmlns:a14="http://schemas.microsoft.com/office/drawing/2010/main" val="0"/>
                        </a:ext>
                      </a:extLst>
                    </a:blip>
                    <a:srcRect t="26934" b="45772"/>
                    <a:stretch/>
                  </pic:blipFill>
                  <pic:spPr bwMode="auto">
                    <a:xfrm>
                      <a:off x="0" y="0"/>
                      <a:ext cx="5760720" cy="1447960"/>
                    </a:xfrm>
                    <a:prstGeom prst="rect">
                      <a:avLst/>
                    </a:prstGeom>
                    <a:noFill/>
                    <a:ln>
                      <a:noFill/>
                    </a:ln>
                    <a:extLst>
                      <a:ext uri="{53640926-AAD7-44D8-BBD7-CCE9431645EC}">
                        <a14:shadowObscured xmlns:a14="http://schemas.microsoft.com/office/drawing/2010/main"/>
                      </a:ext>
                    </a:extLst>
                  </pic:spPr>
                </pic:pic>
              </a:graphicData>
            </a:graphic>
          </wp:inline>
        </w:drawing>
      </w:r>
    </w:p>
    <w:p w14:paraId="24D1E55F" w14:textId="77777777" w:rsidR="004A13C4" w:rsidRPr="004A13C4" w:rsidRDefault="004A13C4" w:rsidP="00736E67">
      <w:pPr>
        <w:pStyle w:val="Sansinterligne"/>
        <w:jc w:val="center"/>
        <w:rPr>
          <w:rFonts w:ascii="Segoe Print" w:hAnsi="Segoe Print"/>
          <w:i/>
          <w:sz w:val="18"/>
        </w:rPr>
      </w:pPr>
      <w:r>
        <w:rPr>
          <w:rFonts w:ascii="Segoe Print" w:hAnsi="Segoe Print"/>
          <w:i/>
          <w:sz w:val="18"/>
        </w:rPr>
        <w:t>Détail du code de Gortyne</w:t>
      </w:r>
    </w:p>
    <w:p w14:paraId="24D1E560" w14:textId="77777777" w:rsidR="00736E67" w:rsidRDefault="00736E67" w:rsidP="00736E67">
      <w:pPr>
        <w:pStyle w:val="Sansinterligne"/>
        <w:jc w:val="center"/>
        <w:rPr>
          <w:rFonts w:ascii="Segoe Print" w:hAnsi="Segoe Print"/>
          <w:sz w:val="18"/>
        </w:rPr>
      </w:pPr>
    </w:p>
    <w:p w14:paraId="24D1E561" w14:textId="77777777" w:rsidR="00736E67" w:rsidRDefault="004A13C4" w:rsidP="00736E67">
      <w:pPr>
        <w:pStyle w:val="Sansinterligne"/>
        <w:jc w:val="center"/>
        <w:rPr>
          <w:rFonts w:ascii="Segoe Print" w:hAnsi="Segoe Print"/>
          <w:sz w:val="18"/>
        </w:rPr>
      </w:pPr>
      <w:r w:rsidRPr="00B17005">
        <w:rPr>
          <w:rFonts w:ascii="Giddyup Std" w:hAnsi="Giddyup Std"/>
          <w:b/>
          <w:noProof/>
          <w:sz w:val="24"/>
          <w:lang w:eastAsia="fr-BE"/>
        </w:rPr>
        <mc:AlternateContent>
          <mc:Choice Requires="wps">
            <w:drawing>
              <wp:anchor distT="45720" distB="45720" distL="114300" distR="114300" simplePos="0" relativeHeight="251734016" behindDoc="0" locked="0" layoutInCell="1" allowOverlap="1" wp14:anchorId="24D1F3DC" wp14:editId="24D1F3DD">
                <wp:simplePos x="0" y="0"/>
                <wp:positionH relativeFrom="page">
                  <wp:posOffset>5741035</wp:posOffset>
                </wp:positionH>
                <wp:positionV relativeFrom="margin">
                  <wp:posOffset>2884170</wp:posOffset>
                </wp:positionV>
                <wp:extent cx="1940400" cy="584231"/>
                <wp:effectExtent l="38100" t="114300" r="212725" b="196850"/>
                <wp:wrapNone/>
                <wp:docPr id="95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47759">
                          <a:off x="0" y="0"/>
                          <a:ext cx="1940400" cy="584231"/>
                        </a:xfrm>
                        <a:prstGeom prst="rect">
                          <a:avLst/>
                        </a:prstGeom>
                        <a:solidFill>
                          <a:srgbClr val="00B050"/>
                        </a:solidFill>
                        <a:ln w="9525">
                          <a:solidFill>
                            <a:srgbClr val="000000"/>
                          </a:solidFill>
                          <a:miter lim="800000"/>
                          <a:headEnd/>
                          <a:tailEnd/>
                        </a:ln>
                        <a:effectLst>
                          <a:outerShdw blurRad="76200" dir="18900000" sy="23000" kx="-1200000" algn="bl" rotWithShape="0">
                            <a:prstClr val="black">
                              <a:alpha val="20000"/>
                            </a:prstClr>
                          </a:outerShdw>
                        </a:effectLst>
                      </wps:spPr>
                      <wps:txbx>
                        <w:txbxContent>
                          <w:p w14:paraId="24D1F552" w14:textId="77777777" w:rsidR="00DF2982" w:rsidRPr="009D06F1" w:rsidRDefault="00DF2982" w:rsidP="00AE51A7">
                            <w:pPr>
                              <w:pStyle w:val="Sansinterligne"/>
                              <w:jc w:val="center"/>
                              <w:rPr>
                                <w:sz w:val="18"/>
                                <w:szCs w:val="20"/>
                              </w:rPr>
                            </w:pPr>
                          </w:p>
                          <w:p w14:paraId="24D1F553" w14:textId="77777777" w:rsidR="00DF2982" w:rsidRPr="00382C3F" w:rsidRDefault="00DF2982" w:rsidP="00AE51A7">
                            <w:pPr>
                              <w:pStyle w:val="Sansinterligne"/>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Géographie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3DC" id="_x0000_s1047" type="#_x0000_t202" style="position:absolute;left:0;text-align:left;margin-left:452.05pt;margin-top:227.1pt;width:152.8pt;height:46pt;rotation:379846fd;z-index:251734016;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" fillcolor="#00b050">
                <v:shadow on="t" type="perspective" color="black" opacity="13107f" origin="-.5,.5" offset="0,0" matrix=",-23853f,,15073f"/>
                <v:textbox>
                  <w:txbxContent>
                    <w:p w14:paraId="24D1F552" w14:textId="77777777" w:rsidR="00DF2982" w:rsidRPr="009D06F1" w:rsidRDefault="00DF2982" w:rsidP="00AE51A7">
                      <w:pPr>
                        <w:pStyle w:val="Sansinterligne"/>
                        <w:jc w:val="center"/>
                        <w:rPr>
                          <w:sz w:val="18"/>
                          <w:szCs w:val="20"/>
                        </w:rPr>
                      </w:pPr>
                    </w:p>
                    <w:p w14:paraId="24D1F553" w14:textId="77777777" w:rsidR="00DF2982" w:rsidRPr="00382C3F" w:rsidRDefault="00DF2982" w:rsidP="00AE51A7">
                      <w:pPr>
                        <w:pStyle w:val="Sansinterligne"/>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Géographie  </w:t>
                      </w:r>
                    </w:p>
                  </w:txbxContent>
                </v:textbox>
                <w10:wrap anchorx="page" anchory="margin"/>
              </v:shape>
            </w:pict>
          </mc:Fallback>
        </mc:AlternateContent>
      </w:r>
    </w:p>
    <w:p w14:paraId="24D1E562" w14:textId="77777777" w:rsidR="00F14F3E" w:rsidRDefault="00F14F3E" w:rsidP="00736E67">
      <w:pPr>
        <w:pStyle w:val="Sansinterligne"/>
        <w:jc w:val="center"/>
        <w:rPr>
          <w:rFonts w:ascii="Giddyup Std" w:hAnsi="Giddyup Std"/>
          <w:sz w:val="56"/>
          <w:szCs w:val="52"/>
        </w:rPr>
      </w:pPr>
      <w:r>
        <w:rPr>
          <w:rFonts w:ascii="Giddyup Std" w:hAnsi="Giddyup Std"/>
          <w:sz w:val="56"/>
          <w:szCs w:val="52"/>
        </w:rPr>
        <w:t>Le grec scolaire</w:t>
      </w:r>
    </w:p>
    <w:p w14:paraId="24D1E563" w14:textId="77777777" w:rsidR="00F14F3E" w:rsidRDefault="00F14F3E" w:rsidP="00F14F3E">
      <w:pPr>
        <w:pStyle w:val="Sansinterligne"/>
        <w:spacing w:line="276" w:lineRule="auto"/>
        <w:rPr>
          <w:rFonts w:ascii="Lucida Calligraphy" w:hAnsi="Lucida Calligraphy"/>
          <w:sz w:val="20"/>
          <w:szCs w:val="20"/>
        </w:rPr>
      </w:pPr>
    </w:p>
    <w:p w14:paraId="24D1E564" w14:textId="77777777" w:rsidR="00F14F3E" w:rsidRPr="00637971" w:rsidRDefault="00F14F3E" w:rsidP="00637971">
      <w:pPr>
        <w:pStyle w:val="Sansinterligne"/>
        <w:jc w:val="both"/>
        <w:rPr>
          <w:rFonts w:ascii="Segoe Print" w:hAnsi="Segoe Print"/>
          <w:sz w:val="18"/>
        </w:rPr>
      </w:pPr>
      <w:r w:rsidRPr="00637971">
        <w:rPr>
          <w:rFonts w:ascii="Segoe Print" w:hAnsi="Segoe Print"/>
          <w:sz w:val="18"/>
        </w:rPr>
        <w:t xml:space="preserve">Chaque région de Grèce avait sa propre version de la langue grecque, avec sa prononciation et ses règles grammaticales spécifiques, son propre </w:t>
      </w:r>
      <w:r w:rsidRPr="00637971">
        <w:rPr>
          <w:rFonts w:ascii="Segoe Print" w:hAnsi="Segoe Print"/>
          <w:color w:val="ED7D31" w:themeColor="accent2"/>
          <w:sz w:val="18"/>
        </w:rPr>
        <w:t>dialecte</w:t>
      </w:r>
      <w:r w:rsidRPr="00637971">
        <w:rPr>
          <w:rFonts w:ascii="Segoe Print" w:hAnsi="Segoe Print"/>
          <w:sz w:val="18"/>
        </w:rPr>
        <w:t>.</w:t>
      </w:r>
    </w:p>
    <w:p w14:paraId="24D1E565" w14:textId="77777777" w:rsidR="00F14F3E" w:rsidRPr="00637971" w:rsidRDefault="00F14F3E" w:rsidP="00637971">
      <w:pPr>
        <w:pStyle w:val="Sansinterligne"/>
        <w:jc w:val="both"/>
        <w:rPr>
          <w:rFonts w:ascii="Segoe Print" w:hAnsi="Segoe Print"/>
          <w:noProof/>
          <w:sz w:val="18"/>
          <w:szCs w:val="20"/>
        </w:rPr>
      </w:pPr>
      <w:r w:rsidRPr="00637971">
        <w:rPr>
          <w:rFonts w:ascii="Segoe Print" w:hAnsi="Segoe Print"/>
          <w:sz w:val="18"/>
        </w:rPr>
        <w:t>Le grec étudié à l’école est en fait l’</w:t>
      </w:r>
      <w:r w:rsidRPr="004A13C4">
        <w:rPr>
          <w:rFonts w:ascii="Segoe Print" w:hAnsi="Segoe Print"/>
          <w:color w:val="ED7D31" w:themeColor="accent2"/>
          <w:sz w:val="18"/>
        </w:rPr>
        <w:t>attique</w:t>
      </w:r>
      <w:r w:rsidRPr="00637971">
        <w:rPr>
          <w:rFonts w:ascii="Segoe Print" w:hAnsi="Segoe Print"/>
          <w:sz w:val="18"/>
        </w:rPr>
        <w:t>, le dialecte officiel de la ville d’Athènes.</w:t>
      </w:r>
    </w:p>
    <w:p w14:paraId="24D1E566" w14:textId="77777777" w:rsidR="00F14F3E" w:rsidRDefault="004A13C4" w:rsidP="00F14F3E">
      <w:pPr>
        <w:pStyle w:val="Sansinterligne"/>
        <w:jc w:val="both"/>
        <w:rPr>
          <w:rFonts w:ascii="Lucida Calligraphy" w:hAnsi="Lucida Calligraphy"/>
          <w:sz w:val="20"/>
        </w:rPr>
      </w:pPr>
      <w:r w:rsidRPr="00637971">
        <w:rPr>
          <w:rFonts w:ascii="Segoe Print" w:hAnsi="Segoe Print"/>
          <w:noProof/>
          <w:sz w:val="14"/>
          <w:lang w:eastAsia="fr-BE"/>
        </w:rPr>
        <w:drawing>
          <wp:anchor distT="0" distB="0" distL="114300" distR="114300" simplePos="0" relativeHeight="251723776" behindDoc="0" locked="0" layoutInCell="1" allowOverlap="1" wp14:anchorId="24D1F3DE" wp14:editId="24D1F3DF">
            <wp:simplePos x="0" y="0"/>
            <wp:positionH relativeFrom="margin">
              <wp:posOffset>52705</wp:posOffset>
            </wp:positionH>
            <wp:positionV relativeFrom="paragraph">
              <wp:posOffset>109220</wp:posOffset>
            </wp:positionV>
            <wp:extent cx="5712095" cy="4803822"/>
            <wp:effectExtent l="0" t="0" r="3175" b="0"/>
            <wp:wrapNone/>
            <wp:docPr id="955" name="Imag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 name="F005BFD.tmp"/>
                    <pic:cNvPicPr/>
                  </pic:nvPicPr>
                  <pic:blipFill>
                    <a:blip r:embed="rId38">
                      <a:extLst>
                        <a:ext uri="{28A0092B-C50C-407E-A947-70E740481C1C}">
                          <a14:useLocalDpi xmlns:a14="http://schemas.microsoft.com/office/drawing/2010/main" val="0"/>
                        </a:ext>
                      </a:extLst>
                    </a:blip>
                    <a:stretch>
                      <a:fillRect/>
                    </a:stretch>
                  </pic:blipFill>
                  <pic:spPr>
                    <a:xfrm>
                      <a:off x="0" y="0"/>
                      <a:ext cx="5715053" cy="4806310"/>
                    </a:xfrm>
                    <a:prstGeom prst="rect">
                      <a:avLst/>
                    </a:prstGeom>
                  </pic:spPr>
                </pic:pic>
              </a:graphicData>
            </a:graphic>
            <wp14:sizeRelH relativeFrom="margin">
              <wp14:pctWidth>0</wp14:pctWidth>
            </wp14:sizeRelH>
            <wp14:sizeRelV relativeFrom="margin">
              <wp14:pctHeight>0</wp14:pctHeight>
            </wp14:sizeRelV>
          </wp:anchor>
        </w:drawing>
      </w:r>
    </w:p>
    <w:p w14:paraId="24D1E567" w14:textId="77777777" w:rsidR="00F14F3E" w:rsidRDefault="00F14F3E" w:rsidP="00F14F3E">
      <w:pPr>
        <w:pStyle w:val="Sansinterligne"/>
        <w:jc w:val="both"/>
        <w:rPr>
          <w:rFonts w:ascii="Lucida Calligraphy" w:hAnsi="Lucida Calligraphy"/>
          <w:sz w:val="20"/>
        </w:rPr>
      </w:pPr>
    </w:p>
    <w:p w14:paraId="24D1E568" w14:textId="77777777" w:rsidR="00F14F3E" w:rsidRDefault="00F14F3E" w:rsidP="00F14F3E">
      <w:pPr>
        <w:pStyle w:val="Sansinterligne"/>
        <w:jc w:val="both"/>
        <w:rPr>
          <w:rFonts w:ascii="Lucida Calligraphy" w:hAnsi="Lucida Calligraphy"/>
          <w:sz w:val="16"/>
        </w:rPr>
      </w:pPr>
    </w:p>
    <w:p w14:paraId="24D1E569" w14:textId="77777777" w:rsidR="00F14F3E" w:rsidRDefault="00F14F3E" w:rsidP="00F14F3E">
      <w:pPr>
        <w:pStyle w:val="Sansinterligne"/>
        <w:jc w:val="both"/>
        <w:rPr>
          <w:rFonts w:ascii="Lucida Calligraphy" w:hAnsi="Lucida Calligraphy"/>
          <w:sz w:val="16"/>
        </w:rPr>
      </w:pPr>
    </w:p>
    <w:p w14:paraId="24D1E56A" w14:textId="77777777" w:rsidR="00F14F3E" w:rsidRDefault="00F14F3E" w:rsidP="00F14F3E">
      <w:pPr>
        <w:pStyle w:val="Sansinterligne"/>
        <w:jc w:val="both"/>
        <w:rPr>
          <w:rFonts w:ascii="Lucida Calligraphy" w:hAnsi="Lucida Calligraphy"/>
          <w:sz w:val="16"/>
        </w:rPr>
      </w:pPr>
    </w:p>
    <w:p w14:paraId="24D1E56B" w14:textId="77777777" w:rsidR="00F14F3E" w:rsidRDefault="00F14F3E" w:rsidP="00F14F3E">
      <w:pPr>
        <w:pStyle w:val="Sansinterligne"/>
        <w:jc w:val="both"/>
        <w:rPr>
          <w:rFonts w:ascii="Lucida Calligraphy" w:hAnsi="Lucida Calligraphy"/>
          <w:sz w:val="16"/>
        </w:rPr>
      </w:pPr>
    </w:p>
    <w:p w14:paraId="24D1E56C" w14:textId="77777777" w:rsidR="00F14F3E" w:rsidRDefault="00F14F3E" w:rsidP="00F14F3E">
      <w:pPr>
        <w:pStyle w:val="Sansinterligne"/>
        <w:jc w:val="both"/>
        <w:rPr>
          <w:rFonts w:ascii="Lucida Calligraphy" w:hAnsi="Lucida Calligraphy"/>
          <w:sz w:val="16"/>
        </w:rPr>
      </w:pPr>
    </w:p>
    <w:p w14:paraId="24D1E56D" w14:textId="77777777" w:rsidR="00F14F3E" w:rsidRDefault="00F14F3E" w:rsidP="00F14F3E">
      <w:pPr>
        <w:pStyle w:val="Sansinterligne"/>
        <w:jc w:val="both"/>
        <w:rPr>
          <w:rFonts w:ascii="Lucida Calligraphy" w:hAnsi="Lucida Calligraphy"/>
          <w:sz w:val="16"/>
        </w:rPr>
      </w:pPr>
    </w:p>
    <w:p w14:paraId="24D1E56E" w14:textId="77777777" w:rsidR="00F14F3E" w:rsidRDefault="00F14F3E" w:rsidP="00F14F3E">
      <w:pPr>
        <w:pStyle w:val="Sansinterligne"/>
        <w:jc w:val="both"/>
        <w:rPr>
          <w:rFonts w:ascii="Lucida Calligraphy" w:hAnsi="Lucida Calligraphy"/>
          <w:sz w:val="16"/>
        </w:rPr>
      </w:pPr>
    </w:p>
    <w:p w14:paraId="24D1E56F" w14:textId="77777777" w:rsidR="00F14F3E" w:rsidRDefault="00F14F3E" w:rsidP="00F14F3E">
      <w:pPr>
        <w:pStyle w:val="Sansinterligne"/>
        <w:jc w:val="both"/>
        <w:rPr>
          <w:rFonts w:ascii="Lucida Calligraphy" w:hAnsi="Lucida Calligraphy"/>
          <w:sz w:val="16"/>
        </w:rPr>
      </w:pPr>
    </w:p>
    <w:p w14:paraId="24D1E570" w14:textId="77777777" w:rsidR="00F14F3E" w:rsidRDefault="00F14F3E" w:rsidP="00F14F3E">
      <w:pPr>
        <w:pStyle w:val="Sansinterligne"/>
        <w:jc w:val="both"/>
        <w:rPr>
          <w:rFonts w:ascii="Lucida Calligraphy" w:hAnsi="Lucida Calligraphy"/>
          <w:sz w:val="16"/>
        </w:rPr>
      </w:pPr>
    </w:p>
    <w:p w14:paraId="24D1E571" w14:textId="77777777" w:rsidR="00F14F3E" w:rsidRDefault="00F14F3E" w:rsidP="00F14F3E">
      <w:pPr>
        <w:pStyle w:val="Sansinterligne"/>
        <w:jc w:val="both"/>
        <w:rPr>
          <w:rFonts w:ascii="Lucida Calligraphy" w:hAnsi="Lucida Calligraphy"/>
          <w:sz w:val="16"/>
        </w:rPr>
      </w:pPr>
    </w:p>
    <w:p w14:paraId="24D1E572" w14:textId="77777777" w:rsidR="00F14F3E" w:rsidRPr="00F14F3E" w:rsidRDefault="00F14F3E" w:rsidP="00F14F3E"/>
    <w:p w14:paraId="24D1E573" w14:textId="77777777" w:rsidR="00F14F3E" w:rsidRPr="00F14F3E" w:rsidRDefault="00F14F3E" w:rsidP="00F14F3E"/>
    <w:p w14:paraId="24D1E574" w14:textId="77777777" w:rsidR="00F14F3E" w:rsidRPr="00F14F3E" w:rsidRDefault="00F14F3E" w:rsidP="00F14F3E"/>
    <w:p w14:paraId="24D1E575" w14:textId="77777777" w:rsidR="00F14F3E" w:rsidRPr="00F14F3E" w:rsidRDefault="00F14F3E" w:rsidP="00F14F3E"/>
    <w:p w14:paraId="24D1E576" w14:textId="77777777" w:rsidR="00F14F3E" w:rsidRPr="00F14F3E" w:rsidRDefault="00F14F3E" w:rsidP="00F14F3E"/>
    <w:p w14:paraId="24D1E577" w14:textId="77777777" w:rsidR="00F14F3E" w:rsidRPr="00F14F3E" w:rsidRDefault="00F14F3E" w:rsidP="00F14F3E"/>
    <w:p w14:paraId="24D1E578" w14:textId="77777777" w:rsidR="00F14F3E" w:rsidRPr="00F14F3E" w:rsidRDefault="00F14F3E" w:rsidP="00F14F3E"/>
    <w:p w14:paraId="24D1E579" w14:textId="77777777" w:rsidR="00282658" w:rsidRDefault="00282658" w:rsidP="00AE51A7">
      <w:pPr>
        <w:pStyle w:val="Sansinterligne"/>
        <w:jc w:val="center"/>
        <w:rPr>
          <w:rFonts w:ascii="Giddyup Std" w:hAnsi="Giddyup Std"/>
          <w:sz w:val="56"/>
          <w:szCs w:val="52"/>
        </w:rPr>
      </w:pPr>
      <w:r w:rsidRPr="00637971">
        <w:rPr>
          <w:rFonts w:ascii="Segoe Print" w:hAnsi="Segoe Print"/>
          <w:noProof/>
          <w:sz w:val="18"/>
          <w:szCs w:val="20"/>
          <w:lang w:eastAsia="fr-BE"/>
        </w:rPr>
        <mc:AlternateContent>
          <mc:Choice Requires="wps">
            <w:drawing>
              <wp:anchor distT="45720" distB="45720" distL="114300" distR="114300" simplePos="0" relativeHeight="251749376" behindDoc="0" locked="0" layoutInCell="1" allowOverlap="1" wp14:anchorId="24D1F3E0" wp14:editId="24D1F3E1">
                <wp:simplePos x="0" y="0"/>
                <wp:positionH relativeFrom="page">
                  <wp:align>right</wp:align>
                </wp:positionH>
                <wp:positionV relativeFrom="page">
                  <wp:posOffset>10223500</wp:posOffset>
                </wp:positionV>
                <wp:extent cx="7621200" cy="1195200"/>
                <wp:effectExtent l="57150" t="457200" r="56515" b="462280"/>
                <wp:wrapNone/>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13415">
                          <a:off x="0" y="0"/>
                          <a:ext cx="7621200" cy="1195200"/>
                        </a:xfrm>
                        <a:prstGeom prst="rect">
                          <a:avLst/>
                        </a:prstGeom>
                        <a:solidFill>
                          <a:schemeClr val="accent2"/>
                        </a:solidFill>
                        <a:ln w="9525">
                          <a:noFill/>
                          <a:miter lim="800000"/>
                          <a:headEnd/>
                          <a:tailEnd/>
                        </a:ln>
                      </wps:spPr>
                      <wps:txbx>
                        <w:txbxContent>
                          <w:p w14:paraId="24D1F554" w14:textId="77777777" w:rsidR="00DF2982" w:rsidRPr="00FB3D7B" w:rsidRDefault="00DF2982" w:rsidP="00282658">
                            <w:pPr>
                              <w:pStyle w:val="Sansinterligne"/>
                              <w:rPr>
                                <w:sz w:val="10"/>
                                <w:szCs w:val="10"/>
                              </w:rPr>
                            </w:pPr>
                            <w:r>
                              <w:t xml:space="preserve">   </w:t>
                            </w:r>
                          </w:p>
                          <w:p w14:paraId="24D1F555" w14:textId="77777777" w:rsidR="00DF2982" w:rsidRPr="00430832" w:rsidRDefault="00DF2982" w:rsidP="00282658">
                            <w:pPr>
                              <w:rPr>
                                <w:rFonts w:ascii="Cooper Std Black" w:hAnsi="Cooper Std Black"/>
                                <w:color w:val="FFFFFF" w:themeColor="background1"/>
                                <w:sz w:val="32"/>
                              </w:rPr>
                            </w:pPr>
                            <w:r>
                              <w:rPr>
                                <w:rFonts w:ascii="Cooper Std Black" w:hAnsi="Cooper Std Black"/>
                                <w:color w:val="FFFFFF" w:themeColor="background1"/>
                                <w:sz w:val="32"/>
                              </w:rPr>
                              <w:t xml:space="preserve">   </w:t>
                            </w:r>
                            <w: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t>La langue grecque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3E0" id="_x0000_s1048" type="#_x0000_t202" style="position:absolute;left:0;text-align:left;margin-left:548.9pt;margin-top:805pt;width:600.1pt;height:94.1pt;rotation:451559fd;z-index:251749376;visibility:visible;mso-wrap-style:square;mso-width-percent:0;mso-height-percent:0;mso-wrap-distance-left:9pt;mso-wrap-distance-top:3.6pt;mso-wrap-distance-right:9pt;mso-wrap-distance-bottom:3.6pt;mso-position-horizontal:righ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" fillcolor="#ed7d31 [3205]" stroked="f">
                <v:textbox>
                  <w:txbxContent>
                    <w:p w14:paraId="24D1F554" w14:textId="77777777" w:rsidR="00DF2982" w:rsidRPr="00FB3D7B" w:rsidRDefault="00DF2982" w:rsidP="00282658">
                      <w:pPr>
                        <w:pStyle w:val="Sansinterligne"/>
                        <w:rPr>
                          <w:sz w:val="10"/>
                          <w:szCs w:val="10"/>
                        </w:rPr>
                      </w:pPr>
                      <w:r>
                        <w:t xml:space="preserve">   </w:t>
                      </w:r>
                    </w:p>
                    <w:p w14:paraId="24D1F555" w14:textId="77777777" w:rsidR="00DF2982" w:rsidRPr="00430832" w:rsidRDefault="00DF2982" w:rsidP="00282658">
                      <w:pPr>
                        <w:rPr>
                          <w:rFonts w:ascii="Cooper Std Black" w:hAnsi="Cooper Std Black"/>
                          <w:color w:val="FFFFFF" w:themeColor="background1"/>
                          <w:sz w:val="32"/>
                        </w:rPr>
                      </w:pPr>
                      <w:r>
                        <w:rPr>
                          <w:rFonts w:ascii="Cooper Std Black" w:hAnsi="Cooper Std Black"/>
                          <w:color w:val="FFFFFF" w:themeColor="background1"/>
                          <w:sz w:val="32"/>
                        </w:rPr>
                        <w:t xml:space="preserve">   </w:t>
                      </w:r>
                      <w: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t>La langue grecque</w:t>
                      </w:r>
                    </w:p>
                  </w:txbxContent>
                </v:textbox>
                <w10:wrap anchorx="page" anchory="page"/>
              </v:shape>
            </w:pict>
          </mc:Fallback>
        </mc:AlternateContent>
      </w:r>
    </w:p>
    <w:p w14:paraId="24D1E57A" w14:textId="77777777" w:rsidR="00AE51A7" w:rsidRDefault="00620A78" w:rsidP="00AE51A7">
      <w:pPr>
        <w:pStyle w:val="Sansinterligne"/>
        <w:jc w:val="center"/>
        <w:rPr>
          <w:rFonts w:ascii="Giddyup Std" w:hAnsi="Giddyup Std"/>
          <w:sz w:val="56"/>
          <w:szCs w:val="52"/>
        </w:rPr>
      </w:pPr>
      <w:r w:rsidRPr="00B17005">
        <w:rPr>
          <w:rFonts w:ascii="Giddyup Std" w:hAnsi="Giddyup Std"/>
          <w:b/>
          <w:noProof/>
          <w:sz w:val="24"/>
          <w:lang w:eastAsia="fr-BE"/>
        </w:rPr>
        <w:lastRenderedPageBreak/>
        <mc:AlternateContent>
          <mc:Choice Requires="wps">
            <w:drawing>
              <wp:anchor distT="45720" distB="45720" distL="114300" distR="114300" simplePos="0" relativeHeight="251736064" behindDoc="0" locked="0" layoutInCell="1" allowOverlap="1" wp14:anchorId="24D1F3E2" wp14:editId="24D1F3E3">
                <wp:simplePos x="0" y="0"/>
                <wp:positionH relativeFrom="page">
                  <wp:posOffset>-183514</wp:posOffset>
                </wp:positionH>
                <wp:positionV relativeFrom="margin">
                  <wp:posOffset>-167005</wp:posOffset>
                </wp:positionV>
                <wp:extent cx="1940400" cy="584231"/>
                <wp:effectExtent l="57150" t="114300" r="346075" b="196850"/>
                <wp:wrapNone/>
                <wp:docPr id="8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52241" flipH="1">
                          <a:off x="0" y="0"/>
                          <a:ext cx="1940400" cy="584231"/>
                        </a:xfrm>
                        <a:prstGeom prst="rect">
                          <a:avLst/>
                        </a:prstGeom>
                        <a:solidFill>
                          <a:srgbClr val="00B050"/>
                        </a:solidFill>
                        <a:ln w="9525">
                          <a:solidFill>
                            <a:srgbClr val="000000"/>
                          </a:solidFill>
                          <a:miter lim="800000"/>
                          <a:headEnd/>
                          <a:tailEnd/>
                        </a:ln>
                        <a:effectLst>
                          <a:outerShdw blurRad="76200" dir="18900000" sy="23000" kx="-1200000" algn="bl" rotWithShape="0">
                            <a:prstClr val="black">
                              <a:alpha val="20000"/>
                            </a:prstClr>
                          </a:outerShdw>
                        </a:effectLst>
                      </wps:spPr>
                      <wps:txbx>
                        <w:txbxContent>
                          <w:p w14:paraId="24D1F556" w14:textId="77777777" w:rsidR="00DF2982" w:rsidRPr="009D06F1" w:rsidRDefault="00DF2982" w:rsidP="00AF120C">
                            <w:pPr>
                              <w:pStyle w:val="Sansinterligne"/>
                              <w:jc w:val="center"/>
                              <w:rPr>
                                <w:sz w:val="18"/>
                                <w:szCs w:val="20"/>
                              </w:rPr>
                            </w:pPr>
                          </w:p>
                          <w:p w14:paraId="24D1F557" w14:textId="77777777" w:rsidR="00DF2982" w:rsidRPr="00382C3F" w:rsidRDefault="00DF2982" w:rsidP="00AF120C">
                            <w:pPr>
                              <w:pStyle w:val="Sansinterligne"/>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Grammaire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3E2" id="_x0000_s1049" type="#_x0000_t202" style="position:absolute;left:0;text-align:left;margin-left:-14.45pt;margin-top:-13.15pt;width:152.8pt;height:46pt;rotation:379846fd;flip:x;z-index:251736064;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" fillcolor="#00b050">
                <v:shadow on="t" type="perspective" color="black" opacity="13107f" origin="-.5,.5" offset="0,0" matrix=",-23853f,,15073f"/>
                <v:textbox>
                  <w:txbxContent>
                    <w:p w14:paraId="24D1F556" w14:textId="77777777" w:rsidR="00DF2982" w:rsidRPr="009D06F1" w:rsidRDefault="00DF2982" w:rsidP="00AF120C">
                      <w:pPr>
                        <w:pStyle w:val="Sansinterligne"/>
                        <w:jc w:val="center"/>
                        <w:rPr>
                          <w:sz w:val="18"/>
                          <w:szCs w:val="20"/>
                        </w:rPr>
                      </w:pPr>
                    </w:p>
                    <w:p w14:paraId="24D1F557" w14:textId="77777777" w:rsidR="00DF2982" w:rsidRPr="00382C3F" w:rsidRDefault="00DF2982" w:rsidP="00AF120C">
                      <w:pPr>
                        <w:pStyle w:val="Sansinterligne"/>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Grammaire  </w:t>
                      </w:r>
                    </w:p>
                  </w:txbxContent>
                </v:textbox>
                <w10:wrap anchorx="page" anchory="margin"/>
              </v:shape>
            </w:pict>
          </mc:Fallback>
        </mc:AlternateContent>
      </w:r>
      <w:r w:rsidR="00AE51A7">
        <w:rPr>
          <w:rFonts w:ascii="Giddyup Std" w:hAnsi="Giddyup Std"/>
          <w:sz w:val="56"/>
          <w:szCs w:val="52"/>
        </w:rPr>
        <w:t>Une particularité importante</w:t>
      </w:r>
    </w:p>
    <w:p w14:paraId="24D1E57B" w14:textId="77777777" w:rsidR="00AE51A7" w:rsidRDefault="00AE51A7" w:rsidP="00AE51A7">
      <w:pPr>
        <w:pStyle w:val="Sansinterligne"/>
        <w:spacing w:line="276" w:lineRule="auto"/>
        <w:rPr>
          <w:rFonts w:ascii="Lucida Calligraphy" w:hAnsi="Lucida Calligraphy"/>
          <w:sz w:val="20"/>
          <w:szCs w:val="20"/>
        </w:rPr>
      </w:pPr>
    </w:p>
    <w:p w14:paraId="24D1E57C" w14:textId="77777777" w:rsidR="00AE51A7" w:rsidRPr="00637971" w:rsidRDefault="00AE51A7" w:rsidP="00637971">
      <w:pPr>
        <w:pStyle w:val="Sansinterligne"/>
        <w:jc w:val="both"/>
        <w:rPr>
          <w:rFonts w:ascii="Segoe Print" w:hAnsi="Segoe Print"/>
          <w:sz w:val="18"/>
        </w:rPr>
      </w:pPr>
      <w:r w:rsidRPr="00637971">
        <w:rPr>
          <w:rFonts w:ascii="Segoe Print" w:hAnsi="Segoe Print"/>
          <w:sz w:val="18"/>
        </w:rPr>
        <w:t xml:space="preserve">Les </w:t>
      </w:r>
      <w:proofErr w:type="spellStart"/>
      <w:r w:rsidRPr="00637971">
        <w:rPr>
          <w:rFonts w:ascii="Segoe Print" w:hAnsi="Segoe Print"/>
          <w:i/>
          <w:sz w:val="18"/>
        </w:rPr>
        <w:t>Hermeneumata</w:t>
      </w:r>
      <w:proofErr w:type="spellEnd"/>
      <w:r w:rsidRPr="00637971">
        <w:rPr>
          <w:rFonts w:ascii="Segoe Print" w:hAnsi="Segoe Print"/>
          <w:i/>
          <w:sz w:val="18"/>
        </w:rPr>
        <w:t xml:space="preserve"> </w:t>
      </w:r>
      <w:proofErr w:type="spellStart"/>
      <w:r w:rsidRPr="00637971">
        <w:rPr>
          <w:rFonts w:ascii="Segoe Print" w:hAnsi="Segoe Print"/>
          <w:i/>
          <w:sz w:val="18"/>
        </w:rPr>
        <w:t>Pseudodositheana</w:t>
      </w:r>
      <w:proofErr w:type="spellEnd"/>
      <w:r w:rsidRPr="00637971">
        <w:rPr>
          <w:rFonts w:ascii="Segoe Print" w:hAnsi="Segoe Print"/>
          <w:sz w:val="18"/>
        </w:rPr>
        <w:t xml:space="preserve"> sont un texte qui nous est parvenu et qui semble bien avoir été le cours d’un jeune écolier romain en 280 PCN. Il nous offre systématiquement un texte grec traduit en latin. En voici quelques extraits :</w:t>
      </w:r>
    </w:p>
    <w:p w14:paraId="24D1E57D" w14:textId="77777777" w:rsidR="00AE51A7" w:rsidRPr="00AE51A7" w:rsidRDefault="00AE51A7" w:rsidP="00AE51A7">
      <w:pPr>
        <w:pStyle w:val="Sansinterligne"/>
        <w:spacing w:line="276" w:lineRule="auto"/>
        <w:ind w:firstLine="284"/>
        <w:rPr>
          <w:rFonts w:ascii="Lucida Calligraphy" w:hAnsi="Lucida Calligraphy"/>
          <w:sz w:val="8"/>
        </w:rPr>
      </w:pPr>
    </w:p>
    <w:tbl>
      <w:tblPr>
        <w:tblStyle w:val="Grilledutableau"/>
        <w:tblW w:w="0" w:type="auto"/>
        <w:jc w:val="center"/>
        <w:tblLook w:val="04A0" w:firstRow="1" w:lastRow="0" w:firstColumn="1" w:lastColumn="0" w:noHBand="0" w:noVBand="1"/>
      </w:tblPr>
      <w:tblGrid>
        <w:gridCol w:w="2906"/>
        <w:gridCol w:w="2910"/>
        <w:gridCol w:w="3246"/>
      </w:tblGrid>
      <w:tr w:rsidR="001C2A4C" w:rsidRPr="001C2A4C" w14:paraId="24D1E581" w14:textId="77777777" w:rsidTr="001C2A4C">
        <w:trPr>
          <w:trHeight w:val="283"/>
          <w:jc w:val="center"/>
        </w:trPr>
        <w:tc>
          <w:tcPr>
            <w:tcW w:w="3070" w:type="dxa"/>
            <w:shd w:val="clear" w:color="auto" w:fill="FFC000" w:themeFill="accent4"/>
            <w:vAlign w:val="center"/>
          </w:tcPr>
          <w:p w14:paraId="24D1E57E" w14:textId="77777777" w:rsidR="00AE51A7" w:rsidRPr="001C2A4C" w:rsidRDefault="00AE51A7" w:rsidP="00D2057E">
            <w:pPr>
              <w:pStyle w:val="Sansinterligne"/>
              <w:jc w:val="center"/>
              <w:rPr>
                <w:rFonts w:ascii="Segoe Print" w:hAnsi="Segoe Print"/>
                <w:sz w:val="18"/>
              </w:rPr>
            </w:pPr>
            <w:r w:rsidRPr="001C2A4C">
              <w:rPr>
                <w:rFonts w:ascii="Segoe Print" w:hAnsi="Segoe Print"/>
                <w:sz w:val="18"/>
              </w:rPr>
              <w:t>Grec</w:t>
            </w:r>
          </w:p>
        </w:tc>
        <w:tc>
          <w:tcPr>
            <w:tcW w:w="3071" w:type="dxa"/>
            <w:shd w:val="clear" w:color="auto" w:fill="FFC000" w:themeFill="accent4"/>
            <w:vAlign w:val="center"/>
          </w:tcPr>
          <w:p w14:paraId="24D1E57F" w14:textId="77777777" w:rsidR="00AE51A7" w:rsidRPr="001C2A4C" w:rsidRDefault="00AE51A7" w:rsidP="00D2057E">
            <w:pPr>
              <w:pStyle w:val="Sansinterligne"/>
              <w:jc w:val="center"/>
              <w:rPr>
                <w:rFonts w:ascii="Segoe Print" w:hAnsi="Segoe Print"/>
                <w:sz w:val="18"/>
              </w:rPr>
            </w:pPr>
            <w:r w:rsidRPr="001C2A4C">
              <w:rPr>
                <w:rFonts w:ascii="Segoe Print" w:hAnsi="Segoe Print"/>
                <w:sz w:val="18"/>
              </w:rPr>
              <w:t>Latin</w:t>
            </w:r>
          </w:p>
        </w:tc>
        <w:tc>
          <w:tcPr>
            <w:tcW w:w="3515" w:type="dxa"/>
            <w:shd w:val="clear" w:color="auto" w:fill="FFC000" w:themeFill="accent4"/>
            <w:vAlign w:val="center"/>
          </w:tcPr>
          <w:p w14:paraId="24D1E580" w14:textId="77777777" w:rsidR="00AE51A7" w:rsidRPr="001C2A4C" w:rsidRDefault="00AE51A7" w:rsidP="00D2057E">
            <w:pPr>
              <w:pStyle w:val="Sansinterligne"/>
              <w:jc w:val="center"/>
              <w:rPr>
                <w:rFonts w:ascii="Segoe Print" w:hAnsi="Segoe Print"/>
                <w:sz w:val="18"/>
              </w:rPr>
            </w:pPr>
            <w:r w:rsidRPr="001C2A4C">
              <w:rPr>
                <w:rFonts w:ascii="Segoe Print" w:hAnsi="Segoe Print"/>
                <w:sz w:val="18"/>
              </w:rPr>
              <w:t>Français</w:t>
            </w:r>
          </w:p>
        </w:tc>
      </w:tr>
      <w:tr w:rsidR="00AE51A7" w:rsidRPr="00AE51A7" w14:paraId="24D1E587" w14:textId="77777777" w:rsidTr="00AB7C90">
        <w:trPr>
          <w:jc w:val="center"/>
        </w:trPr>
        <w:tc>
          <w:tcPr>
            <w:tcW w:w="3070" w:type="dxa"/>
            <w:vAlign w:val="center"/>
          </w:tcPr>
          <w:p w14:paraId="24D1E582" w14:textId="77777777" w:rsidR="00AE51A7" w:rsidRPr="00AE51A7" w:rsidRDefault="00AE51A7" w:rsidP="00AB7C90">
            <w:pPr>
              <w:pStyle w:val="Sansinterligne"/>
              <w:spacing w:line="360" w:lineRule="auto"/>
              <w:rPr>
                <w:rFonts w:ascii="Cambria" w:hAnsi="Cambria"/>
              </w:rPr>
            </w:pPr>
            <w:proofErr w:type="spellStart"/>
            <w:r w:rsidRPr="00AE51A7">
              <w:rPr>
                <w:rStyle w:val="apple-style-span"/>
                <w:rFonts w:ascii="Cambria" w:hAnsi="Cambria" w:cs="Cambria"/>
              </w:rPr>
              <w:t>Υ</w:t>
            </w:r>
            <w:r w:rsidRPr="00AE51A7">
              <w:rPr>
                <w:rStyle w:val="apple-style-span"/>
                <w:rFonts w:ascii="Cambria" w:hAnsi="Cambria" w:cs="Times New Roman"/>
              </w:rPr>
              <w:t>ἱὲ</w:t>
            </w:r>
            <w:proofErr w:type="spellEnd"/>
            <w:r w:rsidRPr="00AE51A7">
              <w:rPr>
                <w:rStyle w:val="apple-style-span"/>
                <w:rFonts w:ascii="Cambria" w:hAnsi="Cambria"/>
              </w:rPr>
              <w:t xml:space="preserve"> π</w:t>
            </w:r>
            <w:proofErr w:type="spellStart"/>
            <w:r w:rsidRPr="00AE51A7">
              <w:rPr>
                <w:rStyle w:val="apple-style-span"/>
                <w:rFonts w:ascii="Cambria" w:hAnsi="Cambria" w:cs="Cambria"/>
              </w:rPr>
              <w:t>ροσφίλτ</w:t>
            </w:r>
            <w:proofErr w:type="spellEnd"/>
            <w:r w:rsidRPr="00AE51A7">
              <w:rPr>
                <w:rStyle w:val="apple-style-span"/>
                <w:rFonts w:ascii="Cambria" w:hAnsi="Cambria" w:cs="Cambria"/>
              </w:rPr>
              <w:t>ατε</w:t>
            </w:r>
            <w:r w:rsidRPr="00AE51A7">
              <w:rPr>
                <w:rStyle w:val="apple-style-span"/>
                <w:rFonts w:ascii="Cambria" w:hAnsi="Cambria"/>
              </w:rPr>
              <w:t xml:space="preserve">, </w:t>
            </w:r>
            <w:r w:rsidRPr="00AE51A7">
              <w:rPr>
                <w:rStyle w:val="apple-style-span"/>
                <w:rFonts w:ascii="Cambria" w:hAnsi="Cambria" w:cs="Cambria"/>
              </w:rPr>
              <w:t>κα</w:t>
            </w:r>
            <w:proofErr w:type="spellStart"/>
            <w:r w:rsidRPr="00AE51A7">
              <w:rPr>
                <w:rStyle w:val="apple-style-span"/>
                <w:rFonts w:ascii="Cambria" w:hAnsi="Cambria" w:cs="Cambria"/>
              </w:rPr>
              <w:t>τάδεξ</w:t>
            </w:r>
            <w:proofErr w:type="spellEnd"/>
            <w:r w:rsidRPr="00AE51A7">
              <w:rPr>
                <w:rStyle w:val="apple-style-span"/>
                <w:rFonts w:ascii="Cambria" w:hAnsi="Cambria" w:cs="Cambria"/>
              </w:rPr>
              <w:t>αι</w:t>
            </w:r>
            <w:r w:rsidRPr="00AE51A7">
              <w:rPr>
                <w:rStyle w:val="apple-style-span"/>
                <w:rFonts w:ascii="Cambria" w:hAnsi="Cambria"/>
              </w:rPr>
              <w:t xml:space="preserve"> </w:t>
            </w:r>
            <w:proofErr w:type="spellStart"/>
            <w:r w:rsidRPr="00AE51A7">
              <w:rPr>
                <w:rStyle w:val="apple-style-span"/>
                <w:rFonts w:ascii="Cambria" w:hAnsi="Cambria" w:cs="Cambria"/>
              </w:rPr>
              <w:t>το</w:t>
            </w:r>
            <w:r w:rsidRPr="00AE51A7">
              <w:rPr>
                <w:rStyle w:val="apple-style-span"/>
                <w:rFonts w:ascii="Cambria" w:hAnsi="Cambria" w:cs="Times New Roman"/>
              </w:rPr>
              <w:t>ὺ</w:t>
            </w:r>
            <w:r w:rsidRPr="00AE51A7">
              <w:rPr>
                <w:rStyle w:val="apple-style-span"/>
                <w:rFonts w:ascii="Cambria" w:hAnsi="Cambria" w:cs="Cambria"/>
              </w:rPr>
              <w:t>ς</w:t>
            </w:r>
            <w:proofErr w:type="spellEnd"/>
            <w:r w:rsidRPr="00AE51A7">
              <w:rPr>
                <w:rStyle w:val="apple-style-span"/>
                <w:rFonts w:ascii="Cambria" w:hAnsi="Cambria"/>
              </w:rPr>
              <w:t xml:space="preserve"> </w:t>
            </w:r>
            <w:proofErr w:type="spellStart"/>
            <w:r w:rsidRPr="00AE51A7">
              <w:rPr>
                <w:rStyle w:val="apple-style-span"/>
                <w:rFonts w:ascii="Cambria" w:hAnsi="Cambria" w:cs="Times New Roman"/>
              </w:rPr>
              <w:t>ἐ</w:t>
            </w:r>
            <w:r w:rsidRPr="00AE51A7">
              <w:rPr>
                <w:rStyle w:val="apple-style-span"/>
                <w:rFonts w:ascii="Cambria" w:hAnsi="Cambria" w:cs="Cambria"/>
              </w:rPr>
              <w:t>μο</w:t>
            </w:r>
            <w:r w:rsidRPr="00AE51A7">
              <w:rPr>
                <w:rStyle w:val="apple-style-span"/>
                <w:rFonts w:ascii="Cambria" w:hAnsi="Cambria" w:cs="Times New Roman"/>
              </w:rPr>
              <w:t>ὺ</w:t>
            </w:r>
            <w:r w:rsidRPr="00AE51A7">
              <w:rPr>
                <w:rStyle w:val="apple-style-span"/>
                <w:rFonts w:ascii="Cambria" w:hAnsi="Cambria" w:cs="Cambria"/>
              </w:rPr>
              <w:t>ς</w:t>
            </w:r>
            <w:proofErr w:type="spellEnd"/>
            <w:r w:rsidRPr="00AE51A7">
              <w:rPr>
                <w:rStyle w:val="apple-style-span"/>
                <w:rFonts w:ascii="Cambria" w:hAnsi="Cambria"/>
              </w:rPr>
              <w:t xml:space="preserve"> </w:t>
            </w:r>
            <w:proofErr w:type="spellStart"/>
            <w:r w:rsidRPr="00AE51A7">
              <w:rPr>
                <w:rStyle w:val="apple-style-span"/>
                <w:rFonts w:ascii="Cambria" w:hAnsi="Cambria" w:cs="Cambria"/>
              </w:rPr>
              <w:t>λόγους</w:t>
            </w:r>
            <w:proofErr w:type="spellEnd"/>
            <w:r w:rsidRPr="00AE51A7">
              <w:rPr>
                <w:rStyle w:val="apple-style-span"/>
                <w:rFonts w:ascii="Cambria" w:hAnsi="Cambria"/>
              </w:rPr>
              <w:t xml:space="preserve"> </w:t>
            </w:r>
            <w:proofErr w:type="spellStart"/>
            <w:r w:rsidRPr="00AE51A7">
              <w:rPr>
                <w:rStyle w:val="apple-style-span"/>
                <w:rFonts w:ascii="Cambria" w:hAnsi="Cambria" w:cs="Cambria"/>
              </w:rPr>
              <w:t>μέγιστον</w:t>
            </w:r>
            <w:proofErr w:type="spellEnd"/>
            <w:r w:rsidRPr="00AE51A7">
              <w:rPr>
                <w:rStyle w:val="apple-style-span"/>
                <w:rFonts w:ascii="Cambria" w:hAnsi="Cambria"/>
              </w:rPr>
              <w:t xml:space="preserve"> </w:t>
            </w:r>
            <w:proofErr w:type="spellStart"/>
            <w:r w:rsidRPr="00AE51A7">
              <w:rPr>
                <w:rStyle w:val="apple-style-span"/>
                <w:rFonts w:ascii="Cambria" w:hAnsi="Cambria" w:cs="Cambria"/>
              </w:rPr>
              <w:t>κέρδος</w:t>
            </w:r>
            <w:proofErr w:type="spellEnd"/>
            <w:r w:rsidRPr="00AE51A7">
              <w:rPr>
                <w:rStyle w:val="apple-style-span"/>
                <w:rFonts w:ascii="Cambria" w:hAnsi="Cambria"/>
              </w:rPr>
              <w:t xml:space="preserve"> </w:t>
            </w:r>
            <w:proofErr w:type="spellStart"/>
            <w:r w:rsidRPr="00AE51A7">
              <w:rPr>
                <w:rStyle w:val="apple-style-span"/>
                <w:rFonts w:ascii="Cambria" w:hAnsi="Cambria" w:cs="Times New Roman"/>
              </w:rPr>
              <w:t>ἐ</w:t>
            </w:r>
            <w:r w:rsidRPr="00AE51A7">
              <w:rPr>
                <w:rStyle w:val="apple-style-span"/>
                <w:rFonts w:ascii="Cambria" w:hAnsi="Cambria" w:cs="Cambria"/>
              </w:rPr>
              <w:t>στ</w:t>
            </w:r>
            <w:r w:rsidRPr="00AE51A7">
              <w:rPr>
                <w:rStyle w:val="apple-style-span"/>
                <w:rFonts w:ascii="Cambria" w:hAnsi="Cambria" w:cs="Times New Roman"/>
              </w:rPr>
              <w:t>ὶ</w:t>
            </w:r>
            <w:r w:rsidRPr="00AE51A7">
              <w:rPr>
                <w:rStyle w:val="apple-style-span"/>
                <w:rFonts w:ascii="Cambria" w:hAnsi="Cambria" w:cs="Cambria"/>
              </w:rPr>
              <w:t>ν</w:t>
            </w:r>
            <w:proofErr w:type="spellEnd"/>
            <w:r w:rsidRPr="00AE51A7">
              <w:rPr>
                <w:rStyle w:val="apple-style-span"/>
                <w:rFonts w:ascii="Cambria" w:hAnsi="Cambria"/>
              </w:rPr>
              <w:t xml:space="preserve"> </w:t>
            </w:r>
            <w:proofErr w:type="spellStart"/>
            <w:r w:rsidRPr="00AE51A7">
              <w:rPr>
                <w:rStyle w:val="apple-style-span"/>
                <w:rFonts w:ascii="Cambria" w:hAnsi="Cambria" w:cs="Cambria"/>
              </w:rPr>
              <w:t>το</w:t>
            </w:r>
            <w:r w:rsidRPr="00AE51A7">
              <w:rPr>
                <w:rStyle w:val="apple-style-span"/>
                <w:rFonts w:ascii="Cambria" w:hAnsi="Cambria" w:cs="Times New Roman"/>
              </w:rPr>
              <w:t>ῦ</w:t>
            </w:r>
            <w:proofErr w:type="spellEnd"/>
            <w:r w:rsidRPr="00AE51A7">
              <w:rPr>
                <w:rStyle w:val="apple-style-span"/>
                <w:rFonts w:ascii="Cambria" w:hAnsi="Cambria"/>
              </w:rPr>
              <w:t xml:space="preserve"> π</w:t>
            </w:r>
            <w:r w:rsidRPr="00AE51A7">
              <w:rPr>
                <w:rStyle w:val="apple-style-span"/>
                <w:rFonts w:ascii="Cambria" w:hAnsi="Cambria" w:cs="Cambria"/>
              </w:rPr>
              <w:t>α</w:t>
            </w:r>
            <w:proofErr w:type="spellStart"/>
            <w:r w:rsidRPr="00AE51A7">
              <w:rPr>
                <w:rStyle w:val="apple-style-span"/>
                <w:rFonts w:ascii="Cambria" w:hAnsi="Cambria" w:cs="Cambria"/>
              </w:rPr>
              <w:t>τρ</w:t>
            </w:r>
            <w:r w:rsidRPr="00AE51A7">
              <w:rPr>
                <w:rStyle w:val="apple-style-span"/>
                <w:rFonts w:ascii="Cambria" w:hAnsi="Cambria" w:cs="Times New Roman"/>
              </w:rPr>
              <w:t>ὸ</w:t>
            </w:r>
            <w:r w:rsidRPr="00AE51A7">
              <w:rPr>
                <w:rStyle w:val="apple-style-span"/>
                <w:rFonts w:ascii="Cambria" w:hAnsi="Cambria" w:cs="Cambria"/>
              </w:rPr>
              <w:t>ς</w:t>
            </w:r>
            <w:proofErr w:type="spellEnd"/>
            <w:r w:rsidRPr="00AE51A7">
              <w:rPr>
                <w:rStyle w:val="apple-style-span"/>
                <w:rFonts w:ascii="Cambria" w:hAnsi="Cambria"/>
              </w:rPr>
              <w:t xml:space="preserve"> </w:t>
            </w:r>
            <w:proofErr w:type="spellStart"/>
            <w:r w:rsidRPr="00AE51A7">
              <w:rPr>
                <w:rStyle w:val="apple-style-span"/>
                <w:rFonts w:ascii="Cambria" w:hAnsi="Cambria" w:cs="Times New Roman"/>
              </w:rPr>
              <w:t>ἀ</w:t>
            </w:r>
            <w:r w:rsidRPr="00AE51A7">
              <w:rPr>
                <w:rStyle w:val="apple-style-span"/>
                <w:rFonts w:ascii="Cambria" w:hAnsi="Cambria" w:cs="Cambria"/>
              </w:rPr>
              <w:t>κούειν</w:t>
            </w:r>
            <w:proofErr w:type="spellEnd"/>
            <w:r w:rsidRPr="00AE51A7">
              <w:rPr>
                <w:rStyle w:val="apple-style-span"/>
                <w:rFonts w:ascii="Cambria" w:hAnsi="Cambria"/>
              </w:rPr>
              <w:t xml:space="preserve">. </w:t>
            </w:r>
            <w:proofErr w:type="spellStart"/>
            <w:r w:rsidRPr="00AE51A7">
              <w:rPr>
                <w:rStyle w:val="apple-style-span"/>
                <w:rFonts w:ascii="Cambria" w:hAnsi="Cambria" w:cs="Times New Roman"/>
              </w:rPr>
              <w:t>Ὄ</w:t>
            </w:r>
            <w:r w:rsidRPr="00AE51A7">
              <w:rPr>
                <w:rStyle w:val="apple-style-span"/>
                <w:rFonts w:ascii="Cambria" w:hAnsi="Cambria" w:cs="Cambria"/>
              </w:rPr>
              <w:t>ρθρισ</w:t>
            </w:r>
            <w:proofErr w:type="spellEnd"/>
            <w:r w:rsidRPr="00AE51A7">
              <w:rPr>
                <w:rStyle w:val="apple-style-span"/>
                <w:rFonts w:ascii="Cambria" w:hAnsi="Cambria" w:cs="Cambria"/>
              </w:rPr>
              <w:t>αι</w:t>
            </w:r>
            <w:r w:rsidRPr="00AE51A7">
              <w:rPr>
                <w:rStyle w:val="apple-style-span"/>
                <w:rFonts w:ascii="Cambria" w:hAnsi="Cambria"/>
              </w:rPr>
              <w:t xml:space="preserve"> </w:t>
            </w:r>
            <w:proofErr w:type="spellStart"/>
            <w:r w:rsidRPr="00AE51A7">
              <w:rPr>
                <w:rStyle w:val="apple-style-span"/>
                <w:rFonts w:ascii="Cambria" w:hAnsi="Cambria" w:cs="Cambria"/>
              </w:rPr>
              <w:t>ο</w:t>
            </w:r>
            <w:r w:rsidRPr="00AE51A7">
              <w:rPr>
                <w:rStyle w:val="apple-style-span"/>
                <w:rFonts w:ascii="Cambria" w:hAnsi="Cambria" w:cs="Times New Roman"/>
              </w:rPr>
              <w:t>ὖ</w:t>
            </w:r>
            <w:r w:rsidRPr="00AE51A7">
              <w:rPr>
                <w:rStyle w:val="apple-style-span"/>
                <w:rFonts w:ascii="Cambria" w:hAnsi="Cambria" w:cs="Cambria"/>
              </w:rPr>
              <w:t>ν</w:t>
            </w:r>
            <w:proofErr w:type="spellEnd"/>
            <w:r w:rsidRPr="00AE51A7">
              <w:rPr>
                <w:rStyle w:val="apple-style-span"/>
                <w:rFonts w:ascii="Cambria" w:hAnsi="Cambria"/>
              </w:rPr>
              <w:t xml:space="preserve"> </w:t>
            </w:r>
            <w:r w:rsidRPr="00AE51A7">
              <w:rPr>
                <w:rStyle w:val="apple-style-span"/>
                <w:rFonts w:ascii="Cambria" w:hAnsi="Cambria" w:cs="Lucida Calligraphy"/>
              </w:rPr>
              <w:t>π</w:t>
            </w:r>
            <w:proofErr w:type="spellStart"/>
            <w:r w:rsidRPr="00AE51A7">
              <w:rPr>
                <w:rStyle w:val="apple-style-span"/>
                <w:rFonts w:ascii="Cambria" w:hAnsi="Cambria" w:cs="Cambria"/>
              </w:rPr>
              <w:t>ρ</w:t>
            </w:r>
            <w:r w:rsidRPr="00AE51A7">
              <w:rPr>
                <w:rStyle w:val="apple-style-span"/>
                <w:rFonts w:ascii="Cambria" w:hAnsi="Cambria" w:cs="Times New Roman"/>
              </w:rPr>
              <w:t>ὸ</w:t>
            </w:r>
            <w:proofErr w:type="spellEnd"/>
            <w:r w:rsidRPr="00AE51A7">
              <w:rPr>
                <w:rStyle w:val="apple-style-span"/>
                <w:rFonts w:ascii="Cambria" w:hAnsi="Cambria"/>
              </w:rPr>
              <w:t xml:space="preserve"> π</w:t>
            </w:r>
            <w:proofErr w:type="spellStart"/>
            <w:r w:rsidRPr="00AE51A7">
              <w:rPr>
                <w:rStyle w:val="apple-style-span"/>
                <w:rFonts w:ascii="Cambria" w:hAnsi="Cambria" w:cs="Cambria"/>
              </w:rPr>
              <w:t>άντων</w:t>
            </w:r>
            <w:proofErr w:type="spellEnd"/>
            <w:r w:rsidRPr="00AE51A7">
              <w:rPr>
                <w:rStyle w:val="apple-style-span"/>
                <w:rFonts w:ascii="Cambria" w:hAnsi="Cambria"/>
              </w:rPr>
              <w:t xml:space="preserve"> </w:t>
            </w:r>
            <w:proofErr w:type="spellStart"/>
            <w:r w:rsidRPr="00AE51A7">
              <w:rPr>
                <w:rStyle w:val="apple-style-span"/>
                <w:rFonts w:ascii="Cambria" w:hAnsi="Cambria" w:cs="Times New Roman"/>
              </w:rPr>
              <w:t>ἐ</w:t>
            </w:r>
            <w:r w:rsidRPr="00AE51A7">
              <w:rPr>
                <w:rStyle w:val="apple-style-span"/>
                <w:rFonts w:ascii="Cambria" w:hAnsi="Cambria" w:cs="Cambria"/>
              </w:rPr>
              <w:t>ν</w:t>
            </w:r>
            <w:proofErr w:type="spellEnd"/>
            <w:r w:rsidRPr="00AE51A7">
              <w:rPr>
                <w:rStyle w:val="apple-style-span"/>
                <w:rFonts w:ascii="Cambria" w:hAnsi="Cambria"/>
              </w:rPr>
              <w:t xml:space="preserve"> </w:t>
            </w:r>
            <w:proofErr w:type="spellStart"/>
            <w:r w:rsidRPr="00AE51A7">
              <w:rPr>
                <w:rStyle w:val="apple-style-span"/>
                <w:rFonts w:ascii="Cambria" w:hAnsi="Cambria" w:cs="Cambria"/>
              </w:rPr>
              <w:t>τ</w:t>
            </w:r>
            <w:r w:rsidRPr="00AE51A7">
              <w:rPr>
                <w:rStyle w:val="apple-style-span"/>
                <w:rFonts w:ascii="Cambria" w:hAnsi="Cambria" w:cs="Times New Roman"/>
              </w:rPr>
              <w:t>ῆ</w:t>
            </w:r>
            <w:r w:rsidRPr="00AE51A7">
              <w:rPr>
                <w:rStyle w:val="apple-style-span"/>
                <w:rFonts w:ascii="Cambria" w:hAnsi="Cambria" w:cs="Cambria"/>
              </w:rPr>
              <w:t>ι</w:t>
            </w:r>
            <w:proofErr w:type="spellEnd"/>
            <w:r w:rsidRPr="00AE51A7">
              <w:rPr>
                <w:rStyle w:val="apple-style-span"/>
                <w:rFonts w:ascii="Cambria" w:hAnsi="Cambria"/>
              </w:rPr>
              <w:t xml:space="preserve"> </w:t>
            </w:r>
            <w:proofErr w:type="spellStart"/>
            <w:r w:rsidRPr="00AE51A7">
              <w:rPr>
                <w:rStyle w:val="apple-style-span"/>
                <w:rFonts w:ascii="Cambria" w:hAnsi="Cambria" w:cs="Cambria"/>
              </w:rPr>
              <w:t>σχολ</w:t>
            </w:r>
            <w:r w:rsidRPr="00AE51A7">
              <w:rPr>
                <w:rStyle w:val="apple-style-span"/>
                <w:rFonts w:ascii="Cambria" w:hAnsi="Cambria" w:cs="Times New Roman"/>
              </w:rPr>
              <w:t>ῆ</w:t>
            </w:r>
            <w:r w:rsidRPr="00AE51A7">
              <w:rPr>
                <w:rStyle w:val="apple-style-span"/>
                <w:rFonts w:ascii="Cambria" w:hAnsi="Cambria" w:cs="Cambria"/>
              </w:rPr>
              <w:t>ι</w:t>
            </w:r>
            <w:proofErr w:type="spellEnd"/>
            <w:r w:rsidRPr="00AE51A7">
              <w:rPr>
                <w:rStyle w:val="apple-style-span"/>
                <w:rFonts w:ascii="Cambria" w:hAnsi="Cambria"/>
              </w:rPr>
              <w:t xml:space="preserve"> </w:t>
            </w:r>
            <w:proofErr w:type="spellStart"/>
            <w:r w:rsidRPr="00AE51A7">
              <w:rPr>
                <w:rStyle w:val="apple-style-span"/>
                <w:rFonts w:ascii="Cambria" w:hAnsi="Cambria" w:cs="Cambria"/>
              </w:rPr>
              <w:t>δι</w:t>
            </w:r>
            <w:proofErr w:type="spellEnd"/>
            <w:r w:rsidRPr="00AE51A7">
              <w:rPr>
                <w:rStyle w:val="apple-style-span"/>
                <w:rFonts w:ascii="Cambria" w:hAnsi="Cambria" w:cs="Cambria"/>
              </w:rPr>
              <w:t>αφανέντος</w:t>
            </w:r>
            <w:r w:rsidRPr="00AE51A7">
              <w:rPr>
                <w:rStyle w:val="apple-style-span"/>
                <w:rFonts w:ascii="Cambria" w:hAnsi="Cambria"/>
              </w:rPr>
              <w:t xml:space="preserve"> </w:t>
            </w:r>
            <w:proofErr w:type="spellStart"/>
            <w:r w:rsidRPr="00AE51A7">
              <w:rPr>
                <w:rStyle w:val="apple-style-span"/>
                <w:rFonts w:ascii="Cambria" w:hAnsi="Cambria" w:cs="Cambria"/>
              </w:rPr>
              <w:t>το</w:t>
            </w:r>
            <w:r w:rsidRPr="00AE51A7">
              <w:rPr>
                <w:rStyle w:val="apple-style-span"/>
                <w:rFonts w:ascii="Cambria" w:hAnsi="Cambria" w:cs="Times New Roman"/>
              </w:rPr>
              <w:t>ῦ</w:t>
            </w:r>
            <w:proofErr w:type="spellEnd"/>
            <w:r w:rsidRPr="00AE51A7">
              <w:rPr>
                <w:rStyle w:val="apple-style-span"/>
                <w:rFonts w:ascii="Cambria" w:hAnsi="Cambria"/>
              </w:rPr>
              <w:t xml:space="preserve"> </w:t>
            </w:r>
            <w:proofErr w:type="spellStart"/>
            <w:r w:rsidRPr="00AE51A7">
              <w:rPr>
                <w:rStyle w:val="apple-style-span"/>
                <w:rFonts w:ascii="Cambria" w:hAnsi="Cambria" w:cs="Cambria"/>
              </w:rPr>
              <w:t>ο</w:t>
            </w:r>
            <w:r w:rsidRPr="00AE51A7">
              <w:rPr>
                <w:rStyle w:val="apple-style-span"/>
                <w:rFonts w:ascii="Cambria" w:hAnsi="Cambria" w:cs="Times New Roman"/>
              </w:rPr>
              <w:t>ὐ</w:t>
            </w:r>
            <w:r w:rsidRPr="00AE51A7">
              <w:rPr>
                <w:rStyle w:val="apple-style-span"/>
                <w:rFonts w:ascii="Cambria" w:hAnsi="Cambria" w:cs="Cambria"/>
              </w:rPr>
              <w:t>ρ</w:t>
            </w:r>
            <w:proofErr w:type="spellEnd"/>
            <w:r w:rsidRPr="00AE51A7">
              <w:rPr>
                <w:rStyle w:val="apple-style-span"/>
                <w:rFonts w:ascii="Cambria" w:hAnsi="Cambria" w:cs="Cambria"/>
              </w:rPr>
              <w:t>ανο</w:t>
            </w:r>
            <w:r w:rsidRPr="00AE51A7">
              <w:rPr>
                <w:rStyle w:val="apple-style-span"/>
                <w:rFonts w:ascii="Cambria" w:hAnsi="Cambria" w:cs="Times New Roman"/>
              </w:rPr>
              <w:t>ῦ</w:t>
            </w:r>
            <w:r w:rsidRPr="00AE51A7">
              <w:rPr>
                <w:rStyle w:val="apple-style-span"/>
                <w:rFonts w:ascii="Cambria" w:hAnsi="Cambria"/>
              </w:rPr>
              <w:t>.</w:t>
            </w:r>
          </w:p>
        </w:tc>
        <w:tc>
          <w:tcPr>
            <w:tcW w:w="3071" w:type="dxa"/>
            <w:vAlign w:val="center"/>
          </w:tcPr>
          <w:p w14:paraId="24D1E583" w14:textId="77777777" w:rsidR="00AE51A7" w:rsidRPr="00D2057E" w:rsidRDefault="00AE51A7" w:rsidP="00D2057E">
            <w:pPr>
              <w:pStyle w:val="Sansinterligne"/>
              <w:spacing w:line="276" w:lineRule="auto"/>
              <w:rPr>
                <w:rFonts w:ascii="Segoe Print" w:hAnsi="Segoe Print"/>
                <w:sz w:val="20"/>
              </w:rPr>
            </w:pPr>
            <w:proofErr w:type="spellStart"/>
            <w:r w:rsidRPr="00D2057E">
              <w:rPr>
                <w:rStyle w:val="apple-style-span"/>
                <w:rFonts w:ascii="Segoe Print" w:hAnsi="Segoe Print"/>
                <w:sz w:val="20"/>
              </w:rPr>
              <w:t>Fili</w:t>
            </w:r>
            <w:proofErr w:type="spellEnd"/>
            <w:r w:rsidRPr="00D2057E">
              <w:rPr>
                <w:rStyle w:val="apple-style-span"/>
                <w:rFonts w:ascii="Segoe Print" w:hAnsi="Segoe Print"/>
                <w:sz w:val="20"/>
              </w:rPr>
              <w:t xml:space="preserve"> </w:t>
            </w:r>
            <w:proofErr w:type="spellStart"/>
            <w:r w:rsidRPr="00D2057E">
              <w:rPr>
                <w:rStyle w:val="apple-style-span"/>
                <w:rFonts w:ascii="Segoe Print" w:hAnsi="Segoe Print"/>
                <w:sz w:val="20"/>
              </w:rPr>
              <w:t>amantissime</w:t>
            </w:r>
            <w:proofErr w:type="spellEnd"/>
            <w:r w:rsidRPr="00D2057E">
              <w:rPr>
                <w:rStyle w:val="apple-style-span"/>
                <w:rFonts w:ascii="Segoe Print" w:hAnsi="Segoe Print"/>
                <w:sz w:val="20"/>
              </w:rPr>
              <w:t xml:space="preserve">, </w:t>
            </w:r>
            <w:proofErr w:type="spellStart"/>
            <w:r w:rsidRPr="00D2057E">
              <w:rPr>
                <w:rStyle w:val="apple-style-span"/>
                <w:rFonts w:ascii="Segoe Print" w:hAnsi="Segoe Print"/>
                <w:sz w:val="20"/>
              </w:rPr>
              <w:t>percipe</w:t>
            </w:r>
            <w:proofErr w:type="spellEnd"/>
            <w:r w:rsidRPr="00D2057E">
              <w:rPr>
                <w:rStyle w:val="apple-style-span"/>
                <w:rFonts w:ascii="Segoe Print" w:hAnsi="Segoe Print"/>
                <w:sz w:val="20"/>
              </w:rPr>
              <w:t xml:space="preserve"> </w:t>
            </w:r>
            <w:proofErr w:type="spellStart"/>
            <w:r w:rsidRPr="00D2057E">
              <w:rPr>
                <w:rStyle w:val="apple-style-span"/>
                <w:rFonts w:ascii="Segoe Print" w:hAnsi="Segoe Print"/>
                <w:sz w:val="20"/>
              </w:rPr>
              <w:t>meos</w:t>
            </w:r>
            <w:proofErr w:type="spellEnd"/>
            <w:r w:rsidRPr="00D2057E">
              <w:rPr>
                <w:rStyle w:val="apple-style-span"/>
                <w:rFonts w:ascii="Segoe Print" w:hAnsi="Segoe Print"/>
                <w:sz w:val="20"/>
              </w:rPr>
              <w:t xml:space="preserve"> </w:t>
            </w:r>
            <w:proofErr w:type="spellStart"/>
            <w:r w:rsidRPr="00D2057E">
              <w:rPr>
                <w:rStyle w:val="apple-style-span"/>
                <w:rFonts w:ascii="Segoe Print" w:hAnsi="Segoe Print"/>
                <w:sz w:val="20"/>
              </w:rPr>
              <w:t>sermones</w:t>
            </w:r>
            <w:proofErr w:type="spellEnd"/>
            <w:r w:rsidRPr="00D2057E">
              <w:rPr>
                <w:rStyle w:val="apple-style-span"/>
                <w:rFonts w:ascii="Segoe Print" w:hAnsi="Segoe Print"/>
                <w:sz w:val="20"/>
              </w:rPr>
              <w:t xml:space="preserve">: maximum </w:t>
            </w:r>
            <w:proofErr w:type="spellStart"/>
            <w:r w:rsidRPr="00D2057E">
              <w:rPr>
                <w:rStyle w:val="apple-style-span"/>
                <w:rFonts w:ascii="Segoe Print" w:hAnsi="Segoe Print"/>
                <w:sz w:val="20"/>
              </w:rPr>
              <w:t>lucrum</w:t>
            </w:r>
            <w:proofErr w:type="spellEnd"/>
            <w:r w:rsidRPr="00D2057E">
              <w:rPr>
                <w:rStyle w:val="apple-style-span"/>
                <w:rFonts w:ascii="Segoe Print" w:hAnsi="Segoe Print"/>
                <w:sz w:val="20"/>
              </w:rPr>
              <w:t xml:space="preserve"> est </w:t>
            </w:r>
            <w:proofErr w:type="spellStart"/>
            <w:r w:rsidRPr="00D2057E">
              <w:rPr>
                <w:rStyle w:val="apple-style-span"/>
                <w:rFonts w:ascii="Segoe Print" w:hAnsi="Segoe Print"/>
                <w:sz w:val="20"/>
              </w:rPr>
              <w:t>patrem</w:t>
            </w:r>
            <w:proofErr w:type="spellEnd"/>
            <w:r w:rsidRPr="00D2057E">
              <w:rPr>
                <w:rStyle w:val="apple-style-span"/>
                <w:rFonts w:ascii="Segoe Print" w:hAnsi="Segoe Print"/>
                <w:sz w:val="20"/>
              </w:rPr>
              <w:t xml:space="preserve"> </w:t>
            </w:r>
            <w:proofErr w:type="spellStart"/>
            <w:r w:rsidRPr="00D2057E">
              <w:rPr>
                <w:rStyle w:val="apple-style-span"/>
                <w:rFonts w:ascii="Segoe Print" w:hAnsi="Segoe Print"/>
                <w:sz w:val="20"/>
              </w:rPr>
              <w:t>audire</w:t>
            </w:r>
            <w:proofErr w:type="spellEnd"/>
            <w:r w:rsidRPr="00D2057E">
              <w:rPr>
                <w:rStyle w:val="apple-style-span"/>
                <w:rFonts w:ascii="Segoe Print" w:hAnsi="Segoe Print"/>
                <w:sz w:val="20"/>
              </w:rPr>
              <w:t xml:space="preserve">. Manica ergo ante </w:t>
            </w:r>
            <w:proofErr w:type="spellStart"/>
            <w:r w:rsidRPr="00D2057E">
              <w:rPr>
                <w:rStyle w:val="apple-style-span"/>
                <w:rFonts w:ascii="Segoe Print" w:hAnsi="Segoe Print"/>
                <w:sz w:val="20"/>
              </w:rPr>
              <w:t>omnia</w:t>
            </w:r>
            <w:proofErr w:type="spellEnd"/>
            <w:r w:rsidRPr="00D2057E">
              <w:rPr>
                <w:rStyle w:val="apple-style-span"/>
                <w:rFonts w:ascii="Segoe Print" w:hAnsi="Segoe Print"/>
                <w:sz w:val="20"/>
              </w:rPr>
              <w:t xml:space="preserve"> in </w:t>
            </w:r>
            <w:proofErr w:type="spellStart"/>
            <w:r w:rsidRPr="00D2057E">
              <w:rPr>
                <w:rStyle w:val="apple-style-span"/>
                <w:rFonts w:ascii="Segoe Print" w:hAnsi="Segoe Print"/>
                <w:sz w:val="20"/>
              </w:rPr>
              <w:t>scholam</w:t>
            </w:r>
            <w:proofErr w:type="spellEnd"/>
            <w:r w:rsidRPr="00D2057E">
              <w:rPr>
                <w:rStyle w:val="apple-style-span"/>
                <w:rFonts w:ascii="Segoe Print" w:hAnsi="Segoe Print"/>
                <w:sz w:val="20"/>
              </w:rPr>
              <w:t xml:space="preserve"> </w:t>
            </w:r>
            <w:proofErr w:type="spellStart"/>
            <w:r w:rsidRPr="00D2057E">
              <w:rPr>
                <w:rStyle w:val="apple-style-span"/>
                <w:rFonts w:ascii="Segoe Print" w:hAnsi="Segoe Print"/>
                <w:sz w:val="20"/>
              </w:rPr>
              <w:t>inlucescente</w:t>
            </w:r>
            <w:proofErr w:type="spellEnd"/>
            <w:r w:rsidRPr="00D2057E">
              <w:rPr>
                <w:rStyle w:val="apple-style-span"/>
                <w:rFonts w:ascii="Segoe Print" w:hAnsi="Segoe Print"/>
                <w:sz w:val="20"/>
              </w:rPr>
              <w:t xml:space="preserve"> </w:t>
            </w:r>
            <w:proofErr w:type="spellStart"/>
            <w:r w:rsidRPr="00D2057E">
              <w:rPr>
                <w:rStyle w:val="apple-style-span"/>
                <w:rFonts w:ascii="Segoe Print" w:hAnsi="Segoe Print"/>
                <w:sz w:val="20"/>
              </w:rPr>
              <w:t>caelo</w:t>
            </w:r>
            <w:proofErr w:type="spellEnd"/>
            <w:r w:rsidRPr="00D2057E">
              <w:rPr>
                <w:rStyle w:val="apple-style-span"/>
                <w:rFonts w:ascii="Segoe Print" w:hAnsi="Segoe Print"/>
                <w:sz w:val="20"/>
              </w:rPr>
              <w:t>.</w:t>
            </w:r>
          </w:p>
        </w:tc>
        <w:tc>
          <w:tcPr>
            <w:tcW w:w="3515" w:type="dxa"/>
          </w:tcPr>
          <w:p w14:paraId="24D1E584" w14:textId="77777777" w:rsidR="00AE51A7" w:rsidRPr="00AE51A7" w:rsidRDefault="00AE51A7" w:rsidP="00AB7C90">
            <w:pPr>
              <w:pStyle w:val="Sansinterligne"/>
              <w:spacing w:line="276" w:lineRule="auto"/>
              <w:rPr>
                <w:rFonts w:ascii="Lucida Calligraphy" w:hAnsi="Lucida Calligraphy"/>
                <w:sz w:val="8"/>
              </w:rPr>
            </w:pPr>
          </w:p>
          <w:p w14:paraId="24D1E585" w14:textId="77777777" w:rsidR="00AE51A7" w:rsidRPr="00AE51A7" w:rsidRDefault="00AE51A7" w:rsidP="00AB7C90">
            <w:pPr>
              <w:pStyle w:val="Sansinterligne"/>
              <w:spacing w:line="276" w:lineRule="auto"/>
              <w:rPr>
                <w:rFonts w:ascii="Lucida Calligraphy" w:hAnsi="Lucida Calligraphy"/>
                <w:sz w:val="20"/>
              </w:rPr>
            </w:pPr>
            <w:r w:rsidRPr="00AE51A7">
              <w:rPr>
                <w:rFonts w:ascii="Lucida Calligraphy" w:hAnsi="Lucida Calligraphy"/>
                <w:sz w:val="20"/>
              </w:rPr>
              <w:t>. . . . . . . . . . . . . . . . . . . . . . . . . . . . . . . . . . . . . . . . . . . . . . . . . . . . . . . . . . . . . . . . . . . . . . . . . . . . . . . . . . . . . . . . . . . . . . . . . . . . . . . . . . . . . . . . . . . . . . . . . . . . . . . . . . . . . . . . . . . . . . . . . . . . . . . . . . . . . . . . . . . . . . . . . . . . . . . . . . . . . . . . . . . . . . . . . . . . . . . . . . . . . . . . . . . . . . . . .</w:t>
            </w:r>
            <w:r>
              <w:rPr>
                <w:rFonts w:ascii="Lucida Calligraphy" w:hAnsi="Lucida Calligraphy"/>
                <w:sz w:val="20"/>
              </w:rPr>
              <w:t xml:space="preserve"> . . . . . . . .</w:t>
            </w:r>
          </w:p>
          <w:p w14:paraId="24D1E586" w14:textId="77777777" w:rsidR="00AE51A7" w:rsidRPr="00AE51A7" w:rsidRDefault="00AE51A7" w:rsidP="00AB7C90">
            <w:pPr>
              <w:pStyle w:val="Sansinterligne"/>
              <w:spacing w:line="276" w:lineRule="auto"/>
              <w:rPr>
                <w:rFonts w:ascii="Lucida Calligraphy" w:hAnsi="Lucida Calligraphy"/>
                <w:sz w:val="8"/>
              </w:rPr>
            </w:pPr>
          </w:p>
        </w:tc>
      </w:tr>
      <w:tr w:rsidR="00AE51A7" w:rsidRPr="00AE51A7" w14:paraId="24D1E58D" w14:textId="77777777" w:rsidTr="00AB7C90">
        <w:trPr>
          <w:jc w:val="center"/>
        </w:trPr>
        <w:tc>
          <w:tcPr>
            <w:tcW w:w="3070" w:type="dxa"/>
            <w:vAlign w:val="center"/>
          </w:tcPr>
          <w:p w14:paraId="24D1E588" w14:textId="77777777" w:rsidR="00AE51A7" w:rsidRPr="00AE51A7" w:rsidRDefault="00AE51A7" w:rsidP="00AB7C90">
            <w:pPr>
              <w:pStyle w:val="Sansinterligne"/>
              <w:spacing w:line="360" w:lineRule="auto"/>
              <w:rPr>
                <w:rFonts w:ascii="Cambria" w:hAnsi="Cambria"/>
              </w:rPr>
            </w:pPr>
            <w:proofErr w:type="spellStart"/>
            <w:r w:rsidRPr="00AE51A7">
              <w:rPr>
                <w:rStyle w:val="apple-style-span"/>
                <w:rFonts w:ascii="Cambria" w:hAnsi="Cambria" w:cs="Times New Roman"/>
              </w:rPr>
              <w:t>Ὁ</w:t>
            </w:r>
            <w:r w:rsidRPr="00AE51A7">
              <w:rPr>
                <w:rStyle w:val="apple-style-span"/>
                <w:rFonts w:ascii="Cambria" w:hAnsi="Cambria" w:cs="Cambria"/>
              </w:rPr>
              <w:t>ρ</w:t>
            </w:r>
            <w:r w:rsidRPr="00AE51A7">
              <w:rPr>
                <w:rStyle w:val="apple-style-span"/>
                <w:rFonts w:ascii="Cambria" w:hAnsi="Cambria" w:cs="Times New Roman"/>
              </w:rPr>
              <w:t>ῶ</w:t>
            </w:r>
            <w:proofErr w:type="spellEnd"/>
            <w:r w:rsidRPr="00AE51A7">
              <w:rPr>
                <w:rStyle w:val="apple-style-span"/>
                <w:rFonts w:ascii="Cambria" w:hAnsi="Cambria"/>
              </w:rPr>
              <w:t xml:space="preserve"> </w:t>
            </w:r>
            <w:proofErr w:type="spellStart"/>
            <w:r w:rsidRPr="00AE51A7">
              <w:rPr>
                <w:rStyle w:val="apple-style-span"/>
                <w:rFonts w:ascii="Cambria" w:hAnsi="Cambria" w:cs="Times New Roman"/>
              </w:rPr>
              <w:t>ὅ</w:t>
            </w:r>
            <w:r w:rsidRPr="00AE51A7">
              <w:rPr>
                <w:rStyle w:val="apple-style-span"/>
                <w:rFonts w:ascii="Cambria" w:hAnsi="Cambria" w:cs="Cambria"/>
              </w:rPr>
              <w:t>τι</w:t>
            </w:r>
            <w:proofErr w:type="spellEnd"/>
            <w:r w:rsidRPr="00AE51A7">
              <w:rPr>
                <w:rStyle w:val="apple-style-span"/>
                <w:rFonts w:ascii="Cambria" w:hAnsi="Cambria"/>
              </w:rPr>
              <w:t xml:space="preserve"> </w:t>
            </w:r>
            <w:proofErr w:type="spellStart"/>
            <w:r w:rsidRPr="00AE51A7">
              <w:rPr>
                <w:rStyle w:val="apple-style-span"/>
                <w:rFonts w:ascii="Cambria" w:hAnsi="Cambria" w:cs="Cambria"/>
              </w:rPr>
              <w:t>λουσάμενος</w:t>
            </w:r>
            <w:proofErr w:type="spellEnd"/>
            <w:r w:rsidRPr="00AE51A7">
              <w:rPr>
                <w:rStyle w:val="apple-style-span"/>
                <w:rFonts w:ascii="Cambria" w:hAnsi="Cambria"/>
              </w:rPr>
              <w:t xml:space="preserve"> </w:t>
            </w:r>
            <w:r w:rsidRPr="00AE51A7">
              <w:rPr>
                <w:rStyle w:val="apple-style-span"/>
                <w:rFonts w:ascii="Cambria" w:hAnsi="Cambria" w:cs="Times New Roman"/>
              </w:rPr>
              <w:t>ἐ</w:t>
            </w:r>
            <w:r w:rsidRPr="00AE51A7">
              <w:rPr>
                <w:rStyle w:val="apple-style-span"/>
                <w:rFonts w:ascii="Cambria" w:hAnsi="Cambria"/>
              </w:rPr>
              <w:t>π</w:t>
            </w:r>
            <w:r w:rsidRPr="00AE51A7">
              <w:rPr>
                <w:rStyle w:val="apple-style-span"/>
                <w:rFonts w:ascii="Cambria" w:hAnsi="Cambria" w:cs="Times New Roman"/>
              </w:rPr>
              <w:t>ὶ</w:t>
            </w:r>
            <w:r w:rsidRPr="00AE51A7">
              <w:rPr>
                <w:rStyle w:val="apple-style-span"/>
                <w:rFonts w:ascii="Cambria" w:hAnsi="Cambria"/>
              </w:rPr>
              <w:t xml:space="preserve"> </w:t>
            </w:r>
            <w:proofErr w:type="spellStart"/>
            <w:r w:rsidRPr="00AE51A7">
              <w:rPr>
                <w:rStyle w:val="apple-style-span"/>
                <w:rFonts w:ascii="Cambria" w:hAnsi="Cambria" w:cs="Cambria"/>
              </w:rPr>
              <w:t>δε</w:t>
            </w:r>
            <w:r w:rsidRPr="00AE51A7">
              <w:rPr>
                <w:rStyle w:val="apple-style-span"/>
                <w:rFonts w:ascii="Cambria" w:hAnsi="Cambria" w:cs="Times New Roman"/>
              </w:rPr>
              <w:t>ῖ</w:t>
            </w:r>
            <w:proofErr w:type="spellEnd"/>
            <w:r w:rsidRPr="00AE51A7">
              <w:rPr>
                <w:rStyle w:val="apple-style-span"/>
                <w:rFonts w:ascii="Cambria" w:hAnsi="Cambria"/>
              </w:rPr>
              <w:t>π</w:t>
            </w:r>
            <w:r w:rsidRPr="00AE51A7">
              <w:rPr>
                <w:rStyle w:val="apple-style-span"/>
                <w:rFonts w:ascii="Cambria" w:hAnsi="Cambria" w:cs="Cambria"/>
              </w:rPr>
              <w:t>νον</w:t>
            </w:r>
            <w:r w:rsidRPr="00AE51A7">
              <w:rPr>
                <w:rStyle w:val="apple-style-span"/>
                <w:rFonts w:ascii="Cambria" w:hAnsi="Cambria"/>
              </w:rPr>
              <w:t xml:space="preserve"> </w:t>
            </w:r>
            <w:r w:rsidRPr="00AE51A7">
              <w:rPr>
                <w:rStyle w:val="apple-style-span"/>
                <w:rFonts w:ascii="Cambria" w:hAnsi="Cambria" w:cs="Times New Roman"/>
              </w:rPr>
              <w:t>ἀ</w:t>
            </w:r>
            <w:r w:rsidRPr="00AE51A7">
              <w:rPr>
                <w:rStyle w:val="apple-style-span"/>
                <w:rFonts w:ascii="Cambria" w:hAnsi="Cambria"/>
              </w:rPr>
              <w:t>π</w:t>
            </w:r>
            <w:proofErr w:type="spellStart"/>
            <w:r w:rsidRPr="00AE51A7">
              <w:rPr>
                <w:rStyle w:val="apple-style-span"/>
                <w:rFonts w:ascii="Cambria" w:hAnsi="Cambria" w:cs="Cambria"/>
              </w:rPr>
              <w:t>ήρχου</w:t>
            </w:r>
            <w:proofErr w:type="spellEnd"/>
            <w:r w:rsidRPr="00AE51A7">
              <w:rPr>
                <w:rStyle w:val="apple-style-span"/>
                <w:rFonts w:ascii="Cambria" w:hAnsi="Cambria"/>
              </w:rPr>
              <w:t>.</w:t>
            </w:r>
          </w:p>
        </w:tc>
        <w:tc>
          <w:tcPr>
            <w:tcW w:w="3071" w:type="dxa"/>
            <w:vAlign w:val="center"/>
          </w:tcPr>
          <w:p w14:paraId="24D1E589" w14:textId="77777777" w:rsidR="00AE51A7" w:rsidRPr="00D2057E" w:rsidRDefault="00AE51A7" w:rsidP="00D2057E">
            <w:pPr>
              <w:pStyle w:val="Sansinterligne"/>
              <w:spacing w:line="276" w:lineRule="auto"/>
              <w:rPr>
                <w:rFonts w:ascii="Segoe Print" w:hAnsi="Segoe Print"/>
                <w:sz w:val="20"/>
                <w:lang w:val="en-US"/>
              </w:rPr>
            </w:pPr>
            <w:r w:rsidRPr="00D2057E">
              <w:rPr>
                <w:rStyle w:val="apple-style-span"/>
                <w:rFonts w:ascii="Segoe Print" w:hAnsi="Segoe Print"/>
                <w:sz w:val="20"/>
                <w:lang w:val="en-US"/>
              </w:rPr>
              <w:t xml:space="preserve">Video quod lotus ad </w:t>
            </w:r>
            <w:proofErr w:type="spellStart"/>
            <w:r w:rsidRPr="00D2057E">
              <w:rPr>
                <w:rStyle w:val="apple-style-span"/>
                <w:rFonts w:ascii="Segoe Print" w:hAnsi="Segoe Print"/>
                <w:sz w:val="20"/>
                <w:lang w:val="en-US"/>
              </w:rPr>
              <w:t>cenam</w:t>
            </w:r>
            <w:proofErr w:type="spellEnd"/>
            <w:r w:rsidRPr="00D2057E">
              <w:rPr>
                <w:rStyle w:val="apple-style-span"/>
                <w:rFonts w:ascii="Segoe Print" w:hAnsi="Segoe Print"/>
                <w:sz w:val="20"/>
                <w:lang w:val="en-US"/>
              </w:rPr>
              <w:t xml:space="preserve"> </w:t>
            </w:r>
            <w:proofErr w:type="spellStart"/>
            <w:r w:rsidRPr="00D2057E">
              <w:rPr>
                <w:rStyle w:val="apple-style-span"/>
                <w:rFonts w:ascii="Segoe Print" w:hAnsi="Segoe Print"/>
                <w:sz w:val="20"/>
                <w:lang w:val="en-US"/>
              </w:rPr>
              <w:t>ibas</w:t>
            </w:r>
            <w:proofErr w:type="spellEnd"/>
            <w:r w:rsidRPr="00D2057E">
              <w:rPr>
                <w:rStyle w:val="apple-style-span"/>
                <w:rFonts w:ascii="Segoe Print" w:hAnsi="Segoe Print"/>
                <w:sz w:val="20"/>
                <w:lang w:val="en-US"/>
              </w:rPr>
              <w:t>.</w:t>
            </w:r>
          </w:p>
        </w:tc>
        <w:tc>
          <w:tcPr>
            <w:tcW w:w="3515" w:type="dxa"/>
          </w:tcPr>
          <w:p w14:paraId="24D1E58A" w14:textId="77777777" w:rsidR="00AE51A7" w:rsidRPr="00AE51A7" w:rsidRDefault="00AE51A7" w:rsidP="00AB7C90">
            <w:pPr>
              <w:pStyle w:val="Sansinterligne"/>
              <w:spacing w:line="276" w:lineRule="auto"/>
              <w:rPr>
                <w:rFonts w:ascii="Lucida Calligraphy" w:hAnsi="Lucida Calligraphy"/>
                <w:sz w:val="8"/>
                <w:lang w:val="en-US"/>
              </w:rPr>
            </w:pPr>
          </w:p>
          <w:p w14:paraId="24D1E58B" w14:textId="77777777" w:rsidR="00AE51A7" w:rsidRPr="00AE51A7" w:rsidRDefault="00AE51A7" w:rsidP="00AB7C90">
            <w:pPr>
              <w:pStyle w:val="Sansinterligne"/>
              <w:spacing w:line="276" w:lineRule="auto"/>
              <w:rPr>
                <w:rFonts w:ascii="Lucida Calligraphy" w:hAnsi="Lucida Calligraphy"/>
                <w:sz w:val="20"/>
              </w:rPr>
            </w:pPr>
            <w:r w:rsidRPr="00AE51A7">
              <w:rPr>
                <w:rFonts w:ascii="Lucida Calligraphy" w:hAnsi="Lucida Calligraphy"/>
                <w:sz w:val="20"/>
              </w:rPr>
              <w:t>. . . . . . . . . . . . . . . . . . . . . . . . . . . . . . . . . . . . . . . . . . . . . . . . . . . . . . . . . . . . . . . . . . . . . . . . . . . . . . . . . . . . . . . . . . . . . . . . . . . . . . . . . . . . . . . . . . . . . . . . . . . .</w:t>
            </w:r>
            <w:r>
              <w:rPr>
                <w:rFonts w:ascii="Lucida Calligraphy" w:hAnsi="Lucida Calligraphy"/>
                <w:sz w:val="20"/>
              </w:rPr>
              <w:t xml:space="preserve"> .</w:t>
            </w:r>
          </w:p>
          <w:p w14:paraId="24D1E58C" w14:textId="77777777" w:rsidR="00AE51A7" w:rsidRPr="00AE51A7" w:rsidRDefault="00AE51A7" w:rsidP="00AB7C90">
            <w:pPr>
              <w:pStyle w:val="Sansinterligne"/>
              <w:spacing w:line="276" w:lineRule="auto"/>
              <w:rPr>
                <w:rFonts w:ascii="Lucida Calligraphy" w:hAnsi="Lucida Calligraphy"/>
                <w:sz w:val="8"/>
              </w:rPr>
            </w:pPr>
          </w:p>
        </w:tc>
      </w:tr>
      <w:tr w:rsidR="00AE51A7" w:rsidRPr="00AE51A7" w14:paraId="24D1E593" w14:textId="77777777" w:rsidTr="00AB7C90">
        <w:trPr>
          <w:jc w:val="center"/>
        </w:trPr>
        <w:tc>
          <w:tcPr>
            <w:tcW w:w="3070" w:type="dxa"/>
            <w:vAlign w:val="center"/>
          </w:tcPr>
          <w:p w14:paraId="24D1E58E" w14:textId="77777777" w:rsidR="00AE51A7" w:rsidRPr="00AE51A7" w:rsidRDefault="00AE51A7" w:rsidP="00AB7C90">
            <w:pPr>
              <w:pStyle w:val="Sansinterligne"/>
              <w:spacing w:line="360" w:lineRule="auto"/>
              <w:rPr>
                <w:rFonts w:ascii="Cambria" w:hAnsi="Cambria"/>
              </w:rPr>
            </w:pPr>
            <w:r w:rsidRPr="00AE51A7">
              <w:rPr>
                <w:rStyle w:val="apple-style-span"/>
                <w:rFonts w:ascii="Cambria" w:hAnsi="Cambria" w:cs="Times New Roman"/>
              </w:rPr>
              <w:t>Ἐ</w:t>
            </w:r>
            <w:r w:rsidRPr="00AE51A7">
              <w:rPr>
                <w:rStyle w:val="apple-style-span"/>
                <w:rFonts w:ascii="Cambria" w:hAnsi="Cambria"/>
              </w:rPr>
              <w:t>π</w:t>
            </w:r>
            <w:proofErr w:type="spellStart"/>
            <w:r w:rsidRPr="00AE51A7">
              <w:rPr>
                <w:rStyle w:val="apple-style-span"/>
                <w:rFonts w:ascii="Cambria" w:hAnsi="Cambria" w:cs="Cambria"/>
              </w:rPr>
              <w:t>ειδ</w:t>
            </w:r>
            <w:r w:rsidRPr="00AE51A7">
              <w:rPr>
                <w:rStyle w:val="apple-style-span"/>
                <w:rFonts w:ascii="Cambria" w:hAnsi="Cambria" w:cs="Times New Roman"/>
              </w:rPr>
              <w:t>ὴ</w:t>
            </w:r>
            <w:proofErr w:type="spellEnd"/>
            <w:r w:rsidRPr="00AE51A7">
              <w:rPr>
                <w:rStyle w:val="apple-style-span"/>
                <w:rFonts w:ascii="Cambria" w:hAnsi="Cambria"/>
              </w:rPr>
              <w:t xml:space="preserve"> </w:t>
            </w:r>
            <w:proofErr w:type="spellStart"/>
            <w:r w:rsidRPr="00AE51A7">
              <w:rPr>
                <w:rStyle w:val="apple-style-span"/>
                <w:rFonts w:ascii="Cambria" w:hAnsi="Cambria" w:cs="Cambria"/>
              </w:rPr>
              <w:t>φίλους</w:t>
            </w:r>
            <w:proofErr w:type="spellEnd"/>
            <w:r w:rsidRPr="00AE51A7">
              <w:rPr>
                <w:rStyle w:val="apple-style-span"/>
                <w:rFonts w:ascii="Cambria" w:hAnsi="Cambria"/>
              </w:rPr>
              <w:t xml:space="preserve"> </w:t>
            </w:r>
            <w:proofErr w:type="spellStart"/>
            <w:r w:rsidRPr="00AE51A7">
              <w:rPr>
                <w:rStyle w:val="apple-style-span"/>
                <w:rFonts w:ascii="Cambria" w:hAnsi="Cambria" w:cs="Times New Roman"/>
              </w:rPr>
              <w:t>ἐ</w:t>
            </w:r>
            <w:r w:rsidRPr="00AE51A7">
              <w:rPr>
                <w:rStyle w:val="apple-style-span"/>
                <w:rFonts w:ascii="Cambria" w:hAnsi="Cambria" w:cs="Cambria"/>
              </w:rPr>
              <w:t>κάλεσ</w:t>
            </w:r>
            <w:proofErr w:type="spellEnd"/>
            <w:r w:rsidRPr="00AE51A7">
              <w:rPr>
                <w:rStyle w:val="apple-style-span"/>
                <w:rFonts w:ascii="Cambria" w:hAnsi="Cambria" w:cs="Cambria"/>
              </w:rPr>
              <w:t>α</w:t>
            </w:r>
            <w:r w:rsidRPr="00AE51A7">
              <w:rPr>
                <w:rStyle w:val="apple-style-span"/>
                <w:rFonts w:ascii="Cambria" w:hAnsi="Cambria"/>
              </w:rPr>
              <w:t xml:space="preserve">, </w:t>
            </w:r>
            <w:proofErr w:type="spellStart"/>
            <w:r w:rsidRPr="00AE51A7">
              <w:rPr>
                <w:rStyle w:val="apple-style-span"/>
                <w:rFonts w:ascii="Cambria" w:hAnsi="Cambria" w:cs="Times New Roman"/>
              </w:rPr>
              <w:t>ἐ</w:t>
            </w:r>
            <w:r w:rsidRPr="00AE51A7">
              <w:rPr>
                <w:rStyle w:val="apple-style-span"/>
                <w:rFonts w:ascii="Cambria" w:hAnsi="Cambria" w:cs="Cambria"/>
              </w:rPr>
              <w:t>λθ</w:t>
            </w:r>
            <w:r w:rsidRPr="00AE51A7">
              <w:rPr>
                <w:rStyle w:val="apple-style-span"/>
                <w:rFonts w:ascii="Cambria" w:hAnsi="Cambria" w:cs="Times New Roman"/>
              </w:rPr>
              <w:t>ὲ</w:t>
            </w:r>
            <w:proofErr w:type="spellEnd"/>
            <w:r w:rsidRPr="00AE51A7">
              <w:rPr>
                <w:rStyle w:val="apple-style-span"/>
                <w:rFonts w:ascii="Cambria" w:hAnsi="Cambria"/>
              </w:rPr>
              <w:t xml:space="preserve"> π</w:t>
            </w:r>
            <w:proofErr w:type="spellStart"/>
            <w:r w:rsidRPr="00AE51A7">
              <w:rPr>
                <w:rStyle w:val="apple-style-span"/>
                <w:rFonts w:ascii="Cambria" w:hAnsi="Cambria" w:cs="Cambria"/>
              </w:rPr>
              <w:t>ρ</w:t>
            </w:r>
            <w:r w:rsidRPr="00AE51A7">
              <w:rPr>
                <w:rStyle w:val="apple-style-span"/>
                <w:rFonts w:ascii="Cambria" w:hAnsi="Cambria" w:cs="Times New Roman"/>
              </w:rPr>
              <w:t>ὸ</w:t>
            </w:r>
            <w:r w:rsidRPr="00AE51A7">
              <w:rPr>
                <w:rStyle w:val="apple-style-span"/>
                <w:rFonts w:ascii="Cambria" w:hAnsi="Cambria" w:cs="Cambria"/>
              </w:rPr>
              <w:t>ς</w:t>
            </w:r>
            <w:proofErr w:type="spellEnd"/>
            <w:r w:rsidRPr="00AE51A7">
              <w:rPr>
                <w:rStyle w:val="apple-style-span"/>
                <w:rFonts w:ascii="Cambria" w:hAnsi="Cambria"/>
              </w:rPr>
              <w:t xml:space="preserve"> </w:t>
            </w:r>
            <w:proofErr w:type="spellStart"/>
            <w:r w:rsidRPr="00AE51A7">
              <w:rPr>
                <w:rStyle w:val="apple-style-span"/>
                <w:rFonts w:ascii="Cambria" w:hAnsi="Cambria" w:cs="Times New Roman"/>
              </w:rPr>
              <w:t>ἐ</w:t>
            </w:r>
            <w:r w:rsidRPr="00AE51A7">
              <w:rPr>
                <w:rStyle w:val="apple-style-span"/>
                <w:rFonts w:ascii="Cambria" w:hAnsi="Cambria" w:cs="Cambria"/>
              </w:rPr>
              <w:t>μέ</w:t>
            </w:r>
            <w:proofErr w:type="spellEnd"/>
            <w:r w:rsidRPr="00AE51A7">
              <w:rPr>
                <w:rStyle w:val="apple-style-span"/>
                <w:rFonts w:ascii="Cambria" w:hAnsi="Cambria"/>
              </w:rPr>
              <w:t xml:space="preserve"> </w:t>
            </w:r>
            <w:r w:rsidRPr="00AE51A7">
              <w:rPr>
                <w:rStyle w:val="apple-style-span"/>
                <w:rFonts w:ascii="Cambria" w:hAnsi="Cambria" w:cs="Cambria"/>
              </w:rPr>
              <w:t>κα</w:t>
            </w:r>
            <w:r w:rsidRPr="00AE51A7">
              <w:rPr>
                <w:rStyle w:val="apple-style-span"/>
                <w:rFonts w:ascii="Cambria" w:hAnsi="Cambria" w:cs="Times New Roman"/>
              </w:rPr>
              <w:t>ὶ</w:t>
            </w:r>
            <w:r w:rsidRPr="00AE51A7">
              <w:rPr>
                <w:rStyle w:val="apple-style-span"/>
                <w:rFonts w:ascii="Cambria" w:hAnsi="Cambria"/>
              </w:rPr>
              <w:t xml:space="preserve"> </w:t>
            </w:r>
            <w:proofErr w:type="spellStart"/>
            <w:r w:rsidRPr="00AE51A7">
              <w:rPr>
                <w:rStyle w:val="apple-style-span"/>
                <w:rFonts w:ascii="Cambria" w:hAnsi="Cambria" w:cs="Times New Roman"/>
              </w:rPr>
              <w:t>ἐ</w:t>
            </w:r>
            <w:r w:rsidRPr="00AE51A7">
              <w:rPr>
                <w:rStyle w:val="apple-style-span"/>
                <w:rFonts w:ascii="Cambria" w:hAnsi="Cambria" w:cs="Cambria"/>
              </w:rPr>
              <w:t>τοίμ</w:t>
            </w:r>
            <w:proofErr w:type="spellEnd"/>
            <w:r w:rsidRPr="00AE51A7">
              <w:rPr>
                <w:rStyle w:val="apple-style-span"/>
                <w:rFonts w:ascii="Cambria" w:hAnsi="Cambria" w:cs="Cambria"/>
              </w:rPr>
              <w:t>ασον</w:t>
            </w:r>
            <w:r w:rsidRPr="00AE51A7">
              <w:rPr>
                <w:rStyle w:val="apple-style-span"/>
                <w:rFonts w:ascii="Cambria" w:hAnsi="Cambria"/>
              </w:rPr>
              <w:t xml:space="preserve"> </w:t>
            </w:r>
            <w:proofErr w:type="spellStart"/>
            <w:r w:rsidRPr="00AE51A7">
              <w:rPr>
                <w:rStyle w:val="apple-style-span"/>
                <w:rFonts w:ascii="Cambria" w:hAnsi="Cambria" w:cs="Times New Roman"/>
              </w:rPr>
              <w:t>ἡ</w:t>
            </w:r>
            <w:r w:rsidRPr="00AE51A7">
              <w:rPr>
                <w:rStyle w:val="apple-style-span"/>
                <w:rFonts w:ascii="Cambria" w:hAnsi="Cambria" w:cs="Cambria"/>
              </w:rPr>
              <w:t>μ</w:t>
            </w:r>
            <w:r w:rsidRPr="00AE51A7">
              <w:rPr>
                <w:rStyle w:val="apple-style-span"/>
                <w:rFonts w:ascii="Cambria" w:hAnsi="Cambria" w:cs="Times New Roman"/>
              </w:rPr>
              <w:t>ῖ</w:t>
            </w:r>
            <w:r w:rsidRPr="00AE51A7">
              <w:rPr>
                <w:rStyle w:val="apple-style-span"/>
                <w:rFonts w:ascii="Cambria" w:hAnsi="Cambria" w:cs="Cambria"/>
              </w:rPr>
              <w:t>ν</w:t>
            </w:r>
            <w:proofErr w:type="spellEnd"/>
            <w:r w:rsidRPr="00AE51A7">
              <w:rPr>
                <w:rStyle w:val="apple-style-span"/>
                <w:rFonts w:ascii="Cambria" w:hAnsi="Cambria"/>
              </w:rPr>
              <w:t xml:space="preserve"> </w:t>
            </w:r>
            <w:r w:rsidRPr="00AE51A7">
              <w:rPr>
                <w:rStyle w:val="apple-style-span"/>
                <w:rFonts w:ascii="Cambria" w:hAnsi="Cambria" w:cs="Lucida Calligraphy"/>
              </w:rPr>
              <w:t>π</w:t>
            </w:r>
            <w:proofErr w:type="spellStart"/>
            <w:r w:rsidRPr="00AE51A7">
              <w:rPr>
                <w:rStyle w:val="apple-style-span"/>
                <w:rFonts w:ascii="Cambria" w:hAnsi="Cambria" w:cs="Cambria"/>
              </w:rPr>
              <w:t>άντ</w:t>
            </w:r>
            <w:proofErr w:type="spellEnd"/>
            <w:r w:rsidRPr="00AE51A7">
              <w:rPr>
                <w:rStyle w:val="apple-style-span"/>
                <w:rFonts w:ascii="Cambria" w:hAnsi="Cambria" w:cs="Cambria"/>
              </w:rPr>
              <w:t>α</w:t>
            </w:r>
            <w:r w:rsidRPr="00AE51A7">
              <w:rPr>
                <w:rStyle w:val="apple-converted-space"/>
                <w:rFonts w:ascii="Cambria" w:hAnsi="Cambria"/>
              </w:rPr>
              <w:t> (…)</w:t>
            </w:r>
          </w:p>
        </w:tc>
        <w:tc>
          <w:tcPr>
            <w:tcW w:w="3071" w:type="dxa"/>
            <w:vAlign w:val="center"/>
          </w:tcPr>
          <w:p w14:paraId="24D1E58F" w14:textId="77777777" w:rsidR="00AE51A7" w:rsidRPr="00D2057E" w:rsidRDefault="00AE51A7" w:rsidP="00D2057E">
            <w:pPr>
              <w:pStyle w:val="Sansinterligne"/>
              <w:spacing w:line="276" w:lineRule="auto"/>
              <w:rPr>
                <w:rFonts w:ascii="Segoe Print" w:hAnsi="Segoe Print"/>
                <w:sz w:val="20"/>
              </w:rPr>
            </w:pPr>
            <w:r w:rsidRPr="00D2057E">
              <w:rPr>
                <w:rStyle w:val="apple-style-span"/>
                <w:rFonts w:ascii="Segoe Print" w:hAnsi="Segoe Print"/>
                <w:sz w:val="20"/>
              </w:rPr>
              <w:t xml:space="preserve">Quoniam </w:t>
            </w:r>
            <w:proofErr w:type="spellStart"/>
            <w:r w:rsidRPr="00D2057E">
              <w:rPr>
                <w:rStyle w:val="apple-style-span"/>
                <w:rFonts w:ascii="Segoe Print" w:hAnsi="Segoe Print"/>
                <w:sz w:val="20"/>
              </w:rPr>
              <w:t>amicos</w:t>
            </w:r>
            <w:proofErr w:type="spellEnd"/>
            <w:r w:rsidRPr="00D2057E">
              <w:rPr>
                <w:rStyle w:val="apple-style-span"/>
                <w:rFonts w:ascii="Segoe Print" w:hAnsi="Segoe Print"/>
                <w:sz w:val="20"/>
              </w:rPr>
              <w:t xml:space="preserve"> </w:t>
            </w:r>
            <w:proofErr w:type="spellStart"/>
            <w:r w:rsidRPr="00D2057E">
              <w:rPr>
                <w:rStyle w:val="apple-style-span"/>
                <w:rFonts w:ascii="Segoe Print" w:hAnsi="Segoe Print"/>
                <w:sz w:val="20"/>
              </w:rPr>
              <w:t>invitavi</w:t>
            </w:r>
            <w:proofErr w:type="spellEnd"/>
            <w:r w:rsidRPr="00D2057E">
              <w:rPr>
                <w:rStyle w:val="apple-style-span"/>
                <w:rFonts w:ascii="Segoe Print" w:hAnsi="Segoe Print"/>
                <w:sz w:val="20"/>
              </w:rPr>
              <w:t xml:space="preserve">, </w:t>
            </w:r>
            <w:proofErr w:type="spellStart"/>
            <w:r w:rsidRPr="00D2057E">
              <w:rPr>
                <w:rStyle w:val="apple-style-span"/>
                <w:rFonts w:ascii="Segoe Print" w:hAnsi="Segoe Print"/>
                <w:sz w:val="20"/>
              </w:rPr>
              <w:t>veni</w:t>
            </w:r>
            <w:proofErr w:type="spellEnd"/>
            <w:r w:rsidRPr="00D2057E">
              <w:rPr>
                <w:rStyle w:val="apple-style-span"/>
                <w:rFonts w:ascii="Segoe Print" w:hAnsi="Segoe Print"/>
                <w:sz w:val="20"/>
              </w:rPr>
              <w:t xml:space="preserve"> ad me et para </w:t>
            </w:r>
            <w:proofErr w:type="spellStart"/>
            <w:r w:rsidRPr="00D2057E">
              <w:rPr>
                <w:rStyle w:val="apple-style-span"/>
                <w:rFonts w:ascii="Segoe Print" w:hAnsi="Segoe Print"/>
                <w:sz w:val="20"/>
              </w:rPr>
              <w:t>nobis</w:t>
            </w:r>
            <w:proofErr w:type="spellEnd"/>
            <w:r w:rsidRPr="00D2057E">
              <w:rPr>
                <w:rStyle w:val="apple-style-span"/>
                <w:rFonts w:ascii="Segoe Print" w:hAnsi="Segoe Print"/>
                <w:sz w:val="20"/>
              </w:rPr>
              <w:t xml:space="preserve"> </w:t>
            </w:r>
            <w:proofErr w:type="spellStart"/>
            <w:r w:rsidRPr="00D2057E">
              <w:rPr>
                <w:rStyle w:val="apple-style-span"/>
                <w:rFonts w:ascii="Segoe Print" w:hAnsi="Segoe Print"/>
                <w:sz w:val="20"/>
              </w:rPr>
              <w:t>omnia</w:t>
            </w:r>
            <w:proofErr w:type="spellEnd"/>
            <w:r w:rsidRPr="00D2057E">
              <w:rPr>
                <w:rStyle w:val="apple-converted-space"/>
                <w:rFonts w:ascii="Segoe Print" w:hAnsi="Segoe Print"/>
                <w:sz w:val="20"/>
              </w:rPr>
              <w:t> (…)</w:t>
            </w:r>
          </w:p>
        </w:tc>
        <w:tc>
          <w:tcPr>
            <w:tcW w:w="3515" w:type="dxa"/>
          </w:tcPr>
          <w:p w14:paraId="24D1E590" w14:textId="77777777" w:rsidR="00AE51A7" w:rsidRPr="00AE51A7" w:rsidRDefault="00AE51A7" w:rsidP="00AB7C90">
            <w:pPr>
              <w:pStyle w:val="Sansinterligne"/>
              <w:spacing w:line="276" w:lineRule="auto"/>
              <w:rPr>
                <w:rFonts w:ascii="Lucida Calligraphy" w:hAnsi="Lucida Calligraphy"/>
                <w:sz w:val="8"/>
              </w:rPr>
            </w:pPr>
          </w:p>
          <w:p w14:paraId="24D1E591" w14:textId="77777777" w:rsidR="00AE51A7" w:rsidRPr="00AE51A7" w:rsidRDefault="00AE51A7" w:rsidP="00AB7C90">
            <w:pPr>
              <w:pStyle w:val="Sansinterligne"/>
              <w:spacing w:line="276" w:lineRule="auto"/>
              <w:rPr>
                <w:rFonts w:ascii="Lucida Calligraphy" w:hAnsi="Lucida Calligraphy"/>
                <w:sz w:val="20"/>
              </w:rPr>
            </w:pPr>
            <w:r w:rsidRPr="00AE51A7">
              <w:rPr>
                <w:rFonts w:ascii="Lucida Calligraphy" w:hAnsi="Lucida Calligraphy"/>
                <w:sz w:val="20"/>
              </w:rPr>
              <w:t>. . . . . . . . . . . . . . . . . . . . . . . . . . . . . . . . . . . . . . . . . . . . . . . . . . . . . . . . . . . . . . . . . . . . . . . . . . . . . . . . . . . . . . . . . . . . . . . . . . . . . . . . . . . . . . . . . . . . . . . . . . . .</w:t>
            </w:r>
            <w:r>
              <w:rPr>
                <w:rFonts w:ascii="Lucida Calligraphy" w:hAnsi="Lucida Calligraphy"/>
                <w:sz w:val="20"/>
              </w:rPr>
              <w:t xml:space="preserve"> .</w:t>
            </w:r>
          </w:p>
          <w:p w14:paraId="24D1E592" w14:textId="77777777" w:rsidR="00AE51A7" w:rsidRPr="00AE51A7" w:rsidRDefault="00AE51A7" w:rsidP="00AB7C90">
            <w:pPr>
              <w:pStyle w:val="Sansinterligne"/>
              <w:spacing w:line="276" w:lineRule="auto"/>
              <w:rPr>
                <w:rFonts w:ascii="Lucida Calligraphy" w:hAnsi="Lucida Calligraphy"/>
                <w:sz w:val="8"/>
              </w:rPr>
            </w:pPr>
          </w:p>
        </w:tc>
      </w:tr>
    </w:tbl>
    <w:p w14:paraId="24D1E594" w14:textId="77777777" w:rsidR="00AE51A7" w:rsidRPr="00AE51A7" w:rsidRDefault="00AE51A7" w:rsidP="00AE51A7">
      <w:pPr>
        <w:pStyle w:val="Sansinterligne"/>
        <w:spacing w:line="276" w:lineRule="auto"/>
        <w:rPr>
          <w:rFonts w:ascii="Lucida Calligraphy" w:hAnsi="Lucida Calligraphy"/>
          <w:sz w:val="8"/>
        </w:rPr>
      </w:pPr>
    </w:p>
    <w:p w14:paraId="24D1E595" w14:textId="77777777" w:rsidR="00AE51A7" w:rsidRPr="00D2057E" w:rsidRDefault="00AE51A7" w:rsidP="00AE51A7">
      <w:pPr>
        <w:pStyle w:val="Sansinterligne"/>
        <w:spacing w:line="360" w:lineRule="auto"/>
        <w:jc w:val="both"/>
        <w:rPr>
          <w:rFonts w:ascii="Segoe Print" w:hAnsi="Segoe Print"/>
          <w:sz w:val="18"/>
        </w:rPr>
      </w:pPr>
      <w:r w:rsidRPr="00D2057E">
        <w:rPr>
          <w:rFonts w:ascii="Segoe Print" w:hAnsi="Segoe Print"/>
          <w:sz w:val="18"/>
        </w:rPr>
        <w:t>Relève les mots grecs qui ne semblent pas avoir de correspondant dans la version latine.</w:t>
      </w:r>
    </w:p>
    <w:p w14:paraId="24D1E596" w14:textId="77777777" w:rsidR="00AE51A7" w:rsidRPr="00AE51A7" w:rsidRDefault="00AE51A7" w:rsidP="00AE51A7">
      <w:pPr>
        <w:pStyle w:val="Sansinterligne"/>
        <w:spacing w:line="360" w:lineRule="auto"/>
        <w:rPr>
          <w:rFonts w:ascii="Lucida Calligraphy" w:hAnsi="Lucida Calligraphy"/>
          <w:sz w:val="20"/>
        </w:rPr>
      </w:pPr>
      <w:r w:rsidRPr="00AE51A7">
        <w:rPr>
          <w:rFonts w:ascii="Lucida Calligraphy" w:hAnsi="Lucida Calligraphy"/>
          <w:sz w:val="20"/>
        </w:rPr>
        <w:t xml:space="preserve">. . . . . . . . . . . . . . . . . . . . . . . . . . . . . . . . . . . . . . . . . . . . . . . . . . . . . . . . . . . . . . . . . . . . . . . . . . </w:t>
      </w:r>
    </w:p>
    <w:p w14:paraId="24D1E597" w14:textId="77777777" w:rsidR="00AE51A7" w:rsidRPr="00AE51A7" w:rsidRDefault="00AE51A7" w:rsidP="00AE51A7">
      <w:pPr>
        <w:pStyle w:val="Sansinterligne"/>
        <w:spacing w:line="360" w:lineRule="auto"/>
        <w:rPr>
          <w:rFonts w:ascii="Lucida Calligraphy" w:hAnsi="Lucida Calligraphy"/>
          <w:sz w:val="8"/>
        </w:rPr>
      </w:pPr>
    </w:p>
    <w:p w14:paraId="24D1E598" w14:textId="77777777" w:rsidR="00AE51A7" w:rsidRPr="00D2057E" w:rsidRDefault="00AE51A7" w:rsidP="00AE51A7">
      <w:pPr>
        <w:pStyle w:val="Sansinterligne"/>
        <w:spacing w:line="360" w:lineRule="auto"/>
        <w:jc w:val="both"/>
        <w:rPr>
          <w:rFonts w:ascii="Segoe Print" w:hAnsi="Segoe Print"/>
          <w:sz w:val="18"/>
        </w:rPr>
      </w:pPr>
      <w:r w:rsidRPr="00D2057E">
        <w:rPr>
          <w:rFonts w:ascii="Segoe Print" w:hAnsi="Segoe Print"/>
          <w:sz w:val="18"/>
        </w:rPr>
        <w:t>En t’appuyant sur la traduction, de quel type de mots s’agit-il (nature précise) ?</w:t>
      </w:r>
    </w:p>
    <w:p w14:paraId="24D1E599" w14:textId="77777777" w:rsidR="00AE51A7" w:rsidRPr="00AE51A7" w:rsidRDefault="00AE51A7" w:rsidP="00AE51A7">
      <w:pPr>
        <w:pStyle w:val="Sansinterligne"/>
        <w:spacing w:line="276" w:lineRule="auto"/>
        <w:rPr>
          <w:rFonts w:ascii="Lucida Calligraphy" w:hAnsi="Lucida Calligraphy"/>
          <w:sz w:val="20"/>
        </w:rPr>
      </w:pPr>
      <w:r w:rsidRPr="00AE51A7">
        <w:rPr>
          <w:rFonts w:ascii="Lucida Calligraphy" w:hAnsi="Lucida Calligraphy"/>
          <w:sz w:val="20"/>
        </w:rPr>
        <w:t xml:space="preserve">. . . . . . . . . . . . . . . . . . . . . . . . . . . . . . . . . . . . . . . . . . . . . . . . . . . . . . . . . . . . . . . . . . . . . . . . . . </w:t>
      </w:r>
    </w:p>
    <w:p w14:paraId="24D1E59A" w14:textId="77777777" w:rsidR="00AE51A7" w:rsidRPr="00AE51A7" w:rsidRDefault="00AE51A7" w:rsidP="00AE51A7">
      <w:pPr>
        <w:pStyle w:val="Sansinterligne"/>
        <w:spacing w:line="276" w:lineRule="auto"/>
        <w:rPr>
          <w:rFonts w:ascii="Lucida Calligraphy" w:hAnsi="Lucida Calligraphy"/>
          <w:sz w:val="20"/>
        </w:rPr>
      </w:pPr>
      <w:r w:rsidRPr="00AE51A7">
        <w:rPr>
          <w:rFonts w:ascii="Lucida Calligraphy" w:hAnsi="Lucida Calligraphy"/>
          <w:noProof/>
          <w:sz w:val="20"/>
          <w:lang w:eastAsia="fr-BE"/>
        </w:rPr>
        <mc:AlternateContent>
          <mc:Choice Requires="wps">
            <w:drawing>
              <wp:anchor distT="0" distB="0" distL="114300" distR="114300" simplePos="0" relativeHeight="251729920" behindDoc="0" locked="0" layoutInCell="1" allowOverlap="1" wp14:anchorId="24D1F3E4" wp14:editId="24D1F3E5">
                <wp:simplePos x="0" y="0"/>
                <wp:positionH relativeFrom="column">
                  <wp:posOffset>13970</wp:posOffset>
                </wp:positionH>
                <wp:positionV relativeFrom="paragraph">
                  <wp:posOffset>164124</wp:posOffset>
                </wp:positionV>
                <wp:extent cx="5791200" cy="1201002"/>
                <wp:effectExtent l="0" t="0" r="19050" b="18415"/>
                <wp:wrapNone/>
                <wp:docPr id="8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1201002"/>
                        </a:xfrm>
                        <a:prstGeom prst="rect">
                          <a:avLst/>
                        </a:prstGeom>
                        <a:solidFill>
                          <a:srgbClr val="FFFFFF"/>
                        </a:solidFill>
                        <a:ln w="9525">
                          <a:solidFill>
                            <a:srgbClr val="000000"/>
                          </a:solidFill>
                          <a:miter lim="800000"/>
                          <a:headEnd/>
                          <a:tailEnd/>
                        </a:ln>
                      </wps:spPr>
                      <wps:txbx>
                        <w:txbxContent>
                          <w:p w14:paraId="24D1F558" w14:textId="77777777" w:rsidR="00DF2982" w:rsidRDefault="00DF2982" w:rsidP="00AE51A7">
                            <w:pPr>
                              <w:pStyle w:val="Sansinterligne"/>
                            </w:pPr>
                          </w:p>
                          <w:p w14:paraId="24D1F559" w14:textId="77777777" w:rsidR="00DF2982" w:rsidRPr="00AE51A7" w:rsidRDefault="00DF2982" w:rsidP="00AE51A7">
                            <w:pPr>
                              <w:ind w:firstLine="142"/>
                              <w:rPr>
                                <w:rFonts w:ascii="Lucida Calligraphy" w:hAnsi="Lucida Calligraphy"/>
                                <w:sz w:val="20"/>
                                <w:szCs w:val="20"/>
                              </w:rPr>
                            </w:pPr>
                            <w:r w:rsidRPr="00AE51A7">
                              <w:rPr>
                                <w:rFonts w:ascii="Lucida Calligraphy" w:hAnsi="Lucida Calligraphy"/>
                                <w:sz w:val="20"/>
                                <w:szCs w:val="20"/>
                              </w:rPr>
                              <w:t>En grec, l’. . . . . . . . . . . . . . . . est exprimé lorsqu’il est défini (</w:t>
                            </w:r>
                            <w:r w:rsidRPr="00AE51A7">
                              <w:rPr>
                                <w:rFonts w:ascii="Lucida Calligraphy" w:hAnsi="Lucida Calligraphy"/>
                                <w:i/>
                                <w:sz w:val="20"/>
                                <w:szCs w:val="20"/>
                              </w:rPr>
                              <w:t>le, la, les</w:t>
                            </w:r>
                            <w:r w:rsidRPr="00AE51A7">
                              <w:rPr>
                                <w:rFonts w:ascii="Lucida Calligraphy" w:hAnsi="Lucida Calligraphy"/>
                                <w:sz w:val="20"/>
                                <w:szCs w:val="20"/>
                              </w:rPr>
                              <w:t>).</w:t>
                            </w:r>
                          </w:p>
                          <w:p w14:paraId="24D1F55A" w14:textId="77777777" w:rsidR="00DF2982" w:rsidRPr="00AE51A7" w:rsidRDefault="00DF2982" w:rsidP="00AE51A7">
                            <w:pPr>
                              <w:ind w:firstLine="142"/>
                              <w:rPr>
                                <w:rFonts w:ascii="Lucida Calligraphy" w:hAnsi="Lucida Calligraphy"/>
                                <w:sz w:val="20"/>
                                <w:szCs w:val="20"/>
                              </w:rPr>
                            </w:pPr>
                            <w:r w:rsidRPr="00AE51A7">
                              <w:rPr>
                                <w:rFonts w:ascii="Lucida Calligraphy" w:hAnsi="Lucida Calligraphy"/>
                                <w:sz w:val="20"/>
                                <w:szCs w:val="20"/>
                              </w:rPr>
                              <w:t>L’. . . . . . . . . . . . . . . . . indéfini (</w:t>
                            </w:r>
                            <w:r w:rsidRPr="00AE51A7">
                              <w:rPr>
                                <w:rFonts w:ascii="Lucida Calligraphy" w:hAnsi="Lucida Calligraphy"/>
                                <w:i/>
                                <w:sz w:val="20"/>
                                <w:szCs w:val="20"/>
                              </w:rPr>
                              <w:t>un, une, des</w:t>
                            </w:r>
                            <w:r w:rsidRPr="00AE51A7">
                              <w:rPr>
                                <w:rFonts w:ascii="Lucida Calligraphy" w:hAnsi="Lucida Calligraphy"/>
                                <w:sz w:val="20"/>
                                <w:szCs w:val="20"/>
                              </w:rPr>
                              <w:t>) n’existe pas en grec.</w:t>
                            </w:r>
                          </w:p>
                          <w:p w14:paraId="24D1F55B" w14:textId="77777777" w:rsidR="00DF2982" w:rsidRPr="00AE51A7" w:rsidRDefault="00DF2982" w:rsidP="00AE51A7">
                            <w:pPr>
                              <w:ind w:right="-231" w:firstLine="142"/>
                              <w:rPr>
                                <w:rFonts w:ascii="Lucida Calligraphy" w:hAnsi="Lucida Calligraphy"/>
                                <w:sz w:val="20"/>
                                <w:szCs w:val="20"/>
                              </w:rPr>
                            </w:pPr>
                            <w:r w:rsidRPr="00AE51A7">
                              <w:rPr>
                                <w:rFonts w:ascii="Lucida Calligraphy" w:hAnsi="Lucida Calligraphy"/>
                                <w:sz w:val="20"/>
                                <w:szCs w:val="20"/>
                              </w:rPr>
                              <w:t xml:space="preserve">L’. . . . . . . . . . . . . . . . . . . . . . . . . . . . . . . . . . . . , tout </w:t>
                            </w:r>
                            <w:r>
                              <w:rPr>
                                <w:rFonts w:ascii="Lucida Calligraphy" w:hAnsi="Lucida Calligraphy"/>
                                <w:sz w:val="20"/>
                                <w:szCs w:val="20"/>
                              </w:rPr>
                              <w:t>comme le nom, peut être décliné.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3E4" id="_x0000_s1050" type="#_x0000_t202" style="position:absolute;margin-left:1.1pt;margin-top:12.9pt;width:456pt;height:94.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">
                <v:textbox>
                  <w:txbxContent>
                    <w:p w14:paraId="24D1F558" w14:textId="77777777" w:rsidR="00DF2982" w:rsidRDefault="00DF2982" w:rsidP="00AE51A7">
                      <w:pPr>
                        <w:pStyle w:val="Sansinterligne"/>
                      </w:pPr>
                    </w:p>
                    <w:p w14:paraId="24D1F559" w14:textId="77777777" w:rsidR="00DF2982" w:rsidRPr="00AE51A7" w:rsidRDefault="00DF2982" w:rsidP="00AE51A7">
                      <w:pPr>
                        <w:ind w:firstLine="142"/>
                        <w:rPr>
                          <w:rFonts w:ascii="Lucida Calligraphy" w:hAnsi="Lucida Calligraphy"/>
                          <w:sz w:val="20"/>
                          <w:szCs w:val="20"/>
                        </w:rPr>
                      </w:pPr>
                      <w:r w:rsidRPr="00AE51A7">
                        <w:rPr>
                          <w:rFonts w:ascii="Lucida Calligraphy" w:hAnsi="Lucida Calligraphy"/>
                          <w:sz w:val="20"/>
                          <w:szCs w:val="20"/>
                        </w:rPr>
                        <w:t>En grec, l’. . . . . . . . . . . . . . . . est exprimé lorsqu’il est défini (</w:t>
                      </w:r>
                      <w:r w:rsidRPr="00AE51A7">
                        <w:rPr>
                          <w:rFonts w:ascii="Lucida Calligraphy" w:hAnsi="Lucida Calligraphy"/>
                          <w:i/>
                          <w:sz w:val="20"/>
                          <w:szCs w:val="20"/>
                        </w:rPr>
                        <w:t>le, la, les</w:t>
                      </w:r>
                      <w:r w:rsidRPr="00AE51A7">
                        <w:rPr>
                          <w:rFonts w:ascii="Lucida Calligraphy" w:hAnsi="Lucida Calligraphy"/>
                          <w:sz w:val="20"/>
                          <w:szCs w:val="20"/>
                        </w:rPr>
                        <w:t>).</w:t>
                      </w:r>
                    </w:p>
                    <w:p w14:paraId="24D1F55A" w14:textId="77777777" w:rsidR="00DF2982" w:rsidRPr="00AE51A7" w:rsidRDefault="00DF2982" w:rsidP="00AE51A7">
                      <w:pPr>
                        <w:ind w:firstLine="142"/>
                        <w:rPr>
                          <w:rFonts w:ascii="Lucida Calligraphy" w:hAnsi="Lucida Calligraphy"/>
                          <w:sz w:val="20"/>
                          <w:szCs w:val="20"/>
                        </w:rPr>
                      </w:pPr>
                      <w:r w:rsidRPr="00AE51A7">
                        <w:rPr>
                          <w:rFonts w:ascii="Lucida Calligraphy" w:hAnsi="Lucida Calligraphy"/>
                          <w:sz w:val="20"/>
                          <w:szCs w:val="20"/>
                        </w:rPr>
                        <w:t>L’. . . . . . . . . . . . . . . . . indéfini (</w:t>
                      </w:r>
                      <w:r w:rsidRPr="00AE51A7">
                        <w:rPr>
                          <w:rFonts w:ascii="Lucida Calligraphy" w:hAnsi="Lucida Calligraphy"/>
                          <w:i/>
                          <w:sz w:val="20"/>
                          <w:szCs w:val="20"/>
                        </w:rPr>
                        <w:t>un, une, des</w:t>
                      </w:r>
                      <w:r w:rsidRPr="00AE51A7">
                        <w:rPr>
                          <w:rFonts w:ascii="Lucida Calligraphy" w:hAnsi="Lucida Calligraphy"/>
                          <w:sz w:val="20"/>
                          <w:szCs w:val="20"/>
                        </w:rPr>
                        <w:t>) n’existe pas en grec.</w:t>
                      </w:r>
                    </w:p>
                    <w:p w14:paraId="24D1F55B" w14:textId="77777777" w:rsidR="00DF2982" w:rsidRPr="00AE51A7" w:rsidRDefault="00DF2982" w:rsidP="00AE51A7">
                      <w:pPr>
                        <w:ind w:right="-231" w:firstLine="142"/>
                        <w:rPr>
                          <w:rFonts w:ascii="Lucida Calligraphy" w:hAnsi="Lucida Calligraphy"/>
                          <w:sz w:val="20"/>
                          <w:szCs w:val="20"/>
                        </w:rPr>
                      </w:pPr>
                      <w:r w:rsidRPr="00AE51A7">
                        <w:rPr>
                          <w:rFonts w:ascii="Lucida Calligraphy" w:hAnsi="Lucida Calligraphy"/>
                          <w:sz w:val="20"/>
                          <w:szCs w:val="20"/>
                        </w:rPr>
                        <w:t xml:space="preserve">L’. . . . . . . . . . . . . . . . . . . . . . . . . . . . . . . . . . . . , tout </w:t>
                      </w:r>
                      <w:r>
                        <w:rPr>
                          <w:rFonts w:ascii="Lucida Calligraphy" w:hAnsi="Lucida Calligraphy"/>
                          <w:sz w:val="20"/>
                          <w:szCs w:val="20"/>
                        </w:rPr>
                        <w:t>comme le nom, peut être décliné.</w:t>
                      </w:r>
                    </w:p>
                  </w:txbxContent>
                </v:textbox>
              </v:shape>
            </w:pict>
          </mc:Fallback>
        </mc:AlternateContent>
      </w:r>
    </w:p>
    <w:p w14:paraId="24D1E59B" w14:textId="77777777" w:rsidR="00AE51A7" w:rsidRPr="00AE51A7" w:rsidRDefault="00AE51A7" w:rsidP="00AE51A7">
      <w:pPr>
        <w:pStyle w:val="Sansinterligne"/>
        <w:spacing w:line="276" w:lineRule="auto"/>
        <w:rPr>
          <w:rFonts w:ascii="Lucida Calligraphy" w:hAnsi="Lucida Calligraphy"/>
          <w:sz w:val="20"/>
        </w:rPr>
      </w:pPr>
    </w:p>
    <w:p w14:paraId="24D1E59C" w14:textId="77777777" w:rsidR="00AE51A7" w:rsidRPr="00AE51A7" w:rsidRDefault="00AE51A7" w:rsidP="00AE51A7">
      <w:pPr>
        <w:pStyle w:val="Sansinterligne"/>
        <w:spacing w:line="276" w:lineRule="auto"/>
        <w:rPr>
          <w:rFonts w:ascii="Lucida Calligraphy" w:hAnsi="Lucida Calligraphy"/>
          <w:sz w:val="20"/>
        </w:rPr>
      </w:pPr>
      <w:r w:rsidRPr="00AE51A7">
        <w:rPr>
          <w:rFonts w:ascii="Lucida Calligraphy" w:hAnsi="Lucida Calligraphy"/>
          <w:sz w:val="20"/>
        </w:rPr>
        <w:t xml:space="preserve"> </w:t>
      </w:r>
    </w:p>
    <w:p w14:paraId="24D1E59D" w14:textId="77777777" w:rsidR="00AE51A7" w:rsidRPr="00AE51A7" w:rsidRDefault="00AE51A7" w:rsidP="00AE51A7">
      <w:pPr>
        <w:pStyle w:val="Sansinterligne"/>
        <w:spacing w:line="276" w:lineRule="auto"/>
        <w:rPr>
          <w:rFonts w:ascii="Lucida Calligraphy" w:hAnsi="Lucida Calligraphy"/>
          <w:sz w:val="20"/>
        </w:rPr>
      </w:pPr>
    </w:p>
    <w:p w14:paraId="24D1E59E" w14:textId="77777777" w:rsidR="00AE51A7" w:rsidRDefault="00AE51A7" w:rsidP="00AE51A7">
      <w:pPr>
        <w:rPr>
          <w:rFonts w:ascii="Lucida Calligraphy" w:hAnsi="Lucida Calligraphy"/>
          <w:sz w:val="18"/>
        </w:rPr>
      </w:pPr>
    </w:p>
    <w:p w14:paraId="24D1E59F" w14:textId="77777777" w:rsidR="00AE51A7" w:rsidRDefault="00AE51A7" w:rsidP="00AE51A7">
      <w:pPr>
        <w:rPr>
          <w:rFonts w:ascii="Lucida Calligraphy" w:hAnsi="Lucida Calligraphy"/>
          <w:sz w:val="18"/>
        </w:rPr>
      </w:pPr>
    </w:p>
    <w:p w14:paraId="24D1E5A0" w14:textId="77777777" w:rsidR="00AE51A7" w:rsidRDefault="00282658" w:rsidP="00AE51A7">
      <w:pPr>
        <w:rPr>
          <w:rFonts w:ascii="Lucida Calligraphy" w:hAnsi="Lucida Calligraphy"/>
          <w:sz w:val="18"/>
        </w:rPr>
      </w:pPr>
      <w:r w:rsidRPr="00637971">
        <w:rPr>
          <w:rFonts w:ascii="Segoe Print" w:hAnsi="Segoe Print"/>
          <w:noProof/>
          <w:sz w:val="16"/>
          <w:szCs w:val="20"/>
          <w:lang w:eastAsia="fr-BE"/>
        </w:rPr>
        <mc:AlternateContent>
          <mc:Choice Requires="wps">
            <w:drawing>
              <wp:anchor distT="45720" distB="45720" distL="114300" distR="114300" simplePos="0" relativeHeight="251738112" behindDoc="0" locked="0" layoutInCell="1" allowOverlap="1" wp14:anchorId="24D1F3E6" wp14:editId="24D1F3E7">
                <wp:simplePos x="0" y="0"/>
                <wp:positionH relativeFrom="page">
                  <wp:align>left</wp:align>
                </wp:positionH>
                <wp:positionV relativeFrom="bottomMargin">
                  <wp:posOffset>431164</wp:posOffset>
                </wp:positionV>
                <wp:extent cx="7621200" cy="1195200"/>
                <wp:effectExtent l="57150" t="457200" r="56515" b="462280"/>
                <wp:wrapNone/>
                <wp:docPr id="8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86585" flipH="1">
                          <a:off x="0" y="0"/>
                          <a:ext cx="7621200" cy="1195200"/>
                        </a:xfrm>
                        <a:prstGeom prst="rect">
                          <a:avLst/>
                        </a:prstGeom>
                        <a:solidFill>
                          <a:srgbClr val="F2D553"/>
                        </a:solidFill>
                        <a:ln w="9525">
                          <a:noFill/>
                          <a:miter lim="800000"/>
                          <a:headEnd/>
                          <a:tailEnd/>
                        </a:ln>
                      </wps:spPr>
                      <wps:txbx>
                        <w:txbxContent>
                          <w:p w14:paraId="24D1F55C" w14:textId="77777777" w:rsidR="00DF2982" w:rsidRPr="00FB3D7B" w:rsidRDefault="00DF2982" w:rsidP="00AF120C">
                            <w:pPr>
                              <w:pStyle w:val="Sansinterligne"/>
                              <w:rPr>
                                <w:sz w:val="10"/>
                                <w:szCs w:val="10"/>
                              </w:rPr>
                            </w:pPr>
                            <w:r>
                              <w:t xml:space="preserve">   </w:t>
                            </w:r>
                          </w:p>
                          <w:p w14:paraId="24D1F55D" w14:textId="77777777" w:rsidR="00DF2982" w:rsidRPr="00AF120C" w:rsidRDefault="00DF2982" w:rsidP="00AF120C">
                            <w:pPr>
                              <w:jc w:val="right"/>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r w:rsidRPr="00AF120C">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t>L’article défini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3E6" id="_x0000_s1051" type="#_x0000_t202" style="position:absolute;margin-left:0;margin-top:33.95pt;width:600.1pt;height:94.1pt;rotation:451559fd;flip:x;z-index:251738112;visibility:visible;mso-wrap-style:square;mso-width-percent:0;mso-height-percent:0;mso-wrap-distance-left:9pt;mso-wrap-distance-top:3.6pt;mso-wrap-distance-right:9pt;mso-wrap-distance-bottom:3.6pt;mso-position-horizontal:left;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" fillcolor="#f2d553" stroked="f">
                <v:textbox>
                  <w:txbxContent>
                    <w:p w14:paraId="24D1F55C" w14:textId="77777777" w:rsidR="00DF2982" w:rsidRPr="00FB3D7B" w:rsidRDefault="00DF2982" w:rsidP="00AF120C">
                      <w:pPr>
                        <w:pStyle w:val="Sansinterligne"/>
                        <w:rPr>
                          <w:sz w:val="10"/>
                          <w:szCs w:val="10"/>
                        </w:rPr>
                      </w:pPr>
                      <w:r>
                        <w:t xml:space="preserve">   </w:t>
                      </w:r>
                    </w:p>
                    <w:p w14:paraId="24D1F55D" w14:textId="77777777" w:rsidR="00DF2982" w:rsidRPr="00AF120C" w:rsidRDefault="00DF2982" w:rsidP="00AF120C">
                      <w:pPr>
                        <w:jc w:val="right"/>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r w:rsidRPr="00AF120C">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t>L’article défini    </w:t>
                      </w:r>
                    </w:p>
                  </w:txbxContent>
                </v:textbox>
                <w10:wrap anchorx="page" anchory="margin"/>
              </v:shape>
            </w:pict>
          </mc:Fallback>
        </mc:AlternateContent>
      </w:r>
    </w:p>
    <w:p w14:paraId="24D1E5A1" w14:textId="77777777" w:rsidR="00AF120C" w:rsidRDefault="00AF120C" w:rsidP="00AF120C">
      <w:pPr>
        <w:pStyle w:val="Sansinterligne"/>
        <w:jc w:val="center"/>
        <w:rPr>
          <w:rFonts w:ascii="Giddyup Std" w:hAnsi="Giddyup Std"/>
          <w:sz w:val="56"/>
          <w:szCs w:val="52"/>
        </w:rPr>
      </w:pPr>
      <w:r>
        <w:rPr>
          <w:rFonts w:ascii="Giddyup Std" w:hAnsi="Giddyup Std"/>
          <w:sz w:val="56"/>
          <w:szCs w:val="52"/>
        </w:rPr>
        <w:lastRenderedPageBreak/>
        <w:t>Observons…</w:t>
      </w:r>
    </w:p>
    <w:p w14:paraId="24D1E5A2" w14:textId="77777777" w:rsidR="00AF120C" w:rsidRDefault="00AF120C" w:rsidP="00AF120C">
      <w:pPr>
        <w:pStyle w:val="Sansinterligne"/>
        <w:spacing w:line="276" w:lineRule="auto"/>
        <w:jc w:val="both"/>
        <w:rPr>
          <w:rFonts w:ascii="Lucida Calligraphy" w:hAnsi="Lucida Calligraphy"/>
          <w:sz w:val="20"/>
          <w:szCs w:val="20"/>
        </w:rPr>
      </w:pPr>
    </w:p>
    <w:p w14:paraId="24D1E5A3" w14:textId="77777777" w:rsidR="00AF120C" w:rsidRPr="00637971" w:rsidRDefault="00AF120C" w:rsidP="00637971">
      <w:pPr>
        <w:pStyle w:val="Sansinterligne"/>
        <w:jc w:val="both"/>
        <w:rPr>
          <w:rFonts w:ascii="Segoe Print" w:hAnsi="Segoe Print"/>
          <w:sz w:val="18"/>
        </w:rPr>
      </w:pPr>
      <w:r w:rsidRPr="00637971">
        <w:rPr>
          <w:rFonts w:ascii="Segoe Print" w:hAnsi="Segoe Print"/>
          <w:sz w:val="18"/>
        </w:rPr>
        <w:t>Dans le texte suivant, relève toutes les formes de l’article défini et replace-les dans le tableau de la page suivante. Pour y parvenir, il faudra peut-être t’appuyer sur le vocabulaire fourni ainsi que sur tes connaissances en langue latine.</w:t>
      </w:r>
    </w:p>
    <w:p w14:paraId="24D1E5A4" w14:textId="77777777" w:rsidR="00AF120C" w:rsidRDefault="00AF120C" w:rsidP="00AF120C">
      <w:r>
        <w:rPr>
          <w:noProof/>
          <w:lang w:eastAsia="fr-BE"/>
        </w:rPr>
        <mc:AlternateContent>
          <mc:Choice Requires="wps">
            <w:drawing>
              <wp:anchor distT="45720" distB="45720" distL="114300" distR="114300" simplePos="0" relativeHeight="251740160" behindDoc="0" locked="0" layoutInCell="1" allowOverlap="1" wp14:anchorId="24D1F3E8" wp14:editId="24D1F3E9">
                <wp:simplePos x="0" y="0"/>
                <wp:positionH relativeFrom="margin">
                  <wp:posOffset>-79377</wp:posOffset>
                </wp:positionH>
                <wp:positionV relativeFrom="paragraph">
                  <wp:posOffset>242569</wp:posOffset>
                </wp:positionV>
                <wp:extent cx="6004800" cy="3630511"/>
                <wp:effectExtent l="1390650" t="76200" r="53340" b="141605"/>
                <wp:wrapNone/>
                <wp:docPr id="9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0000">
                          <a:off x="0" y="0"/>
                          <a:ext cx="6004800" cy="3630511"/>
                        </a:xfrm>
                        <a:prstGeom prst="rect">
                          <a:avLst/>
                        </a:prstGeom>
                        <a:solidFill>
                          <a:srgbClr val="FFFFFF"/>
                        </a:solidFill>
                        <a:ln w="9525">
                          <a:solidFill>
                            <a:srgbClr val="000000"/>
                          </a:solidFill>
                          <a:miter lim="800000"/>
                          <a:headEnd/>
                          <a:tailEnd/>
                        </a:ln>
                        <a:effectLst>
                          <a:outerShdw blurRad="76200" dir="13500000" sy="23000" kx="1200000" algn="br" rotWithShape="0">
                            <a:prstClr val="black">
                              <a:alpha val="20000"/>
                            </a:prstClr>
                          </a:outerShdw>
                        </a:effectLst>
                      </wps:spPr>
                      <wps:txbx>
                        <w:txbxContent>
                          <w:p w14:paraId="24D1F55E" w14:textId="77777777" w:rsidR="00DF2982" w:rsidRPr="00AF120C" w:rsidRDefault="00DF2982" w:rsidP="00AF120C">
                            <w:pPr>
                              <w:pStyle w:val="Sansinterligne"/>
                              <w:rPr>
                                <w:sz w:val="16"/>
                              </w:rPr>
                            </w:pPr>
                          </w:p>
                          <w:p w14:paraId="24D1F55F" w14:textId="77777777" w:rsidR="00DF2982" w:rsidRPr="00AF120C" w:rsidRDefault="00DF2982" w:rsidP="00AF120C">
                            <w:pPr>
                              <w:spacing w:after="0" w:line="360" w:lineRule="auto"/>
                              <w:ind w:right="85"/>
                              <w:jc w:val="both"/>
                              <w:rPr>
                                <w:rFonts w:ascii="Cambria" w:hAnsi="Cambria"/>
                              </w:rPr>
                            </w:pPr>
                            <w:proofErr w:type="spellStart"/>
                            <w:r w:rsidRPr="00AF120C">
                              <w:rPr>
                                <w:rFonts w:ascii="Cambria" w:hAnsi="Cambria"/>
                              </w:rPr>
                              <w:t>Ὥσ</w:t>
                            </w:r>
                            <w:proofErr w:type="spellEnd"/>
                            <w:r w:rsidRPr="00AF120C">
                              <w:rPr>
                                <w:rFonts w:ascii="Cambria" w:hAnsi="Cambria"/>
                              </w:rPr>
                              <w:t xml:space="preserve">περ </w:t>
                            </w:r>
                            <w:proofErr w:type="spellStart"/>
                            <w:r w:rsidRPr="00AF120C">
                              <w:rPr>
                                <w:rFonts w:ascii="Cambria" w:hAnsi="Cambria"/>
                              </w:rPr>
                              <w:t>τοῖς</w:t>
                            </w:r>
                            <w:proofErr w:type="spellEnd"/>
                            <w:r w:rsidRPr="00AF120C">
                              <w:rPr>
                                <w:rFonts w:ascii="Cambria" w:hAnsi="Cambria"/>
                              </w:rPr>
                              <w:t xml:space="preserve"> </w:t>
                            </w:r>
                            <w:proofErr w:type="spellStart"/>
                            <w:r w:rsidRPr="00AF120C">
                              <w:rPr>
                                <w:rFonts w:ascii="Cambria" w:hAnsi="Cambria"/>
                              </w:rPr>
                              <w:t>ἀθλητικοῖς</w:t>
                            </w:r>
                            <w:proofErr w:type="spellEnd"/>
                            <w:r w:rsidRPr="00AF120C">
                              <w:rPr>
                                <w:rFonts w:ascii="Cambria" w:hAnsi="Cambria"/>
                              </w:rPr>
                              <w:t xml:space="preserve"> καὶ π</w:t>
                            </w:r>
                            <w:proofErr w:type="spellStart"/>
                            <w:r w:rsidRPr="00AF120C">
                              <w:rPr>
                                <w:rFonts w:ascii="Cambria" w:hAnsi="Cambria"/>
                              </w:rPr>
                              <w:t>ερὶ</w:t>
                            </w:r>
                            <w:proofErr w:type="spellEnd"/>
                            <w:r w:rsidRPr="00AF120C">
                              <w:rPr>
                                <w:rFonts w:ascii="Cambria" w:hAnsi="Cambria"/>
                              </w:rPr>
                              <w:t xml:space="preserve"> </w:t>
                            </w:r>
                            <w:proofErr w:type="spellStart"/>
                            <w:r w:rsidRPr="00AF120C">
                              <w:rPr>
                                <w:rFonts w:ascii="Cambria" w:hAnsi="Cambria"/>
                              </w:rPr>
                              <w:t>τὴν</w:t>
                            </w:r>
                            <w:proofErr w:type="spellEnd"/>
                            <w:r w:rsidRPr="00AF120C">
                              <w:rPr>
                                <w:rFonts w:ascii="Cambria" w:hAnsi="Cambria"/>
                              </w:rPr>
                              <w:t xml:space="preserve"> </w:t>
                            </w:r>
                            <w:proofErr w:type="spellStart"/>
                            <w:r w:rsidRPr="00AF120C">
                              <w:rPr>
                                <w:rFonts w:ascii="Cambria" w:hAnsi="Cambria"/>
                              </w:rPr>
                              <w:t>τῶν</w:t>
                            </w:r>
                            <w:proofErr w:type="spellEnd"/>
                            <w:r w:rsidRPr="00AF120C">
                              <w:rPr>
                                <w:rFonts w:ascii="Cambria" w:hAnsi="Cambria"/>
                              </w:rPr>
                              <w:t xml:space="preserve"> </w:t>
                            </w:r>
                            <w:proofErr w:type="spellStart"/>
                            <w:r w:rsidRPr="00AF120C">
                              <w:rPr>
                                <w:rFonts w:ascii="Cambria" w:hAnsi="Cambria"/>
                              </w:rPr>
                              <w:t>σωμάτων</w:t>
                            </w:r>
                            <w:proofErr w:type="spellEnd"/>
                            <w:r w:rsidRPr="00AF120C">
                              <w:rPr>
                                <w:rFonts w:ascii="Cambria" w:hAnsi="Cambria"/>
                              </w:rPr>
                              <w:t xml:space="preserve"> ἐπ</w:t>
                            </w:r>
                            <w:proofErr w:type="spellStart"/>
                            <w:r w:rsidRPr="00AF120C">
                              <w:rPr>
                                <w:rFonts w:ascii="Cambria" w:hAnsi="Cambria"/>
                              </w:rPr>
                              <w:t>ιμέλει</w:t>
                            </w:r>
                            <w:proofErr w:type="spellEnd"/>
                            <w:r w:rsidRPr="00AF120C">
                              <w:rPr>
                                <w:rFonts w:ascii="Cambria" w:hAnsi="Cambria"/>
                              </w:rPr>
                              <w:t xml:space="preserve">αν </w:t>
                            </w:r>
                            <w:proofErr w:type="spellStart"/>
                            <w:r w:rsidRPr="00AF120C">
                              <w:rPr>
                                <w:rFonts w:ascii="Cambria" w:hAnsi="Cambria"/>
                              </w:rPr>
                              <w:t>ἀσχολουμένοις</w:t>
                            </w:r>
                            <w:proofErr w:type="spellEnd"/>
                            <w:r w:rsidRPr="00AF120C">
                              <w:rPr>
                                <w:rFonts w:ascii="Cambria" w:hAnsi="Cambria"/>
                              </w:rPr>
                              <w:t xml:space="preserve"> </w:t>
                            </w:r>
                            <w:proofErr w:type="spellStart"/>
                            <w:r w:rsidRPr="00AF120C">
                              <w:rPr>
                                <w:rFonts w:ascii="Cambria" w:hAnsi="Cambria"/>
                              </w:rPr>
                              <w:t>οὐ</w:t>
                            </w:r>
                            <w:proofErr w:type="spellEnd"/>
                            <w:r w:rsidRPr="00AF120C">
                              <w:rPr>
                                <w:rFonts w:ascii="Cambria" w:hAnsi="Cambria"/>
                              </w:rPr>
                              <w:t xml:space="preserve"> </w:t>
                            </w:r>
                            <w:proofErr w:type="spellStart"/>
                            <w:r w:rsidRPr="00AF120C">
                              <w:rPr>
                                <w:rFonts w:ascii="Cambria" w:hAnsi="Cambria"/>
                              </w:rPr>
                              <w:t>τῆς</w:t>
                            </w:r>
                            <w:proofErr w:type="spellEnd"/>
                            <w:r w:rsidRPr="00AF120C">
                              <w:rPr>
                                <w:rFonts w:ascii="Cambria" w:hAnsi="Cambria"/>
                              </w:rPr>
                              <w:t xml:space="preserve"> </w:t>
                            </w:r>
                            <w:proofErr w:type="spellStart"/>
                            <w:r w:rsidRPr="00AF120C">
                              <w:rPr>
                                <w:rFonts w:ascii="Cambria" w:hAnsi="Cambria"/>
                              </w:rPr>
                              <w:t>εὐεξί</w:t>
                            </w:r>
                            <w:proofErr w:type="spellEnd"/>
                            <w:r w:rsidRPr="00AF120C">
                              <w:rPr>
                                <w:rFonts w:ascii="Cambria" w:hAnsi="Cambria"/>
                              </w:rPr>
                              <w:t xml:space="preserve">ας </w:t>
                            </w:r>
                            <w:proofErr w:type="spellStart"/>
                            <w:r w:rsidRPr="00AF120C">
                              <w:rPr>
                                <w:rFonts w:ascii="Cambria" w:hAnsi="Cambria"/>
                              </w:rPr>
                              <w:t>μόνον</w:t>
                            </w:r>
                            <w:proofErr w:type="spellEnd"/>
                            <w:r w:rsidRPr="00AF120C">
                              <w:rPr>
                                <w:rFonts w:ascii="Cambria" w:hAnsi="Cambria"/>
                              </w:rPr>
                              <w:t xml:space="preserve"> </w:t>
                            </w:r>
                            <w:proofErr w:type="spellStart"/>
                            <w:r w:rsidRPr="00AF120C">
                              <w:rPr>
                                <w:rFonts w:ascii="Cambria" w:hAnsi="Cambria"/>
                              </w:rPr>
                              <w:t>οὐδὲ</w:t>
                            </w:r>
                            <w:proofErr w:type="spellEnd"/>
                            <w:r w:rsidRPr="00AF120C">
                              <w:rPr>
                                <w:rFonts w:ascii="Cambria" w:hAnsi="Cambria"/>
                              </w:rPr>
                              <w:t xml:space="preserve"> </w:t>
                            </w:r>
                            <w:proofErr w:type="spellStart"/>
                            <w:r w:rsidRPr="00AF120C">
                              <w:rPr>
                                <w:rFonts w:ascii="Cambria" w:hAnsi="Cambria"/>
                              </w:rPr>
                              <w:t>τῶν</w:t>
                            </w:r>
                            <w:proofErr w:type="spellEnd"/>
                            <w:r w:rsidRPr="00AF120C">
                              <w:rPr>
                                <w:rFonts w:ascii="Cambria" w:hAnsi="Cambria"/>
                              </w:rPr>
                              <w:t xml:space="preserve"> </w:t>
                            </w:r>
                            <w:proofErr w:type="spellStart"/>
                            <w:r w:rsidRPr="00AF120C">
                              <w:rPr>
                                <w:rFonts w:ascii="Cambria" w:hAnsi="Cambria"/>
                              </w:rPr>
                              <w:t>γυμν</w:t>
                            </w:r>
                            <w:proofErr w:type="spellEnd"/>
                            <w:r w:rsidRPr="00AF120C">
                              <w:rPr>
                                <w:rFonts w:ascii="Cambria" w:hAnsi="Cambria"/>
                              </w:rPr>
                              <w:t xml:space="preserve">ασίων </w:t>
                            </w:r>
                            <w:proofErr w:type="spellStart"/>
                            <w:r w:rsidRPr="00AF120C">
                              <w:rPr>
                                <w:rFonts w:ascii="Cambria" w:hAnsi="Cambria"/>
                              </w:rPr>
                              <w:t>φροντίς</w:t>
                            </w:r>
                            <w:proofErr w:type="spellEnd"/>
                            <w:r w:rsidRPr="00AF120C">
                              <w:rPr>
                                <w:rFonts w:ascii="Cambria" w:hAnsi="Cambria"/>
                              </w:rPr>
                              <w:t xml:space="preserve"> </w:t>
                            </w:r>
                            <w:proofErr w:type="spellStart"/>
                            <w:r w:rsidRPr="00AF120C">
                              <w:rPr>
                                <w:rFonts w:ascii="Cambria" w:hAnsi="Cambria"/>
                              </w:rPr>
                              <w:t>ἐστιν</w:t>
                            </w:r>
                            <w:proofErr w:type="spellEnd"/>
                            <w:r w:rsidRPr="00AF120C">
                              <w:rPr>
                                <w:rFonts w:ascii="Cambria" w:hAnsi="Cambria"/>
                              </w:rPr>
                              <w:t xml:space="preserve">, </w:t>
                            </w:r>
                            <w:proofErr w:type="spellStart"/>
                            <w:r w:rsidRPr="00AF120C">
                              <w:rPr>
                                <w:rFonts w:ascii="Cambria" w:hAnsi="Cambria"/>
                              </w:rPr>
                              <w:t>ἀλλὰ</w:t>
                            </w:r>
                            <w:proofErr w:type="spellEnd"/>
                            <w:r w:rsidRPr="00AF120C">
                              <w:rPr>
                                <w:rFonts w:ascii="Cambria" w:hAnsi="Cambria"/>
                              </w:rPr>
                              <w:t xml:space="preserve"> καὶ </w:t>
                            </w:r>
                            <w:proofErr w:type="spellStart"/>
                            <w:r w:rsidRPr="00AF120C">
                              <w:rPr>
                                <w:rFonts w:ascii="Cambria" w:hAnsi="Cambria"/>
                              </w:rPr>
                              <w:t>τῆς</w:t>
                            </w:r>
                            <w:proofErr w:type="spellEnd"/>
                            <w:r w:rsidRPr="00AF120C">
                              <w:rPr>
                                <w:rFonts w:ascii="Cambria" w:hAnsi="Cambria"/>
                              </w:rPr>
                              <w:t xml:space="preserve"> κα</w:t>
                            </w:r>
                            <w:proofErr w:type="spellStart"/>
                            <w:r w:rsidRPr="00AF120C">
                              <w:rPr>
                                <w:rFonts w:ascii="Cambria" w:hAnsi="Cambria"/>
                              </w:rPr>
                              <w:t>τὰ</w:t>
                            </w:r>
                            <w:proofErr w:type="spellEnd"/>
                            <w:r w:rsidRPr="00AF120C">
                              <w:rPr>
                                <w:rFonts w:ascii="Cambria" w:hAnsi="Cambria"/>
                              </w:rPr>
                              <w:t xml:space="preserve"> κα</w:t>
                            </w:r>
                            <w:proofErr w:type="spellStart"/>
                            <w:r w:rsidRPr="00AF120C">
                              <w:rPr>
                                <w:rFonts w:ascii="Cambria" w:hAnsi="Cambria"/>
                              </w:rPr>
                              <w:t>ιρὸν</w:t>
                            </w:r>
                            <w:proofErr w:type="spellEnd"/>
                            <w:r w:rsidRPr="00AF120C">
                              <w:rPr>
                                <w:rFonts w:ascii="Cambria" w:hAnsi="Cambria"/>
                              </w:rPr>
                              <w:t xml:space="preserve"> </w:t>
                            </w:r>
                            <w:proofErr w:type="spellStart"/>
                            <w:r w:rsidRPr="00AF120C">
                              <w:rPr>
                                <w:rFonts w:ascii="Cambria" w:hAnsi="Cambria"/>
                              </w:rPr>
                              <w:t>γινομένης</w:t>
                            </w:r>
                            <w:proofErr w:type="spellEnd"/>
                            <w:r w:rsidRPr="00AF120C">
                              <w:rPr>
                                <w:rFonts w:ascii="Cambria" w:hAnsi="Cambria"/>
                              </w:rPr>
                              <w:t xml:space="preserve"> </w:t>
                            </w:r>
                            <w:proofErr w:type="spellStart"/>
                            <w:r w:rsidRPr="00AF120C">
                              <w:rPr>
                                <w:rFonts w:ascii="Cambria" w:hAnsi="Cambria"/>
                              </w:rPr>
                              <w:t>ἀνέσεως</w:t>
                            </w:r>
                            <w:proofErr w:type="spellEnd"/>
                            <w:r w:rsidRPr="00AF120C">
                              <w:rPr>
                                <w:rFonts w:ascii="Cambria" w:hAnsi="Cambria"/>
                              </w:rPr>
                              <w:t xml:space="preserve"> — </w:t>
                            </w:r>
                            <w:proofErr w:type="spellStart"/>
                            <w:r w:rsidRPr="00AF120C">
                              <w:rPr>
                                <w:rFonts w:ascii="Cambria" w:hAnsi="Cambria"/>
                              </w:rPr>
                              <w:t>μέρος</w:t>
                            </w:r>
                            <w:proofErr w:type="spellEnd"/>
                            <w:r w:rsidRPr="00AF120C">
                              <w:rPr>
                                <w:rFonts w:ascii="Cambria" w:hAnsi="Cambria"/>
                              </w:rPr>
                              <w:t xml:space="preserve"> </w:t>
                            </w:r>
                            <w:proofErr w:type="spellStart"/>
                            <w:r w:rsidRPr="00AF120C">
                              <w:rPr>
                                <w:rFonts w:ascii="Cambria" w:hAnsi="Cambria"/>
                              </w:rPr>
                              <w:t>γοῦν</w:t>
                            </w:r>
                            <w:proofErr w:type="spellEnd"/>
                            <w:r w:rsidRPr="00AF120C">
                              <w:rPr>
                                <w:rFonts w:ascii="Cambria" w:hAnsi="Cambria"/>
                              </w:rPr>
                              <w:t xml:space="preserve"> </w:t>
                            </w:r>
                            <w:proofErr w:type="spellStart"/>
                            <w:r w:rsidRPr="00AF120C">
                              <w:rPr>
                                <w:rFonts w:ascii="Cambria" w:hAnsi="Cambria"/>
                              </w:rPr>
                              <w:t>τῆς</w:t>
                            </w:r>
                            <w:proofErr w:type="spellEnd"/>
                            <w:r w:rsidRPr="00AF120C">
                              <w:rPr>
                                <w:rFonts w:ascii="Cambria" w:hAnsi="Cambria"/>
                              </w:rPr>
                              <w:t xml:space="preserve"> </w:t>
                            </w:r>
                            <w:proofErr w:type="spellStart"/>
                            <w:r w:rsidRPr="00AF120C">
                              <w:rPr>
                                <w:rFonts w:ascii="Cambria" w:hAnsi="Cambria"/>
                              </w:rPr>
                              <w:t>ἀσκήσεως</w:t>
                            </w:r>
                            <w:proofErr w:type="spellEnd"/>
                            <w:r w:rsidRPr="00AF120C">
                              <w:rPr>
                                <w:rFonts w:ascii="Cambria" w:hAnsi="Cambria"/>
                              </w:rPr>
                              <w:t xml:space="preserve"> </w:t>
                            </w:r>
                            <w:proofErr w:type="spellStart"/>
                            <w:r w:rsidRPr="00AF120C">
                              <w:rPr>
                                <w:rFonts w:ascii="Cambria" w:hAnsi="Cambria"/>
                              </w:rPr>
                              <w:t>τὸ</w:t>
                            </w:r>
                            <w:proofErr w:type="spellEnd"/>
                            <w:r w:rsidRPr="00AF120C">
                              <w:rPr>
                                <w:rFonts w:ascii="Cambria" w:hAnsi="Cambria"/>
                              </w:rPr>
                              <w:t xml:space="preserve"> </w:t>
                            </w:r>
                            <w:proofErr w:type="spellStart"/>
                            <w:r w:rsidRPr="00AF120C">
                              <w:rPr>
                                <w:rFonts w:ascii="Cambria" w:hAnsi="Cambria"/>
                              </w:rPr>
                              <w:t>μέγιστον</w:t>
                            </w:r>
                            <w:proofErr w:type="spellEnd"/>
                            <w:r w:rsidRPr="00AF120C">
                              <w:rPr>
                                <w:rFonts w:ascii="Cambria" w:hAnsi="Cambria"/>
                              </w:rPr>
                              <w:t xml:space="preserve"> α</w:t>
                            </w:r>
                            <w:proofErr w:type="spellStart"/>
                            <w:r w:rsidRPr="00AF120C">
                              <w:rPr>
                                <w:rFonts w:ascii="Cambria" w:hAnsi="Cambria"/>
                              </w:rPr>
                              <w:t>ὐτὴν</w:t>
                            </w:r>
                            <w:proofErr w:type="spellEnd"/>
                            <w:r w:rsidRPr="00AF120C">
                              <w:rPr>
                                <w:rFonts w:ascii="Cambria" w:hAnsi="Cambria"/>
                              </w:rPr>
                              <w:t xml:space="preserve"> ὑπ</w:t>
                            </w:r>
                            <w:proofErr w:type="spellStart"/>
                            <w:r w:rsidRPr="00AF120C">
                              <w:rPr>
                                <w:rFonts w:ascii="Cambria" w:hAnsi="Cambria"/>
                              </w:rPr>
                              <w:t>ολ</w:t>
                            </w:r>
                            <w:proofErr w:type="spellEnd"/>
                            <w:r w:rsidRPr="00AF120C">
                              <w:rPr>
                                <w:rFonts w:ascii="Cambria" w:hAnsi="Cambria"/>
                              </w:rPr>
                              <w:t xml:space="preserve">αμβάνουσιν — </w:t>
                            </w:r>
                            <w:proofErr w:type="spellStart"/>
                            <w:r w:rsidRPr="00AF120C">
                              <w:rPr>
                                <w:rFonts w:ascii="Cambria" w:hAnsi="Cambria"/>
                              </w:rPr>
                              <w:t>οὕτω</w:t>
                            </w:r>
                            <w:proofErr w:type="spellEnd"/>
                            <w:r w:rsidRPr="00AF120C">
                              <w:rPr>
                                <w:rFonts w:ascii="Cambria" w:hAnsi="Cambria"/>
                              </w:rPr>
                              <w:t xml:space="preserve"> </w:t>
                            </w:r>
                            <w:proofErr w:type="spellStart"/>
                            <w:r w:rsidRPr="00AF120C">
                              <w:rPr>
                                <w:rFonts w:ascii="Cambria" w:hAnsi="Cambria"/>
                              </w:rPr>
                              <w:t>δὴ</w:t>
                            </w:r>
                            <w:proofErr w:type="spellEnd"/>
                            <w:r w:rsidRPr="00AF120C">
                              <w:rPr>
                                <w:rFonts w:ascii="Cambria" w:hAnsi="Cambria"/>
                              </w:rPr>
                              <w:t xml:space="preserve"> καὶ </w:t>
                            </w:r>
                            <w:proofErr w:type="spellStart"/>
                            <w:r w:rsidRPr="00AF120C">
                              <w:rPr>
                                <w:rFonts w:ascii="Cambria" w:hAnsi="Cambria"/>
                              </w:rPr>
                              <w:t>τοῖς</w:t>
                            </w:r>
                            <w:proofErr w:type="spellEnd"/>
                            <w:r w:rsidRPr="00AF120C">
                              <w:rPr>
                                <w:rFonts w:ascii="Cambria" w:hAnsi="Cambria"/>
                              </w:rPr>
                              <w:t xml:space="preserve"> π</w:t>
                            </w:r>
                            <w:proofErr w:type="spellStart"/>
                            <w:r w:rsidRPr="00AF120C">
                              <w:rPr>
                                <w:rFonts w:ascii="Cambria" w:hAnsi="Cambria"/>
                              </w:rPr>
                              <w:t>ερὶ</w:t>
                            </w:r>
                            <w:proofErr w:type="spellEnd"/>
                            <w:r w:rsidRPr="00AF120C">
                              <w:rPr>
                                <w:rFonts w:ascii="Cambria" w:hAnsi="Cambria"/>
                              </w:rPr>
                              <w:t xml:space="preserve"> </w:t>
                            </w:r>
                            <w:proofErr w:type="spellStart"/>
                            <w:r w:rsidRPr="00AF120C">
                              <w:rPr>
                                <w:rFonts w:ascii="Cambria" w:hAnsi="Cambria"/>
                              </w:rPr>
                              <w:t>τοὺς</w:t>
                            </w:r>
                            <w:proofErr w:type="spellEnd"/>
                            <w:r w:rsidRPr="00AF120C">
                              <w:rPr>
                                <w:rFonts w:ascii="Cambria" w:hAnsi="Cambria"/>
                              </w:rPr>
                              <w:t xml:space="preserve"> </w:t>
                            </w:r>
                            <w:proofErr w:type="spellStart"/>
                            <w:r w:rsidRPr="00AF120C">
                              <w:rPr>
                                <w:rFonts w:ascii="Cambria" w:hAnsi="Cambria"/>
                              </w:rPr>
                              <w:t>λόγους</w:t>
                            </w:r>
                            <w:proofErr w:type="spellEnd"/>
                            <w:r w:rsidRPr="00AF120C">
                              <w:rPr>
                                <w:rFonts w:ascii="Cambria" w:hAnsi="Cambria"/>
                              </w:rPr>
                              <w:t xml:space="preserve"> </w:t>
                            </w:r>
                            <w:proofErr w:type="spellStart"/>
                            <w:r w:rsidRPr="00AF120C">
                              <w:rPr>
                                <w:rFonts w:ascii="Cambria" w:hAnsi="Cambria"/>
                              </w:rPr>
                              <w:t>ἐσ</w:t>
                            </w:r>
                            <w:proofErr w:type="spellEnd"/>
                            <w:r w:rsidRPr="00AF120C">
                              <w:rPr>
                                <w:rFonts w:ascii="Cambria" w:hAnsi="Cambria"/>
                              </w:rPr>
                              <w:t xml:space="preserve">πουδακόσιν </w:t>
                            </w:r>
                            <w:proofErr w:type="spellStart"/>
                            <w:r w:rsidRPr="00AF120C">
                              <w:rPr>
                                <w:rFonts w:ascii="Cambria" w:hAnsi="Cambria"/>
                              </w:rPr>
                              <w:t>ἡγοῦμ</w:t>
                            </w:r>
                            <w:proofErr w:type="spellEnd"/>
                            <w:r w:rsidRPr="00AF120C">
                              <w:rPr>
                                <w:rFonts w:ascii="Cambria" w:hAnsi="Cambria"/>
                              </w:rPr>
                              <w:t>αι π</w:t>
                            </w:r>
                            <w:proofErr w:type="spellStart"/>
                            <w:r w:rsidRPr="00AF120C">
                              <w:rPr>
                                <w:rFonts w:ascii="Cambria" w:hAnsi="Cambria"/>
                              </w:rPr>
                              <w:t>ροσήκειν</w:t>
                            </w:r>
                            <w:proofErr w:type="spellEnd"/>
                            <w:r w:rsidRPr="00AF120C">
                              <w:rPr>
                                <w:rFonts w:ascii="Cambria" w:hAnsi="Cambria"/>
                              </w:rPr>
                              <w:t xml:space="preserve"> </w:t>
                            </w:r>
                            <w:proofErr w:type="spellStart"/>
                            <w:r w:rsidRPr="00AF120C">
                              <w:rPr>
                                <w:rFonts w:ascii="Cambria" w:hAnsi="Cambria"/>
                              </w:rPr>
                              <w:t>μετὰ</w:t>
                            </w:r>
                            <w:proofErr w:type="spellEnd"/>
                            <w:r w:rsidRPr="00AF120C">
                              <w:rPr>
                                <w:rFonts w:ascii="Cambria" w:hAnsi="Cambria"/>
                              </w:rPr>
                              <w:t xml:space="preserve"> </w:t>
                            </w:r>
                            <w:proofErr w:type="spellStart"/>
                            <w:r w:rsidRPr="00AF120C">
                              <w:rPr>
                                <w:rFonts w:ascii="Cambria" w:hAnsi="Cambria"/>
                              </w:rPr>
                              <w:t>τὴν</w:t>
                            </w:r>
                            <w:proofErr w:type="spellEnd"/>
                            <w:r w:rsidRPr="00AF120C">
                              <w:rPr>
                                <w:rFonts w:ascii="Cambria" w:hAnsi="Cambria"/>
                              </w:rPr>
                              <w:t xml:space="preserve"> π</w:t>
                            </w:r>
                            <w:proofErr w:type="spellStart"/>
                            <w:r w:rsidRPr="00AF120C">
                              <w:rPr>
                                <w:rFonts w:ascii="Cambria" w:hAnsi="Cambria"/>
                              </w:rPr>
                              <w:t>ολλὴν</w:t>
                            </w:r>
                            <w:proofErr w:type="spellEnd"/>
                            <w:r w:rsidRPr="00AF120C">
                              <w:rPr>
                                <w:rFonts w:ascii="Cambria" w:hAnsi="Cambria"/>
                              </w:rPr>
                              <w:t xml:space="preserve"> </w:t>
                            </w:r>
                            <w:proofErr w:type="spellStart"/>
                            <w:r w:rsidRPr="00AF120C">
                              <w:rPr>
                                <w:rFonts w:ascii="Cambria" w:hAnsi="Cambria"/>
                              </w:rPr>
                              <w:t>τῶν</w:t>
                            </w:r>
                            <w:proofErr w:type="spellEnd"/>
                            <w:r w:rsidRPr="00AF120C">
                              <w:rPr>
                                <w:rFonts w:ascii="Cambria" w:hAnsi="Cambria"/>
                              </w:rPr>
                              <w:t xml:space="preserve"> σπ</w:t>
                            </w:r>
                            <w:proofErr w:type="spellStart"/>
                            <w:r w:rsidRPr="00AF120C">
                              <w:rPr>
                                <w:rFonts w:ascii="Cambria" w:hAnsi="Cambria"/>
                              </w:rPr>
                              <w:t>ουδ</w:t>
                            </w:r>
                            <w:proofErr w:type="spellEnd"/>
                            <w:r w:rsidRPr="00AF120C">
                              <w:rPr>
                                <w:rFonts w:ascii="Cambria" w:hAnsi="Cambria"/>
                              </w:rPr>
                              <w:t xml:space="preserve">αιοτέρων </w:t>
                            </w:r>
                            <w:proofErr w:type="spellStart"/>
                            <w:r w:rsidRPr="00AF120C">
                              <w:rPr>
                                <w:rFonts w:ascii="Cambria" w:hAnsi="Cambria"/>
                              </w:rPr>
                              <w:t>ἀνάγνωσιν</w:t>
                            </w:r>
                            <w:proofErr w:type="spellEnd"/>
                            <w:r w:rsidRPr="00AF120C">
                              <w:rPr>
                                <w:rFonts w:ascii="Cambria" w:hAnsi="Cambria"/>
                              </w:rPr>
                              <w:t xml:space="preserve"> </w:t>
                            </w:r>
                            <w:proofErr w:type="spellStart"/>
                            <w:r w:rsidRPr="00AF120C">
                              <w:rPr>
                                <w:rFonts w:ascii="Cambria" w:hAnsi="Cambria"/>
                              </w:rPr>
                              <w:t>ἀνιέν</w:t>
                            </w:r>
                            <w:proofErr w:type="spellEnd"/>
                            <w:r w:rsidRPr="00AF120C">
                              <w:rPr>
                                <w:rFonts w:ascii="Cambria" w:hAnsi="Cambria"/>
                              </w:rPr>
                              <w:t xml:space="preserve">αι </w:t>
                            </w:r>
                            <w:proofErr w:type="spellStart"/>
                            <w:r w:rsidRPr="00AF120C">
                              <w:rPr>
                                <w:rFonts w:ascii="Cambria" w:hAnsi="Cambria"/>
                              </w:rPr>
                              <w:t>τε</w:t>
                            </w:r>
                            <w:proofErr w:type="spellEnd"/>
                            <w:r w:rsidRPr="00AF120C">
                              <w:rPr>
                                <w:rFonts w:ascii="Cambria" w:hAnsi="Cambria"/>
                              </w:rPr>
                              <w:t xml:space="preserve"> </w:t>
                            </w:r>
                            <w:proofErr w:type="spellStart"/>
                            <w:r w:rsidRPr="00AF120C">
                              <w:rPr>
                                <w:rFonts w:ascii="Cambria" w:hAnsi="Cambria"/>
                              </w:rPr>
                              <w:t>τὴν</w:t>
                            </w:r>
                            <w:proofErr w:type="spellEnd"/>
                            <w:r w:rsidRPr="00AF120C">
                              <w:rPr>
                                <w:rFonts w:ascii="Cambria" w:hAnsi="Cambria"/>
                              </w:rPr>
                              <w:t xml:space="preserve"> </w:t>
                            </w:r>
                            <w:proofErr w:type="spellStart"/>
                            <w:r w:rsidRPr="00AF120C">
                              <w:rPr>
                                <w:rFonts w:ascii="Cambria" w:hAnsi="Cambria"/>
                              </w:rPr>
                              <w:t>διάνοι</w:t>
                            </w:r>
                            <w:proofErr w:type="spellEnd"/>
                            <w:r w:rsidRPr="00AF120C">
                              <w:rPr>
                                <w:rFonts w:ascii="Cambria" w:hAnsi="Cambria"/>
                              </w:rPr>
                              <w:t>αν καὶ π</w:t>
                            </w:r>
                            <w:proofErr w:type="spellStart"/>
                            <w:r w:rsidRPr="00AF120C">
                              <w:rPr>
                                <w:rFonts w:ascii="Cambria" w:hAnsi="Cambria"/>
                              </w:rPr>
                              <w:t>ρὸς</w:t>
                            </w:r>
                            <w:proofErr w:type="spellEnd"/>
                            <w:r w:rsidRPr="00AF120C">
                              <w:rPr>
                                <w:rFonts w:ascii="Cambria" w:hAnsi="Cambria"/>
                              </w:rPr>
                              <w:t xml:space="preserve"> </w:t>
                            </w:r>
                            <w:proofErr w:type="spellStart"/>
                            <w:r w:rsidRPr="00AF120C">
                              <w:rPr>
                                <w:rFonts w:ascii="Cambria" w:hAnsi="Cambria"/>
                              </w:rPr>
                              <w:t>τὸνἔ</w:t>
                            </w:r>
                            <w:proofErr w:type="spellEnd"/>
                            <w:r w:rsidRPr="00AF120C">
                              <w:rPr>
                                <w:rFonts w:ascii="Cambria" w:hAnsi="Cambria"/>
                              </w:rPr>
                              <w:t xml:space="preserve">πειτα </w:t>
                            </w:r>
                            <w:proofErr w:type="spellStart"/>
                            <w:r w:rsidRPr="00AF120C">
                              <w:rPr>
                                <w:rFonts w:ascii="Cambria" w:hAnsi="Cambria"/>
                              </w:rPr>
                              <w:t>κάμ</w:t>
                            </w:r>
                            <w:proofErr w:type="spellEnd"/>
                            <w:r w:rsidRPr="00AF120C">
                              <w:rPr>
                                <w:rFonts w:ascii="Cambria" w:hAnsi="Cambria"/>
                              </w:rPr>
                              <w:t xml:space="preserve">ατον </w:t>
                            </w:r>
                            <w:proofErr w:type="spellStart"/>
                            <w:r w:rsidRPr="00AF120C">
                              <w:rPr>
                                <w:rFonts w:ascii="Cambria" w:hAnsi="Cambria"/>
                              </w:rPr>
                              <w:t>ἀκμ</w:t>
                            </w:r>
                            <w:proofErr w:type="spellEnd"/>
                            <w:r w:rsidRPr="00AF120C">
                              <w:rPr>
                                <w:rFonts w:ascii="Cambria" w:hAnsi="Cambria"/>
                              </w:rPr>
                              <w:t>αιοτέραν παρα</w:t>
                            </w:r>
                            <w:proofErr w:type="spellStart"/>
                            <w:r w:rsidRPr="00AF120C">
                              <w:rPr>
                                <w:rFonts w:ascii="Cambria" w:hAnsi="Cambria"/>
                              </w:rPr>
                              <w:t>σκευάζειν</w:t>
                            </w:r>
                            <w:proofErr w:type="spellEnd"/>
                            <w:r w:rsidRPr="00AF120C">
                              <w:rPr>
                                <w:rFonts w:ascii="Cambria" w:hAnsi="Cambria"/>
                              </w:rPr>
                              <w:t>.</w:t>
                            </w:r>
                          </w:p>
                          <w:p w14:paraId="24D1F560" w14:textId="77777777" w:rsidR="00DF2982" w:rsidRPr="00AF120C" w:rsidRDefault="00DF2982" w:rsidP="00AF120C">
                            <w:pPr>
                              <w:spacing w:after="0" w:line="360" w:lineRule="auto"/>
                              <w:ind w:right="85"/>
                              <w:jc w:val="both"/>
                              <w:rPr>
                                <w:rFonts w:ascii="Cambria" w:hAnsi="Cambria"/>
                              </w:rPr>
                            </w:pPr>
                            <w:proofErr w:type="spellStart"/>
                            <w:r w:rsidRPr="00AF120C">
                              <w:rPr>
                                <w:rFonts w:ascii="Cambria" w:hAnsi="Cambria"/>
                              </w:rPr>
                              <w:t>Αὕτη</w:t>
                            </w:r>
                            <w:proofErr w:type="spellEnd"/>
                            <w:r w:rsidRPr="00AF120C">
                              <w:rPr>
                                <w:rFonts w:ascii="Cambria" w:hAnsi="Cambria"/>
                              </w:rPr>
                              <w:t xml:space="preserve"> </w:t>
                            </w:r>
                            <w:proofErr w:type="spellStart"/>
                            <w:r w:rsidRPr="00AF120C">
                              <w:rPr>
                                <w:rFonts w:ascii="Cambria" w:hAnsi="Cambria"/>
                              </w:rPr>
                              <w:t>μὲν</w:t>
                            </w:r>
                            <w:proofErr w:type="spellEnd"/>
                            <w:r w:rsidRPr="00AF120C">
                              <w:rPr>
                                <w:rFonts w:ascii="Cambria" w:hAnsi="Cambria"/>
                              </w:rPr>
                              <w:t xml:space="preserve"> ἡ </w:t>
                            </w:r>
                            <w:proofErr w:type="spellStart"/>
                            <w:r w:rsidRPr="00AF120C">
                              <w:rPr>
                                <w:rFonts w:ascii="Cambria" w:hAnsi="Cambria"/>
                              </w:rPr>
                              <w:t>τοῦ</w:t>
                            </w:r>
                            <w:proofErr w:type="spellEnd"/>
                            <w:r w:rsidRPr="00AF120C">
                              <w:rPr>
                                <w:rFonts w:ascii="Cambria" w:hAnsi="Cambria"/>
                              </w:rPr>
                              <w:t xml:space="preserve"> </w:t>
                            </w:r>
                            <w:proofErr w:type="spellStart"/>
                            <w:r w:rsidRPr="00AF120C">
                              <w:rPr>
                                <w:rFonts w:ascii="Cambria" w:hAnsi="Cambria"/>
                              </w:rPr>
                              <w:t>Ἐνδυμίωνος</w:t>
                            </w:r>
                            <w:proofErr w:type="spellEnd"/>
                            <w:r w:rsidRPr="00AF120C">
                              <w:rPr>
                                <w:rFonts w:ascii="Cambria" w:hAnsi="Cambria"/>
                              </w:rPr>
                              <w:t xml:space="preserve"> </w:t>
                            </w:r>
                            <w:proofErr w:type="spellStart"/>
                            <w:r w:rsidRPr="00AF120C">
                              <w:rPr>
                                <w:rFonts w:ascii="Cambria" w:hAnsi="Cambria"/>
                              </w:rPr>
                              <w:t>δύν</w:t>
                            </w:r>
                            <w:proofErr w:type="spellEnd"/>
                            <w:r w:rsidRPr="00AF120C">
                              <w:rPr>
                                <w:rFonts w:ascii="Cambria" w:hAnsi="Cambria"/>
                              </w:rPr>
                              <w:t xml:space="preserve">αμις </w:t>
                            </w:r>
                            <w:proofErr w:type="spellStart"/>
                            <w:r w:rsidRPr="00AF120C">
                              <w:rPr>
                                <w:rFonts w:ascii="Cambria" w:hAnsi="Cambria"/>
                              </w:rPr>
                              <w:t>ἦν</w:t>
                            </w:r>
                            <w:proofErr w:type="spellEnd"/>
                            <w:r w:rsidRPr="00AF120C">
                              <w:rPr>
                                <w:rFonts w:ascii="Cambria" w:hAnsi="Cambria"/>
                              </w:rPr>
                              <w:t xml:space="preserve">. </w:t>
                            </w:r>
                            <w:proofErr w:type="spellStart"/>
                            <w:r w:rsidRPr="00AF120C">
                              <w:rPr>
                                <w:rFonts w:ascii="Cambria" w:hAnsi="Cambria"/>
                              </w:rPr>
                              <w:t>Σκευὴ</w:t>
                            </w:r>
                            <w:proofErr w:type="spellEnd"/>
                            <w:r w:rsidRPr="00AF120C">
                              <w:rPr>
                                <w:rFonts w:ascii="Cambria" w:hAnsi="Cambria"/>
                              </w:rPr>
                              <w:t xml:space="preserve"> </w:t>
                            </w:r>
                            <w:proofErr w:type="spellStart"/>
                            <w:r w:rsidRPr="00AF120C">
                              <w:rPr>
                                <w:rFonts w:ascii="Cambria" w:hAnsi="Cambria"/>
                              </w:rPr>
                              <w:t>δὲ</w:t>
                            </w:r>
                            <w:proofErr w:type="spellEnd"/>
                            <w:r w:rsidRPr="00AF120C">
                              <w:rPr>
                                <w:rFonts w:ascii="Cambria" w:hAnsi="Cambria"/>
                              </w:rPr>
                              <w:t xml:space="preserve"> π</w:t>
                            </w:r>
                            <w:proofErr w:type="spellStart"/>
                            <w:r w:rsidRPr="00AF120C">
                              <w:rPr>
                                <w:rFonts w:ascii="Cambria" w:hAnsi="Cambria"/>
                              </w:rPr>
                              <w:t>άντων</w:t>
                            </w:r>
                            <w:proofErr w:type="spellEnd"/>
                            <w:r w:rsidRPr="00AF120C">
                              <w:rPr>
                                <w:rFonts w:ascii="Cambria" w:hAnsi="Cambria"/>
                              </w:rPr>
                              <w:t xml:space="preserve"> ἡ α</w:t>
                            </w:r>
                            <w:proofErr w:type="spellStart"/>
                            <w:r w:rsidRPr="00AF120C">
                              <w:rPr>
                                <w:rFonts w:ascii="Cambria" w:hAnsi="Cambria"/>
                              </w:rPr>
                              <w:t>ὐτή</w:t>
                            </w:r>
                            <w:proofErr w:type="spellEnd"/>
                            <w:r w:rsidRPr="00AF120C">
                              <w:rPr>
                                <w:rFonts w:ascii="Cambria" w:hAnsi="Cambria"/>
                              </w:rPr>
                              <w:t xml:space="preserve"> </w:t>
                            </w:r>
                            <w:proofErr w:type="spellStart"/>
                            <w:r w:rsidRPr="00AF120C">
                              <w:rPr>
                                <w:rFonts w:ascii="Cambria" w:hAnsi="Cambria"/>
                              </w:rPr>
                              <w:t>κράνη</w:t>
                            </w:r>
                            <w:proofErr w:type="spellEnd"/>
                            <w:r w:rsidRPr="00AF120C">
                              <w:rPr>
                                <w:rFonts w:ascii="Cambria" w:hAnsi="Cambria"/>
                              </w:rPr>
                              <w:t xml:space="preserve"> </w:t>
                            </w:r>
                            <w:proofErr w:type="spellStart"/>
                            <w:r w:rsidRPr="00AF120C">
                              <w:rPr>
                                <w:rFonts w:ascii="Cambria" w:hAnsi="Cambria"/>
                              </w:rPr>
                              <w:t>μὲν</w:t>
                            </w:r>
                            <w:proofErr w:type="spellEnd"/>
                            <w:r w:rsidRPr="00AF120C">
                              <w:rPr>
                                <w:rFonts w:ascii="Cambria" w:hAnsi="Cambria"/>
                              </w:rPr>
                              <w:t xml:space="preserve"> ἀπὸ </w:t>
                            </w:r>
                            <w:proofErr w:type="spellStart"/>
                            <w:r w:rsidRPr="00AF120C">
                              <w:rPr>
                                <w:rFonts w:ascii="Cambria" w:hAnsi="Cambria"/>
                              </w:rPr>
                              <w:t>τῶν</w:t>
                            </w:r>
                            <w:proofErr w:type="spellEnd"/>
                            <w:r w:rsidRPr="00AF120C">
                              <w:rPr>
                                <w:rFonts w:ascii="Cambria" w:hAnsi="Cambria"/>
                              </w:rPr>
                              <w:t xml:space="preserve"> </w:t>
                            </w:r>
                            <w:proofErr w:type="spellStart"/>
                            <w:r w:rsidRPr="00AF120C">
                              <w:rPr>
                                <w:rFonts w:ascii="Cambria" w:hAnsi="Cambria"/>
                              </w:rPr>
                              <w:t>κυάμων</w:t>
                            </w:r>
                            <w:proofErr w:type="spellEnd"/>
                            <w:r w:rsidRPr="00AF120C">
                              <w:rPr>
                                <w:rFonts w:ascii="Cambria" w:hAnsi="Cambria"/>
                              </w:rPr>
                              <w:t xml:space="preserve">, </w:t>
                            </w:r>
                            <w:proofErr w:type="spellStart"/>
                            <w:r w:rsidRPr="00AF120C">
                              <w:rPr>
                                <w:rFonts w:ascii="Cambria" w:hAnsi="Cambria"/>
                              </w:rPr>
                              <w:t>μεγάλοι</w:t>
                            </w:r>
                            <w:proofErr w:type="spellEnd"/>
                            <w:r w:rsidRPr="00AF120C">
                              <w:rPr>
                                <w:rFonts w:ascii="Cambria" w:hAnsi="Cambria"/>
                              </w:rPr>
                              <w:t xml:space="preserve"> </w:t>
                            </w:r>
                            <w:proofErr w:type="spellStart"/>
                            <w:r w:rsidRPr="00AF120C">
                              <w:rPr>
                                <w:rFonts w:ascii="Cambria" w:hAnsi="Cambria"/>
                              </w:rPr>
                              <w:t>γὰρ</w:t>
                            </w:r>
                            <w:proofErr w:type="spellEnd"/>
                            <w:r w:rsidRPr="00AF120C">
                              <w:rPr>
                                <w:rFonts w:ascii="Cambria" w:hAnsi="Cambria"/>
                              </w:rPr>
                              <w:t xml:space="preserve"> παρ´ α</w:t>
                            </w:r>
                            <w:proofErr w:type="spellStart"/>
                            <w:r w:rsidRPr="00AF120C">
                              <w:rPr>
                                <w:rFonts w:ascii="Cambria" w:hAnsi="Cambria"/>
                              </w:rPr>
                              <w:t>ὐτοῖς</w:t>
                            </w:r>
                            <w:proofErr w:type="spellEnd"/>
                            <w:r w:rsidRPr="00AF120C">
                              <w:rPr>
                                <w:rFonts w:ascii="Cambria" w:hAnsi="Cambria"/>
                              </w:rPr>
                              <w:t xml:space="preserve"> </w:t>
                            </w:r>
                            <w:proofErr w:type="spellStart"/>
                            <w:r w:rsidRPr="00AF120C">
                              <w:rPr>
                                <w:rFonts w:ascii="Cambria" w:hAnsi="Cambria"/>
                              </w:rPr>
                              <w:t>οἱ</w:t>
                            </w:r>
                            <w:proofErr w:type="spellEnd"/>
                            <w:r w:rsidRPr="00AF120C">
                              <w:rPr>
                                <w:rFonts w:ascii="Cambria" w:hAnsi="Cambria"/>
                              </w:rPr>
                              <w:t xml:space="preserve"> </w:t>
                            </w:r>
                            <w:proofErr w:type="spellStart"/>
                            <w:r w:rsidRPr="00AF120C">
                              <w:rPr>
                                <w:rFonts w:ascii="Cambria" w:hAnsi="Cambria"/>
                              </w:rPr>
                              <w:t>κύ</w:t>
                            </w:r>
                            <w:proofErr w:type="spellEnd"/>
                            <w:r w:rsidRPr="00AF120C">
                              <w:rPr>
                                <w:rFonts w:ascii="Cambria" w:hAnsi="Cambria"/>
                              </w:rPr>
                              <w:t>αμοι καὶ κα</w:t>
                            </w:r>
                            <w:proofErr w:type="spellStart"/>
                            <w:r w:rsidRPr="00AF120C">
                              <w:rPr>
                                <w:rFonts w:ascii="Cambria" w:hAnsi="Cambria"/>
                              </w:rPr>
                              <w:t>ρτεροί</w:t>
                            </w:r>
                            <w:proofErr w:type="spellEnd"/>
                            <w:r w:rsidRPr="00AF120C">
                              <w:rPr>
                                <w:rFonts w:ascii="Cambria" w:hAnsi="Cambria"/>
                              </w:rPr>
                              <w:t xml:space="preserve"> ˙ </w:t>
                            </w:r>
                            <w:proofErr w:type="spellStart"/>
                            <w:r w:rsidRPr="00AF120C">
                              <w:rPr>
                                <w:rFonts w:ascii="Cambria" w:hAnsi="Cambria"/>
                              </w:rPr>
                              <w:t>θώρ</w:t>
                            </w:r>
                            <w:proofErr w:type="spellEnd"/>
                            <w:r w:rsidRPr="00AF120C">
                              <w:rPr>
                                <w:rFonts w:ascii="Cambria" w:hAnsi="Cambria"/>
                              </w:rPr>
                              <w:t xml:space="preserve">ακες </w:t>
                            </w:r>
                            <w:proofErr w:type="spellStart"/>
                            <w:r w:rsidRPr="00AF120C">
                              <w:rPr>
                                <w:rFonts w:ascii="Cambria" w:hAnsi="Cambria"/>
                              </w:rPr>
                              <w:t>δὲ</w:t>
                            </w:r>
                            <w:proofErr w:type="spellEnd"/>
                            <w:r w:rsidRPr="00AF120C">
                              <w:rPr>
                                <w:rFonts w:ascii="Cambria" w:hAnsi="Cambria"/>
                              </w:rPr>
                              <w:t xml:space="preserve"> </w:t>
                            </w:r>
                            <w:proofErr w:type="spellStart"/>
                            <w:r w:rsidRPr="00AF120C">
                              <w:rPr>
                                <w:rFonts w:ascii="Cambria" w:hAnsi="Cambria"/>
                              </w:rPr>
                              <w:t>φολιδωτοὶ</w:t>
                            </w:r>
                            <w:proofErr w:type="spellEnd"/>
                            <w:r w:rsidRPr="00AF120C">
                              <w:rPr>
                                <w:rFonts w:ascii="Cambria" w:hAnsi="Cambria"/>
                              </w:rPr>
                              <w:t xml:space="preserve"> π</w:t>
                            </w:r>
                            <w:proofErr w:type="spellStart"/>
                            <w:r w:rsidRPr="00AF120C">
                              <w:rPr>
                                <w:rFonts w:ascii="Cambria" w:hAnsi="Cambria"/>
                              </w:rPr>
                              <w:t>άντες</w:t>
                            </w:r>
                            <w:proofErr w:type="spellEnd"/>
                            <w:r w:rsidRPr="00AF120C">
                              <w:rPr>
                                <w:rFonts w:ascii="Cambria" w:hAnsi="Cambria"/>
                              </w:rPr>
                              <w:t xml:space="preserve"> </w:t>
                            </w:r>
                            <w:proofErr w:type="spellStart"/>
                            <w:r w:rsidRPr="00AF120C">
                              <w:rPr>
                                <w:rFonts w:ascii="Cambria" w:hAnsi="Cambria"/>
                              </w:rPr>
                              <w:t>θέρμινοι</w:t>
                            </w:r>
                            <w:proofErr w:type="spellEnd"/>
                            <w:r w:rsidRPr="00AF120C">
                              <w:rPr>
                                <w:rFonts w:ascii="Cambria" w:hAnsi="Cambria"/>
                              </w:rPr>
                              <w:t xml:space="preserve">, </w:t>
                            </w:r>
                            <w:proofErr w:type="spellStart"/>
                            <w:r w:rsidRPr="00AF120C">
                              <w:rPr>
                                <w:rFonts w:ascii="Cambria" w:hAnsi="Cambria"/>
                              </w:rPr>
                              <w:t>τὰ</w:t>
                            </w:r>
                            <w:proofErr w:type="spellEnd"/>
                            <w:r w:rsidRPr="00AF120C">
                              <w:rPr>
                                <w:rFonts w:ascii="Cambria" w:hAnsi="Cambria"/>
                              </w:rPr>
                              <w:t xml:space="preserve"> </w:t>
                            </w:r>
                            <w:proofErr w:type="spellStart"/>
                            <w:r w:rsidRPr="00AF120C">
                              <w:rPr>
                                <w:rFonts w:ascii="Cambria" w:hAnsi="Cambria"/>
                              </w:rPr>
                              <w:t>γὰρ</w:t>
                            </w:r>
                            <w:proofErr w:type="spellEnd"/>
                            <w:r w:rsidRPr="00AF120C">
                              <w:rPr>
                                <w:rFonts w:ascii="Cambria" w:hAnsi="Cambria"/>
                              </w:rPr>
                              <w:t xml:space="preserve"> </w:t>
                            </w:r>
                            <w:proofErr w:type="spellStart"/>
                            <w:r w:rsidRPr="00AF120C">
                              <w:rPr>
                                <w:rFonts w:ascii="Cambria" w:hAnsi="Cambria"/>
                              </w:rPr>
                              <w:t>λέ</w:t>
                            </w:r>
                            <w:proofErr w:type="spellEnd"/>
                            <w:r w:rsidRPr="00AF120C">
                              <w:rPr>
                                <w:rFonts w:ascii="Cambria" w:hAnsi="Cambria"/>
                              </w:rPr>
                              <w:t xml:space="preserve">πη </w:t>
                            </w:r>
                            <w:proofErr w:type="spellStart"/>
                            <w:r w:rsidRPr="00AF120C">
                              <w:rPr>
                                <w:rFonts w:ascii="Cambria" w:hAnsi="Cambria"/>
                              </w:rPr>
                              <w:t>τῶν</w:t>
                            </w:r>
                            <w:proofErr w:type="spellEnd"/>
                            <w:r w:rsidRPr="00AF120C">
                              <w:rPr>
                                <w:rFonts w:ascii="Cambria" w:hAnsi="Cambria"/>
                              </w:rPr>
                              <w:t xml:space="preserve"> </w:t>
                            </w:r>
                            <w:proofErr w:type="spellStart"/>
                            <w:r w:rsidRPr="00AF120C">
                              <w:rPr>
                                <w:rFonts w:ascii="Cambria" w:hAnsi="Cambria"/>
                              </w:rPr>
                              <w:t>θέρμων</w:t>
                            </w:r>
                            <w:proofErr w:type="spellEnd"/>
                            <w:r w:rsidRPr="00AF120C">
                              <w:rPr>
                                <w:rFonts w:ascii="Cambria" w:hAnsi="Cambria"/>
                              </w:rPr>
                              <w:t xml:space="preserve"> </w:t>
                            </w:r>
                            <w:proofErr w:type="spellStart"/>
                            <w:r w:rsidRPr="00AF120C">
                              <w:rPr>
                                <w:rFonts w:ascii="Cambria" w:hAnsi="Cambria"/>
                              </w:rPr>
                              <w:t>συρρά</w:t>
                            </w:r>
                            <w:proofErr w:type="spellEnd"/>
                            <w:r w:rsidRPr="00AF120C">
                              <w:rPr>
                                <w:rFonts w:ascii="Cambria" w:hAnsi="Cambria"/>
                              </w:rPr>
                              <w:t>πτοντες π</w:t>
                            </w:r>
                            <w:proofErr w:type="spellStart"/>
                            <w:r w:rsidRPr="00AF120C">
                              <w:rPr>
                                <w:rFonts w:ascii="Cambria" w:hAnsi="Cambria"/>
                              </w:rPr>
                              <w:t>οιοῦντ</w:t>
                            </w:r>
                            <w:proofErr w:type="spellEnd"/>
                            <w:r w:rsidRPr="00AF120C">
                              <w:rPr>
                                <w:rFonts w:ascii="Cambria" w:hAnsi="Cambria"/>
                              </w:rPr>
                              <w:t xml:space="preserve">αι </w:t>
                            </w:r>
                            <w:proofErr w:type="spellStart"/>
                            <w:r w:rsidRPr="00AF120C">
                              <w:rPr>
                                <w:rFonts w:ascii="Cambria" w:hAnsi="Cambria"/>
                              </w:rPr>
                              <w:t>θώρ</w:t>
                            </w:r>
                            <w:proofErr w:type="spellEnd"/>
                            <w:r w:rsidRPr="00AF120C">
                              <w:rPr>
                                <w:rFonts w:ascii="Cambria" w:hAnsi="Cambria"/>
                              </w:rPr>
                              <w:t xml:space="preserve">ακας, </w:t>
                            </w:r>
                            <w:proofErr w:type="spellStart"/>
                            <w:r w:rsidRPr="00AF120C">
                              <w:rPr>
                                <w:rFonts w:ascii="Cambria" w:hAnsi="Cambria"/>
                              </w:rPr>
                              <w:t>ἄρρηκτον</w:t>
                            </w:r>
                            <w:proofErr w:type="spellEnd"/>
                            <w:r w:rsidRPr="00AF120C">
                              <w:rPr>
                                <w:rFonts w:ascii="Cambria" w:hAnsi="Cambria"/>
                              </w:rPr>
                              <w:t xml:space="preserve"> </w:t>
                            </w:r>
                            <w:proofErr w:type="spellStart"/>
                            <w:r w:rsidRPr="00AF120C">
                              <w:rPr>
                                <w:rFonts w:ascii="Cambria" w:hAnsi="Cambria"/>
                              </w:rPr>
                              <w:t>δὲ</w:t>
                            </w:r>
                            <w:proofErr w:type="spellEnd"/>
                            <w:r w:rsidRPr="00AF120C">
                              <w:rPr>
                                <w:rFonts w:ascii="Cambria" w:hAnsi="Cambria"/>
                              </w:rPr>
                              <w:t xml:space="preserve"> </w:t>
                            </w:r>
                            <w:proofErr w:type="spellStart"/>
                            <w:r w:rsidRPr="00AF120C">
                              <w:rPr>
                                <w:rFonts w:ascii="Cambria" w:hAnsi="Cambria"/>
                              </w:rPr>
                              <w:t>ἐκεῖ</w:t>
                            </w:r>
                            <w:proofErr w:type="spellEnd"/>
                            <w:r w:rsidRPr="00AF120C">
                              <w:rPr>
                                <w:rFonts w:ascii="Cambria" w:hAnsi="Cambria"/>
                              </w:rPr>
                              <w:t xml:space="preserve"> </w:t>
                            </w:r>
                            <w:proofErr w:type="spellStart"/>
                            <w:r w:rsidRPr="00AF120C">
                              <w:rPr>
                                <w:rFonts w:ascii="Cambria" w:hAnsi="Cambria"/>
                              </w:rPr>
                              <w:t>γίνετ</w:t>
                            </w:r>
                            <w:proofErr w:type="spellEnd"/>
                            <w:r w:rsidRPr="00AF120C">
                              <w:rPr>
                                <w:rFonts w:ascii="Cambria" w:hAnsi="Cambria"/>
                              </w:rPr>
                              <w:t xml:space="preserve">αι </w:t>
                            </w:r>
                            <w:proofErr w:type="spellStart"/>
                            <w:r w:rsidRPr="00AF120C">
                              <w:rPr>
                                <w:rFonts w:ascii="Cambria" w:hAnsi="Cambria"/>
                              </w:rPr>
                              <w:t>τοῦ</w:t>
                            </w:r>
                            <w:proofErr w:type="spellEnd"/>
                            <w:r w:rsidRPr="00AF120C">
                              <w:rPr>
                                <w:rFonts w:ascii="Cambria" w:hAnsi="Cambria"/>
                              </w:rPr>
                              <w:t xml:space="preserve"> </w:t>
                            </w:r>
                            <w:proofErr w:type="spellStart"/>
                            <w:r w:rsidRPr="00AF120C">
                              <w:rPr>
                                <w:rFonts w:ascii="Cambria" w:hAnsi="Cambria"/>
                              </w:rPr>
                              <w:t>θέρμου</w:t>
                            </w:r>
                            <w:proofErr w:type="spellEnd"/>
                            <w:r w:rsidRPr="00AF120C">
                              <w:rPr>
                                <w:rFonts w:ascii="Cambria" w:hAnsi="Cambria"/>
                              </w:rPr>
                              <w:t xml:space="preserve"> </w:t>
                            </w:r>
                            <w:proofErr w:type="spellStart"/>
                            <w:r w:rsidRPr="00AF120C">
                              <w:rPr>
                                <w:rFonts w:ascii="Cambria" w:hAnsi="Cambria"/>
                              </w:rPr>
                              <w:t>τὸ</w:t>
                            </w:r>
                            <w:proofErr w:type="spellEnd"/>
                            <w:r w:rsidRPr="00AF120C">
                              <w:rPr>
                                <w:rFonts w:ascii="Cambria" w:hAnsi="Cambria"/>
                              </w:rPr>
                              <w:t xml:space="preserve"> </w:t>
                            </w:r>
                            <w:proofErr w:type="spellStart"/>
                            <w:r w:rsidRPr="00AF120C">
                              <w:rPr>
                                <w:rFonts w:ascii="Cambria" w:hAnsi="Cambria"/>
                              </w:rPr>
                              <w:t>λέ</w:t>
                            </w:r>
                            <w:proofErr w:type="spellEnd"/>
                            <w:r w:rsidRPr="00AF120C">
                              <w:rPr>
                                <w:rFonts w:ascii="Cambria" w:hAnsi="Cambria"/>
                              </w:rPr>
                              <w:t xml:space="preserve">πος </w:t>
                            </w:r>
                            <w:proofErr w:type="spellStart"/>
                            <w:r w:rsidRPr="00AF120C">
                              <w:rPr>
                                <w:rFonts w:ascii="Cambria" w:hAnsi="Cambria"/>
                              </w:rPr>
                              <w:t>ὥσ</w:t>
                            </w:r>
                            <w:proofErr w:type="spellEnd"/>
                            <w:r w:rsidRPr="00AF120C">
                              <w:rPr>
                                <w:rFonts w:ascii="Cambria" w:hAnsi="Cambria"/>
                              </w:rPr>
                              <w:t xml:space="preserve">περ </w:t>
                            </w:r>
                            <w:proofErr w:type="spellStart"/>
                            <w:r w:rsidRPr="00AF120C">
                              <w:rPr>
                                <w:rFonts w:ascii="Cambria" w:hAnsi="Cambria"/>
                              </w:rPr>
                              <w:t>κέρ</w:t>
                            </w:r>
                            <w:proofErr w:type="spellEnd"/>
                            <w:r w:rsidRPr="00AF120C">
                              <w:rPr>
                                <w:rFonts w:ascii="Cambria" w:hAnsi="Cambria"/>
                              </w:rPr>
                              <w:t xml:space="preserve">ας ˙ </w:t>
                            </w:r>
                            <w:proofErr w:type="spellStart"/>
                            <w:r w:rsidRPr="00AF120C">
                              <w:rPr>
                                <w:rFonts w:ascii="Cambria" w:hAnsi="Cambria"/>
                              </w:rPr>
                              <w:t>ἀσ</w:t>
                            </w:r>
                            <w:proofErr w:type="spellEnd"/>
                            <w:r w:rsidRPr="00AF120C">
                              <w:rPr>
                                <w:rFonts w:ascii="Cambria" w:hAnsi="Cambria"/>
                              </w:rPr>
                              <w:t xml:space="preserve">πίδες </w:t>
                            </w:r>
                            <w:proofErr w:type="spellStart"/>
                            <w:r w:rsidRPr="00AF120C">
                              <w:rPr>
                                <w:rFonts w:ascii="Cambria" w:hAnsi="Cambria"/>
                              </w:rPr>
                              <w:t>δὲ</w:t>
                            </w:r>
                            <w:proofErr w:type="spellEnd"/>
                            <w:r w:rsidRPr="00AF120C">
                              <w:rPr>
                                <w:rFonts w:ascii="Cambria" w:hAnsi="Cambria"/>
                              </w:rPr>
                              <w:t xml:space="preserve"> καὶ </w:t>
                            </w:r>
                            <w:proofErr w:type="spellStart"/>
                            <w:r w:rsidRPr="00AF120C">
                              <w:rPr>
                                <w:rFonts w:ascii="Cambria" w:hAnsi="Cambria"/>
                              </w:rPr>
                              <w:t>ξίφη</w:t>
                            </w:r>
                            <w:proofErr w:type="spellEnd"/>
                            <w:r w:rsidRPr="00AF120C">
                              <w:rPr>
                                <w:rFonts w:ascii="Cambria" w:hAnsi="Cambria"/>
                              </w:rPr>
                              <w:t xml:space="preserve"> </w:t>
                            </w:r>
                            <w:proofErr w:type="spellStart"/>
                            <w:r w:rsidRPr="00AF120C">
                              <w:rPr>
                                <w:rFonts w:ascii="Cambria" w:hAnsi="Cambria"/>
                              </w:rPr>
                              <w:t>οἷ</w:t>
                            </w:r>
                            <w:proofErr w:type="spellEnd"/>
                            <w:r w:rsidRPr="00AF120C">
                              <w:rPr>
                                <w:rFonts w:ascii="Cambria" w:hAnsi="Cambria"/>
                              </w:rPr>
                              <w:t xml:space="preserve">α </w:t>
                            </w:r>
                            <w:proofErr w:type="spellStart"/>
                            <w:r w:rsidRPr="00AF120C">
                              <w:rPr>
                                <w:rFonts w:ascii="Cambria" w:hAnsi="Cambria"/>
                              </w:rPr>
                              <w:t>τὰ</w:t>
                            </w:r>
                            <w:proofErr w:type="spellEnd"/>
                            <w:r w:rsidRPr="00AF120C">
                              <w:rPr>
                                <w:rFonts w:ascii="Cambria" w:hAnsi="Cambria"/>
                              </w:rPr>
                              <w:t xml:space="preserve"> </w:t>
                            </w:r>
                            <w:proofErr w:type="spellStart"/>
                            <w:r w:rsidRPr="00AF120C">
                              <w:rPr>
                                <w:rFonts w:ascii="Cambria" w:hAnsi="Cambria"/>
                              </w:rPr>
                              <w:t>Ἑλληνικά</w:t>
                            </w:r>
                            <w:proofErr w:type="spellEnd"/>
                            <w:r w:rsidRPr="00AF120C">
                              <w:rPr>
                                <w:rFonts w:ascii="Cambria" w:hAnsi="Cambria"/>
                              </w:rPr>
                              <w:t>.</w:t>
                            </w:r>
                          </w:p>
                          <w:p w14:paraId="24D1F561" w14:textId="77777777" w:rsidR="00DF2982" w:rsidRPr="00AF120C" w:rsidRDefault="00DF2982" w:rsidP="00AF120C">
                            <w:pPr>
                              <w:spacing w:after="0" w:line="360" w:lineRule="auto"/>
                              <w:ind w:right="85"/>
                              <w:jc w:val="both"/>
                              <w:rPr>
                                <w:rFonts w:ascii="Cambria" w:hAnsi="Cambria"/>
                              </w:rPr>
                            </w:pPr>
                            <w:proofErr w:type="spellStart"/>
                            <w:r w:rsidRPr="00AF120C">
                              <w:rPr>
                                <w:rFonts w:ascii="Cambria" w:hAnsi="Cambria"/>
                              </w:rPr>
                              <w:t>Τότε</w:t>
                            </w:r>
                            <w:proofErr w:type="spellEnd"/>
                            <w:r w:rsidRPr="00AF120C">
                              <w:rPr>
                                <w:rFonts w:ascii="Cambria" w:hAnsi="Cambria"/>
                              </w:rPr>
                              <w:t xml:space="preserve"> δ´ </w:t>
                            </w:r>
                            <w:proofErr w:type="spellStart"/>
                            <w:r w:rsidRPr="00AF120C">
                              <w:rPr>
                                <w:rFonts w:ascii="Cambria" w:hAnsi="Cambria"/>
                              </w:rPr>
                              <w:t>οὖν</w:t>
                            </w:r>
                            <w:proofErr w:type="spellEnd"/>
                            <w:r w:rsidRPr="00AF120C">
                              <w:rPr>
                                <w:rFonts w:ascii="Cambria" w:hAnsi="Cambria"/>
                              </w:rPr>
                              <w:t xml:space="preserve"> </w:t>
                            </w:r>
                            <w:proofErr w:type="spellStart"/>
                            <w:r w:rsidRPr="00AF120C">
                              <w:rPr>
                                <w:rFonts w:ascii="Cambria" w:hAnsi="Cambria"/>
                              </w:rPr>
                              <w:t>ἀσ</w:t>
                            </w:r>
                            <w:proofErr w:type="spellEnd"/>
                            <w:r w:rsidRPr="00AF120C">
                              <w:rPr>
                                <w:rFonts w:ascii="Cambria" w:hAnsi="Cambria"/>
                              </w:rPr>
                              <w:t xml:space="preserve">πασάμενοι </w:t>
                            </w:r>
                            <w:proofErr w:type="spellStart"/>
                            <w:r w:rsidRPr="00AF120C">
                              <w:rPr>
                                <w:rFonts w:ascii="Cambria" w:hAnsi="Cambria"/>
                              </w:rPr>
                              <w:t>τὸν</w:t>
                            </w:r>
                            <w:proofErr w:type="spellEnd"/>
                            <w:r w:rsidRPr="00AF120C">
                              <w:rPr>
                                <w:rFonts w:ascii="Cambria" w:hAnsi="Cambria"/>
                              </w:rPr>
                              <w:t xml:space="preserve"> βα</w:t>
                            </w:r>
                            <w:proofErr w:type="spellStart"/>
                            <w:r w:rsidRPr="00AF120C">
                              <w:rPr>
                                <w:rFonts w:ascii="Cambria" w:hAnsi="Cambria"/>
                              </w:rPr>
                              <w:t>σιλέ</w:t>
                            </w:r>
                            <w:proofErr w:type="spellEnd"/>
                            <w:r w:rsidRPr="00AF120C">
                              <w:rPr>
                                <w:rFonts w:ascii="Cambria" w:hAnsi="Cambria"/>
                              </w:rPr>
                              <w:t xml:space="preserve">α καὶ </w:t>
                            </w:r>
                            <w:proofErr w:type="spellStart"/>
                            <w:r w:rsidRPr="00AF120C">
                              <w:rPr>
                                <w:rFonts w:ascii="Cambria" w:hAnsi="Cambria"/>
                              </w:rPr>
                              <w:t>τοὺς</w:t>
                            </w:r>
                            <w:proofErr w:type="spellEnd"/>
                            <w:r w:rsidRPr="00AF120C">
                              <w:rPr>
                                <w:rFonts w:ascii="Cambria" w:hAnsi="Cambria"/>
                              </w:rPr>
                              <w:t xml:space="preserve"> </w:t>
                            </w:r>
                            <w:proofErr w:type="spellStart"/>
                            <w:r w:rsidRPr="00AF120C">
                              <w:rPr>
                                <w:rFonts w:ascii="Cambria" w:hAnsi="Cambria"/>
                              </w:rPr>
                              <w:t>ἀμφ</w:t>
                            </w:r>
                            <w:proofErr w:type="spellEnd"/>
                            <w:r w:rsidRPr="00AF120C">
                              <w:rPr>
                                <w:rFonts w:ascii="Cambria" w:hAnsi="Cambria"/>
                              </w:rPr>
                              <w:t>´ α</w:t>
                            </w:r>
                            <w:proofErr w:type="spellStart"/>
                            <w:r w:rsidRPr="00AF120C">
                              <w:rPr>
                                <w:rFonts w:ascii="Cambria" w:hAnsi="Cambria"/>
                              </w:rPr>
                              <w:t>ὐτόν</w:t>
                            </w:r>
                            <w:proofErr w:type="spellEnd"/>
                            <w:r w:rsidRPr="00AF120C">
                              <w:rPr>
                                <w:rFonts w:ascii="Cambria" w:hAnsi="Cambria"/>
                              </w:rPr>
                              <w:t xml:space="preserve">, </w:t>
                            </w:r>
                            <w:proofErr w:type="spellStart"/>
                            <w:r w:rsidRPr="00AF120C">
                              <w:rPr>
                                <w:rFonts w:ascii="Cambria" w:hAnsi="Cambria"/>
                              </w:rPr>
                              <w:t>ἐμ</w:t>
                            </w:r>
                            <w:proofErr w:type="spellEnd"/>
                            <w:r w:rsidRPr="00AF120C">
                              <w:rPr>
                                <w:rFonts w:ascii="Cambria" w:hAnsi="Cambria"/>
                              </w:rPr>
                              <w:t xml:space="preserve">βάντες </w:t>
                            </w:r>
                            <w:proofErr w:type="spellStart"/>
                            <w:r w:rsidRPr="00AF120C">
                              <w:rPr>
                                <w:rFonts w:ascii="Cambria" w:hAnsi="Cambria"/>
                              </w:rPr>
                              <w:t>ἀνήχθημεν</w:t>
                            </w:r>
                            <w:proofErr w:type="spellEnd"/>
                            <w:r w:rsidRPr="00AF120C">
                              <w:rPr>
                                <w:rFonts w:ascii="Cambria" w:hAnsi="Cambria"/>
                              </w:rPr>
                              <w:t xml:space="preserve"> </w:t>
                            </w:r>
                            <w:proofErr w:type="spellStart"/>
                            <w:r w:rsidRPr="00AF120C">
                              <w:rPr>
                                <w:rFonts w:ascii="Cambria" w:hAnsi="Cambria"/>
                              </w:rPr>
                              <w:t>ἐμοὶ</w:t>
                            </w:r>
                            <w:proofErr w:type="spellEnd"/>
                            <w:r w:rsidRPr="00AF120C">
                              <w:rPr>
                                <w:rFonts w:ascii="Cambria" w:hAnsi="Cambria"/>
                              </w:rPr>
                              <w:t xml:space="preserve"> </w:t>
                            </w:r>
                            <w:proofErr w:type="spellStart"/>
                            <w:r w:rsidRPr="00AF120C">
                              <w:rPr>
                                <w:rFonts w:ascii="Cambria" w:hAnsi="Cambria"/>
                              </w:rPr>
                              <w:t>δὲ</w:t>
                            </w:r>
                            <w:proofErr w:type="spellEnd"/>
                            <w:r w:rsidRPr="00AF120C">
                              <w:rPr>
                                <w:rFonts w:ascii="Cambria" w:hAnsi="Cambria"/>
                              </w:rPr>
                              <w:t xml:space="preserve"> καὶ </w:t>
                            </w:r>
                            <w:proofErr w:type="spellStart"/>
                            <w:r w:rsidRPr="00AF120C">
                              <w:rPr>
                                <w:rFonts w:ascii="Cambria" w:hAnsi="Cambria"/>
                              </w:rPr>
                              <w:t>δῶρ</w:t>
                            </w:r>
                            <w:proofErr w:type="spellEnd"/>
                            <w:r w:rsidRPr="00AF120C">
                              <w:rPr>
                                <w:rFonts w:ascii="Cambria" w:hAnsi="Cambria"/>
                              </w:rPr>
                              <w:t xml:space="preserve">α </w:t>
                            </w:r>
                            <w:proofErr w:type="spellStart"/>
                            <w:r w:rsidRPr="00AF120C">
                              <w:rPr>
                                <w:rFonts w:ascii="Cambria" w:hAnsi="Cambria"/>
                              </w:rPr>
                              <w:t>ἔδωκεν</w:t>
                            </w:r>
                            <w:proofErr w:type="spellEnd"/>
                            <w:r w:rsidRPr="00AF120C">
                              <w:rPr>
                                <w:rFonts w:ascii="Cambria" w:hAnsi="Cambria"/>
                              </w:rPr>
                              <w:t xml:space="preserve"> ὁ </w:t>
                            </w:r>
                            <w:proofErr w:type="spellStart"/>
                            <w:r w:rsidRPr="00AF120C">
                              <w:rPr>
                                <w:rFonts w:ascii="Cambria" w:hAnsi="Cambria"/>
                              </w:rPr>
                              <w:t>Ἐνδυμίων</w:t>
                            </w:r>
                            <w:proofErr w:type="spellEnd"/>
                            <w:r w:rsidRPr="00AF120C">
                              <w:rPr>
                                <w:rFonts w:ascii="Cambria" w:hAnsi="Cambria"/>
                              </w:rPr>
                              <w:t xml:space="preserve">, </w:t>
                            </w:r>
                            <w:proofErr w:type="spellStart"/>
                            <w:r w:rsidRPr="00AF120C">
                              <w:rPr>
                                <w:rFonts w:ascii="Cambria" w:hAnsi="Cambria"/>
                              </w:rPr>
                              <w:t>δύο</w:t>
                            </w:r>
                            <w:proofErr w:type="spellEnd"/>
                            <w:r w:rsidRPr="00AF120C">
                              <w:rPr>
                                <w:rFonts w:ascii="Cambria" w:hAnsi="Cambria"/>
                              </w:rPr>
                              <w:t xml:space="preserve"> </w:t>
                            </w:r>
                            <w:proofErr w:type="spellStart"/>
                            <w:r w:rsidRPr="00AF120C">
                              <w:rPr>
                                <w:rFonts w:ascii="Cambria" w:hAnsi="Cambria"/>
                              </w:rPr>
                              <w:t>μὲν</w:t>
                            </w:r>
                            <w:proofErr w:type="spellEnd"/>
                            <w:r w:rsidRPr="00AF120C">
                              <w:rPr>
                                <w:rFonts w:ascii="Cambria" w:hAnsi="Cambria"/>
                              </w:rPr>
                              <w:t xml:space="preserve"> </w:t>
                            </w:r>
                            <w:proofErr w:type="spellStart"/>
                            <w:r w:rsidRPr="00AF120C">
                              <w:rPr>
                                <w:rFonts w:ascii="Cambria" w:hAnsi="Cambria"/>
                              </w:rPr>
                              <w:t>τῶν</w:t>
                            </w:r>
                            <w:proofErr w:type="spellEnd"/>
                            <w:r w:rsidRPr="00AF120C">
                              <w:rPr>
                                <w:rFonts w:ascii="Cambria" w:hAnsi="Cambria"/>
                              </w:rPr>
                              <w:t xml:space="preserve"> ὑα</w:t>
                            </w:r>
                            <w:proofErr w:type="spellStart"/>
                            <w:r w:rsidRPr="00AF120C">
                              <w:rPr>
                                <w:rFonts w:ascii="Cambria" w:hAnsi="Cambria"/>
                              </w:rPr>
                              <w:t>λίνων</w:t>
                            </w:r>
                            <w:proofErr w:type="spellEnd"/>
                            <w:r w:rsidRPr="00AF120C">
                              <w:rPr>
                                <w:rFonts w:ascii="Cambria" w:hAnsi="Cambria"/>
                              </w:rPr>
                              <w:t xml:space="preserve"> </w:t>
                            </w:r>
                            <w:proofErr w:type="spellStart"/>
                            <w:r w:rsidRPr="00AF120C">
                              <w:rPr>
                                <w:rFonts w:ascii="Cambria" w:hAnsi="Cambria"/>
                              </w:rPr>
                              <w:t>χιτώνων</w:t>
                            </w:r>
                            <w:proofErr w:type="spellEnd"/>
                            <w:r w:rsidRPr="00AF120C">
                              <w:rPr>
                                <w:rFonts w:ascii="Cambria" w:hAnsi="Cambria"/>
                              </w:rPr>
                              <w:t>, π</w:t>
                            </w:r>
                            <w:proofErr w:type="spellStart"/>
                            <w:r w:rsidRPr="00AF120C">
                              <w:rPr>
                                <w:rFonts w:ascii="Cambria" w:hAnsi="Cambria"/>
                              </w:rPr>
                              <w:t>έντε</w:t>
                            </w:r>
                            <w:proofErr w:type="spellEnd"/>
                            <w:r w:rsidRPr="00AF120C">
                              <w:rPr>
                                <w:rFonts w:ascii="Cambria" w:hAnsi="Cambria"/>
                              </w:rPr>
                              <w:t xml:space="preserve"> </w:t>
                            </w:r>
                            <w:proofErr w:type="spellStart"/>
                            <w:r w:rsidRPr="00AF120C">
                              <w:rPr>
                                <w:rFonts w:ascii="Cambria" w:hAnsi="Cambria"/>
                              </w:rPr>
                              <w:t>δὲ</w:t>
                            </w:r>
                            <w:proofErr w:type="spellEnd"/>
                            <w:r w:rsidRPr="00AF120C">
                              <w:rPr>
                                <w:rFonts w:ascii="Cambria" w:hAnsi="Cambria"/>
                              </w:rPr>
                              <w:t xml:space="preserve"> χα</w:t>
                            </w:r>
                            <w:proofErr w:type="spellStart"/>
                            <w:r w:rsidRPr="00AF120C">
                              <w:rPr>
                                <w:rFonts w:ascii="Cambria" w:hAnsi="Cambria"/>
                              </w:rPr>
                              <w:t>λκοῦς</w:t>
                            </w:r>
                            <w:proofErr w:type="spellEnd"/>
                            <w:r w:rsidRPr="00AF120C">
                              <w:rPr>
                                <w:rFonts w:ascii="Cambria" w:hAnsi="Cambria"/>
                              </w:rPr>
                              <w:t>, καὶ πα</w:t>
                            </w:r>
                            <w:proofErr w:type="spellStart"/>
                            <w:r w:rsidRPr="00AF120C">
                              <w:rPr>
                                <w:rFonts w:ascii="Cambria" w:hAnsi="Cambria"/>
                              </w:rPr>
                              <w:t>νο</w:t>
                            </w:r>
                            <w:proofErr w:type="spellEnd"/>
                            <w:r w:rsidRPr="00AF120C">
                              <w:rPr>
                                <w:rFonts w:ascii="Cambria" w:hAnsi="Cambria"/>
                              </w:rPr>
                              <w:t xml:space="preserve">πλίαν </w:t>
                            </w:r>
                            <w:proofErr w:type="spellStart"/>
                            <w:r w:rsidRPr="00AF120C">
                              <w:rPr>
                                <w:rFonts w:ascii="Cambria" w:hAnsi="Cambria"/>
                              </w:rPr>
                              <w:t>θερμίνην</w:t>
                            </w:r>
                            <w:proofErr w:type="spellEnd"/>
                            <w:r w:rsidRPr="00AF120C">
                              <w:rPr>
                                <w:rFonts w:ascii="Cambria" w:hAnsi="Cambria"/>
                              </w:rPr>
                              <w:t>, ἃ π</w:t>
                            </w:r>
                            <w:proofErr w:type="spellStart"/>
                            <w:r w:rsidRPr="00AF120C">
                              <w:rPr>
                                <w:rFonts w:ascii="Cambria" w:hAnsi="Cambria"/>
                              </w:rPr>
                              <w:t>άντ</w:t>
                            </w:r>
                            <w:proofErr w:type="spellEnd"/>
                            <w:r w:rsidRPr="00AF120C">
                              <w:rPr>
                                <w:rFonts w:ascii="Cambria" w:hAnsi="Cambria"/>
                              </w:rPr>
                              <w:t xml:space="preserve">α </w:t>
                            </w:r>
                            <w:proofErr w:type="spellStart"/>
                            <w:r w:rsidRPr="00AF120C">
                              <w:rPr>
                                <w:rFonts w:ascii="Cambria" w:hAnsi="Cambria"/>
                              </w:rPr>
                              <w:t>ἐν</w:t>
                            </w:r>
                            <w:proofErr w:type="spellEnd"/>
                            <w:r w:rsidRPr="00AF120C">
                              <w:rPr>
                                <w:rFonts w:ascii="Cambria" w:hAnsi="Cambria"/>
                              </w:rPr>
                              <w:t xml:space="preserve"> </w:t>
                            </w:r>
                            <w:proofErr w:type="spellStart"/>
                            <w:r w:rsidRPr="00AF120C">
                              <w:rPr>
                                <w:rFonts w:ascii="Cambria" w:hAnsi="Cambria"/>
                              </w:rPr>
                              <w:t>τῷ</w:t>
                            </w:r>
                            <w:proofErr w:type="spellEnd"/>
                            <w:r w:rsidRPr="00AF120C">
                              <w:rPr>
                                <w:rFonts w:ascii="Cambria" w:hAnsi="Cambria"/>
                              </w:rPr>
                              <w:t xml:space="preserve"> </w:t>
                            </w:r>
                            <w:proofErr w:type="spellStart"/>
                            <w:r w:rsidRPr="00AF120C">
                              <w:rPr>
                                <w:rFonts w:ascii="Cambria" w:hAnsi="Cambria"/>
                              </w:rPr>
                              <w:t>κήτει</w:t>
                            </w:r>
                            <w:proofErr w:type="spellEnd"/>
                            <w:r w:rsidRPr="00AF120C">
                              <w:rPr>
                                <w:rFonts w:ascii="Cambria" w:hAnsi="Cambria"/>
                              </w:rPr>
                              <w:t xml:space="preserve"> κα</w:t>
                            </w:r>
                            <w:proofErr w:type="spellStart"/>
                            <w:r w:rsidRPr="00AF120C">
                              <w:rPr>
                                <w:rFonts w:ascii="Cambria" w:hAnsi="Cambria"/>
                              </w:rPr>
                              <w:t>τέλι</w:t>
                            </w:r>
                            <w:proofErr w:type="spellEnd"/>
                            <w:r w:rsidRPr="00AF120C">
                              <w:rPr>
                                <w:rFonts w:ascii="Cambria" w:hAnsi="Cambria"/>
                              </w:rPr>
                              <w:t xml:space="preserve">πον. </w:t>
                            </w:r>
                            <w:proofErr w:type="spellStart"/>
                            <w:r w:rsidRPr="00AF120C">
                              <w:rPr>
                                <w:rFonts w:ascii="Cambria" w:hAnsi="Cambria"/>
                              </w:rPr>
                              <w:t>Συνέ</w:t>
                            </w:r>
                            <w:proofErr w:type="spellEnd"/>
                            <w:r w:rsidRPr="00AF120C">
                              <w:rPr>
                                <w:rFonts w:ascii="Cambria" w:hAnsi="Cambria"/>
                              </w:rPr>
                              <w:t xml:space="preserve">πεμψε </w:t>
                            </w:r>
                            <w:proofErr w:type="spellStart"/>
                            <w:r w:rsidRPr="00AF120C">
                              <w:rPr>
                                <w:rFonts w:ascii="Cambria" w:hAnsi="Cambria"/>
                              </w:rPr>
                              <w:t>δὲ</w:t>
                            </w:r>
                            <w:proofErr w:type="spellEnd"/>
                            <w:r w:rsidRPr="00AF120C">
                              <w:rPr>
                                <w:rFonts w:ascii="Cambria" w:hAnsi="Cambria"/>
                              </w:rPr>
                              <w:t xml:space="preserve"> </w:t>
                            </w:r>
                            <w:proofErr w:type="spellStart"/>
                            <w:r w:rsidRPr="00AF120C">
                              <w:rPr>
                                <w:rFonts w:ascii="Cambria" w:hAnsi="Cambria"/>
                              </w:rPr>
                              <w:t>ἡμῖν</w:t>
                            </w:r>
                            <w:proofErr w:type="spellEnd"/>
                            <w:r w:rsidRPr="00AF120C">
                              <w:rPr>
                                <w:rFonts w:ascii="Cambria" w:hAnsi="Cambria"/>
                              </w:rPr>
                              <w:t xml:space="preserve"> καὶ Ἱππ</w:t>
                            </w:r>
                            <w:proofErr w:type="spellStart"/>
                            <w:r w:rsidRPr="00AF120C">
                              <w:rPr>
                                <w:rFonts w:ascii="Cambria" w:hAnsi="Cambria"/>
                              </w:rPr>
                              <w:t>ογύ</w:t>
                            </w:r>
                            <w:proofErr w:type="spellEnd"/>
                            <w:r w:rsidRPr="00AF120C">
                              <w:rPr>
                                <w:rFonts w:ascii="Cambria" w:hAnsi="Cambria"/>
                              </w:rPr>
                              <w:t xml:space="preserve">πους </w:t>
                            </w:r>
                            <w:proofErr w:type="spellStart"/>
                            <w:r w:rsidRPr="00AF120C">
                              <w:rPr>
                                <w:rFonts w:ascii="Cambria" w:hAnsi="Cambria"/>
                              </w:rPr>
                              <w:t>χιλίους</w:t>
                            </w:r>
                            <w:proofErr w:type="spellEnd"/>
                            <w:r w:rsidRPr="00AF120C">
                              <w:rPr>
                                <w:rFonts w:ascii="Cambria" w:hAnsi="Cambria"/>
                              </w:rPr>
                              <w:t xml:space="preserve"> παραπ</w:t>
                            </w:r>
                            <w:proofErr w:type="spellStart"/>
                            <w:r w:rsidRPr="00AF120C">
                              <w:rPr>
                                <w:rFonts w:ascii="Cambria" w:hAnsi="Cambria"/>
                              </w:rPr>
                              <w:t>έμψοντ</w:t>
                            </w:r>
                            <w:proofErr w:type="spellEnd"/>
                            <w:r w:rsidRPr="00AF120C">
                              <w:rPr>
                                <w:rFonts w:ascii="Cambria" w:hAnsi="Cambria"/>
                              </w:rPr>
                              <w:t xml:space="preserve">ας </w:t>
                            </w:r>
                            <w:proofErr w:type="spellStart"/>
                            <w:r w:rsidRPr="00AF120C">
                              <w:rPr>
                                <w:rFonts w:ascii="Cambria" w:hAnsi="Cambria"/>
                              </w:rPr>
                              <w:t>ἄχρι</w:t>
                            </w:r>
                            <w:proofErr w:type="spellEnd"/>
                            <w:r w:rsidRPr="00AF120C">
                              <w:rPr>
                                <w:rFonts w:ascii="Cambria" w:hAnsi="Cambria"/>
                              </w:rPr>
                              <w:t xml:space="preserve"> </w:t>
                            </w:r>
                            <w:proofErr w:type="spellStart"/>
                            <w:r w:rsidRPr="00AF120C">
                              <w:rPr>
                                <w:rFonts w:ascii="Cambria" w:hAnsi="Cambria"/>
                              </w:rPr>
                              <w:t>στ</w:t>
                            </w:r>
                            <w:proofErr w:type="spellEnd"/>
                            <w:r w:rsidRPr="00AF120C">
                              <w:rPr>
                                <w:rFonts w:ascii="Cambria" w:hAnsi="Cambria"/>
                              </w:rPr>
                              <w:t>αδίων π</w:t>
                            </w:r>
                            <w:proofErr w:type="spellStart"/>
                            <w:r w:rsidRPr="00AF120C">
                              <w:rPr>
                                <w:rFonts w:ascii="Cambria" w:hAnsi="Cambria"/>
                              </w:rPr>
                              <w:t>εντ</w:t>
                            </w:r>
                            <w:proofErr w:type="spellEnd"/>
                            <w:r w:rsidRPr="00AF120C">
                              <w:rPr>
                                <w:rFonts w:ascii="Cambria" w:hAnsi="Cambria"/>
                              </w:rPr>
                              <w:t>ακοσίων.</w:t>
                            </w:r>
                          </w:p>
                          <w:p w14:paraId="24D1F562" w14:textId="77777777" w:rsidR="00DF2982" w:rsidRPr="00F3164E" w:rsidRDefault="00DF2982" w:rsidP="00AF120C">
                            <w:pPr>
                              <w:ind w:right="84"/>
                              <w:jc w:val="right"/>
                              <w:rPr>
                                <w:rFonts w:ascii="Segoe Print" w:hAnsi="Segoe Print"/>
                                <w:sz w:val="20"/>
                              </w:rPr>
                            </w:pPr>
                            <w:r w:rsidRPr="00F3164E">
                              <w:rPr>
                                <w:rFonts w:ascii="Segoe Print" w:hAnsi="Segoe Print"/>
                                <w:smallCaps/>
                                <w:sz w:val="20"/>
                              </w:rPr>
                              <w:t>Lucien</w:t>
                            </w:r>
                            <w:r w:rsidRPr="00F3164E">
                              <w:rPr>
                                <w:rFonts w:ascii="Segoe Print" w:hAnsi="Segoe Print"/>
                                <w:sz w:val="20"/>
                              </w:rPr>
                              <w:t xml:space="preserve">, </w:t>
                            </w:r>
                            <w:r w:rsidRPr="00F3164E">
                              <w:rPr>
                                <w:rFonts w:ascii="Segoe Print" w:hAnsi="Segoe Print"/>
                                <w:i/>
                                <w:sz w:val="20"/>
                              </w:rPr>
                              <w:t>L’Histoire véritable</w:t>
                            </w:r>
                            <w:r w:rsidRPr="00F3164E">
                              <w:rPr>
                                <w:rFonts w:ascii="Segoe Print" w:hAnsi="Segoe Print"/>
                                <w:sz w:val="20"/>
                              </w:rPr>
                              <w:t xml:space="preserve"> I, 1 ; 14 ; 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3E8" id="_x0000_s1052" type="#_x0000_t202" style="position:absolute;margin-left:-6.25pt;margin-top:19.1pt;width:472.8pt;height:285.85pt;rotation:1;z-index:25174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">
                <v:shadow on="t" type="perspective" color="black" opacity="13107f" origin=".5,.5" offset="0,0" matrix=",23853f,,15073f"/>
                <v:textbox>
                  <w:txbxContent>
                    <w:p w14:paraId="24D1F55E" w14:textId="77777777" w:rsidR="00DF2982" w:rsidRPr="00AF120C" w:rsidRDefault="00DF2982" w:rsidP="00AF120C">
                      <w:pPr>
                        <w:pStyle w:val="Sansinterligne"/>
                        <w:rPr>
                          <w:sz w:val="16"/>
                        </w:rPr>
                      </w:pPr>
                    </w:p>
                    <w:p w14:paraId="24D1F55F" w14:textId="77777777" w:rsidR="00DF2982" w:rsidRPr="00AF120C" w:rsidRDefault="00DF2982" w:rsidP="00AF120C">
                      <w:pPr>
                        <w:spacing w:after="0" w:line="360" w:lineRule="auto"/>
                        <w:ind w:right="85"/>
                        <w:jc w:val="both"/>
                        <w:rPr>
                          <w:rFonts w:ascii="Cambria" w:hAnsi="Cambria"/>
                        </w:rPr>
                      </w:pPr>
                      <w:proofErr w:type="spellStart"/>
                      <w:r w:rsidRPr="00AF120C">
                        <w:rPr>
                          <w:rFonts w:ascii="Cambria" w:hAnsi="Cambria"/>
                        </w:rPr>
                        <w:t>Ὥσ</w:t>
                      </w:r>
                      <w:proofErr w:type="spellEnd"/>
                      <w:r w:rsidRPr="00AF120C">
                        <w:rPr>
                          <w:rFonts w:ascii="Cambria" w:hAnsi="Cambria"/>
                        </w:rPr>
                        <w:t xml:space="preserve">περ </w:t>
                      </w:r>
                      <w:proofErr w:type="spellStart"/>
                      <w:r w:rsidRPr="00AF120C">
                        <w:rPr>
                          <w:rFonts w:ascii="Cambria" w:hAnsi="Cambria"/>
                        </w:rPr>
                        <w:t>τοῖς</w:t>
                      </w:r>
                      <w:proofErr w:type="spellEnd"/>
                      <w:r w:rsidRPr="00AF120C">
                        <w:rPr>
                          <w:rFonts w:ascii="Cambria" w:hAnsi="Cambria"/>
                        </w:rPr>
                        <w:t xml:space="preserve"> </w:t>
                      </w:r>
                      <w:proofErr w:type="spellStart"/>
                      <w:r w:rsidRPr="00AF120C">
                        <w:rPr>
                          <w:rFonts w:ascii="Cambria" w:hAnsi="Cambria"/>
                        </w:rPr>
                        <w:t>ἀθλητικοῖς</w:t>
                      </w:r>
                      <w:proofErr w:type="spellEnd"/>
                      <w:r w:rsidRPr="00AF120C">
                        <w:rPr>
                          <w:rFonts w:ascii="Cambria" w:hAnsi="Cambria"/>
                        </w:rPr>
                        <w:t xml:space="preserve"> καὶ π</w:t>
                      </w:r>
                      <w:proofErr w:type="spellStart"/>
                      <w:r w:rsidRPr="00AF120C">
                        <w:rPr>
                          <w:rFonts w:ascii="Cambria" w:hAnsi="Cambria"/>
                        </w:rPr>
                        <w:t>ερὶ</w:t>
                      </w:r>
                      <w:proofErr w:type="spellEnd"/>
                      <w:r w:rsidRPr="00AF120C">
                        <w:rPr>
                          <w:rFonts w:ascii="Cambria" w:hAnsi="Cambria"/>
                        </w:rPr>
                        <w:t xml:space="preserve"> </w:t>
                      </w:r>
                      <w:proofErr w:type="spellStart"/>
                      <w:r w:rsidRPr="00AF120C">
                        <w:rPr>
                          <w:rFonts w:ascii="Cambria" w:hAnsi="Cambria"/>
                        </w:rPr>
                        <w:t>τὴν</w:t>
                      </w:r>
                      <w:proofErr w:type="spellEnd"/>
                      <w:r w:rsidRPr="00AF120C">
                        <w:rPr>
                          <w:rFonts w:ascii="Cambria" w:hAnsi="Cambria"/>
                        </w:rPr>
                        <w:t xml:space="preserve"> </w:t>
                      </w:r>
                      <w:proofErr w:type="spellStart"/>
                      <w:r w:rsidRPr="00AF120C">
                        <w:rPr>
                          <w:rFonts w:ascii="Cambria" w:hAnsi="Cambria"/>
                        </w:rPr>
                        <w:t>τῶν</w:t>
                      </w:r>
                      <w:proofErr w:type="spellEnd"/>
                      <w:r w:rsidRPr="00AF120C">
                        <w:rPr>
                          <w:rFonts w:ascii="Cambria" w:hAnsi="Cambria"/>
                        </w:rPr>
                        <w:t xml:space="preserve"> </w:t>
                      </w:r>
                      <w:proofErr w:type="spellStart"/>
                      <w:r w:rsidRPr="00AF120C">
                        <w:rPr>
                          <w:rFonts w:ascii="Cambria" w:hAnsi="Cambria"/>
                        </w:rPr>
                        <w:t>σωμάτων</w:t>
                      </w:r>
                      <w:proofErr w:type="spellEnd"/>
                      <w:r w:rsidRPr="00AF120C">
                        <w:rPr>
                          <w:rFonts w:ascii="Cambria" w:hAnsi="Cambria"/>
                        </w:rPr>
                        <w:t xml:space="preserve"> ἐπ</w:t>
                      </w:r>
                      <w:proofErr w:type="spellStart"/>
                      <w:r w:rsidRPr="00AF120C">
                        <w:rPr>
                          <w:rFonts w:ascii="Cambria" w:hAnsi="Cambria"/>
                        </w:rPr>
                        <w:t>ιμέλει</w:t>
                      </w:r>
                      <w:proofErr w:type="spellEnd"/>
                      <w:r w:rsidRPr="00AF120C">
                        <w:rPr>
                          <w:rFonts w:ascii="Cambria" w:hAnsi="Cambria"/>
                        </w:rPr>
                        <w:t xml:space="preserve">αν </w:t>
                      </w:r>
                      <w:proofErr w:type="spellStart"/>
                      <w:r w:rsidRPr="00AF120C">
                        <w:rPr>
                          <w:rFonts w:ascii="Cambria" w:hAnsi="Cambria"/>
                        </w:rPr>
                        <w:t>ἀσχολουμένοις</w:t>
                      </w:r>
                      <w:proofErr w:type="spellEnd"/>
                      <w:r w:rsidRPr="00AF120C">
                        <w:rPr>
                          <w:rFonts w:ascii="Cambria" w:hAnsi="Cambria"/>
                        </w:rPr>
                        <w:t xml:space="preserve"> </w:t>
                      </w:r>
                      <w:proofErr w:type="spellStart"/>
                      <w:r w:rsidRPr="00AF120C">
                        <w:rPr>
                          <w:rFonts w:ascii="Cambria" w:hAnsi="Cambria"/>
                        </w:rPr>
                        <w:t>οὐ</w:t>
                      </w:r>
                      <w:proofErr w:type="spellEnd"/>
                      <w:r w:rsidRPr="00AF120C">
                        <w:rPr>
                          <w:rFonts w:ascii="Cambria" w:hAnsi="Cambria"/>
                        </w:rPr>
                        <w:t xml:space="preserve"> </w:t>
                      </w:r>
                      <w:proofErr w:type="spellStart"/>
                      <w:r w:rsidRPr="00AF120C">
                        <w:rPr>
                          <w:rFonts w:ascii="Cambria" w:hAnsi="Cambria"/>
                        </w:rPr>
                        <w:t>τῆς</w:t>
                      </w:r>
                      <w:proofErr w:type="spellEnd"/>
                      <w:r w:rsidRPr="00AF120C">
                        <w:rPr>
                          <w:rFonts w:ascii="Cambria" w:hAnsi="Cambria"/>
                        </w:rPr>
                        <w:t xml:space="preserve"> </w:t>
                      </w:r>
                      <w:proofErr w:type="spellStart"/>
                      <w:r w:rsidRPr="00AF120C">
                        <w:rPr>
                          <w:rFonts w:ascii="Cambria" w:hAnsi="Cambria"/>
                        </w:rPr>
                        <w:t>εὐεξί</w:t>
                      </w:r>
                      <w:proofErr w:type="spellEnd"/>
                      <w:r w:rsidRPr="00AF120C">
                        <w:rPr>
                          <w:rFonts w:ascii="Cambria" w:hAnsi="Cambria"/>
                        </w:rPr>
                        <w:t xml:space="preserve">ας </w:t>
                      </w:r>
                      <w:proofErr w:type="spellStart"/>
                      <w:r w:rsidRPr="00AF120C">
                        <w:rPr>
                          <w:rFonts w:ascii="Cambria" w:hAnsi="Cambria"/>
                        </w:rPr>
                        <w:t>μόνον</w:t>
                      </w:r>
                      <w:proofErr w:type="spellEnd"/>
                      <w:r w:rsidRPr="00AF120C">
                        <w:rPr>
                          <w:rFonts w:ascii="Cambria" w:hAnsi="Cambria"/>
                        </w:rPr>
                        <w:t xml:space="preserve"> </w:t>
                      </w:r>
                      <w:proofErr w:type="spellStart"/>
                      <w:r w:rsidRPr="00AF120C">
                        <w:rPr>
                          <w:rFonts w:ascii="Cambria" w:hAnsi="Cambria"/>
                        </w:rPr>
                        <w:t>οὐδὲ</w:t>
                      </w:r>
                      <w:proofErr w:type="spellEnd"/>
                      <w:r w:rsidRPr="00AF120C">
                        <w:rPr>
                          <w:rFonts w:ascii="Cambria" w:hAnsi="Cambria"/>
                        </w:rPr>
                        <w:t xml:space="preserve"> </w:t>
                      </w:r>
                      <w:proofErr w:type="spellStart"/>
                      <w:r w:rsidRPr="00AF120C">
                        <w:rPr>
                          <w:rFonts w:ascii="Cambria" w:hAnsi="Cambria"/>
                        </w:rPr>
                        <w:t>τῶν</w:t>
                      </w:r>
                      <w:proofErr w:type="spellEnd"/>
                      <w:r w:rsidRPr="00AF120C">
                        <w:rPr>
                          <w:rFonts w:ascii="Cambria" w:hAnsi="Cambria"/>
                        </w:rPr>
                        <w:t xml:space="preserve"> </w:t>
                      </w:r>
                      <w:proofErr w:type="spellStart"/>
                      <w:r w:rsidRPr="00AF120C">
                        <w:rPr>
                          <w:rFonts w:ascii="Cambria" w:hAnsi="Cambria"/>
                        </w:rPr>
                        <w:t>γυμν</w:t>
                      </w:r>
                      <w:proofErr w:type="spellEnd"/>
                      <w:r w:rsidRPr="00AF120C">
                        <w:rPr>
                          <w:rFonts w:ascii="Cambria" w:hAnsi="Cambria"/>
                        </w:rPr>
                        <w:t xml:space="preserve">ασίων </w:t>
                      </w:r>
                      <w:proofErr w:type="spellStart"/>
                      <w:r w:rsidRPr="00AF120C">
                        <w:rPr>
                          <w:rFonts w:ascii="Cambria" w:hAnsi="Cambria"/>
                        </w:rPr>
                        <w:t>φροντίς</w:t>
                      </w:r>
                      <w:proofErr w:type="spellEnd"/>
                      <w:r w:rsidRPr="00AF120C">
                        <w:rPr>
                          <w:rFonts w:ascii="Cambria" w:hAnsi="Cambria"/>
                        </w:rPr>
                        <w:t xml:space="preserve"> </w:t>
                      </w:r>
                      <w:proofErr w:type="spellStart"/>
                      <w:r w:rsidRPr="00AF120C">
                        <w:rPr>
                          <w:rFonts w:ascii="Cambria" w:hAnsi="Cambria"/>
                        </w:rPr>
                        <w:t>ἐστιν</w:t>
                      </w:r>
                      <w:proofErr w:type="spellEnd"/>
                      <w:r w:rsidRPr="00AF120C">
                        <w:rPr>
                          <w:rFonts w:ascii="Cambria" w:hAnsi="Cambria"/>
                        </w:rPr>
                        <w:t xml:space="preserve">, </w:t>
                      </w:r>
                      <w:proofErr w:type="spellStart"/>
                      <w:r w:rsidRPr="00AF120C">
                        <w:rPr>
                          <w:rFonts w:ascii="Cambria" w:hAnsi="Cambria"/>
                        </w:rPr>
                        <w:t>ἀλλὰ</w:t>
                      </w:r>
                      <w:proofErr w:type="spellEnd"/>
                      <w:r w:rsidRPr="00AF120C">
                        <w:rPr>
                          <w:rFonts w:ascii="Cambria" w:hAnsi="Cambria"/>
                        </w:rPr>
                        <w:t xml:space="preserve"> καὶ </w:t>
                      </w:r>
                      <w:proofErr w:type="spellStart"/>
                      <w:r w:rsidRPr="00AF120C">
                        <w:rPr>
                          <w:rFonts w:ascii="Cambria" w:hAnsi="Cambria"/>
                        </w:rPr>
                        <w:t>τῆς</w:t>
                      </w:r>
                      <w:proofErr w:type="spellEnd"/>
                      <w:r w:rsidRPr="00AF120C">
                        <w:rPr>
                          <w:rFonts w:ascii="Cambria" w:hAnsi="Cambria"/>
                        </w:rPr>
                        <w:t xml:space="preserve"> κα</w:t>
                      </w:r>
                      <w:proofErr w:type="spellStart"/>
                      <w:r w:rsidRPr="00AF120C">
                        <w:rPr>
                          <w:rFonts w:ascii="Cambria" w:hAnsi="Cambria"/>
                        </w:rPr>
                        <w:t>τὰ</w:t>
                      </w:r>
                      <w:proofErr w:type="spellEnd"/>
                      <w:r w:rsidRPr="00AF120C">
                        <w:rPr>
                          <w:rFonts w:ascii="Cambria" w:hAnsi="Cambria"/>
                        </w:rPr>
                        <w:t xml:space="preserve"> κα</w:t>
                      </w:r>
                      <w:proofErr w:type="spellStart"/>
                      <w:r w:rsidRPr="00AF120C">
                        <w:rPr>
                          <w:rFonts w:ascii="Cambria" w:hAnsi="Cambria"/>
                        </w:rPr>
                        <w:t>ιρὸν</w:t>
                      </w:r>
                      <w:proofErr w:type="spellEnd"/>
                      <w:r w:rsidRPr="00AF120C">
                        <w:rPr>
                          <w:rFonts w:ascii="Cambria" w:hAnsi="Cambria"/>
                        </w:rPr>
                        <w:t xml:space="preserve"> </w:t>
                      </w:r>
                      <w:proofErr w:type="spellStart"/>
                      <w:r w:rsidRPr="00AF120C">
                        <w:rPr>
                          <w:rFonts w:ascii="Cambria" w:hAnsi="Cambria"/>
                        </w:rPr>
                        <w:t>γινομένης</w:t>
                      </w:r>
                      <w:proofErr w:type="spellEnd"/>
                      <w:r w:rsidRPr="00AF120C">
                        <w:rPr>
                          <w:rFonts w:ascii="Cambria" w:hAnsi="Cambria"/>
                        </w:rPr>
                        <w:t xml:space="preserve"> </w:t>
                      </w:r>
                      <w:proofErr w:type="spellStart"/>
                      <w:r w:rsidRPr="00AF120C">
                        <w:rPr>
                          <w:rFonts w:ascii="Cambria" w:hAnsi="Cambria"/>
                        </w:rPr>
                        <w:t>ἀνέσεως</w:t>
                      </w:r>
                      <w:proofErr w:type="spellEnd"/>
                      <w:r w:rsidRPr="00AF120C">
                        <w:rPr>
                          <w:rFonts w:ascii="Cambria" w:hAnsi="Cambria"/>
                        </w:rPr>
                        <w:t xml:space="preserve"> — </w:t>
                      </w:r>
                      <w:proofErr w:type="spellStart"/>
                      <w:r w:rsidRPr="00AF120C">
                        <w:rPr>
                          <w:rFonts w:ascii="Cambria" w:hAnsi="Cambria"/>
                        </w:rPr>
                        <w:t>μέρος</w:t>
                      </w:r>
                      <w:proofErr w:type="spellEnd"/>
                      <w:r w:rsidRPr="00AF120C">
                        <w:rPr>
                          <w:rFonts w:ascii="Cambria" w:hAnsi="Cambria"/>
                        </w:rPr>
                        <w:t xml:space="preserve"> </w:t>
                      </w:r>
                      <w:proofErr w:type="spellStart"/>
                      <w:r w:rsidRPr="00AF120C">
                        <w:rPr>
                          <w:rFonts w:ascii="Cambria" w:hAnsi="Cambria"/>
                        </w:rPr>
                        <w:t>γοῦν</w:t>
                      </w:r>
                      <w:proofErr w:type="spellEnd"/>
                      <w:r w:rsidRPr="00AF120C">
                        <w:rPr>
                          <w:rFonts w:ascii="Cambria" w:hAnsi="Cambria"/>
                        </w:rPr>
                        <w:t xml:space="preserve"> </w:t>
                      </w:r>
                      <w:proofErr w:type="spellStart"/>
                      <w:r w:rsidRPr="00AF120C">
                        <w:rPr>
                          <w:rFonts w:ascii="Cambria" w:hAnsi="Cambria"/>
                        </w:rPr>
                        <w:t>τῆς</w:t>
                      </w:r>
                      <w:proofErr w:type="spellEnd"/>
                      <w:r w:rsidRPr="00AF120C">
                        <w:rPr>
                          <w:rFonts w:ascii="Cambria" w:hAnsi="Cambria"/>
                        </w:rPr>
                        <w:t xml:space="preserve"> </w:t>
                      </w:r>
                      <w:proofErr w:type="spellStart"/>
                      <w:r w:rsidRPr="00AF120C">
                        <w:rPr>
                          <w:rFonts w:ascii="Cambria" w:hAnsi="Cambria"/>
                        </w:rPr>
                        <w:t>ἀσκήσεως</w:t>
                      </w:r>
                      <w:proofErr w:type="spellEnd"/>
                      <w:r w:rsidRPr="00AF120C">
                        <w:rPr>
                          <w:rFonts w:ascii="Cambria" w:hAnsi="Cambria"/>
                        </w:rPr>
                        <w:t xml:space="preserve"> </w:t>
                      </w:r>
                      <w:proofErr w:type="spellStart"/>
                      <w:r w:rsidRPr="00AF120C">
                        <w:rPr>
                          <w:rFonts w:ascii="Cambria" w:hAnsi="Cambria"/>
                        </w:rPr>
                        <w:t>τὸ</w:t>
                      </w:r>
                      <w:proofErr w:type="spellEnd"/>
                      <w:r w:rsidRPr="00AF120C">
                        <w:rPr>
                          <w:rFonts w:ascii="Cambria" w:hAnsi="Cambria"/>
                        </w:rPr>
                        <w:t xml:space="preserve"> </w:t>
                      </w:r>
                      <w:proofErr w:type="spellStart"/>
                      <w:r w:rsidRPr="00AF120C">
                        <w:rPr>
                          <w:rFonts w:ascii="Cambria" w:hAnsi="Cambria"/>
                        </w:rPr>
                        <w:t>μέγιστον</w:t>
                      </w:r>
                      <w:proofErr w:type="spellEnd"/>
                      <w:r w:rsidRPr="00AF120C">
                        <w:rPr>
                          <w:rFonts w:ascii="Cambria" w:hAnsi="Cambria"/>
                        </w:rPr>
                        <w:t xml:space="preserve"> α</w:t>
                      </w:r>
                      <w:proofErr w:type="spellStart"/>
                      <w:r w:rsidRPr="00AF120C">
                        <w:rPr>
                          <w:rFonts w:ascii="Cambria" w:hAnsi="Cambria"/>
                        </w:rPr>
                        <w:t>ὐτὴν</w:t>
                      </w:r>
                      <w:proofErr w:type="spellEnd"/>
                      <w:r w:rsidRPr="00AF120C">
                        <w:rPr>
                          <w:rFonts w:ascii="Cambria" w:hAnsi="Cambria"/>
                        </w:rPr>
                        <w:t xml:space="preserve"> ὑπ</w:t>
                      </w:r>
                      <w:proofErr w:type="spellStart"/>
                      <w:r w:rsidRPr="00AF120C">
                        <w:rPr>
                          <w:rFonts w:ascii="Cambria" w:hAnsi="Cambria"/>
                        </w:rPr>
                        <w:t>ολ</w:t>
                      </w:r>
                      <w:proofErr w:type="spellEnd"/>
                      <w:r w:rsidRPr="00AF120C">
                        <w:rPr>
                          <w:rFonts w:ascii="Cambria" w:hAnsi="Cambria"/>
                        </w:rPr>
                        <w:t xml:space="preserve">αμβάνουσιν — </w:t>
                      </w:r>
                      <w:proofErr w:type="spellStart"/>
                      <w:r w:rsidRPr="00AF120C">
                        <w:rPr>
                          <w:rFonts w:ascii="Cambria" w:hAnsi="Cambria"/>
                        </w:rPr>
                        <w:t>οὕτω</w:t>
                      </w:r>
                      <w:proofErr w:type="spellEnd"/>
                      <w:r w:rsidRPr="00AF120C">
                        <w:rPr>
                          <w:rFonts w:ascii="Cambria" w:hAnsi="Cambria"/>
                        </w:rPr>
                        <w:t xml:space="preserve"> </w:t>
                      </w:r>
                      <w:proofErr w:type="spellStart"/>
                      <w:r w:rsidRPr="00AF120C">
                        <w:rPr>
                          <w:rFonts w:ascii="Cambria" w:hAnsi="Cambria"/>
                        </w:rPr>
                        <w:t>δὴ</w:t>
                      </w:r>
                      <w:proofErr w:type="spellEnd"/>
                      <w:r w:rsidRPr="00AF120C">
                        <w:rPr>
                          <w:rFonts w:ascii="Cambria" w:hAnsi="Cambria"/>
                        </w:rPr>
                        <w:t xml:space="preserve"> καὶ </w:t>
                      </w:r>
                      <w:proofErr w:type="spellStart"/>
                      <w:r w:rsidRPr="00AF120C">
                        <w:rPr>
                          <w:rFonts w:ascii="Cambria" w:hAnsi="Cambria"/>
                        </w:rPr>
                        <w:t>τοῖς</w:t>
                      </w:r>
                      <w:proofErr w:type="spellEnd"/>
                      <w:r w:rsidRPr="00AF120C">
                        <w:rPr>
                          <w:rFonts w:ascii="Cambria" w:hAnsi="Cambria"/>
                        </w:rPr>
                        <w:t xml:space="preserve"> π</w:t>
                      </w:r>
                      <w:proofErr w:type="spellStart"/>
                      <w:r w:rsidRPr="00AF120C">
                        <w:rPr>
                          <w:rFonts w:ascii="Cambria" w:hAnsi="Cambria"/>
                        </w:rPr>
                        <w:t>ερὶ</w:t>
                      </w:r>
                      <w:proofErr w:type="spellEnd"/>
                      <w:r w:rsidRPr="00AF120C">
                        <w:rPr>
                          <w:rFonts w:ascii="Cambria" w:hAnsi="Cambria"/>
                        </w:rPr>
                        <w:t xml:space="preserve"> </w:t>
                      </w:r>
                      <w:proofErr w:type="spellStart"/>
                      <w:r w:rsidRPr="00AF120C">
                        <w:rPr>
                          <w:rFonts w:ascii="Cambria" w:hAnsi="Cambria"/>
                        </w:rPr>
                        <w:t>τοὺς</w:t>
                      </w:r>
                      <w:proofErr w:type="spellEnd"/>
                      <w:r w:rsidRPr="00AF120C">
                        <w:rPr>
                          <w:rFonts w:ascii="Cambria" w:hAnsi="Cambria"/>
                        </w:rPr>
                        <w:t xml:space="preserve"> </w:t>
                      </w:r>
                      <w:proofErr w:type="spellStart"/>
                      <w:r w:rsidRPr="00AF120C">
                        <w:rPr>
                          <w:rFonts w:ascii="Cambria" w:hAnsi="Cambria"/>
                        </w:rPr>
                        <w:t>λόγους</w:t>
                      </w:r>
                      <w:proofErr w:type="spellEnd"/>
                      <w:r w:rsidRPr="00AF120C">
                        <w:rPr>
                          <w:rFonts w:ascii="Cambria" w:hAnsi="Cambria"/>
                        </w:rPr>
                        <w:t xml:space="preserve"> </w:t>
                      </w:r>
                      <w:proofErr w:type="spellStart"/>
                      <w:r w:rsidRPr="00AF120C">
                        <w:rPr>
                          <w:rFonts w:ascii="Cambria" w:hAnsi="Cambria"/>
                        </w:rPr>
                        <w:t>ἐσ</w:t>
                      </w:r>
                      <w:proofErr w:type="spellEnd"/>
                      <w:r w:rsidRPr="00AF120C">
                        <w:rPr>
                          <w:rFonts w:ascii="Cambria" w:hAnsi="Cambria"/>
                        </w:rPr>
                        <w:t xml:space="preserve">πουδακόσιν </w:t>
                      </w:r>
                      <w:proofErr w:type="spellStart"/>
                      <w:r w:rsidRPr="00AF120C">
                        <w:rPr>
                          <w:rFonts w:ascii="Cambria" w:hAnsi="Cambria"/>
                        </w:rPr>
                        <w:t>ἡγοῦμ</w:t>
                      </w:r>
                      <w:proofErr w:type="spellEnd"/>
                      <w:r w:rsidRPr="00AF120C">
                        <w:rPr>
                          <w:rFonts w:ascii="Cambria" w:hAnsi="Cambria"/>
                        </w:rPr>
                        <w:t>αι π</w:t>
                      </w:r>
                      <w:proofErr w:type="spellStart"/>
                      <w:r w:rsidRPr="00AF120C">
                        <w:rPr>
                          <w:rFonts w:ascii="Cambria" w:hAnsi="Cambria"/>
                        </w:rPr>
                        <w:t>ροσήκειν</w:t>
                      </w:r>
                      <w:proofErr w:type="spellEnd"/>
                      <w:r w:rsidRPr="00AF120C">
                        <w:rPr>
                          <w:rFonts w:ascii="Cambria" w:hAnsi="Cambria"/>
                        </w:rPr>
                        <w:t xml:space="preserve"> </w:t>
                      </w:r>
                      <w:proofErr w:type="spellStart"/>
                      <w:r w:rsidRPr="00AF120C">
                        <w:rPr>
                          <w:rFonts w:ascii="Cambria" w:hAnsi="Cambria"/>
                        </w:rPr>
                        <w:t>μετὰ</w:t>
                      </w:r>
                      <w:proofErr w:type="spellEnd"/>
                      <w:r w:rsidRPr="00AF120C">
                        <w:rPr>
                          <w:rFonts w:ascii="Cambria" w:hAnsi="Cambria"/>
                        </w:rPr>
                        <w:t xml:space="preserve"> </w:t>
                      </w:r>
                      <w:proofErr w:type="spellStart"/>
                      <w:r w:rsidRPr="00AF120C">
                        <w:rPr>
                          <w:rFonts w:ascii="Cambria" w:hAnsi="Cambria"/>
                        </w:rPr>
                        <w:t>τὴν</w:t>
                      </w:r>
                      <w:proofErr w:type="spellEnd"/>
                      <w:r w:rsidRPr="00AF120C">
                        <w:rPr>
                          <w:rFonts w:ascii="Cambria" w:hAnsi="Cambria"/>
                        </w:rPr>
                        <w:t xml:space="preserve"> π</w:t>
                      </w:r>
                      <w:proofErr w:type="spellStart"/>
                      <w:r w:rsidRPr="00AF120C">
                        <w:rPr>
                          <w:rFonts w:ascii="Cambria" w:hAnsi="Cambria"/>
                        </w:rPr>
                        <w:t>ολλὴν</w:t>
                      </w:r>
                      <w:proofErr w:type="spellEnd"/>
                      <w:r w:rsidRPr="00AF120C">
                        <w:rPr>
                          <w:rFonts w:ascii="Cambria" w:hAnsi="Cambria"/>
                        </w:rPr>
                        <w:t xml:space="preserve"> </w:t>
                      </w:r>
                      <w:proofErr w:type="spellStart"/>
                      <w:r w:rsidRPr="00AF120C">
                        <w:rPr>
                          <w:rFonts w:ascii="Cambria" w:hAnsi="Cambria"/>
                        </w:rPr>
                        <w:t>τῶν</w:t>
                      </w:r>
                      <w:proofErr w:type="spellEnd"/>
                      <w:r w:rsidRPr="00AF120C">
                        <w:rPr>
                          <w:rFonts w:ascii="Cambria" w:hAnsi="Cambria"/>
                        </w:rPr>
                        <w:t xml:space="preserve"> σπ</w:t>
                      </w:r>
                      <w:proofErr w:type="spellStart"/>
                      <w:r w:rsidRPr="00AF120C">
                        <w:rPr>
                          <w:rFonts w:ascii="Cambria" w:hAnsi="Cambria"/>
                        </w:rPr>
                        <w:t>ουδ</w:t>
                      </w:r>
                      <w:proofErr w:type="spellEnd"/>
                      <w:r w:rsidRPr="00AF120C">
                        <w:rPr>
                          <w:rFonts w:ascii="Cambria" w:hAnsi="Cambria"/>
                        </w:rPr>
                        <w:t xml:space="preserve">αιοτέρων </w:t>
                      </w:r>
                      <w:proofErr w:type="spellStart"/>
                      <w:r w:rsidRPr="00AF120C">
                        <w:rPr>
                          <w:rFonts w:ascii="Cambria" w:hAnsi="Cambria"/>
                        </w:rPr>
                        <w:t>ἀνάγνωσιν</w:t>
                      </w:r>
                      <w:proofErr w:type="spellEnd"/>
                      <w:r w:rsidRPr="00AF120C">
                        <w:rPr>
                          <w:rFonts w:ascii="Cambria" w:hAnsi="Cambria"/>
                        </w:rPr>
                        <w:t xml:space="preserve"> </w:t>
                      </w:r>
                      <w:proofErr w:type="spellStart"/>
                      <w:r w:rsidRPr="00AF120C">
                        <w:rPr>
                          <w:rFonts w:ascii="Cambria" w:hAnsi="Cambria"/>
                        </w:rPr>
                        <w:t>ἀνιέν</w:t>
                      </w:r>
                      <w:proofErr w:type="spellEnd"/>
                      <w:r w:rsidRPr="00AF120C">
                        <w:rPr>
                          <w:rFonts w:ascii="Cambria" w:hAnsi="Cambria"/>
                        </w:rPr>
                        <w:t xml:space="preserve">αι </w:t>
                      </w:r>
                      <w:proofErr w:type="spellStart"/>
                      <w:r w:rsidRPr="00AF120C">
                        <w:rPr>
                          <w:rFonts w:ascii="Cambria" w:hAnsi="Cambria"/>
                        </w:rPr>
                        <w:t>τε</w:t>
                      </w:r>
                      <w:proofErr w:type="spellEnd"/>
                      <w:r w:rsidRPr="00AF120C">
                        <w:rPr>
                          <w:rFonts w:ascii="Cambria" w:hAnsi="Cambria"/>
                        </w:rPr>
                        <w:t xml:space="preserve"> </w:t>
                      </w:r>
                      <w:proofErr w:type="spellStart"/>
                      <w:r w:rsidRPr="00AF120C">
                        <w:rPr>
                          <w:rFonts w:ascii="Cambria" w:hAnsi="Cambria"/>
                        </w:rPr>
                        <w:t>τὴν</w:t>
                      </w:r>
                      <w:proofErr w:type="spellEnd"/>
                      <w:r w:rsidRPr="00AF120C">
                        <w:rPr>
                          <w:rFonts w:ascii="Cambria" w:hAnsi="Cambria"/>
                        </w:rPr>
                        <w:t xml:space="preserve"> </w:t>
                      </w:r>
                      <w:proofErr w:type="spellStart"/>
                      <w:r w:rsidRPr="00AF120C">
                        <w:rPr>
                          <w:rFonts w:ascii="Cambria" w:hAnsi="Cambria"/>
                        </w:rPr>
                        <w:t>διάνοι</w:t>
                      </w:r>
                      <w:proofErr w:type="spellEnd"/>
                      <w:r w:rsidRPr="00AF120C">
                        <w:rPr>
                          <w:rFonts w:ascii="Cambria" w:hAnsi="Cambria"/>
                        </w:rPr>
                        <w:t>αν καὶ π</w:t>
                      </w:r>
                      <w:proofErr w:type="spellStart"/>
                      <w:r w:rsidRPr="00AF120C">
                        <w:rPr>
                          <w:rFonts w:ascii="Cambria" w:hAnsi="Cambria"/>
                        </w:rPr>
                        <w:t>ρὸς</w:t>
                      </w:r>
                      <w:proofErr w:type="spellEnd"/>
                      <w:r w:rsidRPr="00AF120C">
                        <w:rPr>
                          <w:rFonts w:ascii="Cambria" w:hAnsi="Cambria"/>
                        </w:rPr>
                        <w:t xml:space="preserve"> </w:t>
                      </w:r>
                      <w:proofErr w:type="spellStart"/>
                      <w:r w:rsidRPr="00AF120C">
                        <w:rPr>
                          <w:rFonts w:ascii="Cambria" w:hAnsi="Cambria"/>
                        </w:rPr>
                        <w:t>τὸνἔ</w:t>
                      </w:r>
                      <w:proofErr w:type="spellEnd"/>
                      <w:r w:rsidRPr="00AF120C">
                        <w:rPr>
                          <w:rFonts w:ascii="Cambria" w:hAnsi="Cambria"/>
                        </w:rPr>
                        <w:t xml:space="preserve">πειτα </w:t>
                      </w:r>
                      <w:proofErr w:type="spellStart"/>
                      <w:r w:rsidRPr="00AF120C">
                        <w:rPr>
                          <w:rFonts w:ascii="Cambria" w:hAnsi="Cambria"/>
                        </w:rPr>
                        <w:t>κάμ</w:t>
                      </w:r>
                      <w:proofErr w:type="spellEnd"/>
                      <w:r w:rsidRPr="00AF120C">
                        <w:rPr>
                          <w:rFonts w:ascii="Cambria" w:hAnsi="Cambria"/>
                        </w:rPr>
                        <w:t xml:space="preserve">ατον </w:t>
                      </w:r>
                      <w:proofErr w:type="spellStart"/>
                      <w:r w:rsidRPr="00AF120C">
                        <w:rPr>
                          <w:rFonts w:ascii="Cambria" w:hAnsi="Cambria"/>
                        </w:rPr>
                        <w:t>ἀκμ</w:t>
                      </w:r>
                      <w:proofErr w:type="spellEnd"/>
                      <w:r w:rsidRPr="00AF120C">
                        <w:rPr>
                          <w:rFonts w:ascii="Cambria" w:hAnsi="Cambria"/>
                        </w:rPr>
                        <w:t>αιοτέραν παρα</w:t>
                      </w:r>
                      <w:proofErr w:type="spellStart"/>
                      <w:r w:rsidRPr="00AF120C">
                        <w:rPr>
                          <w:rFonts w:ascii="Cambria" w:hAnsi="Cambria"/>
                        </w:rPr>
                        <w:t>σκευάζειν</w:t>
                      </w:r>
                      <w:proofErr w:type="spellEnd"/>
                      <w:r w:rsidRPr="00AF120C">
                        <w:rPr>
                          <w:rFonts w:ascii="Cambria" w:hAnsi="Cambria"/>
                        </w:rPr>
                        <w:t>.</w:t>
                      </w:r>
                    </w:p>
                    <w:p w14:paraId="24D1F560" w14:textId="77777777" w:rsidR="00DF2982" w:rsidRPr="00AF120C" w:rsidRDefault="00DF2982" w:rsidP="00AF120C">
                      <w:pPr>
                        <w:spacing w:after="0" w:line="360" w:lineRule="auto"/>
                        <w:ind w:right="85"/>
                        <w:jc w:val="both"/>
                        <w:rPr>
                          <w:rFonts w:ascii="Cambria" w:hAnsi="Cambria"/>
                        </w:rPr>
                      </w:pPr>
                      <w:proofErr w:type="spellStart"/>
                      <w:r w:rsidRPr="00AF120C">
                        <w:rPr>
                          <w:rFonts w:ascii="Cambria" w:hAnsi="Cambria"/>
                        </w:rPr>
                        <w:t>Αὕτη</w:t>
                      </w:r>
                      <w:proofErr w:type="spellEnd"/>
                      <w:r w:rsidRPr="00AF120C">
                        <w:rPr>
                          <w:rFonts w:ascii="Cambria" w:hAnsi="Cambria"/>
                        </w:rPr>
                        <w:t xml:space="preserve"> </w:t>
                      </w:r>
                      <w:proofErr w:type="spellStart"/>
                      <w:r w:rsidRPr="00AF120C">
                        <w:rPr>
                          <w:rFonts w:ascii="Cambria" w:hAnsi="Cambria"/>
                        </w:rPr>
                        <w:t>μὲν</w:t>
                      </w:r>
                      <w:proofErr w:type="spellEnd"/>
                      <w:r w:rsidRPr="00AF120C">
                        <w:rPr>
                          <w:rFonts w:ascii="Cambria" w:hAnsi="Cambria"/>
                        </w:rPr>
                        <w:t xml:space="preserve"> ἡ </w:t>
                      </w:r>
                      <w:proofErr w:type="spellStart"/>
                      <w:r w:rsidRPr="00AF120C">
                        <w:rPr>
                          <w:rFonts w:ascii="Cambria" w:hAnsi="Cambria"/>
                        </w:rPr>
                        <w:t>τοῦ</w:t>
                      </w:r>
                      <w:proofErr w:type="spellEnd"/>
                      <w:r w:rsidRPr="00AF120C">
                        <w:rPr>
                          <w:rFonts w:ascii="Cambria" w:hAnsi="Cambria"/>
                        </w:rPr>
                        <w:t xml:space="preserve"> </w:t>
                      </w:r>
                      <w:proofErr w:type="spellStart"/>
                      <w:r w:rsidRPr="00AF120C">
                        <w:rPr>
                          <w:rFonts w:ascii="Cambria" w:hAnsi="Cambria"/>
                        </w:rPr>
                        <w:t>Ἐνδυμίωνος</w:t>
                      </w:r>
                      <w:proofErr w:type="spellEnd"/>
                      <w:r w:rsidRPr="00AF120C">
                        <w:rPr>
                          <w:rFonts w:ascii="Cambria" w:hAnsi="Cambria"/>
                        </w:rPr>
                        <w:t xml:space="preserve"> </w:t>
                      </w:r>
                      <w:proofErr w:type="spellStart"/>
                      <w:r w:rsidRPr="00AF120C">
                        <w:rPr>
                          <w:rFonts w:ascii="Cambria" w:hAnsi="Cambria"/>
                        </w:rPr>
                        <w:t>δύν</w:t>
                      </w:r>
                      <w:proofErr w:type="spellEnd"/>
                      <w:r w:rsidRPr="00AF120C">
                        <w:rPr>
                          <w:rFonts w:ascii="Cambria" w:hAnsi="Cambria"/>
                        </w:rPr>
                        <w:t xml:space="preserve">αμις </w:t>
                      </w:r>
                      <w:proofErr w:type="spellStart"/>
                      <w:r w:rsidRPr="00AF120C">
                        <w:rPr>
                          <w:rFonts w:ascii="Cambria" w:hAnsi="Cambria"/>
                        </w:rPr>
                        <w:t>ἦν</w:t>
                      </w:r>
                      <w:proofErr w:type="spellEnd"/>
                      <w:r w:rsidRPr="00AF120C">
                        <w:rPr>
                          <w:rFonts w:ascii="Cambria" w:hAnsi="Cambria"/>
                        </w:rPr>
                        <w:t xml:space="preserve">. </w:t>
                      </w:r>
                      <w:proofErr w:type="spellStart"/>
                      <w:r w:rsidRPr="00AF120C">
                        <w:rPr>
                          <w:rFonts w:ascii="Cambria" w:hAnsi="Cambria"/>
                        </w:rPr>
                        <w:t>Σκευὴ</w:t>
                      </w:r>
                      <w:proofErr w:type="spellEnd"/>
                      <w:r w:rsidRPr="00AF120C">
                        <w:rPr>
                          <w:rFonts w:ascii="Cambria" w:hAnsi="Cambria"/>
                        </w:rPr>
                        <w:t xml:space="preserve"> </w:t>
                      </w:r>
                      <w:proofErr w:type="spellStart"/>
                      <w:r w:rsidRPr="00AF120C">
                        <w:rPr>
                          <w:rFonts w:ascii="Cambria" w:hAnsi="Cambria"/>
                        </w:rPr>
                        <w:t>δὲ</w:t>
                      </w:r>
                      <w:proofErr w:type="spellEnd"/>
                      <w:r w:rsidRPr="00AF120C">
                        <w:rPr>
                          <w:rFonts w:ascii="Cambria" w:hAnsi="Cambria"/>
                        </w:rPr>
                        <w:t xml:space="preserve"> π</w:t>
                      </w:r>
                      <w:proofErr w:type="spellStart"/>
                      <w:r w:rsidRPr="00AF120C">
                        <w:rPr>
                          <w:rFonts w:ascii="Cambria" w:hAnsi="Cambria"/>
                        </w:rPr>
                        <w:t>άντων</w:t>
                      </w:r>
                      <w:proofErr w:type="spellEnd"/>
                      <w:r w:rsidRPr="00AF120C">
                        <w:rPr>
                          <w:rFonts w:ascii="Cambria" w:hAnsi="Cambria"/>
                        </w:rPr>
                        <w:t xml:space="preserve"> ἡ α</w:t>
                      </w:r>
                      <w:proofErr w:type="spellStart"/>
                      <w:r w:rsidRPr="00AF120C">
                        <w:rPr>
                          <w:rFonts w:ascii="Cambria" w:hAnsi="Cambria"/>
                        </w:rPr>
                        <w:t>ὐτή</w:t>
                      </w:r>
                      <w:proofErr w:type="spellEnd"/>
                      <w:r w:rsidRPr="00AF120C">
                        <w:rPr>
                          <w:rFonts w:ascii="Cambria" w:hAnsi="Cambria"/>
                        </w:rPr>
                        <w:t xml:space="preserve"> </w:t>
                      </w:r>
                      <w:proofErr w:type="spellStart"/>
                      <w:r w:rsidRPr="00AF120C">
                        <w:rPr>
                          <w:rFonts w:ascii="Cambria" w:hAnsi="Cambria"/>
                        </w:rPr>
                        <w:t>κράνη</w:t>
                      </w:r>
                      <w:proofErr w:type="spellEnd"/>
                      <w:r w:rsidRPr="00AF120C">
                        <w:rPr>
                          <w:rFonts w:ascii="Cambria" w:hAnsi="Cambria"/>
                        </w:rPr>
                        <w:t xml:space="preserve"> </w:t>
                      </w:r>
                      <w:proofErr w:type="spellStart"/>
                      <w:r w:rsidRPr="00AF120C">
                        <w:rPr>
                          <w:rFonts w:ascii="Cambria" w:hAnsi="Cambria"/>
                        </w:rPr>
                        <w:t>μὲν</w:t>
                      </w:r>
                      <w:proofErr w:type="spellEnd"/>
                      <w:r w:rsidRPr="00AF120C">
                        <w:rPr>
                          <w:rFonts w:ascii="Cambria" w:hAnsi="Cambria"/>
                        </w:rPr>
                        <w:t xml:space="preserve"> ἀπὸ </w:t>
                      </w:r>
                      <w:proofErr w:type="spellStart"/>
                      <w:r w:rsidRPr="00AF120C">
                        <w:rPr>
                          <w:rFonts w:ascii="Cambria" w:hAnsi="Cambria"/>
                        </w:rPr>
                        <w:t>τῶν</w:t>
                      </w:r>
                      <w:proofErr w:type="spellEnd"/>
                      <w:r w:rsidRPr="00AF120C">
                        <w:rPr>
                          <w:rFonts w:ascii="Cambria" w:hAnsi="Cambria"/>
                        </w:rPr>
                        <w:t xml:space="preserve"> </w:t>
                      </w:r>
                      <w:proofErr w:type="spellStart"/>
                      <w:r w:rsidRPr="00AF120C">
                        <w:rPr>
                          <w:rFonts w:ascii="Cambria" w:hAnsi="Cambria"/>
                        </w:rPr>
                        <w:t>κυάμων</w:t>
                      </w:r>
                      <w:proofErr w:type="spellEnd"/>
                      <w:r w:rsidRPr="00AF120C">
                        <w:rPr>
                          <w:rFonts w:ascii="Cambria" w:hAnsi="Cambria"/>
                        </w:rPr>
                        <w:t xml:space="preserve">, </w:t>
                      </w:r>
                      <w:proofErr w:type="spellStart"/>
                      <w:r w:rsidRPr="00AF120C">
                        <w:rPr>
                          <w:rFonts w:ascii="Cambria" w:hAnsi="Cambria"/>
                        </w:rPr>
                        <w:t>μεγάλοι</w:t>
                      </w:r>
                      <w:proofErr w:type="spellEnd"/>
                      <w:r w:rsidRPr="00AF120C">
                        <w:rPr>
                          <w:rFonts w:ascii="Cambria" w:hAnsi="Cambria"/>
                        </w:rPr>
                        <w:t xml:space="preserve"> </w:t>
                      </w:r>
                      <w:proofErr w:type="spellStart"/>
                      <w:r w:rsidRPr="00AF120C">
                        <w:rPr>
                          <w:rFonts w:ascii="Cambria" w:hAnsi="Cambria"/>
                        </w:rPr>
                        <w:t>γὰρ</w:t>
                      </w:r>
                      <w:proofErr w:type="spellEnd"/>
                      <w:r w:rsidRPr="00AF120C">
                        <w:rPr>
                          <w:rFonts w:ascii="Cambria" w:hAnsi="Cambria"/>
                        </w:rPr>
                        <w:t xml:space="preserve"> παρ´ α</w:t>
                      </w:r>
                      <w:proofErr w:type="spellStart"/>
                      <w:r w:rsidRPr="00AF120C">
                        <w:rPr>
                          <w:rFonts w:ascii="Cambria" w:hAnsi="Cambria"/>
                        </w:rPr>
                        <w:t>ὐτοῖς</w:t>
                      </w:r>
                      <w:proofErr w:type="spellEnd"/>
                      <w:r w:rsidRPr="00AF120C">
                        <w:rPr>
                          <w:rFonts w:ascii="Cambria" w:hAnsi="Cambria"/>
                        </w:rPr>
                        <w:t xml:space="preserve"> </w:t>
                      </w:r>
                      <w:proofErr w:type="spellStart"/>
                      <w:r w:rsidRPr="00AF120C">
                        <w:rPr>
                          <w:rFonts w:ascii="Cambria" w:hAnsi="Cambria"/>
                        </w:rPr>
                        <w:t>οἱ</w:t>
                      </w:r>
                      <w:proofErr w:type="spellEnd"/>
                      <w:r w:rsidRPr="00AF120C">
                        <w:rPr>
                          <w:rFonts w:ascii="Cambria" w:hAnsi="Cambria"/>
                        </w:rPr>
                        <w:t xml:space="preserve"> </w:t>
                      </w:r>
                      <w:proofErr w:type="spellStart"/>
                      <w:r w:rsidRPr="00AF120C">
                        <w:rPr>
                          <w:rFonts w:ascii="Cambria" w:hAnsi="Cambria"/>
                        </w:rPr>
                        <w:t>κύ</w:t>
                      </w:r>
                      <w:proofErr w:type="spellEnd"/>
                      <w:r w:rsidRPr="00AF120C">
                        <w:rPr>
                          <w:rFonts w:ascii="Cambria" w:hAnsi="Cambria"/>
                        </w:rPr>
                        <w:t>αμοι καὶ κα</w:t>
                      </w:r>
                      <w:proofErr w:type="spellStart"/>
                      <w:r w:rsidRPr="00AF120C">
                        <w:rPr>
                          <w:rFonts w:ascii="Cambria" w:hAnsi="Cambria"/>
                        </w:rPr>
                        <w:t>ρτεροί</w:t>
                      </w:r>
                      <w:proofErr w:type="spellEnd"/>
                      <w:r w:rsidRPr="00AF120C">
                        <w:rPr>
                          <w:rFonts w:ascii="Cambria" w:hAnsi="Cambria"/>
                        </w:rPr>
                        <w:t xml:space="preserve"> ˙ </w:t>
                      </w:r>
                      <w:proofErr w:type="spellStart"/>
                      <w:r w:rsidRPr="00AF120C">
                        <w:rPr>
                          <w:rFonts w:ascii="Cambria" w:hAnsi="Cambria"/>
                        </w:rPr>
                        <w:t>θώρ</w:t>
                      </w:r>
                      <w:proofErr w:type="spellEnd"/>
                      <w:r w:rsidRPr="00AF120C">
                        <w:rPr>
                          <w:rFonts w:ascii="Cambria" w:hAnsi="Cambria"/>
                        </w:rPr>
                        <w:t xml:space="preserve">ακες </w:t>
                      </w:r>
                      <w:proofErr w:type="spellStart"/>
                      <w:r w:rsidRPr="00AF120C">
                        <w:rPr>
                          <w:rFonts w:ascii="Cambria" w:hAnsi="Cambria"/>
                        </w:rPr>
                        <w:t>δὲ</w:t>
                      </w:r>
                      <w:proofErr w:type="spellEnd"/>
                      <w:r w:rsidRPr="00AF120C">
                        <w:rPr>
                          <w:rFonts w:ascii="Cambria" w:hAnsi="Cambria"/>
                        </w:rPr>
                        <w:t xml:space="preserve"> </w:t>
                      </w:r>
                      <w:proofErr w:type="spellStart"/>
                      <w:r w:rsidRPr="00AF120C">
                        <w:rPr>
                          <w:rFonts w:ascii="Cambria" w:hAnsi="Cambria"/>
                        </w:rPr>
                        <w:t>φολιδωτοὶ</w:t>
                      </w:r>
                      <w:proofErr w:type="spellEnd"/>
                      <w:r w:rsidRPr="00AF120C">
                        <w:rPr>
                          <w:rFonts w:ascii="Cambria" w:hAnsi="Cambria"/>
                        </w:rPr>
                        <w:t xml:space="preserve"> π</w:t>
                      </w:r>
                      <w:proofErr w:type="spellStart"/>
                      <w:r w:rsidRPr="00AF120C">
                        <w:rPr>
                          <w:rFonts w:ascii="Cambria" w:hAnsi="Cambria"/>
                        </w:rPr>
                        <w:t>άντες</w:t>
                      </w:r>
                      <w:proofErr w:type="spellEnd"/>
                      <w:r w:rsidRPr="00AF120C">
                        <w:rPr>
                          <w:rFonts w:ascii="Cambria" w:hAnsi="Cambria"/>
                        </w:rPr>
                        <w:t xml:space="preserve"> </w:t>
                      </w:r>
                      <w:proofErr w:type="spellStart"/>
                      <w:r w:rsidRPr="00AF120C">
                        <w:rPr>
                          <w:rFonts w:ascii="Cambria" w:hAnsi="Cambria"/>
                        </w:rPr>
                        <w:t>θέρμινοι</w:t>
                      </w:r>
                      <w:proofErr w:type="spellEnd"/>
                      <w:r w:rsidRPr="00AF120C">
                        <w:rPr>
                          <w:rFonts w:ascii="Cambria" w:hAnsi="Cambria"/>
                        </w:rPr>
                        <w:t xml:space="preserve">, </w:t>
                      </w:r>
                      <w:proofErr w:type="spellStart"/>
                      <w:r w:rsidRPr="00AF120C">
                        <w:rPr>
                          <w:rFonts w:ascii="Cambria" w:hAnsi="Cambria"/>
                        </w:rPr>
                        <w:t>τὰ</w:t>
                      </w:r>
                      <w:proofErr w:type="spellEnd"/>
                      <w:r w:rsidRPr="00AF120C">
                        <w:rPr>
                          <w:rFonts w:ascii="Cambria" w:hAnsi="Cambria"/>
                        </w:rPr>
                        <w:t xml:space="preserve"> </w:t>
                      </w:r>
                      <w:proofErr w:type="spellStart"/>
                      <w:r w:rsidRPr="00AF120C">
                        <w:rPr>
                          <w:rFonts w:ascii="Cambria" w:hAnsi="Cambria"/>
                        </w:rPr>
                        <w:t>γὰρ</w:t>
                      </w:r>
                      <w:proofErr w:type="spellEnd"/>
                      <w:r w:rsidRPr="00AF120C">
                        <w:rPr>
                          <w:rFonts w:ascii="Cambria" w:hAnsi="Cambria"/>
                        </w:rPr>
                        <w:t xml:space="preserve"> </w:t>
                      </w:r>
                      <w:proofErr w:type="spellStart"/>
                      <w:r w:rsidRPr="00AF120C">
                        <w:rPr>
                          <w:rFonts w:ascii="Cambria" w:hAnsi="Cambria"/>
                        </w:rPr>
                        <w:t>λέ</w:t>
                      </w:r>
                      <w:proofErr w:type="spellEnd"/>
                      <w:r w:rsidRPr="00AF120C">
                        <w:rPr>
                          <w:rFonts w:ascii="Cambria" w:hAnsi="Cambria"/>
                        </w:rPr>
                        <w:t xml:space="preserve">πη </w:t>
                      </w:r>
                      <w:proofErr w:type="spellStart"/>
                      <w:r w:rsidRPr="00AF120C">
                        <w:rPr>
                          <w:rFonts w:ascii="Cambria" w:hAnsi="Cambria"/>
                        </w:rPr>
                        <w:t>τῶν</w:t>
                      </w:r>
                      <w:proofErr w:type="spellEnd"/>
                      <w:r w:rsidRPr="00AF120C">
                        <w:rPr>
                          <w:rFonts w:ascii="Cambria" w:hAnsi="Cambria"/>
                        </w:rPr>
                        <w:t xml:space="preserve"> </w:t>
                      </w:r>
                      <w:proofErr w:type="spellStart"/>
                      <w:r w:rsidRPr="00AF120C">
                        <w:rPr>
                          <w:rFonts w:ascii="Cambria" w:hAnsi="Cambria"/>
                        </w:rPr>
                        <w:t>θέρμων</w:t>
                      </w:r>
                      <w:proofErr w:type="spellEnd"/>
                      <w:r w:rsidRPr="00AF120C">
                        <w:rPr>
                          <w:rFonts w:ascii="Cambria" w:hAnsi="Cambria"/>
                        </w:rPr>
                        <w:t xml:space="preserve"> </w:t>
                      </w:r>
                      <w:proofErr w:type="spellStart"/>
                      <w:r w:rsidRPr="00AF120C">
                        <w:rPr>
                          <w:rFonts w:ascii="Cambria" w:hAnsi="Cambria"/>
                        </w:rPr>
                        <w:t>συρρά</w:t>
                      </w:r>
                      <w:proofErr w:type="spellEnd"/>
                      <w:r w:rsidRPr="00AF120C">
                        <w:rPr>
                          <w:rFonts w:ascii="Cambria" w:hAnsi="Cambria"/>
                        </w:rPr>
                        <w:t>πτοντες π</w:t>
                      </w:r>
                      <w:proofErr w:type="spellStart"/>
                      <w:r w:rsidRPr="00AF120C">
                        <w:rPr>
                          <w:rFonts w:ascii="Cambria" w:hAnsi="Cambria"/>
                        </w:rPr>
                        <w:t>οιοῦντ</w:t>
                      </w:r>
                      <w:proofErr w:type="spellEnd"/>
                      <w:r w:rsidRPr="00AF120C">
                        <w:rPr>
                          <w:rFonts w:ascii="Cambria" w:hAnsi="Cambria"/>
                        </w:rPr>
                        <w:t xml:space="preserve">αι </w:t>
                      </w:r>
                      <w:proofErr w:type="spellStart"/>
                      <w:r w:rsidRPr="00AF120C">
                        <w:rPr>
                          <w:rFonts w:ascii="Cambria" w:hAnsi="Cambria"/>
                        </w:rPr>
                        <w:t>θώρ</w:t>
                      </w:r>
                      <w:proofErr w:type="spellEnd"/>
                      <w:r w:rsidRPr="00AF120C">
                        <w:rPr>
                          <w:rFonts w:ascii="Cambria" w:hAnsi="Cambria"/>
                        </w:rPr>
                        <w:t xml:space="preserve">ακας, </w:t>
                      </w:r>
                      <w:proofErr w:type="spellStart"/>
                      <w:r w:rsidRPr="00AF120C">
                        <w:rPr>
                          <w:rFonts w:ascii="Cambria" w:hAnsi="Cambria"/>
                        </w:rPr>
                        <w:t>ἄρρηκτον</w:t>
                      </w:r>
                      <w:proofErr w:type="spellEnd"/>
                      <w:r w:rsidRPr="00AF120C">
                        <w:rPr>
                          <w:rFonts w:ascii="Cambria" w:hAnsi="Cambria"/>
                        </w:rPr>
                        <w:t xml:space="preserve"> </w:t>
                      </w:r>
                      <w:proofErr w:type="spellStart"/>
                      <w:r w:rsidRPr="00AF120C">
                        <w:rPr>
                          <w:rFonts w:ascii="Cambria" w:hAnsi="Cambria"/>
                        </w:rPr>
                        <w:t>δὲ</w:t>
                      </w:r>
                      <w:proofErr w:type="spellEnd"/>
                      <w:r w:rsidRPr="00AF120C">
                        <w:rPr>
                          <w:rFonts w:ascii="Cambria" w:hAnsi="Cambria"/>
                        </w:rPr>
                        <w:t xml:space="preserve"> </w:t>
                      </w:r>
                      <w:proofErr w:type="spellStart"/>
                      <w:r w:rsidRPr="00AF120C">
                        <w:rPr>
                          <w:rFonts w:ascii="Cambria" w:hAnsi="Cambria"/>
                        </w:rPr>
                        <w:t>ἐκεῖ</w:t>
                      </w:r>
                      <w:proofErr w:type="spellEnd"/>
                      <w:r w:rsidRPr="00AF120C">
                        <w:rPr>
                          <w:rFonts w:ascii="Cambria" w:hAnsi="Cambria"/>
                        </w:rPr>
                        <w:t xml:space="preserve"> </w:t>
                      </w:r>
                      <w:proofErr w:type="spellStart"/>
                      <w:r w:rsidRPr="00AF120C">
                        <w:rPr>
                          <w:rFonts w:ascii="Cambria" w:hAnsi="Cambria"/>
                        </w:rPr>
                        <w:t>γίνετ</w:t>
                      </w:r>
                      <w:proofErr w:type="spellEnd"/>
                      <w:r w:rsidRPr="00AF120C">
                        <w:rPr>
                          <w:rFonts w:ascii="Cambria" w:hAnsi="Cambria"/>
                        </w:rPr>
                        <w:t xml:space="preserve">αι </w:t>
                      </w:r>
                      <w:proofErr w:type="spellStart"/>
                      <w:r w:rsidRPr="00AF120C">
                        <w:rPr>
                          <w:rFonts w:ascii="Cambria" w:hAnsi="Cambria"/>
                        </w:rPr>
                        <w:t>τοῦ</w:t>
                      </w:r>
                      <w:proofErr w:type="spellEnd"/>
                      <w:r w:rsidRPr="00AF120C">
                        <w:rPr>
                          <w:rFonts w:ascii="Cambria" w:hAnsi="Cambria"/>
                        </w:rPr>
                        <w:t xml:space="preserve"> </w:t>
                      </w:r>
                      <w:proofErr w:type="spellStart"/>
                      <w:r w:rsidRPr="00AF120C">
                        <w:rPr>
                          <w:rFonts w:ascii="Cambria" w:hAnsi="Cambria"/>
                        </w:rPr>
                        <w:t>θέρμου</w:t>
                      </w:r>
                      <w:proofErr w:type="spellEnd"/>
                      <w:r w:rsidRPr="00AF120C">
                        <w:rPr>
                          <w:rFonts w:ascii="Cambria" w:hAnsi="Cambria"/>
                        </w:rPr>
                        <w:t xml:space="preserve"> </w:t>
                      </w:r>
                      <w:proofErr w:type="spellStart"/>
                      <w:r w:rsidRPr="00AF120C">
                        <w:rPr>
                          <w:rFonts w:ascii="Cambria" w:hAnsi="Cambria"/>
                        </w:rPr>
                        <w:t>τὸ</w:t>
                      </w:r>
                      <w:proofErr w:type="spellEnd"/>
                      <w:r w:rsidRPr="00AF120C">
                        <w:rPr>
                          <w:rFonts w:ascii="Cambria" w:hAnsi="Cambria"/>
                        </w:rPr>
                        <w:t xml:space="preserve"> </w:t>
                      </w:r>
                      <w:proofErr w:type="spellStart"/>
                      <w:r w:rsidRPr="00AF120C">
                        <w:rPr>
                          <w:rFonts w:ascii="Cambria" w:hAnsi="Cambria"/>
                        </w:rPr>
                        <w:t>λέ</w:t>
                      </w:r>
                      <w:proofErr w:type="spellEnd"/>
                      <w:r w:rsidRPr="00AF120C">
                        <w:rPr>
                          <w:rFonts w:ascii="Cambria" w:hAnsi="Cambria"/>
                        </w:rPr>
                        <w:t xml:space="preserve">πος </w:t>
                      </w:r>
                      <w:proofErr w:type="spellStart"/>
                      <w:r w:rsidRPr="00AF120C">
                        <w:rPr>
                          <w:rFonts w:ascii="Cambria" w:hAnsi="Cambria"/>
                        </w:rPr>
                        <w:t>ὥσ</w:t>
                      </w:r>
                      <w:proofErr w:type="spellEnd"/>
                      <w:r w:rsidRPr="00AF120C">
                        <w:rPr>
                          <w:rFonts w:ascii="Cambria" w:hAnsi="Cambria"/>
                        </w:rPr>
                        <w:t xml:space="preserve">περ </w:t>
                      </w:r>
                      <w:proofErr w:type="spellStart"/>
                      <w:r w:rsidRPr="00AF120C">
                        <w:rPr>
                          <w:rFonts w:ascii="Cambria" w:hAnsi="Cambria"/>
                        </w:rPr>
                        <w:t>κέρ</w:t>
                      </w:r>
                      <w:proofErr w:type="spellEnd"/>
                      <w:r w:rsidRPr="00AF120C">
                        <w:rPr>
                          <w:rFonts w:ascii="Cambria" w:hAnsi="Cambria"/>
                        </w:rPr>
                        <w:t xml:space="preserve">ας ˙ </w:t>
                      </w:r>
                      <w:proofErr w:type="spellStart"/>
                      <w:r w:rsidRPr="00AF120C">
                        <w:rPr>
                          <w:rFonts w:ascii="Cambria" w:hAnsi="Cambria"/>
                        </w:rPr>
                        <w:t>ἀσ</w:t>
                      </w:r>
                      <w:proofErr w:type="spellEnd"/>
                      <w:r w:rsidRPr="00AF120C">
                        <w:rPr>
                          <w:rFonts w:ascii="Cambria" w:hAnsi="Cambria"/>
                        </w:rPr>
                        <w:t xml:space="preserve">πίδες </w:t>
                      </w:r>
                      <w:proofErr w:type="spellStart"/>
                      <w:r w:rsidRPr="00AF120C">
                        <w:rPr>
                          <w:rFonts w:ascii="Cambria" w:hAnsi="Cambria"/>
                        </w:rPr>
                        <w:t>δὲ</w:t>
                      </w:r>
                      <w:proofErr w:type="spellEnd"/>
                      <w:r w:rsidRPr="00AF120C">
                        <w:rPr>
                          <w:rFonts w:ascii="Cambria" w:hAnsi="Cambria"/>
                        </w:rPr>
                        <w:t xml:space="preserve"> καὶ </w:t>
                      </w:r>
                      <w:proofErr w:type="spellStart"/>
                      <w:r w:rsidRPr="00AF120C">
                        <w:rPr>
                          <w:rFonts w:ascii="Cambria" w:hAnsi="Cambria"/>
                        </w:rPr>
                        <w:t>ξίφη</w:t>
                      </w:r>
                      <w:proofErr w:type="spellEnd"/>
                      <w:r w:rsidRPr="00AF120C">
                        <w:rPr>
                          <w:rFonts w:ascii="Cambria" w:hAnsi="Cambria"/>
                        </w:rPr>
                        <w:t xml:space="preserve"> </w:t>
                      </w:r>
                      <w:proofErr w:type="spellStart"/>
                      <w:r w:rsidRPr="00AF120C">
                        <w:rPr>
                          <w:rFonts w:ascii="Cambria" w:hAnsi="Cambria"/>
                        </w:rPr>
                        <w:t>οἷ</w:t>
                      </w:r>
                      <w:proofErr w:type="spellEnd"/>
                      <w:r w:rsidRPr="00AF120C">
                        <w:rPr>
                          <w:rFonts w:ascii="Cambria" w:hAnsi="Cambria"/>
                        </w:rPr>
                        <w:t xml:space="preserve">α </w:t>
                      </w:r>
                      <w:proofErr w:type="spellStart"/>
                      <w:r w:rsidRPr="00AF120C">
                        <w:rPr>
                          <w:rFonts w:ascii="Cambria" w:hAnsi="Cambria"/>
                        </w:rPr>
                        <w:t>τὰ</w:t>
                      </w:r>
                      <w:proofErr w:type="spellEnd"/>
                      <w:r w:rsidRPr="00AF120C">
                        <w:rPr>
                          <w:rFonts w:ascii="Cambria" w:hAnsi="Cambria"/>
                        </w:rPr>
                        <w:t xml:space="preserve"> </w:t>
                      </w:r>
                      <w:proofErr w:type="spellStart"/>
                      <w:r w:rsidRPr="00AF120C">
                        <w:rPr>
                          <w:rFonts w:ascii="Cambria" w:hAnsi="Cambria"/>
                        </w:rPr>
                        <w:t>Ἑλληνικά</w:t>
                      </w:r>
                      <w:proofErr w:type="spellEnd"/>
                      <w:r w:rsidRPr="00AF120C">
                        <w:rPr>
                          <w:rFonts w:ascii="Cambria" w:hAnsi="Cambria"/>
                        </w:rPr>
                        <w:t>.</w:t>
                      </w:r>
                    </w:p>
                    <w:p w14:paraId="24D1F561" w14:textId="77777777" w:rsidR="00DF2982" w:rsidRPr="00AF120C" w:rsidRDefault="00DF2982" w:rsidP="00AF120C">
                      <w:pPr>
                        <w:spacing w:after="0" w:line="360" w:lineRule="auto"/>
                        <w:ind w:right="85"/>
                        <w:jc w:val="both"/>
                        <w:rPr>
                          <w:rFonts w:ascii="Cambria" w:hAnsi="Cambria"/>
                        </w:rPr>
                      </w:pPr>
                      <w:proofErr w:type="spellStart"/>
                      <w:r w:rsidRPr="00AF120C">
                        <w:rPr>
                          <w:rFonts w:ascii="Cambria" w:hAnsi="Cambria"/>
                        </w:rPr>
                        <w:t>Τότε</w:t>
                      </w:r>
                      <w:proofErr w:type="spellEnd"/>
                      <w:r w:rsidRPr="00AF120C">
                        <w:rPr>
                          <w:rFonts w:ascii="Cambria" w:hAnsi="Cambria"/>
                        </w:rPr>
                        <w:t xml:space="preserve"> δ´ </w:t>
                      </w:r>
                      <w:proofErr w:type="spellStart"/>
                      <w:r w:rsidRPr="00AF120C">
                        <w:rPr>
                          <w:rFonts w:ascii="Cambria" w:hAnsi="Cambria"/>
                        </w:rPr>
                        <w:t>οὖν</w:t>
                      </w:r>
                      <w:proofErr w:type="spellEnd"/>
                      <w:r w:rsidRPr="00AF120C">
                        <w:rPr>
                          <w:rFonts w:ascii="Cambria" w:hAnsi="Cambria"/>
                        </w:rPr>
                        <w:t xml:space="preserve"> </w:t>
                      </w:r>
                      <w:proofErr w:type="spellStart"/>
                      <w:r w:rsidRPr="00AF120C">
                        <w:rPr>
                          <w:rFonts w:ascii="Cambria" w:hAnsi="Cambria"/>
                        </w:rPr>
                        <w:t>ἀσ</w:t>
                      </w:r>
                      <w:proofErr w:type="spellEnd"/>
                      <w:r w:rsidRPr="00AF120C">
                        <w:rPr>
                          <w:rFonts w:ascii="Cambria" w:hAnsi="Cambria"/>
                        </w:rPr>
                        <w:t xml:space="preserve">πασάμενοι </w:t>
                      </w:r>
                      <w:proofErr w:type="spellStart"/>
                      <w:r w:rsidRPr="00AF120C">
                        <w:rPr>
                          <w:rFonts w:ascii="Cambria" w:hAnsi="Cambria"/>
                        </w:rPr>
                        <w:t>τὸν</w:t>
                      </w:r>
                      <w:proofErr w:type="spellEnd"/>
                      <w:r w:rsidRPr="00AF120C">
                        <w:rPr>
                          <w:rFonts w:ascii="Cambria" w:hAnsi="Cambria"/>
                        </w:rPr>
                        <w:t xml:space="preserve"> βα</w:t>
                      </w:r>
                      <w:proofErr w:type="spellStart"/>
                      <w:r w:rsidRPr="00AF120C">
                        <w:rPr>
                          <w:rFonts w:ascii="Cambria" w:hAnsi="Cambria"/>
                        </w:rPr>
                        <w:t>σιλέ</w:t>
                      </w:r>
                      <w:proofErr w:type="spellEnd"/>
                      <w:r w:rsidRPr="00AF120C">
                        <w:rPr>
                          <w:rFonts w:ascii="Cambria" w:hAnsi="Cambria"/>
                        </w:rPr>
                        <w:t xml:space="preserve">α καὶ </w:t>
                      </w:r>
                      <w:proofErr w:type="spellStart"/>
                      <w:r w:rsidRPr="00AF120C">
                        <w:rPr>
                          <w:rFonts w:ascii="Cambria" w:hAnsi="Cambria"/>
                        </w:rPr>
                        <w:t>τοὺς</w:t>
                      </w:r>
                      <w:proofErr w:type="spellEnd"/>
                      <w:r w:rsidRPr="00AF120C">
                        <w:rPr>
                          <w:rFonts w:ascii="Cambria" w:hAnsi="Cambria"/>
                        </w:rPr>
                        <w:t xml:space="preserve"> </w:t>
                      </w:r>
                      <w:proofErr w:type="spellStart"/>
                      <w:r w:rsidRPr="00AF120C">
                        <w:rPr>
                          <w:rFonts w:ascii="Cambria" w:hAnsi="Cambria"/>
                        </w:rPr>
                        <w:t>ἀμφ</w:t>
                      </w:r>
                      <w:proofErr w:type="spellEnd"/>
                      <w:r w:rsidRPr="00AF120C">
                        <w:rPr>
                          <w:rFonts w:ascii="Cambria" w:hAnsi="Cambria"/>
                        </w:rPr>
                        <w:t>´ α</w:t>
                      </w:r>
                      <w:proofErr w:type="spellStart"/>
                      <w:r w:rsidRPr="00AF120C">
                        <w:rPr>
                          <w:rFonts w:ascii="Cambria" w:hAnsi="Cambria"/>
                        </w:rPr>
                        <w:t>ὐτόν</w:t>
                      </w:r>
                      <w:proofErr w:type="spellEnd"/>
                      <w:r w:rsidRPr="00AF120C">
                        <w:rPr>
                          <w:rFonts w:ascii="Cambria" w:hAnsi="Cambria"/>
                        </w:rPr>
                        <w:t xml:space="preserve">, </w:t>
                      </w:r>
                      <w:proofErr w:type="spellStart"/>
                      <w:r w:rsidRPr="00AF120C">
                        <w:rPr>
                          <w:rFonts w:ascii="Cambria" w:hAnsi="Cambria"/>
                        </w:rPr>
                        <w:t>ἐμ</w:t>
                      </w:r>
                      <w:proofErr w:type="spellEnd"/>
                      <w:r w:rsidRPr="00AF120C">
                        <w:rPr>
                          <w:rFonts w:ascii="Cambria" w:hAnsi="Cambria"/>
                        </w:rPr>
                        <w:t xml:space="preserve">βάντες </w:t>
                      </w:r>
                      <w:proofErr w:type="spellStart"/>
                      <w:r w:rsidRPr="00AF120C">
                        <w:rPr>
                          <w:rFonts w:ascii="Cambria" w:hAnsi="Cambria"/>
                        </w:rPr>
                        <w:t>ἀνήχθημεν</w:t>
                      </w:r>
                      <w:proofErr w:type="spellEnd"/>
                      <w:r w:rsidRPr="00AF120C">
                        <w:rPr>
                          <w:rFonts w:ascii="Cambria" w:hAnsi="Cambria"/>
                        </w:rPr>
                        <w:t xml:space="preserve"> </w:t>
                      </w:r>
                      <w:proofErr w:type="spellStart"/>
                      <w:r w:rsidRPr="00AF120C">
                        <w:rPr>
                          <w:rFonts w:ascii="Cambria" w:hAnsi="Cambria"/>
                        </w:rPr>
                        <w:t>ἐμοὶ</w:t>
                      </w:r>
                      <w:proofErr w:type="spellEnd"/>
                      <w:r w:rsidRPr="00AF120C">
                        <w:rPr>
                          <w:rFonts w:ascii="Cambria" w:hAnsi="Cambria"/>
                        </w:rPr>
                        <w:t xml:space="preserve"> </w:t>
                      </w:r>
                      <w:proofErr w:type="spellStart"/>
                      <w:r w:rsidRPr="00AF120C">
                        <w:rPr>
                          <w:rFonts w:ascii="Cambria" w:hAnsi="Cambria"/>
                        </w:rPr>
                        <w:t>δὲ</w:t>
                      </w:r>
                      <w:proofErr w:type="spellEnd"/>
                      <w:r w:rsidRPr="00AF120C">
                        <w:rPr>
                          <w:rFonts w:ascii="Cambria" w:hAnsi="Cambria"/>
                        </w:rPr>
                        <w:t xml:space="preserve"> καὶ </w:t>
                      </w:r>
                      <w:proofErr w:type="spellStart"/>
                      <w:r w:rsidRPr="00AF120C">
                        <w:rPr>
                          <w:rFonts w:ascii="Cambria" w:hAnsi="Cambria"/>
                        </w:rPr>
                        <w:t>δῶρ</w:t>
                      </w:r>
                      <w:proofErr w:type="spellEnd"/>
                      <w:r w:rsidRPr="00AF120C">
                        <w:rPr>
                          <w:rFonts w:ascii="Cambria" w:hAnsi="Cambria"/>
                        </w:rPr>
                        <w:t xml:space="preserve">α </w:t>
                      </w:r>
                      <w:proofErr w:type="spellStart"/>
                      <w:r w:rsidRPr="00AF120C">
                        <w:rPr>
                          <w:rFonts w:ascii="Cambria" w:hAnsi="Cambria"/>
                        </w:rPr>
                        <w:t>ἔδωκεν</w:t>
                      </w:r>
                      <w:proofErr w:type="spellEnd"/>
                      <w:r w:rsidRPr="00AF120C">
                        <w:rPr>
                          <w:rFonts w:ascii="Cambria" w:hAnsi="Cambria"/>
                        </w:rPr>
                        <w:t xml:space="preserve"> ὁ </w:t>
                      </w:r>
                      <w:proofErr w:type="spellStart"/>
                      <w:r w:rsidRPr="00AF120C">
                        <w:rPr>
                          <w:rFonts w:ascii="Cambria" w:hAnsi="Cambria"/>
                        </w:rPr>
                        <w:t>Ἐνδυμίων</w:t>
                      </w:r>
                      <w:proofErr w:type="spellEnd"/>
                      <w:r w:rsidRPr="00AF120C">
                        <w:rPr>
                          <w:rFonts w:ascii="Cambria" w:hAnsi="Cambria"/>
                        </w:rPr>
                        <w:t xml:space="preserve">, </w:t>
                      </w:r>
                      <w:proofErr w:type="spellStart"/>
                      <w:r w:rsidRPr="00AF120C">
                        <w:rPr>
                          <w:rFonts w:ascii="Cambria" w:hAnsi="Cambria"/>
                        </w:rPr>
                        <w:t>δύο</w:t>
                      </w:r>
                      <w:proofErr w:type="spellEnd"/>
                      <w:r w:rsidRPr="00AF120C">
                        <w:rPr>
                          <w:rFonts w:ascii="Cambria" w:hAnsi="Cambria"/>
                        </w:rPr>
                        <w:t xml:space="preserve"> </w:t>
                      </w:r>
                      <w:proofErr w:type="spellStart"/>
                      <w:r w:rsidRPr="00AF120C">
                        <w:rPr>
                          <w:rFonts w:ascii="Cambria" w:hAnsi="Cambria"/>
                        </w:rPr>
                        <w:t>μὲν</w:t>
                      </w:r>
                      <w:proofErr w:type="spellEnd"/>
                      <w:r w:rsidRPr="00AF120C">
                        <w:rPr>
                          <w:rFonts w:ascii="Cambria" w:hAnsi="Cambria"/>
                        </w:rPr>
                        <w:t xml:space="preserve"> </w:t>
                      </w:r>
                      <w:proofErr w:type="spellStart"/>
                      <w:r w:rsidRPr="00AF120C">
                        <w:rPr>
                          <w:rFonts w:ascii="Cambria" w:hAnsi="Cambria"/>
                        </w:rPr>
                        <w:t>τῶν</w:t>
                      </w:r>
                      <w:proofErr w:type="spellEnd"/>
                      <w:r w:rsidRPr="00AF120C">
                        <w:rPr>
                          <w:rFonts w:ascii="Cambria" w:hAnsi="Cambria"/>
                        </w:rPr>
                        <w:t xml:space="preserve"> ὑα</w:t>
                      </w:r>
                      <w:proofErr w:type="spellStart"/>
                      <w:r w:rsidRPr="00AF120C">
                        <w:rPr>
                          <w:rFonts w:ascii="Cambria" w:hAnsi="Cambria"/>
                        </w:rPr>
                        <w:t>λίνων</w:t>
                      </w:r>
                      <w:proofErr w:type="spellEnd"/>
                      <w:r w:rsidRPr="00AF120C">
                        <w:rPr>
                          <w:rFonts w:ascii="Cambria" w:hAnsi="Cambria"/>
                        </w:rPr>
                        <w:t xml:space="preserve"> </w:t>
                      </w:r>
                      <w:proofErr w:type="spellStart"/>
                      <w:r w:rsidRPr="00AF120C">
                        <w:rPr>
                          <w:rFonts w:ascii="Cambria" w:hAnsi="Cambria"/>
                        </w:rPr>
                        <w:t>χιτώνων</w:t>
                      </w:r>
                      <w:proofErr w:type="spellEnd"/>
                      <w:r w:rsidRPr="00AF120C">
                        <w:rPr>
                          <w:rFonts w:ascii="Cambria" w:hAnsi="Cambria"/>
                        </w:rPr>
                        <w:t>, π</w:t>
                      </w:r>
                      <w:proofErr w:type="spellStart"/>
                      <w:r w:rsidRPr="00AF120C">
                        <w:rPr>
                          <w:rFonts w:ascii="Cambria" w:hAnsi="Cambria"/>
                        </w:rPr>
                        <w:t>έντε</w:t>
                      </w:r>
                      <w:proofErr w:type="spellEnd"/>
                      <w:r w:rsidRPr="00AF120C">
                        <w:rPr>
                          <w:rFonts w:ascii="Cambria" w:hAnsi="Cambria"/>
                        </w:rPr>
                        <w:t xml:space="preserve"> </w:t>
                      </w:r>
                      <w:proofErr w:type="spellStart"/>
                      <w:r w:rsidRPr="00AF120C">
                        <w:rPr>
                          <w:rFonts w:ascii="Cambria" w:hAnsi="Cambria"/>
                        </w:rPr>
                        <w:t>δὲ</w:t>
                      </w:r>
                      <w:proofErr w:type="spellEnd"/>
                      <w:r w:rsidRPr="00AF120C">
                        <w:rPr>
                          <w:rFonts w:ascii="Cambria" w:hAnsi="Cambria"/>
                        </w:rPr>
                        <w:t xml:space="preserve"> χα</w:t>
                      </w:r>
                      <w:proofErr w:type="spellStart"/>
                      <w:r w:rsidRPr="00AF120C">
                        <w:rPr>
                          <w:rFonts w:ascii="Cambria" w:hAnsi="Cambria"/>
                        </w:rPr>
                        <w:t>λκοῦς</w:t>
                      </w:r>
                      <w:proofErr w:type="spellEnd"/>
                      <w:r w:rsidRPr="00AF120C">
                        <w:rPr>
                          <w:rFonts w:ascii="Cambria" w:hAnsi="Cambria"/>
                        </w:rPr>
                        <w:t>, καὶ πα</w:t>
                      </w:r>
                      <w:proofErr w:type="spellStart"/>
                      <w:r w:rsidRPr="00AF120C">
                        <w:rPr>
                          <w:rFonts w:ascii="Cambria" w:hAnsi="Cambria"/>
                        </w:rPr>
                        <w:t>νο</w:t>
                      </w:r>
                      <w:proofErr w:type="spellEnd"/>
                      <w:r w:rsidRPr="00AF120C">
                        <w:rPr>
                          <w:rFonts w:ascii="Cambria" w:hAnsi="Cambria"/>
                        </w:rPr>
                        <w:t xml:space="preserve">πλίαν </w:t>
                      </w:r>
                      <w:proofErr w:type="spellStart"/>
                      <w:r w:rsidRPr="00AF120C">
                        <w:rPr>
                          <w:rFonts w:ascii="Cambria" w:hAnsi="Cambria"/>
                        </w:rPr>
                        <w:t>θερμίνην</w:t>
                      </w:r>
                      <w:proofErr w:type="spellEnd"/>
                      <w:r w:rsidRPr="00AF120C">
                        <w:rPr>
                          <w:rFonts w:ascii="Cambria" w:hAnsi="Cambria"/>
                        </w:rPr>
                        <w:t>, ἃ π</w:t>
                      </w:r>
                      <w:proofErr w:type="spellStart"/>
                      <w:r w:rsidRPr="00AF120C">
                        <w:rPr>
                          <w:rFonts w:ascii="Cambria" w:hAnsi="Cambria"/>
                        </w:rPr>
                        <w:t>άντ</w:t>
                      </w:r>
                      <w:proofErr w:type="spellEnd"/>
                      <w:r w:rsidRPr="00AF120C">
                        <w:rPr>
                          <w:rFonts w:ascii="Cambria" w:hAnsi="Cambria"/>
                        </w:rPr>
                        <w:t xml:space="preserve">α </w:t>
                      </w:r>
                      <w:proofErr w:type="spellStart"/>
                      <w:r w:rsidRPr="00AF120C">
                        <w:rPr>
                          <w:rFonts w:ascii="Cambria" w:hAnsi="Cambria"/>
                        </w:rPr>
                        <w:t>ἐν</w:t>
                      </w:r>
                      <w:proofErr w:type="spellEnd"/>
                      <w:r w:rsidRPr="00AF120C">
                        <w:rPr>
                          <w:rFonts w:ascii="Cambria" w:hAnsi="Cambria"/>
                        </w:rPr>
                        <w:t xml:space="preserve"> </w:t>
                      </w:r>
                      <w:proofErr w:type="spellStart"/>
                      <w:r w:rsidRPr="00AF120C">
                        <w:rPr>
                          <w:rFonts w:ascii="Cambria" w:hAnsi="Cambria"/>
                        </w:rPr>
                        <w:t>τῷ</w:t>
                      </w:r>
                      <w:proofErr w:type="spellEnd"/>
                      <w:r w:rsidRPr="00AF120C">
                        <w:rPr>
                          <w:rFonts w:ascii="Cambria" w:hAnsi="Cambria"/>
                        </w:rPr>
                        <w:t xml:space="preserve"> </w:t>
                      </w:r>
                      <w:proofErr w:type="spellStart"/>
                      <w:r w:rsidRPr="00AF120C">
                        <w:rPr>
                          <w:rFonts w:ascii="Cambria" w:hAnsi="Cambria"/>
                        </w:rPr>
                        <w:t>κήτει</w:t>
                      </w:r>
                      <w:proofErr w:type="spellEnd"/>
                      <w:r w:rsidRPr="00AF120C">
                        <w:rPr>
                          <w:rFonts w:ascii="Cambria" w:hAnsi="Cambria"/>
                        </w:rPr>
                        <w:t xml:space="preserve"> κα</w:t>
                      </w:r>
                      <w:proofErr w:type="spellStart"/>
                      <w:r w:rsidRPr="00AF120C">
                        <w:rPr>
                          <w:rFonts w:ascii="Cambria" w:hAnsi="Cambria"/>
                        </w:rPr>
                        <w:t>τέλι</w:t>
                      </w:r>
                      <w:proofErr w:type="spellEnd"/>
                      <w:r w:rsidRPr="00AF120C">
                        <w:rPr>
                          <w:rFonts w:ascii="Cambria" w:hAnsi="Cambria"/>
                        </w:rPr>
                        <w:t xml:space="preserve">πον. </w:t>
                      </w:r>
                      <w:proofErr w:type="spellStart"/>
                      <w:r w:rsidRPr="00AF120C">
                        <w:rPr>
                          <w:rFonts w:ascii="Cambria" w:hAnsi="Cambria"/>
                        </w:rPr>
                        <w:t>Συνέ</w:t>
                      </w:r>
                      <w:proofErr w:type="spellEnd"/>
                      <w:r w:rsidRPr="00AF120C">
                        <w:rPr>
                          <w:rFonts w:ascii="Cambria" w:hAnsi="Cambria"/>
                        </w:rPr>
                        <w:t xml:space="preserve">πεμψε </w:t>
                      </w:r>
                      <w:proofErr w:type="spellStart"/>
                      <w:r w:rsidRPr="00AF120C">
                        <w:rPr>
                          <w:rFonts w:ascii="Cambria" w:hAnsi="Cambria"/>
                        </w:rPr>
                        <w:t>δὲ</w:t>
                      </w:r>
                      <w:proofErr w:type="spellEnd"/>
                      <w:r w:rsidRPr="00AF120C">
                        <w:rPr>
                          <w:rFonts w:ascii="Cambria" w:hAnsi="Cambria"/>
                        </w:rPr>
                        <w:t xml:space="preserve"> </w:t>
                      </w:r>
                      <w:proofErr w:type="spellStart"/>
                      <w:r w:rsidRPr="00AF120C">
                        <w:rPr>
                          <w:rFonts w:ascii="Cambria" w:hAnsi="Cambria"/>
                        </w:rPr>
                        <w:t>ἡμῖν</w:t>
                      </w:r>
                      <w:proofErr w:type="spellEnd"/>
                      <w:r w:rsidRPr="00AF120C">
                        <w:rPr>
                          <w:rFonts w:ascii="Cambria" w:hAnsi="Cambria"/>
                        </w:rPr>
                        <w:t xml:space="preserve"> καὶ Ἱππ</w:t>
                      </w:r>
                      <w:proofErr w:type="spellStart"/>
                      <w:r w:rsidRPr="00AF120C">
                        <w:rPr>
                          <w:rFonts w:ascii="Cambria" w:hAnsi="Cambria"/>
                        </w:rPr>
                        <w:t>ογύ</w:t>
                      </w:r>
                      <w:proofErr w:type="spellEnd"/>
                      <w:r w:rsidRPr="00AF120C">
                        <w:rPr>
                          <w:rFonts w:ascii="Cambria" w:hAnsi="Cambria"/>
                        </w:rPr>
                        <w:t xml:space="preserve">πους </w:t>
                      </w:r>
                      <w:proofErr w:type="spellStart"/>
                      <w:r w:rsidRPr="00AF120C">
                        <w:rPr>
                          <w:rFonts w:ascii="Cambria" w:hAnsi="Cambria"/>
                        </w:rPr>
                        <w:t>χιλίους</w:t>
                      </w:r>
                      <w:proofErr w:type="spellEnd"/>
                      <w:r w:rsidRPr="00AF120C">
                        <w:rPr>
                          <w:rFonts w:ascii="Cambria" w:hAnsi="Cambria"/>
                        </w:rPr>
                        <w:t xml:space="preserve"> παραπ</w:t>
                      </w:r>
                      <w:proofErr w:type="spellStart"/>
                      <w:r w:rsidRPr="00AF120C">
                        <w:rPr>
                          <w:rFonts w:ascii="Cambria" w:hAnsi="Cambria"/>
                        </w:rPr>
                        <w:t>έμψοντ</w:t>
                      </w:r>
                      <w:proofErr w:type="spellEnd"/>
                      <w:r w:rsidRPr="00AF120C">
                        <w:rPr>
                          <w:rFonts w:ascii="Cambria" w:hAnsi="Cambria"/>
                        </w:rPr>
                        <w:t xml:space="preserve">ας </w:t>
                      </w:r>
                      <w:proofErr w:type="spellStart"/>
                      <w:r w:rsidRPr="00AF120C">
                        <w:rPr>
                          <w:rFonts w:ascii="Cambria" w:hAnsi="Cambria"/>
                        </w:rPr>
                        <w:t>ἄχρι</w:t>
                      </w:r>
                      <w:proofErr w:type="spellEnd"/>
                      <w:r w:rsidRPr="00AF120C">
                        <w:rPr>
                          <w:rFonts w:ascii="Cambria" w:hAnsi="Cambria"/>
                        </w:rPr>
                        <w:t xml:space="preserve"> </w:t>
                      </w:r>
                      <w:proofErr w:type="spellStart"/>
                      <w:r w:rsidRPr="00AF120C">
                        <w:rPr>
                          <w:rFonts w:ascii="Cambria" w:hAnsi="Cambria"/>
                        </w:rPr>
                        <w:t>στ</w:t>
                      </w:r>
                      <w:proofErr w:type="spellEnd"/>
                      <w:r w:rsidRPr="00AF120C">
                        <w:rPr>
                          <w:rFonts w:ascii="Cambria" w:hAnsi="Cambria"/>
                        </w:rPr>
                        <w:t>αδίων π</w:t>
                      </w:r>
                      <w:proofErr w:type="spellStart"/>
                      <w:r w:rsidRPr="00AF120C">
                        <w:rPr>
                          <w:rFonts w:ascii="Cambria" w:hAnsi="Cambria"/>
                        </w:rPr>
                        <w:t>εντ</w:t>
                      </w:r>
                      <w:proofErr w:type="spellEnd"/>
                      <w:r w:rsidRPr="00AF120C">
                        <w:rPr>
                          <w:rFonts w:ascii="Cambria" w:hAnsi="Cambria"/>
                        </w:rPr>
                        <w:t>ακοσίων.</w:t>
                      </w:r>
                    </w:p>
                    <w:p w14:paraId="24D1F562" w14:textId="77777777" w:rsidR="00DF2982" w:rsidRPr="00F3164E" w:rsidRDefault="00DF2982" w:rsidP="00AF120C">
                      <w:pPr>
                        <w:ind w:right="84"/>
                        <w:jc w:val="right"/>
                        <w:rPr>
                          <w:rFonts w:ascii="Segoe Print" w:hAnsi="Segoe Print"/>
                          <w:sz w:val="20"/>
                        </w:rPr>
                      </w:pPr>
                      <w:r w:rsidRPr="00F3164E">
                        <w:rPr>
                          <w:rFonts w:ascii="Segoe Print" w:hAnsi="Segoe Print"/>
                          <w:smallCaps/>
                          <w:sz w:val="20"/>
                        </w:rPr>
                        <w:t>Lucien</w:t>
                      </w:r>
                      <w:r w:rsidRPr="00F3164E">
                        <w:rPr>
                          <w:rFonts w:ascii="Segoe Print" w:hAnsi="Segoe Print"/>
                          <w:sz w:val="20"/>
                        </w:rPr>
                        <w:t xml:space="preserve">, </w:t>
                      </w:r>
                      <w:r w:rsidRPr="00F3164E">
                        <w:rPr>
                          <w:rFonts w:ascii="Segoe Print" w:hAnsi="Segoe Print"/>
                          <w:i/>
                          <w:sz w:val="20"/>
                        </w:rPr>
                        <w:t>L’Histoire véritable</w:t>
                      </w:r>
                      <w:r w:rsidRPr="00F3164E">
                        <w:rPr>
                          <w:rFonts w:ascii="Segoe Print" w:hAnsi="Segoe Print"/>
                          <w:sz w:val="20"/>
                        </w:rPr>
                        <w:t xml:space="preserve"> I, 1 ; 14 ; 27.</w:t>
                      </w:r>
                    </w:p>
                  </w:txbxContent>
                </v:textbox>
                <w10:wrap anchorx="margin"/>
              </v:shape>
            </w:pict>
          </mc:Fallback>
        </mc:AlternateContent>
      </w:r>
    </w:p>
    <w:p w14:paraId="24D1E5A5" w14:textId="77777777" w:rsidR="00AF120C" w:rsidRDefault="00AF120C" w:rsidP="00AF120C">
      <w:pPr>
        <w:rPr>
          <w:rFonts w:ascii="Lucida Calligraphy" w:hAnsi="Lucida Calligraphy"/>
          <w:sz w:val="18"/>
        </w:rPr>
      </w:pPr>
    </w:p>
    <w:p w14:paraId="24D1E5A6" w14:textId="77777777" w:rsidR="00AF120C" w:rsidRPr="00AF120C" w:rsidRDefault="00AF120C" w:rsidP="00AF120C">
      <w:pPr>
        <w:rPr>
          <w:rFonts w:ascii="Lucida Calligraphy" w:hAnsi="Lucida Calligraphy"/>
          <w:sz w:val="18"/>
        </w:rPr>
      </w:pPr>
    </w:p>
    <w:p w14:paraId="24D1E5A7" w14:textId="77777777" w:rsidR="00AF120C" w:rsidRPr="00AF120C" w:rsidRDefault="00AF120C" w:rsidP="00AF120C">
      <w:pPr>
        <w:rPr>
          <w:rFonts w:ascii="Lucida Calligraphy" w:hAnsi="Lucida Calligraphy"/>
          <w:sz w:val="18"/>
        </w:rPr>
      </w:pPr>
    </w:p>
    <w:p w14:paraId="24D1E5A8" w14:textId="77777777" w:rsidR="00AF120C" w:rsidRPr="00AF120C" w:rsidRDefault="00AF120C" w:rsidP="00AF120C">
      <w:pPr>
        <w:rPr>
          <w:rFonts w:ascii="Lucida Calligraphy" w:hAnsi="Lucida Calligraphy"/>
          <w:sz w:val="18"/>
        </w:rPr>
      </w:pPr>
    </w:p>
    <w:p w14:paraId="24D1E5A9" w14:textId="77777777" w:rsidR="00AF120C" w:rsidRPr="00AF120C" w:rsidRDefault="00AF120C" w:rsidP="00AF120C">
      <w:pPr>
        <w:rPr>
          <w:rFonts w:ascii="Lucida Calligraphy" w:hAnsi="Lucida Calligraphy"/>
          <w:sz w:val="18"/>
        </w:rPr>
      </w:pPr>
    </w:p>
    <w:p w14:paraId="24D1E5AA" w14:textId="77777777" w:rsidR="00AF120C" w:rsidRPr="00AF120C" w:rsidRDefault="00AF120C" w:rsidP="00AF120C">
      <w:pPr>
        <w:rPr>
          <w:rFonts w:ascii="Lucida Calligraphy" w:hAnsi="Lucida Calligraphy"/>
          <w:sz w:val="18"/>
        </w:rPr>
      </w:pPr>
    </w:p>
    <w:p w14:paraId="24D1E5AB" w14:textId="77777777" w:rsidR="00AF120C" w:rsidRPr="00AF120C" w:rsidRDefault="00AF120C" w:rsidP="00AF120C">
      <w:pPr>
        <w:rPr>
          <w:rFonts w:ascii="Lucida Calligraphy" w:hAnsi="Lucida Calligraphy"/>
          <w:sz w:val="18"/>
        </w:rPr>
      </w:pPr>
    </w:p>
    <w:p w14:paraId="24D1E5AC" w14:textId="77777777" w:rsidR="00AF120C" w:rsidRPr="00AF120C" w:rsidRDefault="00AF120C" w:rsidP="00AF120C">
      <w:pPr>
        <w:rPr>
          <w:rFonts w:ascii="Lucida Calligraphy" w:hAnsi="Lucida Calligraphy"/>
          <w:sz w:val="18"/>
        </w:rPr>
      </w:pPr>
    </w:p>
    <w:p w14:paraId="24D1E5AD" w14:textId="77777777" w:rsidR="00AF120C" w:rsidRPr="00AF120C" w:rsidRDefault="00AF120C" w:rsidP="00AF120C">
      <w:pPr>
        <w:rPr>
          <w:rFonts w:ascii="Lucida Calligraphy" w:hAnsi="Lucida Calligraphy"/>
          <w:sz w:val="18"/>
        </w:rPr>
      </w:pPr>
    </w:p>
    <w:p w14:paraId="24D1E5AE" w14:textId="77777777" w:rsidR="00AF120C" w:rsidRPr="00AF120C" w:rsidRDefault="00AF120C" w:rsidP="00AF120C">
      <w:pPr>
        <w:rPr>
          <w:rFonts w:ascii="Lucida Calligraphy" w:hAnsi="Lucida Calligraphy"/>
          <w:sz w:val="18"/>
        </w:rPr>
      </w:pPr>
    </w:p>
    <w:p w14:paraId="24D1E5AF" w14:textId="77777777" w:rsidR="00AF120C" w:rsidRPr="00AF120C" w:rsidRDefault="00AF120C" w:rsidP="00AF120C">
      <w:pPr>
        <w:rPr>
          <w:rFonts w:ascii="Lucida Calligraphy" w:hAnsi="Lucida Calligraphy"/>
          <w:sz w:val="18"/>
        </w:rPr>
      </w:pPr>
    </w:p>
    <w:p w14:paraId="24D1E5B0" w14:textId="77777777" w:rsidR="00AF120C" w:rsidRPr="00AF120C" w:rsidRDefault="00AF120C" w:rsidP="00AF120C">
      <w:pPr>
        <w:rPr>
          <w:rFonts w:ascii="Lucida Calligraphy" w:hAnsi="Lucida Calligraphy"/>
          <w:sz w:val="18"/>
        </w:rPr>
      </w:pPr>
    </w:p>
    <w:p w14:paraId="24D1E5B1" w14:textId="77777777" w:rsidR="00AF120C" w:rsidRPr="00AF120C" w:rsidRDefault="00282658" w:rsidP="00AF120C">
      <w:pPr>
        <w:pStyle w:val="Sansinterligne"/>
        <w:rPr>
          <w:sz w:val="28"/>
        </w:rPr>
      </w:pPr>
      <w:r w:rsidRPr="00AF120C">
        <w:rPr>
          <w:rFonts w:ascii="Lucida Calligraphy" w:hAnsi="Lucida Calligraphy"/>
          <w:noProof/>
          <w:sz w:val="18"/>
          <w:szCs w:val="20"/>
          <w:lang w:eastAsia="fr-BE"/>
        </w:rPr>
        <mc:AlternateContent>
          <mc:Choice Requires="wps">
            <w:drawing>
              <wp:anchor distT="45720" distB="45720" distL="114300" distR="114300" simplePos="0" relativeHeight="251751424" behindDoc="0" locked="0" layoutInCell="1" allowOverlap="1" wp14:anchorId="24D1F3EA" wp14:editId="24D1F3EB">
                <wp:simplePos x="0" y="0"/>
                <wp:positionH relativeFrom="page">
                  <wp:align>right</wp:align>
                </wp:positionH>
                <wp:positionV relativeFrom="page">
                  <wp:posOffset>10218419</wp:posOffset>
                </wp:positionV>
                <wp:extent cx="7621200" cy="1195200"/>
                <wp:effectExtent l="57150" t="457200" r="56515" b="462280"/>
                <wp:wrapNone/>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13415">
                          <a:off x="0" y="0"/>
                          <a:ext cx="7621200" cy="1195200"/>
                        </a:xfrm>
                        <a:prstGeom prst="rect">
                          <a:avLst/>
                        </a:prstGeom>
                        <a:solidFill>
                          <a:srgbClr val="F3D553"/>
                        </a:solidFill>
                        <a:ln w="9525">
                          <a:noFill/>
                          <a:miter lim="800000"/>
                          <a:headEnd/>
                          <a:tailEnd/>
                        </a:ln>
                      </wps:spPr>
                      <wps:txbx>
                        <w:txbxContent>
                          <w:p w14:paraId="24D1F563" w14:textId="77777777" w:rsidR="00DF2982" w:rsidRPr="00FB3D7B" w:rsidRDefault="00DF2982" w:rsidP="00282658">
                            <w:pPr>
                              <w:pStyle w:val="Sansinterligne"/>
                              <w:rPr>
                                <w:sz w:val="10"/>
                                <w:szCs w:val="10"/>
                              </w:rPr>
                            </w:pPr>
                            <w:r>
                              <w:t xml:space="preserve">   </w:t>
                            </w:r>
                          </w:p>
                          <w:p w14:paraId="24D1F564" w14:textId="77777777" w:rsidR="00DF2982" w:rsidRPr="00AF120C" w:rsidRDefault="00DF2982" w:rsidP="00282658">
                            <w:pP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t xml:space="preserve">    </w:t>
                            </w:r>
                            <w:r w:rsidRPr="00AF120C">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3EA" id="_x0000_s1053" type="#_x0000_t202" style="position:absolute;margin-left:548.9pt;margin-top:804.6pt;width:600.1pt;height:94.1pt;rotation:451559fd;z-index:251751424;visibility:visible;mso-wrap-style:square;mso-width-percent:0;mso-height-percent:0;mso-wrap-distance-left:9pt;mso-wrap-distance-top:3.6pt;mso-wrap-distance-right:9pt;mso-wrap-distance-bottom:3.6pt;mso-position-horizontal:righ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" fillcolor="#f3d553" stroked="f">
                <v:textbox>
                  <w:txbxContent>
                    <w:p w14:paraId="24D1F563" w14:textId="77777777" w:rsidR="00DF2982" w:rsidRPr="00FB3D7B" w:rsidRDefault="00DF2982" w:rsidP="00282658">
                      <w:pPr>
                        <w:pStyle w:val="Sansinterligne"/>
                        <w:rPr>
                          <w:sz w:val="10"/>
                          <w:szCs w:val="10"/>
                        </w:rPr>
                      </w:pPr>
                      <w:r>
                        <w:t xml:space="preserve">   </w:t>
                      </w:r>
                    </w:p>
                    <w:p w14:paraId="24D1F564" w14:textId="77777777" w:rsidR="00DF2982" w:rsidRPr="00AF120C" w:rsidRDefault="00DF2982" w:rsidP="00282658">
                      <w:pP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t xml:space="preserve">    </w:t>
                      </w:r>
                      <w:r w:rsidRPr="00AF120C">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t>    </w:t>
                      </w:r>
                    </w:p>
                  </w:txbxContent>
                </v:textbox>
                <w10:wrap anchorx="page" anchory="page"/>
              </v:shape>
            </w:pict>
          </mc:Fallback>
        </mc:AlternateContent>
      </w:r>
    </w:p>
    <w:tbl>
      <w:tblPr>
        <w:tblStyle w:val="Grilledutableau"/>
        <w:tblW w:w="0" w:type="auto"/>
        <w:tblBorders>
          <w:top w:val="none" w:sz="0" w:space="0" w:color="auto"/>
          <w:left w:val="none" w:sz="0" w:space="0" w:color="auto"/>
          <w:bottom w:val="none" w:sz="0" w:space="0" w:color="auto"/>
          <w:right w:val="none" w:sz="0" w:space="0" w:color="auto"/>
          <w:insideV w:val="single" w:sz="4" w:space="0" w:color="FFC000" w:themeColor="accent4"/>
        </w:tblBorders>
        <w:tblLook w:val="04A0" w:firstRow="1" w:lastRow="0" w:firstColumn="1" w:lastColumn="0" w:noHBand="0" w:noVBand="1"/>
      </w:tblPr>
      <w:tblGrid>
        <w:gridCol w:w="4556"/>
        <w:gridCol w:w="4516"/>
      </w:tblGrid>
      <w:tr w:rsidR="00AF120C" w14:paraId="24D1E5D6" w14:textId="77777777" w:rsidTr="00AF120C">
        <w:tc>
          <w:tcPr>
            <w:tcW w:w="5172" w:type="dxa"/>
          </w:tcPr>
          <w:p w14:paraId="24D1E5B2" w14:textId="77777777" w:rsidR="00AF120C" w:rsidRPr="000B7096" w:rsidRDefault="00AF120C" w:rsidP="00AF120C">
            <w:pPr>
              <w:pStyle w:val="Sansinterligne"/>
              <w:rPr>
                <w:rFonts w:ascii="Segoe Print" w:hAnsi="Segoe Print"/>
                <w:b/>
                <w:color w:val="FFC000" w:themeColor="accent4"/>
                <w:sz w:val="18"/>
                <w14:textOutline w14:w="0" w14:cap="flat" w14:cmpd="sng" w14:algn="ctr">
                  <w14:noFill/>
                  <w14:prstDash w14:val="solid"/>
                  <w14:round/>
                </w14:textOutline>
                <w14:props3d w14:extrusionH="57150" w14:contourW="0" w14:prstMaterial="softEdge">
                  <w14:bevelT w14:w="25400" w14:h="38100" w14:prst="circle"/>
                </w14:props3d>
              </w:rPr>
            </w:pPr>
            <w:r w:rsidRPr="000B7096">
              <w:rPr>
                <w:rFonts w:ascii="Segoe Print" w:hAnsi="Segoe Print"/>
                <w:b/>
                <w:color w:val="FFC000" w:themeColor="accent4"/>
                <w:sz w:val="18"/>
                <w14:textOutline w14:w="0" w14:cap="flat" w14:cmpd="sng" w14:algn="ctr">
                  <w14:noFill/>
                  <w14:prstDash w14:val="solid"/>
                  <w14:round/>
                </w14:textOutline>
                <w14:props3d w14:extrusionH="57150" w14:contourW="0" w14:prstMaterial="softEdge">
                  <w14:bevelT w14:w="25400" w14:h="38100" w14:prst="circle"/>
                </w14:props3d>
              </w:rPr>
              <w:t>1</w:t>
            </w:r>
            <w:r w:rsidRPr="000B7096">
              <w:rPr>
                <w:rFonts w:ascii="Segoe Print" w:hAnsi="Segoe Print"/>
                <w:b/>
                <w:color w:val="FFC000" w:themeColor="accent4"/>
                <w:sz w:val="18"/>
                <w:vertAlign w:val="superscript"/>
                <w14:textOutline w14:w="0" w14:cap="flat" w14:cmpd="sng" w14:algn="ctr">
                  <w14:noFill/>
                  <w14:prstDash w14:val="solid"/>
                  <w14:round/>
                </w14:textOutline>
                <w14:props3d w14:extrusionH="57150" w14:contourW="0" w14:prstMaterial="softEdge">
                  <w14:bevelT w14:w="25400" w14:h="38100" w14:prst="circle"/>
                </w14:props3d>
              </w:rPr>
              <w:t>re</w:t>
            </w:r>
            <w:r w:rsidRPr="000B7096">
              <w:rPr>
                <w:rFonts w:ascii="Segoe Print" w:hAnsi="Segoe Print"/>
                <w:b/>
                <w:color w:val="FFC000" w:themeColor="accent4"/>
                <w:sz w:val="18"/>
                <w14:textOutline w14:w="0" w14:cap="flat" w14:cmpd="sng" w14:algn="ctr">
                  <w14:noFill/>
                  <w14:prstDash w14:val="solid"/>
                  <w14:round/>
                </w14:textOutline>
                <w14:props3d w14:extrusionH="57150" w14:contourW="0" w14:prstMaterial="softEdge">
                  <w14:bevelT w14:w="25400" w14:h="38100" w14:prst="circle"/>
                </w14:props3d>
              </w:rPr>
              <w:t xml:space="preserve"> déclinaison (féminin)</w:t>
            </w:r>
          </w:p>
          <w:p w14:paraId="24D1E5B3" w14:textId="77777777" w:rsidR="00AF120C" w:rsidRDefault="00AF120C" w:rsidP="00AF120C">
            <w:pPr>
              <w:pStyle w:val="Sansinterligne"/>
            </w:pPr>
            <w:proofErr w:type="spellStart"/>
            <w:r>
              <w:t>διάνοι</w:t>
            </w:r>
            <w:proofErr w:type="spellEnd"/>
            <w:r>
              <w:t xml:space="preserve">α, </w:t>
            </w:r>
            <w:proofErr w:type="spellStart"/>
            <w:r>
              <w:t>ης</w:t>
            </w:r>
            <w:proofErr w:type="spellEnd"/>
          </w:p>
          <w:p w14:paraId="24D1E5B4" w14:textId="77777777" w:rsidR="00AF120C" w:rsidRDefault="00AF120C" w:rsidP="00AF120C">
            <w:pPr>
              <w:pStyle w:val="Sansinterligne"/>
            </w:pPr>
            <w:r>
              <w:t>ἐπ</w:t>
            </w:r>
            <w:proofErr w:type="spellStart"/>
            <w:r>
              <w:t>ιμέλει</w:t>
            </w:r>
            <w:proofErr w:type="spellEnd"/>
            <w:r>
              <w:t xml:space="preserve">α, </w:t>
            </w:r>
            <w:proofErr w:type="spellStart"/>
            <w:r>
              <w:t>ης</w:t>
            </w:r>
            <w:proofErr w:type="spellEnd"/>
          </w:p>
          <w:p w14:paraId="24D1E5B5" w14:textId="77777777" w:rsidR="00AF120C" w:rsidRDefault="00AF120C" w:rsidP="00AF120C">
            <w:pPr>
              <w:pStyle w:val="Sansinterligne"/>
            </w:pPr>
            <w:proofErr w:type="spellStart"/>
            <w:r>
              <w:t>εὐεξί</w:t>
            </w:r>
            <w:proofErr w:type="spellEnd"/>
            <w:r>
              <w:t xml:space="preserve">α, </w:t>
            </w:r>
            <w:proofErr w:type="spellStart"/>
            <w:r>
              <w:t>ης</w:t>
            </w:r>
            <w:proofErr w:type="spellEnd"/>
          </w:p>
          <w:p w14:paraId="24D1E5B6" w14:textId="77777777" w:rsidR="00AF120C" w:rsidRDefault="00AF120C" w:rsidP="00AF120C">
            <w:pPr>
              <w:pStyle w:val="Sansinterligne"/>
            </w:pPr>
            <w:proofErr w:type="spellStart"/>
            <w:r>
              <w:t>κράνη</w:t>
            </w:r>
            <w:proofErr w:type="spellEnd"/>
            <w:r>
              <w:t xml:space="preserve">, </w:t>
            </w:r>
            <w:proofErr w:type="spellStart"/>
            <w:r>
              <w:t>ης</w:t>
            </w:r>
            <w:proofErr w:type="spellEnd"/>
          </w:p>
          <w:p w14:paraId="24D1E5B7" w14:textId="77777777" w:rsidR="00AF120C" w:rsidRDefault="00AF120C" w:rsidP="00AF120C">
            <w:pPr>
              <w:pStyle w:val="Sansinterligne"/>
            </w:pPr>
            <w:r>
              <w:t>π</w:t>
            </w:r>
            <w:proofErr w:type="spellStart"/>
            <w:r>
              <w:t>ολλή</w:t>
            </w:r>
            <w:proofErr w:type="spellEnd"/>
            <w:r>
              <w:t>, π</w:t>
            </w:r>
            <w:proofErr w:type="spellStart"/>
            <w:r>
              <w:t>ολλῆς</w:t>
            </w:r>
            <w:proofErr w:type="spellEnd"/>
            <w:r>
              <w:t xml:space="preserve"> </w:t>
            </w:r>
            <w:r w:rsidRPr="000B7096">
              <w:rPr>
                <w:rFonts w:ascii="Segoe Print" w:hAnsi="Segoe Print"/>
                <w:sz w:val="18"/>
              </w:rPr>
              <w:t>(adjectif)</w:t>
            </w:r>
          </w:p>
          <w:p w14:paraId="24D1E5B8" w14:textId="77777777" w:rsidR="00AF120C" w:rsidRDefault="00AF120C" w:rsidP="00AF120C">
            <w:pPr>
              <w:pStyle w:val="Sansinterligne"/>
            </w:pPr>
          </w:p>
          <w:p w14:paraId="24D1E5B9" w14:textId="77777777" w:rsidR="00AF120C" w:rsidRPr="000B7096" w:rsidRDefault="00AF120C" w:rsidP="00AF120C">
            <w:pPr>
              <w:pStyle w:val="Sansinterligne"/>
              <w:rPr>
                <w:rFonts w:ascii="Segoe Print" w:hAnsi="Segoe Print"/>
                <w:b/>
                <w:color w:val="FFC000" w:themeColor="accent4"/>
                <w:sz w:val="18"/>
                <w14:textOutline w14:w="0" w14:cap="flat" w14:cmpd="sng" w14:algn="ctr">
                  <w14:noFill/>
                  <w14:prstDash w14:val="solid"/>
                  <w14:round/>
                </w14:textOutline>
                <w14:props3d w14:extrusionH="57150" w14:contourW="0" w14:prstMaterial="softEdge">
                  <w14:bevelT w14:w="25400" w14:h="38100" w14:prst="circle"/>
                </w14:props3d>
              </w:rPr>
            </w:pPr>
            <w:r w:rsidRPr="000B7096">
              <w:rPr>
                <w:rFonts w:ascii="Segoe Print" w:hAnsi="Segoe Print"/>
                <w:b/>
                <w:color w:val="FFC000" w:themeColor="accent4"/>
                <w:sz w:val="18"/>
                <w14:textOutline w14:w="0" w14:cap="flat" w14:cmpd="sng" w14:algn="ctr">
                  <w14:noFill/>
                  <w14:prstDash w14:val="solid"/>
                  <w14:round/>
                </w14:textOutline>
                <w14:props3d w14:extrusionH="57150" w14:contourW="0" w14:prstMaterial="softEdge">
                  <w14:bevelT w14:w="25400" w14:h="38100" w14:prst="circle"/>
                </w14:props3d>
              </w:rPr>
              <w:t>2</w:t>
            </w:r>
            <w:r w:rsidRPr="000B7096">
              <w:rPr>
                <w:rFonts w:ascii="Segoe Print" w:hAnsi="Segoe Print"/>
                <w:b/>
                <w:color w:val="FFC000" w:themeColor="accent4"/>
                <w:sz w:val="18"/>
                <w:vertAlign w:val="superscript"/>
                <w14:textOutline w14:w="0" w14:cap="flat" w14:cmpd="sng" w14:algn="ctr">
                  <w14:noFill/>
                  <w14:prstDash w14:val="solid"/>
                  <w14:round/>
                </w14:textOutline>
                <w14:props3d w14:extrusionH="57150" w14:contourW="0" w14:prstMaterial="softEdge">
                  <w14:bevelT w14:w="25400" w14:h="38100" w14:prst="circle"/>
                </w14:props3d>
              </w:rPr>
              <w:t>e</w:t>
            </w:r>
            <w:r w:rsidRPr="000B7096">
              <w:rPr>
                <w:rFonts w:ascii="Segoe Print" w:hAnsi="Segoe Print"/>
                <w:b/>
                <w:color w:val="FFC000" w:themeColor="accent4"/>
                <w:sz w:val="18"/>
                <w14:textOutline w14:w="0" w14:cap="flat" w14:cmpd="sng" w14:algn="ctr">
                  <w14:noFill/>
                  <w14:prstDash w14:val="solid"/>
                  <w14:round/>
                </w14:textOutline>
                <w14:props3d w14:extrusionH="57150" w14:contourW="0" w14:prstMaterial="softEdge">
                  <w14:bevelT w14:w="25400" w14:h="38100" w14:prst="circle"/>
                </w14:props3d>
              </w:rPr>
              <w:t xml:space="preserve"> déclinaison (masculin)</w:t>
            </w:r>
          </w:p>
          <w:p w14:paraId="24D1E5BA" w14:textId="77777777" w:rsidR="00AF120C" w:rsidRDefault="00AF120C" w:rsidP="00AF120C">
            <w:pPr>
              <w:pStyle w:val="Sansinterligne"/>
            </w:pPr>
            <w:proofErr w:type="spellStart"/>
            <w:r>
              <w:t>ἀθλητικός</w:t>
            </w:r>
            <w:proofErr w:type="spellEnd"/>
            <w:r>
              <w:t xml:space="preserve">, </w:t>
            </w:r>
            <w:proofErr w:type="spellStart"/>
            <w:r>
              <w:t>οῦ</w:t>
            </w:r>
            <w:proofErr w:type="spellEnd"/>
            <w:r>
              <w:t xml:space="preserve"> </w:t>
            </w:r>
            <w:r w:rsidRPr="000B7096">
              <w:rPr>
                <w:rFonts w:ascii="Segoe Print" w:hAnsi="Segoe Print"/>
                <w:sz w:val="18"/>
              </w:rPr>
              <w:t>(adjectif)</w:t>
            </w:r>
          </w:p>
          <w:p w14:paraId="24D1E5BB" w14:textId="77777777" w:rsidR="00AF120C" w:rsidRDefault="00AF120C" w:rsidP="00AF120C">
            <w:pPr>
              <w:pStyle w:val="Sansinterligne"/>
            </w:pPr>
            <w:proofErr w:type="spellStart"/>
            <w:r>
              <w:t>θέρμος</w:t>
            </w:r>
            <w:proofErr w:type="spellEnd"/>
            <w:r>
              <w:t xml:space="preserve">, </w:t>
            </w:r>
            <w:proofErr w:type="spellStart"/>
            <w:r>
              <w:t>ου</w:t>
            </w:r>
            <w:proofErr w:type="spellEnd"/>
          </w:p>
          <w:p w14:paraId="24D1E5BC" w14:textId="77777777" w:rsidR="00AF120C" w:rsidRDefault="00AF120C" w:rsidP="00AF120C">
            <w:pPr>
              <w:pStyle w:val="Sansinterligne"/>
            </w:pPr>
            <w:proofErr w:type="spellStart"/>
            <w:r>
              <w:t>κάμ</w:t>
            </w:r>
            <w:proofErr w:type="spellEnd"/>
            <w:r>
              <w:t xml:space="preserve">ατος, </w:t>
            </w:r>
            <w:proofErr w:type="spellStart"/>
            <w:r>
              <w:t>ου</w:t>
            </w:r>
            <w:proofErr w:type="spellEnd"/>
          </w:p>
          <w:p w14:paraId="24D1E5BD" w14:textId="77777777" w:rsidR="00AF120C" w:rsidRDefault="00AF120C" w:rsidP="00AF120C">
            <w:pPr>
              <w:pStyle w:val="Sansinterligne"/>
            </w:pPr>
            <w:proofErr w:type="spellStart"/>
            <w:r>
              <w:t>κύ</w:t>
            </w:r>
            <w:proofErr w:type="spellEnd"/>
            <w:r>
              <w:t xml:space="preserve">αμος, </w:t>
            </w:r>
            <w:proofErr w:type="spellStart"/>
            <w:r>
              <w:t>ου</w:t>
            </w:r>
            <w:proofErr w:type="spellEnd"/>
          </w:p>
          <w:p w14:paraId="24D1E5BE" w14:textId="77777777" w:rsidR="00AF120C" w:rsidRDefault="00AF120C" w:rsidP="00AF120C">
            <w:pPr>
              <w:pStyle w:val="Sansinterligne"/>
            </w:pPr>
            <w:proofErr w:type="spellStart"/>
            <w:r>
              <w:t>λόγος</w:t>
            </w:r>
            <w:proofErr w:type="spellEnd"/>
            <w:r>
              <w:t xml:space="preserve">, </w:t>
            </w:r>
            <w:proofErr w:type="spellStart"/>
            <w:r>
              <w:t>ου</w:t>
            </w:r>
            <w:proofErr w:type="spellEnd"/>
          </w:p>
          <w:p w14:paraId="24D1E5BF" w14:textId="77777777" w:rsidR="00AF120C" w:rsidRDefault="00AF120C" w:rsidP="00AF120C">
            <w:pPr>
              <w:pStyle w:val="Sansinterligne"/>
            </w:pPr>
            <w:r>
              <w:t>σπ</w:t>
            </w:r>
            <w:proofErr w:type="spellStart"/>
            <w:r>
              <w:t>ουδ</w:t>
            </w:r>
            <w:proofErr w:type="spellEnd"/>
            <w:r>
              <w:t xml:space="preserve">αιότερος, </w:t>
            </w:r>
            <w:proofErr w:type="spellStart"/>
            <w:r>
              <w:t>ου</w:t>
            </w:r>
            <w:proofErr w:type="spellEnd"/>
            <w:r>
              <w:t xml:space="preserve"> </w:t>
            </w:r>
          </w:p>
          <w:p w14:paraId="24D1E5C0" w14:textId="77777777" w:rsidR="00AF120C" w:rsidRDefault="00AF120C" w:rsidP="00AF120C">
            <w:pPr>
              <w:pStyle w:val="Sansinterligne"/>
            </w:pPr>
          </w:p>
          <w:p w14:paraId="24D1E5C1" w14:textId="77777777" w:rsidR="00AF120C" w:rsidRPr="000B7096" w:rsidRDefault="00AF120C" w:rsidP="00AF120C">
            <w:pPr>
              <w:pStyle w:val="Sansinterligne"/>
              <w:rPr>
                <w:rFonts w:ascii="Segoe Print" w:hAnsi="Segoe Print"/>
                <w:b/>
                <w:color w:val="FFC000" w:themeColor="accent4"/>
                <w:sz w:val="18"/>
                <w14:textOutline w14:w="0" w14:cap="flat" w14:cmpd="sng" w14:algn="ctr">
                  <w14:noFill/>
                  <w14:prstDash w14:val="solid"/>
                  <w14:round/>
                </w14:textOutline>
                <w14:props3d w14:extrusionH="57150" w14:contourW="0" w14:prstMaterial="softEdge">
                  <w14:bevelT w14:w="25400" w14:h="38100" w14:prst="circle"/>
                </w14:props3d>
              </w:rPr>
            </w:pPr>
            <w:r w:rsidRPr="000B7096">
              <w:rPr>
                <w:rFonts w:ascii="Segoe Print" w:hAnsi="Segoe Print"/>
                <w:b/>
                <w:color w:val="FFC000" w:themeColor="accent4"/>
                <w:sz w:val="18"/>
                <w14:textOutline w14:w="0" w14:cap="flat" w14:cmpd="sng" w14:algn="ctr">
                  <w14:noFill/>
                  <w14:prstDash w14:val="solid"/>
                  <w14:round/>
                </w14:textOutline>
                <w14:props3d w14:extrusionH="57150" w14:contourW="0" w14:prstMaterial="softEdge">
                  <w14:bevelT w14:w="25400" w14:h="38100" w14:prst="circle"/>
                </w14:props3d>
              </w:rPr>
              <w:t>2</w:t>
            </w:r>
            <w:r w:rsidRPr="000B7096">
              <w:rPr>
                <w:rFonts w:ascii="Segoe Print" w:hAnsi="Segoe Print"/>
                <w:b/>
                <w:color w:val="FFC000" w:themeColor="accent4"/>
                <w:sz w:val="18"/>
                <w:vertAlign w:val="superscript"/>
                <w14:textOutline w14:w="0" w14:cap="flat" w14:cmpd="sng" w14:algn="ctr">
                  <w14:noFill/>
                  <w14:prstDash w14:val="solid"/>
                  <w14:round/>
                </w14:textOutline>
                <w14:props3d w14:extrusionH="57150" w14:contourW="0" w14:prstMaterial="softEdge">
                  <w14:bevelT w14:w="25400" w14:h="38100" w14:prst="circle"/>
                </w14:props3d>
              </w:rPr>
              <w:t>e</w:t>
            </w:r>
            <w:r w:rsidRPr="000B7096">
              <w:rPr>
                <w:rFonts w:ascii="Segoe Print" w:hAnsi="Segoe Print"/>
                <w:b/>
                <w:color w:val="FFC000" w:themeColor="accent4"/>
                <w:sz w:val="18"/>
                <w14:textOutline w14:w="0" w14:cap="flat" w14:cmpd="sng" w14:algn="ctr">
                  <w14:noFill/>
                  <w14:prstDash w14:val="solid"/>
                  <w14:round/>
                </w14:textOutline>
                <w14:props3d w14:extrusionH="57150" w14:contourW="0" w14:prstMaterial="softEdge">
                  <w14:bevelT w14:w="25400" w14:h="38100" w14:prst="circle"/>
                </w14:props3d>
              </w:rPr>
              <w:t xml:space="preserve"> déclinaison (neutre)</w:t>
            </w:r>
          </w:p>
          <w:p w14:paraId="24D1E5C2" w14:textId="77777777" w:rsidR="00AF120C" w:rsidRDefault="00AF120C" w:rsidP="00AF120C">
            <w:pPr>
              <w:pStyle w:val="Sansinterligne"/>
            </w:pPr>
            <w:proofErr w:type="spellStart"/>
            <w:r>
              <w:t>γυμνάσιον</w:t>
            </w:r>
            <w:proofErr w:type="spellEnd"/>
            <w:r>
              <w:t xml:space="preserve">, </w:t>
            </w:r>
            <w:proofErr w:type="spellStart"/>
            <w:r>
              <w:t>ου</w:t>
            </w:r>
            <w:proofErr w:type="spellEnd"/>
          </w:p>
          <w:p w14:paraId="24D1E5C3" w14:textId="77777777" w:rsidR="00AF120C" w:rsidRDefault="00AF120C" w:rsidP="00AF120C">
            <w:pPr>
              <w:pStyle w:val="Sansinterligne"/>
            </w:pPr>
            <w:proofErr w:type="spellStart"/>
            <w:r>
              <w:t>Ἑλληνικόν</w:t>
            </w:r>
            <w:proofErr w:type="spellEnd"/>
            <w:r>
              <w:t xml:space="preserve">, </w:t>
            </w:r>
            <w:proofErr w:type="spellStart"/>
            <w:r>
              <w:t>οῦ</w:t>
            </w:r>
            <w:proofErr w:type="spellEnd"/>
          </w:p>
          <w:p w14:paraId="24D1E5C4" w14:textId="77777777" w:rsidR="00AF120C" w:rsidRDefault="00AF120C" w:rsidP="00AF120C">
            <w:pPr>
              <w:pStyle w:val="Sansinterligne"/>
            </w:pPr>
            <w:proofErr w:type="spellStart"/>
            <w:r>
              <w:t>μέγιστον</w:t>
            </w:r>
            <w:proofErr w:type="spellEnd"/>
            <w:r>
              <w:t xml:space="preserve">, </w:t>
            </w:r>
            <w:proofErr w:type="spellStart"/>
            <w:r>
              <w:t>ου</w:t>
            </w:r>
            <w:proofErr w:type="spellEnd"/>
          </w:p>
        </w:tc>
        <w:tc>
          <w:tcPr>
            <w:tcW w:w="5173" w:type="dxa"/>
          </w:tcPr>
          <w:p w14:paraId="24D1E5C5" w14:textId="77777777" w:rsidR="00AF120C" w:rsidRPr="000B7096" w:rsidRDefault="00AF120C" w:rsidP="00AF120C">
            <w:pPr>
              <w:pStyle w:val="Sansinterligne"/>
              <w:rPr>
                <w:rFonts w:ascii="Segoe Print" w:hAnsi="Segoe Print"/>
                <w:b/>
                <w:color w:val="FFC000" w:themeColor="accent4"/>
                <w:sz w:val="18"/>
                <w14:textOutline w14:w="0" w14:cap="flat" w14:cmpd="sng" w14:algn="ctr">
                  <w14:noFill/>
                  <w14:prstDash w14:val="solid"/>
                  <w14:round/>
                </w14:textOutline>
                <w14:props3d w14:extrusionH="57150" w14:contourW="0" w14:prstMaterial="softEdge">
                  <w14:bevelT w14:w="25400" w14:h="38100" w14:prst="circle"/>
                </w14:props3d>
              </w:rPr>
            </w:pPr>
            <w:r w:rsidRPr="000B7096">
              <w:rPr>
                <w:rFonts w:ascii="Segoe Print" w:hAnsi="Segoe Print"/>
                <w:b/>
                <w:color w:val="FFC000" w:themeColor="accent4"/>
                <w:sz w:val="18"/>
                <w14:textOutline w14:w="0" w14:cap="flat" w14:cmpd="sng" w14:algn="ctr">
                  <w14:noFill/>
                  <w14:prstDash w14:val="solid"/>
                  <w14:round/>
                </w14:textOutline>
                <w14:props3d w14:extrusionH="57150" w14:contourW="0" w14:prstMaterial="softEdge">
                  <w14:bevelT w14:w="25400" w14:h="38100" w14:prst="circle"/>
                </w14:props3d>
              </w:rPr>
              <w:t>3</w:t>
            </w:r>
            <w:r w:rsidRPr="000B7096">
              <w:rPr>
                <w:rFonts w:ascii="Segoe Print" w:hAnsi="Segoe Print"/>
                <w:b/>
                <w:color w:val="FFC000" w:themeColor="accent4"/>
                <w:sz w:val="18"/>
                <w:vertAlign w:val="superscript"/>
                <w14:textOutline w14:w="0" w14:cap="flat" w14:cmpd="sng" w14:algn="ctr">
                  <w14:noFill/>
                  <w14:prstDash w14:val="solid"/>
                  <w14:round/>
                </w14:textOutline>
                <w14:props3d w14:extrusionH="57150" w14:contourW="0" w14:prstMaterial="softEdge">
                  <w14:bevelT w14:w="25400" w14:h="38100" w14:prst="circle"/>
                </w14:props3d>
              </w:rPr>
              <w:t>e</w:t>
            </w:r>
            <w:r w:rsidRPr="000B7096">
              <w:rPr>
                <w:rFonts w:ascii="Segoe Print" w:hAnsi="Segoe Print"/>
                <w:b/>
                <w:color w:val="FFC000" w:themeColor="accent4"/>
                <w:sz w:val="18"/>
                <w14:textOutline w14:w="0" w14:cap="flat" w14:cmpd="sng" w14:algn="ctr">
                  <w14:noFill/>
                  <w14:prstDash w14:val="solid"/>
                  <w14:round/>
                </w14:textOutline>
                <w14:props3d w14:extrusionH="57150" w14:contourW="0" w14:prstMaterial="softEdge">
                  <w14:bevelT w14:w="25400" w14:h="38100" w14:prst="circle"/>
                </w14:props3d>
              </w:rPr>
              <w:t xml:space="preserve"> déclinaison (masculin-féminin)</w:t>
            </w:r>
          </w:p>
          <w:p w14:paraId="24D1E5C6" w14:textId="77777777" w:rsidR="00AF120C" w:rsidRDefault="00AF120C" w:rsidP="00AF120C">
            <w:pPr>
              <w:pStyle w:val="Sansinterligne"/>
            </w:pPr>
            <w:proofErr w:type="spellStart"/>
            <w:r>
              <w:t>ἄνεσις</w:t>
            </w:r>
            <w:proofErr w:type="spellEnd"/>
            <w:r>
              <w:t xml:space="preserve">, </w:t>
            </w:r>
            <w:proofErr w:type="spellStart"/>
            <w:r>
              <w:t>ἀνέσεως</w:t>
            </w:r>
            <w:proofErr w:type="spellEnd"/>
          </w:p>
          <w:p w14:paraId="24D1E5C7" w14:textId="77777777" w:rsidR="00AF120C" w:rsidRDefault="00AF120C" w:rsidP="00AF120C">
            <w:pPr>
              <w:pStyle w:val="Sansinterligne"/>
            </w:pPr>
            <w:proofErr w:type="spellStart"/>
            <w:r>
              <w:t>ἄσκησις</w:t>
            </w:r>
            <w:proofErr w:type="spellEnd"/>
            <w:r>
              <w:t xml:space="preserve">, </w:t>
            </w:r>
            <w:proofErr w:type="spellStart"/>
            <w:r>
              <w:t>ἀσκήσεως</w:t>
            </w:r>
            <w:proofErr w:type="spellEnd"/>
          </w:p>
          <w:p w14:paraId="24D1E5C8" w14:textId="77777777" w:rsidR="00AF120C" w:rsidRDefault="00AF120C" w:rsidP="00AF120C">
            <w:pPr>
              <w:pStyle w:val="Sansinterligne"/>
            </w:pPr>
            <w:r>
              <w:t>βα</w:t>
            </w:r>
            <w:proofErr w:type="spellStart"/>
            <w:r>
              <w:t>σιλεύς</w:t>
            </w:r>
            <w:proofErr w:type="spellEnd"/>
            <w:r>
              <w:t xml:space="preserve">, </w:t>
            </w:r>
            <w:proofErr w:type="spellStart"/>
            <w:r>
              <w:t>ῆος</w:t>
            </w:r>
            <w:proofErr w:type="spellEnd"/>
          </w:p>
          <w:p w14:paraId="24D1E5C9" w14:textId="77777777" w:rsidR="00AF120C" w:rsidRDefault="00AF120C" w:rsidP="00AF120C">
            <w:pPr>
              <w:pStyle w:val="Sansinterligne"/>
            </w:pPr>
            <w:proofErr w:type="spellStart"/>
            <w:r>
              <w:t>δύν</w:t>
            </w:r>
            <w:proofErr w:type="spellEnd"/>
            <w:r>
              <w:t xml:space="preserve">αμις, </w:t>
            </w:r>
            <w:proofErr w:type="spellStart"/>
            <w:r>
              <w:t>εως</w:t>
            </w:r>
            <w:proofErr w:type="spellEnd"/>
          </w:p>
          <w:p w14:paraId="24D1E5CA" w14:textId="77777777" w:rsidR="00AF120C" w:rsidRDefault="00AF120C" w:rsidP="00AF120C">
            <w:pPr>
              <w:pStyle w:val="Sansinterligne"/>
            </w:pPr>
            <w:proofErr w:type="spellStart"/>
            <w:r>
              <w:t>Ἐνδυμίων</w:t>
            </w:r>
            <w:proofErr w:type="spellEnd"/>
            <w:r>
              <w:t xml:space="preserve">, </w:t>
            </w:r>
            <w:proofErr w:type="spellStart"/>
            <w:r>
              <w:t>Ἐνδυμίωνος</w:t>
            </w:r>
            <w:proofErr w:type="spellEnd"/>
          </w:p>
          <w:p w14:paraId="24D1E5CB" w14:textId="77777777" w:rsidR="00AF120C" w:rsidRDefault="00AF120C" w:rsidP="00AF120C">
            <w:pPr>
              <w:pStyle w:val="Sansinterligne"/>
            </w:pPr>
            <w:proofErr w:type="spellStart"/>
            <w:r>
              <w:t>ἐσ</w:t>
            </w:r>
            <w:proofErr w:type="spellEnd"/>
            <w:r>
              <w:t xml:space="preserve">πουδακώς, </w:t>
            </w:r>
            <w:proofErr w:type="spellStart"/>
            <w:r>
              <w:t>κότος</w:t>
            </w:r>
            <w:proofErr w:type="spellEnd"/>
            <w:r>
              <w:t xml:space="preserve"> </w:t>
            </w:r>
            <w:r w:rsidRPr="000B7096">
              <w:rPr>
                <w:rFonts w:ascii="Segoe Print" w:hAnsi="Segoe Print"/>
                <w:sz w:val="18"/>
              </w:rPr>
              <w:t>(participe)</w:t>
            </w:r>
          </w:p>
          <w:p w14:paraId="24D1E5CC" w14:textId="77777777" w:rsidR="00AF120C" w:rsidRDefault="00AF120C" w:rsidP="00AF120C">
            <w:pPr>
              <w:pStyle w:val="Sansinterligne"/>
            </w:pPr>
            <w:proofErr w:type="spellStart"/>
            <w:r>
              <w:t>κῆτος</w:t>
            </w:r>
            <w:proofErr w:type="spellEnd"/>
            <w:r>
              <w:t xml:space="preserve"> , </w:t>
            </w:r>
            <w:proofErr w:type="spellStart"/>
            <w:r>
              <w:t>εος</w:t>
            </w:r>
            <w:proofErr w:type="spellEnd"/>
          </w:p>
          <w:p w14:paraId="24D1E5CD" w14:textId="77777777" w:rsidR="00AF120C" w:rsidRDefault="00AF120C" w:rsidP="00AF120C">
            <w:pPr>
              <w:pStyle w:val="Sansinterligne"/>
            </w:pPr>
            <w:proofErr w:type="spellStart"/>
            <w:r>
              <w:t>χιτών</w:t>
            </w:r>
            <w:proofErr w:type="spellEnd"/>
            <w:r>
              <w:t xml:space="preserve"> , </w:t>
            </w:r>
            <w:proofErr w:type="spellStart"/>
            <w:r>
              <w:t>ῶνος</w:t>
            </w:r>
            <w:proofErr w:type="spellEnd"/>
          </w:p>
          <w:p w14:paraId="24D1E5CE" w14:textId="77777777" w:rsidR="00AF120C" w:rsidRDefault="00AF120C" w:rsidP="00AF120C">
            <w:pPr>
              <w:pStyle w:val="Sansinterligne"/>
            </w:pPr>
          </w:p>
          <w:p w14:paraId="24D1E5CF" w14:textId="77777777" w:rsidR="00AF120C" w:rsidRPr="000B7096" w:rsidRDefault="00AF120C" w:rsidP="00AF120C">
            <w:pPr>
              <w:pStyle w:val="Sansinterligne"/>
              <w:rPr>
                <w:rFonts w:ascii="Segoe Print" w:hAnsi="Segoe Print"/>
                <w:b/>
                <w:color w:val="FFC000" w:themeColor="accent4"/>
                <w:sz w:val="18"/>
                <w14:textOutline w14:w="0" w14:cap="flat" w14:cmpd="sng" w14:algn="ctr">
                  <w14:noFill/>
                  <w14:prstDash w14:val="solid"/>
                  <w14:round/>
                </w14:textOutline>
                <w14:props3d w14:extrusionH="57150" w14:contourW="0" w14:prstMaterial="softEdge">
                  <w14:bevelT w14:w="25400" w14:h="38100" w14:prst="circle"/>
                </w14:props3d>
              </w:rPr>
            </w:pPr>
            <w:r w:rsidRPr="000B7096">
              <w:rPr>
                <w:rFonts w:ascii="Segoe Print" w:hAnsi="Segoe Print"/>
                <w:b/>
                <w:color w:val="FFC000" w:themeColor="accent4"/>
                <w:sz w:val="18"/>
                <w14:textOutline w14:w="0" w14:cap="flat" w14:cmpd="sng" w14:algn="ctr">
                  <w14:noFill/>
                  <w14:prstDash w14:val="solid"/>
                  <w14:round/>
                </w14:textOutline>
                <w14:props3d w14:extrusionH="57150" w14:contourW="0" w14:prstMaterial="softEdge">
                  <w14:bevelT w14:w="25400" w14:h="38100" w14:prst="circle"/>
                </w14:props3d>
              </w:rPr>
              <w:t>3</w:t>
            </w:r>
            <w:r w:rsidRPr="000B7096">
              <w:rPr>
                <w:rFonts w:ascii="Segoe Print" w:hAnsi="Segoe Print"/>
                <w:b/>
                <w:color w:val="FFC000" w:themeColor="accent4"/>
                <w:sz w:val="18"/>
                <w:vertAlign w:val="superscript"/>
                <w14:textOutline w14:w="0" w14:cap="flat" w14:cmpd="sng" w14:algn="ctr">
                  <w14:noFill/>
                  <w14:prstDash w14:val="solid"/>
                  <w14:round/>
                </w14:textOutline>
                <w14:props3d w14:extrusionH="57150" w14:contourW="0" w14:prstMaterial="softEdge">
                  <w14:bevelT w14:w="25400" w14:h="38100" w14:prst="circle"/>
                </w14:props3d>
              </w:rPr>
              <w:t>e</w:t>
            </w:r>
            <w:r w:rsidRPr="000B7096">
              <w:rPr>
                <w:rFonts w:ascii="Segoe Print" w:hAnsi="Segoe Print"/>
                <w:b/>
                <w:color w:val="FFC000" w:themeColor="accent4"/>
                <w:sz w:val="18"/>
                <w14:textOutline w14:w="0" w14:cap="flat" w14:cmpd="sng" w14:algn="ctr">
                  <w14:noFill/>
                  <w14:prstDash w14:val="solid"/>
                  <w14:round/>
                </w14:textOutline>
                <w14:props3d w14:extrusionH="57150" w14:contourW="0" w14:prstMaterial="softEdge">
                  <w14:bevelT w14:w="25400" w14:h="38100" w14:prst="circle"/>
                </w14:props3d>
              </w:rPr>
              <w:t xml:space="preserve"> déclinaison (neutre)</w:t>
            </w:r>
          </w:p>
          <w:p w14:paraId="24D1E5D0" w14:textId="77777777" w:rsidR="00AF120C" w:rsidRDefault="00AF120C" w:rsidP="00AF120C">
            <w:pPr>
              <w:pStyle w:val="Sansinterligne"/>
            </w:pPr>
            <w:proofErr w:type="spellStart"/>
            <w:r>
              <w:t>λέ</w:t>
            </w:r>
            <w:proofErr w:type="spellEnd"/>
            <w:r>
              <w:t xml:space="preserve">πος, </w:t>
            </w:r>
            <w:proofErr w:type="spellStart"/>
            <w:r>
              <w:t>εος</w:t>
            </w:r>
            <w:proofErr w:type="spellEnd"/>
          </w:p>
          <w:p w14:paraId="24D1E5D1" w14:textId="77777777" w:rsidR="00AF120C" w:rsidRDefault="00AF120C" w:rsidP="00AF120C">
            <w:pPr>
              <w:pStyle w:val="Sansinterligne"/>
            </w:pPr>
            <w:proofErr w:type="spellStart"/>
            <w:r>
              <w:t>σῶμ</w:t>
            </w:r>
            <w:proofErr w:type="spellEnd"/>
            <w:r>
              <w:t>α , α</w:t>
            </w:r>
            <w:proofErr w:type="spellStart"/>
            <w:r>
              <w:t>τος</w:t>
            </w:r>
            <w:proofErr w:type="spellEnd"/>
          </w:p>
          <w:p w14:paraId="24D1E5D2" w14:textId="77777777" w:rsidR="00AF120C" w:rsidRDefault="00AF120C" w:rsidP="00AF120C">
            <w:pPr>
              <w:pStyle w:val="Sansinterligne"/>
            </w:pPr>
          </w:p>
          <w:p w14:paraId="24D1E5D3" w14:textId="77777777" w:rsidR="00AF120C" w:rsidRPr="000B7096" w:rsidRDefault="00AF120C" w:rsidP="00AF120C">
            <w:pPr>
              <w:pStyle w:val="Sansinterligne"/>
              <w:rPr>
                <w:rFonts w:ascii="Segoe Print" w:hAnsi="Segoe Print"/>
              </w:rPr>
            </w:pPr>
            <w:r w:rsidRPr="000B7096">
              <w:rPr>
                <w:rFonts w:ascii="Segoe Print" w:hAnsi="Segoe Print"/>
                <w:b/>
                <w:color w:val="FFC000" w:themeColor="accent4"/>
                <w:sz w:val="18"/>
                <w14:textOutline w14:w="0" w14:cap="flat" w14:cmpd="sng" w14:algn="ctr">
                  <w14:noFill/>
                  <w14:prstDash w14:val="solid"/>
                  <w14:round/>
                </w14:textOutline>
                <w14:props3d w14:extrusionH="57150" w14:contourW="0" w14:prstMaterial="softEdge">
                  <w14:bevelT w14:w="25400" w14:h="38100" w14:prst="circle"/>
                </w14:props3d>
              </w:rPr>
              <w:t>Autres</w:t>
            </w:r>
          </w:p>
          <w:p w14:paraId="24D1E5D4" w14:textId="77777777" w:rsidR="00AF120C" w:rsidRDefault="00AF120C" w:rsidP="00AF120C">
            <w:pPr>
              <w:pStyle w:val="Sansinterligne"/>
            </w:pPr>
            <w:proofErr w:type="spellStart"/>
            <w:r>
              <w:t>ἀμφ</w:t>
            </w:r>
            <w:proofErr w:type="spellEnd"/>
            <w:r>
              <w:t>´ α</w:t>
            </w:r>
            <w:proofErr w:type="spellStart"/>
            <w:r>
              <w:t>ὐτόν</w:t>
            </w:r>
            <w:proofErr w:type="spellEnd"/>
            <w:r>
              <w:t xml:space="preserve"> </w:t>
            </w:r>
            <w:r w:rsidRPr="000B7096">
              <w:rPr>
                <w:rFonts w:ascii="Segoe Print" w:hAnsi="Segoe Print"/>
                <w:sz w:val="18"/>
              </w:rPr>
              <w:t>: autour de lui</w:t>
            </w:r>
          </w:p>
          <w:p w14:paraId="24D1E5D5" w14:textId="77777777" w:rsidR="00AF120C" w:rsidRDefault="00AF120C" w:rsidP="00AF120C">
            <w:pPr>
              <w:pStyle w:val="Sansinterligne"/>
            </w:pPr>
            <w:r>
              <w:t xml:space="preserve">καί </w:t>
            </w:r>
            <w:r w:rsidRPr="000B7096">
              <w:rPr>
                <w:rFonts w:ascii="Segoe Print" w:hAnsi="Segoe Print"/>
                <w:sz w:val="18"/>
              </w:rPr>
              <w:t>: et</w:t>
            </w:r>
          </w:p>
        </w:tc>
      </w:tr>
    </w:tbl>
    <w:p w14:paraId="24D1E5D7" w14:textId="77777777" w:rsidR="00AF120C" w:rsidRDefault="00AF120C" w:rsidP="00AF120C">
      <w:pPr>
        <w:pStyle w:val="Sansinterligne"/>
        <w:jc w:val="center"/>
        <w:rPr>
          <w:rFonts w:ascii="Giddyup Std" w:hAnsi="Giddyup Std"/>
          <w:sz w:val="56"/>
          <w:szCs w:val="52"/>
        </w:rPr>
      </w:pPr>
      <w:r>
        <w:rPr>
          <w:rFonts w:ascii="Giddyup Std" w:hAnsi="Giddyup Std"/>
          <w:sz w:val="56"/>
          <w:szCs w:val="52"/>
        </w:rPr>
        <w:lastRenderedPageBreak/>
        <w:t>Déclinaison</w:t>
      </w:r>
    </w:p>
    <w:p w14:paraId="24D1E5D8" w14:textId="77777777" w:rsidR="00AF120C" w:rsidRDefault="00AF120C" w:rsidP="00AF120C">
      <w:pPr>
        <w:pStyle w:val="Sansinterligne"/>
        <w:spacing w:line="276" w:lineRule="auto"/>
        <w:jc w:val="both"/>
        <w:rPr>
          <w:rFonts w:ascii="Lucida Calligraphy" w:hAnsi="Lucida Calligraphy"/>
          <w:sz w:val="20"/>
          <w:szCs w:val="20"/>
        </w:rPr>
      </w:pPr>
    </w:p>
    <w:tbl>
      <w:tblPr>
        <w:tblStyle w:val="Grilledutableau"/>
        <w:tblW w:w="0" w:type="auto"/>
        <w:jc w:val="center"/>
        <w:tblLook w:val="04A0" w:firstRow="1" w:lastRow="0" w:firstColumn="1" w:lastColumn="0" w:noHBand="0" w:noVBand="1"/>
      </w:tblPr>
      <w:tblGrid>
        <w:gridCol w:w="850"/>
        <w:gridCol w:w="1134"/>
        <w:gridCol w:w="1134"/>
        <w:gridCol w:w="1134"/>
        <w:gridCol w:w="1134"/>
        <w:gridCol w:w="1134"/>
        <w:gridCol w:w="1134"/>
      </w:tblGrid>
      <w:tr w:rsidR="00AF120C" w14:paraId="24D1E5DD" w14:textId="77777777" w:rsidTr="00F3164E">
        <w:trPr>
          <w:jc w:val="center"/>
        </w:trPr>
        <w:tc>
          <w:tcPr>
            <w:tcW w:w="850" w:type="dxa"/>
            <w:tcBorders>
              <w:top w:val="nil"/>
              <w:left w:val="nil"/>
              <w:bottom w:val="nil"/>
            </w:tcBorders>
          </w:tcPr>
          <w:p w14:paraId="24D1E5D9" w14:textId="77777777" w:rsidR="00AF120C" w:rsidRDefault="00AF120C" w:rsidP="00AB7C90">
            <w:pPr>
              <w:pStyle w:val="Sansinterligne"/>
              <w:spacing w:line="276" w:lineRule="auto"/>
            </w:pPr>
          </w:p>
        </w:tc>
        <w:tc>
          <w:tcPr>
            <w:tcW w:w="2268" w:type="dxa"/>
            <w:gridSpan w:val="2"/>
            <w:tcBorders>
              <w:bottom w:val="single" w:sz="4" w:space="0" w:color="auto"/>
              <w:right w:val="single" w:sz="4" w:space="0" w:color="auto"/>
            </w:tcBorders>
            <w:shd w:val="clear" w:color="auto" w:fill="FFD966" w:themeFill="accent4" w:themeFillTint="99"/>
            <w:vAlign w:val="center"/>
          </w:tcPr>
          <w:p w14:paraId="24D1E5DA" w14:textId="77777777" w:rsidR="00AF120C" w:rsidRPr="00976B9C" w:rsidRDefault="00AF120C" w:rsidP="00AB7C90">
            <w:pPr>
              <w:pStyle w:val="Sansinterligne"/>
              <w:jc w:val="center"/>
              <w:rPr>
                <w:rFonts w:ascii="Segoe Print" w:hAnsi="Segoe Print"/>
                <w:b/>
                <w:sz w:val="20"/>
              </w:rPr>
            </w:pPr>
            <w:r w:rsidRPr="00976B9C">
              <w:rPr>
                <w:rFonts w:ascii="Segoe Print" w:hAnsi="Segoe Print"/>
                <w:b/>
                <w:sz w:val="20"/>
              </w:rPr>
              <w:t>Masculin</w:t>
            </w:r>
          </w:p>
        </w:tc>
        <w:tc>
          <w:tcPr>
            <w:tcW w:w="2268" w:type="dxa"/>
            <w:gridSpan w:val="2"/>
            <w:tcBorders>
              <w:left w:val="single" w:sz="4" w:space="0" w:color="auto"/>
              <w:bottom w:val="single" w:sz="4" w:space="0" w:color="auto"/>
              <w:right w:val="single" w:sz="4" w:space="0" w:color="auto"/>
            </w:tcBorders>
            <w:shd w:val="clear" w:color="auto" w:fill="FFD966" w:themeFill="accent4" w:themeFillTint="99"/>
            <w:vAlign w:val="center"/>
          </w:tcPr>
          <w:p w14:paraId="24D1E5DB" w14:textId="77777777" w:rsidR="00AF120C" w:rsidRPr="00976B9C" w:rsidRDefault="00AF120C" w:rsidP="00AB7C90">
            <w:pPr>
              <w:pStyle w:val="Sansinterligne"/>
              <w:jc w:val="center"/>
              <w:rPr>
                <w:rFonts w:ascii="Segoe Print" w:hAnsi="Segoe Print"/>
                <w:b/>
                <w:sz w:val="20"/>
              </w:rPr>
            </w:pPr>
            <w:r w:rsidRPr="00976B9C">
              <w:rPr>
                <w:rFonts w:ascii="Segoe Print" w:hAnsi="Segoe Print"/>
                <w:b/>
                <w:sz w:val="20"/>
              </w:rPr>
              <w:t>Féminin</w:t>
            </w:r>
          </w:p>
        </w:tc>
        <w:tc>
          <w:tcPr>
            <w:tcW w:w="2268" w:type="dxa"/>
            <w:gridSpan w:val="2"/>
            <w:tcBorders>
              <w:left w:val="single" w:sz="4" w:space="0" w:color="auto"/>
              <w:bottom w:val="single" w:sz="4" w:space="0" w:color="auto"/>
            </w:tcBorders>
            <w:shd w:val="clear" w:color="auto" w:fill="FFD966" w:themeFill="accent4" w:themeFillTint="99"/>
            <w:vAlign w:val="center"/>
          </w:tcPr>
          <w:p w14:paraId="24D1E5DC" w14:textId="77777777" w:rsidR="00AF120C" w:rsidRPr="00976B9C" w:rsidRDefault="00AF120C" w:rsidP="00AB7C90">
            <w:pPr>
              <w:pStyle w:val="Sansinterligne"/>
              <w:jc w:val="center"/>
              <w:rPr>
                <w:rFonts w:ascii="Segoe Print" w:hAnsi="Segoe Print"/>
                <w:b/>
                <w:sz w:val="20"/>
              </w:rPr>
            </w:pPr>
            <w:r w:rsidRPr="00976B9C">
              <w:rPr>
                <w:rFonts w:ascii="Segoe Print" w:hAnsi="Segoe Print"/>
                <w:b/>
                <w:sz w:val="20"/>
              </w:rPr>
              <w:t>Neutre</w:t>
            </w:r>
          </w:p>
        </w:tc>
      </w:tr>
      <w:tr w:rsidR="00AF120C" w14:paraId="24D1E5E5" w14:textId="77777777" w:rsidTr="00F3164E">
        <w:trPr>
          <w:jc w:val="center"/>
        </w:trPr>
        <w:tc>
          <w:tcPr>
            <w:tcW w:w="850" w:type="dxa"/>
            <w:tcBorders>
              <w:top w:val="nil"/>
              <w:left w:val="nil"/>
              <w:bottom w:val="single" w:sz="4" w:space="0" w:color="auto"/>
            </w:tcBorders>
          </w:tcPr>
          <w:p w14:paraId="24D1E5DE" w14:textId="77777777" w:rsidR="00AF120C" w:rsidRDefault="00AF120C" w:rsidP="00AB7C90">
            <w:pPr>
              <w:pStyle w:val="Sansinterligne"/>
              <w:spacing w:line="276" w:lineRule="auto"/>
            </w:pPr>
          </w:p>
        </w:tc>
        <w:tc>
          <w:tcPr>
            <w:tcW w:w="1134" w:type="dxa"/>
            <w:tcBorders>
              <w:top w:val="single" w:sz="4" w:space="0" w:color="auto"/>
              <w:right w:val="single" w:sz="4" w:space="0" w:color="auto"/>
            </w:tcBorders>
            <w:shd w:val="clear" w:color="auto" w:fill="FFD966" w:themeFill="accent4" w:themeFillTint="99"/>
            <w:vAlign w:val="center"/>
          </w:tcPr>
          <w:p w14:paraId="24D1E5DF" w14:textId="77777777" w:rsidR="00AF120C" w:rsidRPr="00976B9C" w:rsidRDefault="00AF120C" w:rsidP="00AB7C90">
            <w:pPr>
              <w:pStyle w:val="Sansinterligne"/>
              <w:jc w:val="center"/>
              <w:rPr>
                <w:rFonts w:ascii="Segoe Print" w:hAnsi="Segoe Print"/>
                <w:b/>
                <w:sz w:val="20"/>
              </w:rPr>
            </w:pPr>
            <w:r w:rsidRPr="00976B9C">
              <w:rPr>
                <w:rFonts w:ascii="Segoe Print" w:hAnsi="Segoe Print"/>
                <w:b/>
                <w:sz w:val="20"/>
              </w:rPr>
              <w:t>Sg</w:t>
            </w:r>
          </w:p>
        </w:tc>
        <w:tc>
          <w:tcPr>
            <w:tcW w:w="1134" w:type="dxa"/>
            <w:tcBorders>
              <w:top w:val="single" w:sz="4" w:space="0" w:color="auto"/>
              <w:left w:val="single" w:sz="4" w:space="0" w:color="auto"/>
              <w:right w:val="single" w:sz="4" w:space="0" w:color="auto"/>
            </w:tcBorders>
            <w:shd w:val="clear" w:color="auto" w:fill="FFD966" w:themeFill="accent4" w:themeFillTint="99"/>
            <w:vAlign w:val="center"/>
          </w:tcPr>
          <w:p w14:paraId="24D1E5E0" w14:textId="77777777" w:rsidR="00AF120C" w:rsidRPr="00976B9C" w:rsidRDefault="00AF120C" w:rsidP="00AB7C90">
            <w:pPr>
              <w:pStyle w:val="Sansinterligne"/>
              <w:jc w:val="center"/>
              <w:rPr>
                <w:rFonts w:ascii="Segoe Print" w:hAnsi="Segoe Print"/>
                <w:b/>
                <w:sz w:val="20"/>
              </w:rPr>
            </w:pPr>
            <w:r w:rsidRPr="00976B9C">
              <w:rPr>
                <w:rFonts w:ascii="Segoe Print" w:hAnsi="Segoe Print"/>
                <w:b/>
                <w:sz w:val="20"/>
              </w:rPr>
              <w:t>Pl</w:t>
            </w:r>
          </w:p>
        </w:tc>
        <w:tc>
          <w:tcPr>
            <w:tcW w:w="1134" w:type="dxa"/>
            <w:tcBorders>
              <w:top w:val="single" w:sz="4" w:space="0" w:color="auto"/>
              <w:left w:val="single" w:sz="4" w:space="0" w:color="auto"/>
              <w:right w:val="single" w:sz="4" w:space="0" w:color="auto"/>
            </w:tcBorders>
            <w:shd w:val="clear" w:color="auto" w:fill="FFD966" w:themeFill="accent4" w:themeFillTint="99"/>
            <w:vAlign w:val="center"/>
          </w:tcPr>
          <w:p w14:paraId="24D1E5E1" w14:textId="77777777" w:rsidR="00AF120C" w:rsidRPr="00976B9C" w:rsidRDefault="00AF120C" w:rsidP="00AB7C90">
            <w:pPr>
              <w:pStyle w:val="Sansinterligne"/>
              <w:jc w:val="center"/>
              <w:rPr>
                <w:rFonts w:ascii="Segoe Print" w:hAnsi="Segoe Print"/>
                <w:b/>
                <w:sz w:val="20"/>
              </w:rPr>
            </w:pPr>
            <w:r w:rsidRPr="00976B9C">
              <w:rPr>
                <w:rFonts w:ascii="Segoe Print" w:hAnsi="Segoe Print"/>
                <w:b/>
                <w:sz w:val="20"/>
              </w:rPr>
              <w:t>Sg</w:t>
            </w:r>
          </w:p>
        </w:tc>
        <w:tc>
          <w:tcPr>
            <w:tcW w:w="1134" w:type="dxa"/>
            <w:tcBorders>
              <w:top w:val="single" w:sz="4" w:space="0" w:color="auto"/>
              <w:left w:val="single" w:sz="4" w:space="0" w:color="auto"/>
              <w:right w:val="single" w:sz="4" w:space="0" w:color="auto"/>
            </w:tcBorders>
            <w:shd w:val="clear" w:color="auto" w:fill="FFD966" w:themeFill="accent4" w:themeFillTint="99"/>
            <w:vAlign w:val="center"/>
          </w:tcPr>
          <w:p w14:paraId="24D1E5E2" w14:textId="77777777" w:rsidR="00AF120C" w:rsidRPr="00976B9C" w:rsidRDefault="00AF120C" w:rsidP="00AB7C90">
            <w:pPr>
              <w:pStyle w:val="Sansinterligne"/>
              <w:jc w:val="center"/>
              <w:rPr>
                <w:rFonts w:ascii="Segoe Print" w:hAnsi="Segoe Print"/>
                <w:b/>
                <w:sz w:val="20"/>
              </w:rPr>
            </w:pPr>
            <w:r w:rsidRPr="00976B9C">
              <w:rPr>
                <w:rFonts w:ascii="Segoe Print" w:hAnsi="Segoe Print"/>
                <w:b/>
                <w:sz w:val="20"/>
              </w:rPr>
              <w:t>Pl</w:t>
            </w:r>
          </w:p>
        </w:tc>
        <w:tc>
          <w:tcPr>
            <w:tcW w:w="1134" w:type="dxa"/>
            <w:tcBorders>
              <w:top w:val="single" w:sz="4" w:space="0" w:color="auto"/>
              <w:left w:val="single" w:sz="4" w:space="0" w:color="auto"/>
              <w:right w:val="single" w:sz="4" w:space="0" w:color="auto"/>
            </w:tcBorders>
            <w:shd w:val="clear" w:color="auto" w:fill="FFD966" w:themeFill="accent4" w:themeFillTint="99"/>
            <w:vAlign w:val="center"/>
          </w:tcPr>
          <w:p w14:paraId="24D1E5E3" w14:textId="77777777" w:rsidR="00AF120C" w:rsidRPr="00976B9C" w:rsidRDefault="00AF120C" w:rsidP="00AB7C90">
            <w:pPr>
              <w:pStyle w:val="Sansinterligne"/>
              <w:jc w:val="center"/>
              <w:rPr>
                <w:rFonts w:ascii="Segoe Print" w:hAnsi="Segoe Print"/>
                <w:b/>
                <w:sz w:val="20"/>
              </w:rPr>
            </w:pPr>
            <w:r w:rsidRPr="00976B9C">
              <w:rPr>
                <w:rFonts w:ascii="Segoe Print" w:hAnsi="Segoe Print"/>
                <w:b/>
                <w:sz w:val="20"/>
              </w:rPr>
              <w:t>Sg</w:t>
            </w:r>
          </w:p>
        </w:tc>
        <w:tc>
          <w:tcPr>
            <w:tcW w:w="1134" w:type="dxa"/>
            <w:tcBorders>
              <w:top w:val="single" w:sz="4" w:space="0" w:color="auto"/>
              <w:left w:val="single" w:sz="4" w:space="0" w:color="auto"/>
            </w:tcBorders>
            <w:shd w:val="clear" w:color="auto" w:fill="FFD966" w:themeFill="accent4" w:themeFillTint="99"/>
            <w:vAlign w:val="center"/>
          </w:tcPr>
          <w:p w14:paraId="24D1E5E4" w14:textId="77777777" w:rsidR="00AF120C" w:rsidRPr="00976B9C" w:rsidRDefault="00AF120C" w:rsidP="00AB7C90">
            <w:pPr>
              <w:pStyle w:val="Sansinterligne"/>
              <w:jc w:val="center"/>
              <w:rPr>
                <w:rFonts w:ascii="Segoe Print" w:hAnsi="Segoe Print"/>
                <w:b/>
                <w:sz w:val="20"/>
              </w:rPr>
            </w:pPr>
            <w:r w:rsidRPr="00976B9C">
              <w:rPr>
                <w:rFonts w:ascii="Segoe Print" w:hAnsi="Segoe Print"/>
                <w:b/>
                <w:sz w:val="20"/>
              </w:rPr>
              <w:t>Pl</w:t>
            </w:r>
          </w:p>
        </w:tc>
      </w:tr>
      <w:tr w:rsidR="00AF120C" w14:paraId="24D1E5ED" w14:textId="77777777" w:rsidTr="00F3164E">
        <w:trPr>
          <w:trHeight w:val="454"/>
          <w:jc w:val="center"/>
        </w:trPr>
        <w:tc>
          <w:tcPr>
            <w:tcW w:w="850" w:type="dxa"/>
            <w:shd w:val="clear" w:color="auto" w:fill="FFF2CC" w:themeFill="accent4" w:themeFillTint="33"/>
            <w:vAlign w:val="center"/>
          </w:tcPr>
          <w:p w14:paraId="24D1E5E6" w14:textId="77777777" w:rsidR="00AF120C" w:rsidRPr="00976B9C" w:rsidRDefault="00AF120C" w:rsidP="00AB7C90">
            <w:pPr>
              <w:pStyle w:val="Sansinterligne"/>
              <w:rPr>
                <w:rFonts w:ascii="Segoe Print" w:hAnsi="Segoe Print"/>
                <w:b/>
                <w:sz w:val="20"/>
              </w:rPr>
            </w:pPr>
            <w:r w:rsidRPr="00976B9C">
              <w:rPr>
                <w:rFonts w:ascii="Segoe Print" w:hAnsi="Segoe Print"/>
                <w:b/>
                <w:sz w:val="20"/>
              </w:rPr>
              <w:t>Nom.</w:t>
            </w:r>
          </w:p>
        </w:tc>
        <w:tc>
          <w:tcPr>
            <w:tcW w:w="1134" w:type="dxa"/>
            <w:vAlign w:val="center"/>
          </w:tcPr>
          <w:p w14:paraId="24D1E5E7" w14:textId="77777777" w:rsidR="00AF120C" w:rsidRDefault="00AF120C" w:rsidP="00AB7C90">
            <w:pPr>
              <w:pStyle w:val="Sansinterligne"/>
              <w:spacing w:line="276" w:lineRule="auto"/>
            </w:pPr>
          </w:p>
        </w:tc>
        <w:tc>
          <w:tcPr>
            <w:tcW w:w="1134" w:type="dxa"/>
            <w:vAlign w:val="center"/>
          </w:tcPr>
          <w:p w14:paraId="24D1E5E8" w14:textId="77777777" w:rsidR="00AF120C" w:rsidRDefault="00AF120C" w:rsidP="00AB7C90">
            <w:pPr>
              <w:pStyle w:val="Sansinterligne"/>
              <w:spacing w:line="276" w:lineRule="auto"/>
            </w:pPr>
          </w:p>
        </w:tc>
        <w:tc>
          <w:tcPr>
            <w:tcW w:w="1134" w:type="dxa"/>
            <w:vAlign w:val="center"/>
          </w:tcPr>
          <w:p w14:paraId="24D1E5E9" w14:textId="77777777" w:rsidR="00AF120C" w:rsidRDefault="00AF120C" w:rsidP="00AB7C90">
            <w:pPr>
              <w:pStyle w:val="Sansinterligne"/>
              <w:spacing w:line="276" w:lineRule="auto"/>
            </w:pPr>
          </w:p>
        </w:tc>
        <w:tc>
          <w:tcPr>
            <w:tcW w:w="1134" w:type="dxa"/>
            <w:vAlign w:val="center"/>
          </w:tcPr>
          <w:p w14:paraId="24D1E5EA" w14:textId="77777777" w:rsidR="00AF120C" w:rsidRDefault="00AF120C" w:rsidP="00AB7C90">
            <w:pPr>
              <w:pStyle w:val="Sansinterligne"/>
              <w:spacing w:line="276" w:lineRule="auto"/>
            </w:pPr>
          </w:p>
        </w:tc>
        <w:tc>
          <w:tcPr>
            <w:tcW w:w="1134" w:type="dxa"/>
            <w:vAlign w:val="center"/>
          </w:tcPr>
          <w:p w14:paraId="24D1E5EB" w14:textId="77777777" w:rsidR="00AF120C" w:rsidRDefault="00AF120C" w:rsidP="00AB7C90">
            <w:pPr>
              <w:pStyle w:val="Sansinterligne"/>
              <w:spacing w:line="276" w:lineRule="auto"/>
            </w:pPr>
          </w:p>
        </w:tc>
        <w:tc>
          <w:tcPr>
            <w:tcW w:w="1134" w:type="dxa"/>
            <w:vAlign w:val="center"/>
          </w:tcPr>
          <w:p w14:paraId="24D1E5EC" w14:textId="77777777" w:rsidR="00AF120C" w:rsidRDefault="00AF120C" w:rsidP="00AB7C90">
            <w:pPr>
              <w:pStyle w:val="Sansinterligne"/>
              <w:spacing w:line="276" w:lineRule="auto"/>
            </w:pPr>
          </w:p>
        </w:tc>
      </w:tr>
      <w:tr w:rsidR="00AF120C" w14:paraId="24D1E5F5" w14:textId="77777777" w:rsidTr="00F3164E">
        <w:trPr>
          <w:trHeight w:val="454"/>
          <w:jc w:val="center"/>
        </w:trPr>
        <w:tc>
          <w:tcPr>
            <w:tcW w:w="850" w:type="dxa"/>
            <w:shd w:val="clear" w:color="auto" w:fill="FFF2CC" w:themeFill="accent4" w:themeFillTint="33"/>
            <w:vAlign w:val="center"/>
          </w:tcPr>
          <w:p w14:paraId="24D1E5EE" w14:textId="77777777" w:rsidR="00AF120C" w:rsidRPr="00976B9C" w:rsidRDefault="00AF120C" w:rsidP="00AB7C90">
            <w:pPr>
              <w:pStyle w:val="Sansinterligne"/>
              <w:rPr>
                <w:rFonts w:ascii="Segoe Print" w:hAnsi="Segoe Print"/>
                <w:b/>
                <w:sz w:val="20"/>
              </w:rPr>
            </w:pPr>
            <w:r w:rsidRPr="00976B9C">
              <w:rPr>
                <w:rFonts w:ascii="Segoe Print" w:hAnsi="Segoe Print"/>
                <w:b/>
                <w:sz w:val="20"/>
              </w:rPr>
              <w:t>Acc.</w:t>
            </w:r>
          </w:p>
        </w:tc>
        <w:tc>
          <w:tcPr>
            <w:tcW w:w="1134" w:type="dxa"/>
            <w:vAlign w:val="center"/>
          </w:tcPr>
          <w:p w14:paraId="24D1E5EF" w14:textId="77777777" w:rsidR="00AF120C" w:rsidRDefault="00AF120C" w:rsidP="00AB7C90">
            <w:pPr>
              <w:pStyle w:val="Sansinterligne"/>
              <w:spacing w:line="276" w:lineRule="auto"/>
            </w:pPr>
          </w:p>
        </w:tc>
        <w:tc>
          <w:tcPr>
            <w:tcW w:w="1134" w:type="dxa"/>
            <w:vAlign w:val="center"/>
          </w:tcPr>
          <w:p w14:paraId="24D1E5F0" w14:textId="77777777" w:rsidR="00AF120C" w:rsidRDefault="00AF120C" w:rsidP="00AB7C90">
            <w:pPr>
              <w:pStyle w:val="Sansinterligne"/>
              <w:spacing w:line="276" w:lineRule="auto"/>
            </w:pPr>
          </w:p>
        </w:tc>
        <w:tc>
          <w:tcPr>
            <w:tcW w:w="1134" w:type="dxa"/>
            <w:vAlign w:val="center"/>
          </w:tcPr>
          <w:p w14:paraId="24D1E5F1" w14:textId="77777777" w:rsidR="00AF120C" w:rsidRDefault="00AF120C" w:rsidP="00AB7C90">
            <w:pPr>
              <w:pStyle w:val="Sansinterligne"/>
              <w:spacing w:line="276" w:lineRule="auto"/>
            </w:pPr>
          </w:p>
        </w:tc>
        <w:tc>
          <w:tcPr>
            <w:tcW w:w="1134" w:type="dxa"/>
            <w:vAlign w:val="center"/>
          </w:tcPr>
          <w:p w14:paraId="24D1E5F2" w14:textId="77777777" w:rsidR="00AF120C" w:rsidRDefault="00AF120C" w:rsidP="00AB7C90">
            <w:pPr>
              <w:pStyle w:val="Sansinterligne"/>
              <w:spacing w:line="276" w:lineRule="auto"/>
            </w:pPr>
          </w:p>
        </w:tc>
        <w:tc>
          <w:tcPr>
            <w:tcW w:w="1134" w:type="dxa"/>
            <w:vAlign w:val="center"/>
          </w:tcPr>
          <w:p w14:paraId="24D1E5F3" w14:textId="77777777" w:rsidR="00AF120C" w:rsidRDefault="00AF120C" w:rsidP="00AB7C90">
            <w:pPr>
              <w:pStyle w:val="Sansinterligne"/>
              <w:spacing w:line="276" w:lineRule="auto"/>
            </w:pPr>
          </w:p>
        </w:tc>
        <w:tc>
          <w:tcPr>
            <w:tcW w:w="1134" w:type="dxa"/>
            <w:vAlign w:val="center"/>
          </w:tcPr>
          <w:p w14:paraId="24D1E5F4" w14:textId="77777777" w:rsidR="00AF120C" w:rsidRDefault="00AF120C" w:rsidP="00AB7C90">
            <w:pPr>
              <w:pStyle w:val="Sansinterligne"/>
              <w:spacing w:line="276" w:lineRule="auto"/>
            </w:pPr>
          </w:p>
        </w:tc>
      </w:tr>
      <w:tr w:rsidR="00AF120C" w14:paraId="24D1E5FD" w14:textId="77777777" w:rsidTr="00F3164E">
        <w:trPr>
          <w:trHeight w:val="454"/>
          <w:jc w:val="center"/>
        </w:trPr>
        <w:tc>
          <w:tcPr>
            <w:tcW w:w="850" w:type="dxa"/>
            <w:shd w:val="clear" w:color="auto" w:fill="FFF2CC" w:themeFill="accent4" w:themeFillTint="33"/>
            <w:vAlign w:val="center"/>
          </w:tcPr>
          <w:p w14:paraId="24D1E5F6" w14:textId="77777777" w:rsidR="00AF120C" w:rsidRPr="00976B9C" w:rsidRDefault="00AF120C" w:rsidP="00AB7C90">
            <w:pPr>
              <w:pStyle w:val="Sansinterligne"/>
              <w:rPr>
                <w:rFonts w:ascii="Segoe Print" w:hAnsi="Segoe Print"/>
                <w:b/>
                <w:sz w:val="20"/>
              </w:rPr>
            </w:pPr>
            <w:r w:rsidRPr="00976B9C">
              <w:rPr>
                <w:rFonts w:ascii="Segoe Print" w:hAnsi="Segoe Print"/>
                <w:b/>
                <w:sz w:val="20"/>
              </w:rPr>
              <w:t>Gén.</w:t>
            </w:r>
          </w:p>
        </w:tc>
        <w:tc>
          <w:tcPr>
            <w:tcW w:w="1134" w:type="dxa"/>
            <w:vAlign w:val="center"/>
          </w:tcPr>
          <w:p w14:paraId="24D1E5F7" w14:textId="77777777" w:rsidR="00AF120C" w:rsidRDefault="00AF120C" w:rsidP="00AB7C90">
            <w:pPr>
              <w:pStyle w:val="Sansinterligne"/>
              <w:spacing w:line="276" w:lineRule="auto"/>
            </w:pPr>
          </w:p>
        </w:tc>
        <w:tc>
          <w:tcPr>
            <w:tcW w:w="1134" w:type="dxa"/>
            <w:vAlign w:val="center"/>
          </w:tcPr>
          <w:p w14:paraId="24D1E5F8" w14:textId="77777777" w:rsidR="00AF120C" w:rsidRDefault="00AF120C" w:rsidP="00AB7C90">
            <w:pPr>
              <w:pStyle w:val="Sansinterligne"/>
              <w:spacing w:line="276" w:lineRule="auto"/>
            </w:pPr>
          </w:p>
        </w:tc>
        <w:tc>
          <w:tcPr>
            <w:tcW w:w="1134" w:type="dxa"/>
            <w:vAlign w:val="center"/>
          </w:tcPr>
          <w:p w14:paraId="24D1E5F9" w14:textId="77777777" w:rsidR="00AF120C" w:rsidRDefault="00AF120C" w:rsidP="00AB7C90">
            <w:pPr>
              <w:pStyle w:val="Sansinterligne"/>
              <w:spacing w:line="276" w:lineRule="auto"/>
            </w:pPr>
          </w:p>
        </w:tc>
        <w:tc>
          <w:tcPr>
            <w:tcW w:w="1134" w:type="dxa"/>
            <w:vAlign w:val="center"/>
          </w:tcPr>
          <w:p w14:paraId="24D1E5FA" w14:textId="77777777" w:rsidR="00AF120C" w:rsidRDefault="00AF120C" w:rsidP="00AB7C90">
            <w:pPr>
              <w:pStyle w:val="Sansinterligne"/>
              <w:spacing w:line="276" w:lineRule="auto"/>
            </w:pPr>
          </w:p>
        </w:tc>
        <w:tc>
          <w:tcPr>
            <w:tcW w:w="1134" w:type="dxa"/>
            <w:vAlign w:val="center"/>
          </w:tcPr>
          <w:p w14:paraId="24D1E5FB" w14:textId="77777777" w:rsidR="00AF120C" w:rsidRDefault="00AF120C" w:rsidP="00AB7C90">
            <w:pPr>
              <w:pStyle w:val="Sansinterligne"/>
              <w:spacing w:line="276" w:lineRule="auto"/>
            </w:pPr>
          </w:p>
        </w:tc>
        <w:tc>
          <w:tcPr>
            <w:tcW w:w="1134" w:type="dxa"/>
            <w:vAlign w:val="center"/>
          </w:tcPr>
          <w:p w14:paraId="24D1E5FC" w14:textId="77777777" w:rsidR="00AF120C" w:rsidRDefault="00AF120C" w:rsidP="00AB7C90">
            <w:pPr>
              <w:pStyle w:val="Sansinterligne"/>
              <w:spacing w:line="276" w:lineRule="auto"/>
            </w:pPr>
          </w:p>
        </w:tc>
      </w:tr>
      <w:tr w:rsidR="00AF120C" w14:paraId="24D1E605" w14:textId="77777777" w:rsidTr="00F3164E">
        <w:trPr>
          <w:trHeight w:val="454"/>
          <w:jc w:val="center"/>
        </w:trPr>
        <w:tc>
          <w:tcPr>
            <w:tcW w:w="850" w:type="dxa"/>
            <w:shd w:val="clear" w:color="auto" w:fill="FFF2CC" w:themeFill="accent4" w:themeFillTint="33"/>
            <w:vAlign w:val="center"/>
          </w:tcPr>
          <w:p w14:paraId="24D1E5FE" w14:textId="77777777" w:rsidR="00AF120C" w:rsidRPr="00976B9C" w:rsidRDefault="00AF120C" w:rsidP="00AB7C90">
            <w:pPr>
              <w:pStyle w:val="Sansinterligne"/>
              <w:rPr>
                <w:rFonts w:ascii="Segoe Print" w:hAnsi="Segoe Print"/>
                <w:b/>
                <w:sz w:val="20"/>
              </w:rPr>
            </w:pPr>
            <w:r w:rsidRPr="00976B9C">
              <w:rPr>
                <w:rFonts w:ascii="Segoe Print" w:hAnsi="Segoe Print"/>
                <w:b/>
                <w:sz w:val="20"/>
              </w:rPr>
              <w:t>Dat.</w:t>
            </w:r>
          </w:p>
        </w:tc>
        <w:tc>
          <w:tcPr>
            <w:tcW w:w="1134" w:type="dxa"/>
            <w:vAlign w:val="center"/>
          </w:tcPr>
          <w:p w14:paraId="24D1E5FF" w14:textId="77777777" w:rsidR="00AF120C" w:rsidRDefault="00AF120C" w:rsidP="00AB7C90">
            <w:pPr>
              <w:pStyle w:val="Sansinterligne"/>
              <w:spacing w:line="276" w:lineRule="auto"/>
            </w:pPr>
          </w:p>
        </w:tc>
        <w:tc>
          <w:tcPr>
            <w:tcW w:w="1134" w:type="dxa"/>
            <w:vAlign w:val="center"/>
          </w:tcPr>
          <w:p w14:paraId="24D1E600" w14:textId="77777777" w:rsidR="00AF120C" w:rsidRDefault="00AF120C" w:rsidP="00AB7C90">
            <w:pPr>
              <w:pStyle w:val="Sansinterligne"/>
              <w:spacing w:line="276" w:lineRule="auto"/>
            </w:pPr>
          </w:p>
        </w:tc>
        <w:tc>
          <w:tcPr>
            <w:tcW w:w="1134" w:type="dxa"/>
            <w:vAlign w:val="center"/>
          </w:tcPr>
          <w:p w14:paraId="24D1E601" w14:textId="77777777" w:rsidR="00AF120C" w:rsidRDefault="00AF120C" w:rsidP="00AB7C90">
            <w:pPr>
              <w:pStyle w:val="Sansinterligne"/>
              <w:spacing w:line="276" w:lineRule="auto"/>
            </w:pPr>
          </w:p>
        </w:tc>
        <w:tc>
          <w:tcPr>
            <w:tcW w:w="1134" w:type="dxa"/>
            <w:vAlign w:val="center"/>
          </w:tcPr>
          <w:p w14:paraId="24D1E602" w14:textId="77777777" w:rsidR="00AF120C" w:rsidRDefault="00AF120C" w:rsidP="00AB7C90">
            <w:pPr>
              <w:pStyle w:val="Sansinterligne"/>
              <w:spacing w:line="276" w:lineRule="auto"/>
            </w:pPr>
          </w:p>
        </w:tc>
        <w:tc>
          <w:tcPr>
            <w:tcW w:w="1134" w:type="dxa"/>
            <w:vAlign w:val="center"/>
          </w:tcPr>
          <w:p w14:paraId="24D1E603" w14:textId="77777777" w:rsidR="00AF120C" w:rsidRDefault="00AF120C" w:rsidP="00AB7C90">
            <w:pPr>
              <w:pStyle w:val="Sansinterligne"/>
              <w:spacing w:line="276" w:lineRule="auto"/>
            </w:pPr>
          </w:p>
        </w:tc>
        <w:tc>
          <w:tcPr>
            <w:tcW w:w="1134" w:type="dxa"/>
            <w:vAlign w:val="center"/>
          </w:tcPr>
          <w:p w14:paraId="24D1E604" w14:textId="77777777" w:rsidR="00AF120C" w:rsidRDefault="00AF120C" w:rsidP="00AB7C90">
            <w:pPr>
              <w:pStyle w:val="Sansinterligne"/>
              <w:spacing w:line="276" w:lineRule="auto"/>
            </w:pPr>
          </w:p>
        </w:tc>
      </w:tr>
    </w:tbl>
    <w:p w14:paraId="24D1E606" w14:textId="77777777" w:rsidR="00AF120C" w:rsidRDefault="00AF120C" w:rsidP="00AF120C">
      <w:pPr>
        <w:pStyle w:val="Sansinterligne"/>
      </w:pPr>
    </w:p>
    <w:p w14:paraId="24D1E607" w14:textId="77777777" w:rsidR="00AF120C" w:rsidRPr="00AF120C" w:rsidRDefault="00AF120C" w:rsidP="00AF120C">
      <w:pPr>
        <w:pStyle w:val="Sansinterligne"/>
      </w:pPr>
    </w:p>
    <w:p w14:paraId="24D1E608" w14:textId="77777777" w:rsidR="00AF120C" w:rsidRDefault="00AF120C" w:rsidP="00AF120C">
      <w:pPr>
        <w:pStyle w:val="Sansinterligne"/>
        <w:jc w:val="center"/>
        <w:rPr>
          <w:rFonts w:ascii="Giddyup Std" w:hAnsi="Giddyup Std"/>
          <w:sz w:val="56"/>
          <w:szCs w:val="52"/>
        </w:rPr>
      </w:pPr>
      <w:r>
        <w:rPr>
          <w:rFonts w:ascii="Giddyup Std" w:hAnsi="Giddyup Std"/>
          <w:sz w:val="56"/>
          <w:szCs w:val="52"/>
        </w:rPr>
        <w:t>Particularités</w:t>
      </w:r>
    </w:p>
    <w:p w14:paraId="24D1E609" w14:textId="77777777" w:rsidR="00AF120C" w:rsidRDefault="00AF120C" w:rsidP="00AF120C">
      <w:pPr>
        <w:pStyle w:val="Sansinterligne"/>
        <w:spacing w:line="276" w:lineRule="auto"/>
        <w:jc w:val="both"/>
        <w:rPr>
          <w:rFonts w:ascii="Lucida Calligraphy" w:hAnsi="Lucida Calligraphy"/>
          <w:sz w:val="20"/>
          <w:szCs w:val="20"/>
        </w:rPr>
      </w:pPr>
    </w:p>
    <w:p w14:paraId="24D1E60A" w14:textId="77777777" w:rsidR="00AF120C" w:rsidRPr="00637971" w:rsidRDefault="00AF120C" w:rsidP="00637971">
      <w:pPr>
        <w:pStyle w:val="Sansinterligne"/>
        <w:jc w:val="both"/>
        <w:rPr>
          <w:rFonts w:ascii="Segoe Print" w:hAnsi="Segoe Print"/>
          <w:sz w:val="18"/>
        </w:rPr>
      </w:pPr>
      <w:r w:rsidRPr="00637971">
        <w:rPr>
          <w:rFonts w:ascii="Segoe Print" w:hAnsi="Segoe Print"/>
          <w:sz w:val="18"/>
        </w:rPr>
        <w:t>S’il existe aussi un article défini en français, les emplois de celui-ci en grec diffèrent parfois de ce que nous connaissons :</w:t>
      </w:r>
    </w:p>
    <w:p w14:paraId="24D1E60B" w14:textId="77777777" w:rsidR="00AF120C" w:rsidRPr="00637971" w:rsidRDefault="00AF120C" w:rsidP="00637971">
      <w:pPr>
        <w:pStyle w:val="Sansinterligne"/>
        <w:jc w:val="both"/>
        <w:rPr>
          <w:rFonts w:ascii="Segoe Print" w:hAnsi="Segoe Print"/>
          <w:sz w:val="18"/>
        </w:rPr>
      </w:pPr>
      <w:r w:rsidRPr="00637971">
        <w:rPr>
          <w:rFonts w:ascii="Segoe Print" w:hAnsi="Segoe Print"/>
          <w:b/>
          <w:sz w:val="1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1°) </w:t>
      </w:r>
      <w:r w:rsidRPr="00637971">
        <w:rPr>
          <w:rFonts w:ascii="Segoe Print" w:hAnsi="Segoe Print"/>
          <w:sz w:val="18"/>
        </w:rPr>
        <w:t>Comme le montre la présence de « </w:t>
      </w:r>
      <w:proofErr w:type="spellStart"/>
      <w:r w:rsidRPr="00976B9C">
        <w:rPr>
          <w:rFonts w:ascii="Cambria" w:hAnsi="Cambria" w:cs="Cambria"/>
          <w:sz w:val="20"/>
        </w:rPr>
        <w:t>το</w:t>
      </w:r>
      <w:r w:rsidRPr="00976B9C">
        <w:rPr>
          <w:rFonts w:ascii="Cambria" w:hAnsi="Cambria" w:cs="Times New Roman"/>
          <w:sz w:val="20"/>
        </w:rPr>
        <w:t>ῦ</w:t>
      </w:r>
      <w:proofErr w:type="spellEnd"/>
      <w:r w:rsidRPr="00976B9C">
        <w:rPr>
          <w:rFonts w:ascii="Cambria" w:hAnsi="Cambria"/>
          <w:sz w:val="20"/>
        </w:rPr>
        <w:t xml:space="preserve"> </w:t>
      </w:r>
      <w:proofErr w:type="spellStart"/>
      <w:r w:rsidRPr="00976B9C">
        <w:rPr>
          <w:rFonts w:ascii="Cambria" w:hAnsi="Cambria" w:cs="Times New Roman"/>
          <w:sz w:val="20"/>
        </w:rPr>
        <w:t>Ἐ</w:t>
      </w:r>
      <w:r w:rsidRPr="00976B9C">
        <w:rPr>
          <w:rFonts w:ascii="Cambria" w:hAnsi="Cambria" w:cs="Cambria"/>
          <w:sz w:val="20"/>
        </w:rPr>
        <w:t>νδυμ</w:t>
      </w:r>
      <w:r w:rsidRPr="00976B9C">
        <w:rPr>
          <w:rFonts w:ascii="Cambria" w:hAnsi="Cambria" w:cs="Times New Roman"/>
          <w:sz w:val="20"/>
        </w:rPr>
        <w:t>ί</w:t>
      </w:r>
      <w:r w:rsidRPr="00976B9C">
        <w:rPr>
          <w:rFonts w:ascii="Cambria" w:hAnsi="Cambria" w:cs="Cambria"/>
          <w:sz w:val="20"/>
        </w:rPr>
        <w:t>ωνος</w:t>
      </w:r>
      <w:proofErr w:type="spellEnd"/>
      <w:r w:rsidRPr="00637971">
        <w:rPr>
          <w:rFonts w:ascii="Segoe Print" w:hAnsi="Segoe Print" w:cs="Lucida Calligraphy"/>
          <w:sz w:val="20"/>
        </w:rPr>
        <w:t> </w:t>
      </w:r>
      <w:r w:rsidRPr="00637971">
        <w:rPr>
          <w:rFonts w:ascii="Segoe Print" w:hAnsi="Segoe Print" w:cs="Lucida Calligraphy"/>
          <w:sz w:val="18"/>
        </w:rPr>
        <w:t>»</w:t>
      </w:r>
      <w:r w:rsidRPr="00637971">
        <w:rPr>
          <w:rFonts w:ascii="Segoe Print" w:hAnsi="Segoe Print"/>
          <w:sz w:val="18"/>
        </w:rPr>
        <w:t xml:space="preserve"> et de </w:t>
      </w:r>
      <w:r w:rsidRPr="00637971">
        <w:rPr>
          <w:rFonts w:ascii="Segoe Print" w:hAnsi="Segoe Print" w:cs="Lucida Calligraphy"/>
          <w:sz w:val="18"/>
        </w:rPr>
        <w:t>« </w:t>
      </w:r>
      <w:r w:rsidRPr="00976B9C">
        <w:rPr>
          <w:rFonts w:ascii="Cambria" w:hAnsi="Cambria" w:cs="Times New Roman"/>
          <w:sz w:val="20"/>
        </w:rPr>
        <w:t>ὁ</w:t>
      </w:r>
      <w:r w:rsidRPr="00976B9C">
        <w:rPr>
          <w:rFonts w:ascii="Cambria" w:hAnsi="Cambria"/>
          <w:sz w:val="20"/>
        </w:rPr>
        <w:t xml:space="preserve"> </w:t>
      </w:r>
      <w:proofErr w:type="spellStart"/>
      <w:r w:rsidRPr="00976B9C">
        <w:rPr>
          <w:rFonts w:ascii="Cambria" w:hAnsi="Cambria" w:cs="Times New Roman"/>
          <w:sz w:val="20"/>
        </w:rPr>
        <w:t>Ἐ</w:t>
      </w:r>
      <w:r w:rsidRPr="00976B9C">
        <w:rPr>
          <w:rFonts w:ascii="Cambria" w:hAnsi="Cambria" w:cs="Cambria"/>
          <w:sz w:val="20"/>
        </w:rPr>
        <w:t>νδυμ</w:t>
      </w:r>
      <w:r w:rsidRPr="00976B9C">
        <w:rPr>
          <w:rFonts w:ascii="Cambria" w:hAnsi="Cambria" w:cs="Times New Roman"/>
          <w:sz w:val="20"/>
        </w:rPr>
        <w:t>ί</w:t>
      </w:r>
      <w:r w:rsidRPr="00976B9C">
        <w:rPr>
          <w:rFonts w:ascii="Cambria" w:hAnsi="Cambria" w:cs="Cambria"/>
          <w:sz w:val="20"/>
        </w:rPr>
        <w:t>ων</w:t>
      </w:r>
      <w:proofErr w:type="spellEnd"/>
      <w:r w:rsidRPr="00637971">
        <w:rPr>
          <w:rFonts w:ascii="Segoe Print" w:hAnsi="Segoe Print" w:cs="Lucida Calligraphy"/>
          <w:sz w:val="20"/>
        </w:rPr>
        <w:t> </w:t>
      </w:r>
      <w:r w:rsidRPr="00637971">
        <w:rPr>
          <w:rFonts w:ascii="Segoe Print" w:hAnsi="Segoe Print" w:cs="Lucida Calligraphy"/>
          <w:sz w:val="18"/>
        </w:rPr>
        <w:t>»</w:t>
      </w:r>
      <w:r w:rsidRPr="00637971">
        <w:rPr>
          <w:rFonts w:ascii="Segoe Print" w:hAnsi="Segoe Print"/>
          <w:sz w:val="18"/>
        </w:rPr>
        <w:t xml:space="preserve"> dans le texte, les </w:t>
      </w:r>
      <w:r w:rsidRPr="00637971">
        <w:rPr>
          <w:rFonts w:ascii="Segoe Print" w:hAnsi="Segoe Print"/>
          <w:color w:val="FFC000" w:themeColor="accent4"/>
          <w:sz w:val="18"/>
          <w:u w:val="single"/>
        </w:rPr>
        <w:t>noms propres</w:t>
      </w:r>
      <w:r w:rsidRPr="00637971">
        <w:rPr>
          <w:rFonts w:ascii="Segoe Print" w:hAnsi="Segoe Print"/>
          <w:color w:val="FFC000" w:themeColor="accent4"/>
          <w:sz w:val="18"/>
        </w:rPr>
        <w:t xml:space="preserve"> </w:t>
      </w:r>
      <w:r w:rsidRPr="00637971">
        <w:rPr>
          <w:rFonts w:ascii="Segoe Print" w:hAnsi="Segoe Print"/>
          <w:sz w:val="18"/>
        </w:rPr>
        <w:t>sont eux aussi précédés d’un article lorsque la personne citée est particulièrement connue.</w:t>
      </w:r>
    </w:p>
    <w:p w14:paraId="24D1E60C" w14:textId="77777777" w:rsidR="00AF120C" w:rsidRPr="00637971" w:rsidRDefault="00AF120C" w:rsidP="00637971">
      <w:pPr>
        <w:pStyle w:val="Sansinterligne"/>
        <w:jc w:val="both"/>
        <w:rPr>
          <w:rFonts w:ascii="Segoe Print" w:hAnsi="Segoe Print"/>
          <w:sz w:val="18"/>
        </w:rPr>
      </w:pPr>
      <w:r w:rsidRPr="00637971">
        <w:rPr>
          <w:rFonts w:ascii="Segoe Print" w:hAnsi="Segoe Print"/>
          <w:b/>
          <w:sz w:val="1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2°) </w:t>
      </w:r>
      <w:r w:rsidRPr="00637971">
        <w:rPr>
          <w:rFonts w:ascii="Segoe Print" w:hAnsi="Segoe Print"/>
          <w:sz w:val="18"/>
        </w:rPr>
        <w:t xml:space="preserve">L’article peut </w:t>
      </w:r>
      <w:r w:rsidRPr="00637971">
        <w:rPr>
          <w:rFonts w:ascii="Segoe Print" w:hAnsi="Segoe Print"/>
          <w:color w:val="FFC000" w:themeColor="accent4"/>
          <w:sz w:val="18"/>
          <w:u w:val="single"/>
        </w:rPr>
        <w:t>substantiver</w:t>
      </w:r>
      <w:r w:rsidRPr="00637971">
        <w:rPr>
          <w:rFonts w:ascii="Segoe Print" w:hAnsi="Segoe Print"/>
          <w:color w:val="FFC000" w:themeColor="accent4"/>
          <w:sz w:val="18"/>
        </w:rPr>
        <w:t xml:space="preserve"> </w:t>
      </w:r>
      <w:r w:rsidRPr="00637971">
        <w:rPr>
          <w:rFonts w:ascii="Segoe Print" w:hAnsi="Segoe Print"/>
          <w:sz w:val="18"/>
        </w:rPr>
        <w:t>un adjectif, un pronom, un participe, un infinitif, un adverbe, une proposition, ou même un syntagme :</w:t>
      </w:r>
    </w:p>
    <w:p w14:paraId="24D1E60D" w14:textId="77777777" w:rsidR="00AF120C" w:rsidRPr="00637971" w:rsidRDefault="00AF120C" w:rsidP="00637971">
      <w:pPr>
        <w:pStyle w:val="Sansinterligne"/>
        <w:jc w:val="both"/>
        <w:rPr>
          <w:rFonts w:ascii="Segoe Print" w:hAnsi="Segoe Print" w:cstheme="minorHAnsi"/>
          <w:sz w:val="18"/>
        </w:rPr>
      </w:pPr>
      <w:r w:rsidRPr="00637971">
        <w:rPr>
          <w:rFonts w:ascii="Segoe Print" w:hAnsi="Segoe Print"/>
          <w:sz w:val="18"/>
          <w:u w:val="single"/>
        </w:rPr>
        <w:t>ex </w:t>
      </w:r>
      <w:r w:rsidRPr="00637971">
        <w:rPr>
          <w:rFonts w:ascii="Segoe Print" w:hAnsi="Segoe Print" w:cstheme="minorHAnsi"/>
          <w:sz w:val="18"/>
          <w:u w:val="single"/>
        </w:rPr>
        <w:t>:</w:t>
      </w:r>
      <w:r w:rsidRPr="00637971">
        <w:rPr>
          <w:rFonts w:ascii="Segoe Print" w:hAnsi="Segoe Print" w:cstheme="minorHAnsi"/>
          <w:sz w:val="18"/>
        </w:rPr>
        <w:t> </w:t>
      </w:r>
      <w:proofErr w:type="spellStart"/>
      <w:r w:rsidRPr="00976B9C">
        <w:rPr>
          <w:rStyle w:val="apple-style-span"/>
          <w:rFonts w:ascii="Cambria" w:hAnsi="Cambria" w:cs="Cambria"/>
          <w:color w:val="000000"/>
          <w:sz w:val="20"/>
        </w:rPr>
        <w:t>τ</w:t>
      </w:r>
      <w:r w:rsidRPr="00976B9C">
        <w:rPr>
          <w:rStyle w:val="apple-style-span"/>
          <w:rFonts w:ascii="Cambria" w:hAnsi="Cambria" w:cs="Times New Roman"/>
          <w:color w:val="000000"/>
          <w:sz w:val="20"/>
        </w:rPr>
        <w:t>ὸ</w:t>
      </w:r>
      <w:proofErr w:type="spellEnd"/>
      <w:r w:rsidRPr="00976B9C">
        <w:rPr>
          <w:rStyle w:val="apple-style-span"/>
          <w:rFonts w:ascii="Cambria" w:hAnsi="Cambria" w:cstheme="minorHAnsi"/>
          <w:color w:val="000000"/>
          <w:sz w:val="20"/>
        </w:rPr>
        <w:t xml:space="preserve"> </w:t>
      </w:r>
      <w:proofErr w:type="spellStart"/>
      <w:r w:rsidRPr="00976B9C">
        <w:rPr>
          <w:rStyle w:val="apple-style-span"/>
          <w:rFonts w:ascii="Cambria" w:hAnsi="Cambria" w:cs="Cambria"/>
          <w:color w:val="000000"/>
          <w:sz w:val="20"/>
        </w:rPr>
        <w:t>λέγειν</w:t>
      </w:r>
      <w:proofErr w:type="spellEnd"/>
      <w:r w:rsidRPr="00637971">
        <w:rPr>
          <w:rFonts w:ascii="Segoe Print" w:hAnsi="Segoe Print" w:cstheme="minorHAnsi"/>
          <w:sz w:val="20"/>
        </w:rPr>
        <w:t xml:space="preserve"> </w:t>
      </w:r>
      <w:r w:rsidRPr="00637971">
        <w:rPr>
          <w:rFonts w:ascii="Segoe Print" w:hAnsi="Segoe Print" w:cstheme="minorHAnsi"/>
          <w:sz w:val="18"/>
        </w:rPr>
        <w:t>: le [fait de] lire, la lecture</w:t>
      </w:r>
    </w:p>
    <w:p w14:paraId="24D1E60E" w14:textId="77777777" w:rsidR="00AF120C" w:rsidRPr="00637971" w:rsidRDefault="00AF120C" w:rsidP="00637971">
      <w:pPr>
        <w:pStyle w:val="Sansinterligne"/>
        <w:jc w:val="both"/>
        <w:rPr>
          <w:rFonts w:ascii="Segoe Print" w:hAnsi="Segoe Print"/>
          <w:sz w:val="18"/>
        </w:rPr>
      </w:pPr>
      <w:r w:rsidRPr="00637971">
        <w:rPr>
          <w:rFonts w:ascii="Segoe Print" w:hAnsi="Segoe Print"/>
          <w:color w:val="FFFFFF" w:themeColor="background1"/>
          <w:sz w:val="18"/>
          <w:u w:val="single"/>
        </w:rPr>
        <w:t>ex </w:t>
      </w:r>
      <w:r w:rsidRPr="00637971">
        <w:rPr>
          <w:rFonts w:ascii="Segoe Print" w:hAnsi="Segoe Print" w:cstheme="minorHAnsi"/>
          <w:color w:val="FFFFFF" w:themeColor="background1"/>
          <w:sz w:val="18"/>
          <w:u w:val="single"/>
        </w:rPr>
        <w:t>:</w:t>
      </w:r>
      <w:r w:rsidRPr="00637971">
        <w:rPr>
          <w:rFonts w:ascii="Segoe Print" w:hAnsi="Segoe Print" w:cstheme="minorHAnsi"/>
          <w:sz w:val="18"/>
        </w:rPr>
        <w:t> </w:t>
      </w:r>
      <w:proofErr w:type="spellStart"/>
      <w:r w:rsidRPr="00976B9C">
        <w:rPr>
          <w:rFonts w:ascii="Cambria" w:hAnsi="Cambria" w:cs="Cambria"/>
          <w:sz w:val="20"/>
        </w:rPr>
        <w:t>το</w:t>
      </w:r>
      <w:r w:rsidRPr="00976B9C">
        <w:rPr>
          <w:rFonts w:ascii="Cambria" w:hAnsi="Cambria" w:cs="Times New Roman"/>
          <w:sz w:val="20"/>
        </w:rPr>
        <w:t>ῖ</w:t>
      </w:r>
      <w:r w:rsidRPr="00976B9C">
        <w:rPr>
          <w:rFonts w:ascii="Cambria" w:hAnsi="Cambria" w:cs="Cambria"/>
          <w:sz w:val="20"/>
        </w:rPr>
        <w:t>ς</w:t>
      </w:r>
      <w:proofErr w:type="spellEnd"/>
      <w:r w:rsidRPr="00976B9C">
        <w:rPr>
          <w:rFonts w:ascii="Cambria" w:hAnsi="Cambria"/>
          <w:sz w:val="20"/>
        </w:rPr>
        <w:t xml:space="preserve"> </w:t>
      </w:r>
      <w:proofErr w:type="spellStart"/>
      <w:r w:rsidRPr="00976B9C">
        <w:rPr>
          <w:rFonts w:ascii="Cambria" w:hAnsi="Cambria" w:cs="Times New Roman"/>
          <w:sz w:val="20"/>
        </w:rPr>
        <w:t>ἐ</w:t>
      </w:r>
      <w:r w:rsidRPr="00976B9C">
        <w:rPr>
          <w:rFonts w:ascii="Cambria" w:hAnsi="Cambria" w:cs="Cambria"/>
          <w:sz w:val="20"/>
        </w:rPr>
        <w:t>σ</w:t>
      </w:r>
      <w:proofErr w:type="spellEnd"/>
      <w:r w:rsidRPr="00976B9C">
        <w:rPr>
          <w:rFonts w:ascii="Cambria" w:hAnsi="Cambria" w:cs="Lucida Calligraphy"/>
          <w:sz w:val="20"/>
        </w:rPr>
        <w:t>π</w:t>
      </w:r>
      <w:r w:rsidRPr="00976B9C">
        <w:rPr>
          <w:rFonts w:ascii="Cambria" w:hAnsi="Cambria" w:cs="Cambria"/>
          <w:sz w:val="20"/>
        </w:rPr>
        <w:t>ουδακ</w:t>
      </w:r>
      <w:r w:rsidRPr="00976B9C">
        <w:rPr>
          <w:rFonts w:ascii="Cambria" w:hAnsi="Cambria" w:cs="Times New Roman"/>
          <w:sz w:val="20"/>
        </w:rPr>
        <w:t>ό</w:t>
      </w:r>
      <w:r w:rsidRPr="00976B9C">
        <w:rPr>
          <w:rFonts w:ascii="Cambria" w:hAnsi="Cambria" w:cs="Cambria"/>
          <w:sz w:val="20"/>
        </w:rPr>
        <w:t>σιν</w:t>
      </w:r>
      <w:r w:rsidRPr="00637971">
        <w:rPr>
          <w:rFonts w:ascii="Segoe Print" w:hAnsi="Segoe Print"/>
          <w:sz w:val="20"/>
        </w:rPr>
        <w:t> </w:t>
      </w:r>
      <w:r w:rsidRPr="00637971">
        <w:rPr>
          <w:rFonts w:ascii="Segoe Print" w:hAnsi="Segoe Print"/>
          <w:sz w:val="18"/>
        </w:rPr>
        <w:t>: à [ceux] qui s’intéressent à</w:t>
      </w:r>
    </w:p>
    <w:p w14:paraId="24D1E60F" w14:textId="77777777" w:rsidR="00AF120C" w:rsidRPr="00637971" w:rsidRDefault="00AF120C" w:rsidP="00637971">
      <w:pPr>
        <w:pStyle w:val="Sansinterligne"/>
        <w:jc w:val="both"/>
        <w:rPr>
          <w:rFonts w:ascii="Segoe Print" w:hAnsi="Segoe Print" w:cstheme="minorHAnsi"/>
          <w:sz w:val="18"/>
        </w:rPr>
      </w:pPr>
      <w:r w:rsidRPr="00637971">
        <w:rPr>
          <w:rFonts w:ascii="Segoe Print" w:hAnsi="Segoe Print"/>
          <w:color w:val="FFFFFF" w:themeColor="background1"/>
          <w:sz w:val="18"/>
          <w:u w:val="single"/>
        </w:rPr>
        <w:t>ex </w:t>
      </w:r>
      <w:r w:rsidRPr="00637971">
        <w:rPr>
          <w:rFonts w:ascii="Segoe Print" w:hAnsi="Segoe Print" w:cstheme="minorHAnsi"/>
          <w:color w:val="FFFFFF" w:themeColor="background1"/>
          <w:sz w:val="18"/>
          <w:u w:val="single"/>
        </w:rPr>
        <w:t>:</w:t>
      </w:r>
      <w:r w:rsidRPr="00637971">
        <w:rPr>
          <w:rFonts w:ascii="Segoe Print" w:hAnsi="Segoe Print" w:cstheme="minorHAnsi"/>
          <w:sz w:val="18"/>
        </w:rPr>
        <w:t> </w:t>
      </w:r>
      <w:proofErr w:type="spellStart"/>
      <w:r w:rsidRPr="00976B9C">
        <w:rPr>
          <w:rFonts w:ascii="Cambria" w:hAnsi="Cambria" w:cs="Cambria"/>
          <w:noProof/>
          <w:sz w:val="20"/>
        </w:rPr>
        <w:t>το</w:t>
      </w:r>
      <w:r w:rsidRPr="00976B9C">
        <w:rPr>
          <w:rFonts w:ascii="Cambria" w:hAnsi="Cambria" w:cs="Times New Roman"/>
          <w:noProof/>
          <w:sz w:val="20"/>
        </w:rPr>
        <w:t>ὺ</w:t>
      </w:r>
      <w:r w:rsidRPr="00976B9C">
        <w:rPr>
          <w:rFonts w:ascii="Cambria" w:hAnsi="Cambria" w:cs="Cambria"/>
          <w:noProof/>
          <w:sz w:val="20"/>
        </w:rPr>
        <w:t>ς</w:t>
      </w:r>
      <w:proofErr w:type="spellEnd"/>
      <w:r w:rsidRPr="00976B9C">
        <w:rPr>
          <w:rFonts w:ascii="Cambria" w:hAnsi="Cambria"/>
          <w:noProof/>
          <w:sz w:val="20"/>
        </w:rPr>
        <w:t xml:space="preserve"> </w:t>
      </w:r>
      <w:proofErr w:type="spellStart"/>
      <w:r w:rsidRPr="00976B9C">
        <w:rPr>
          <w:rFonts w:ascii="Cambria" w:hAnsi="Cambria" w:cs="Times New Roman"/>
          <w:sz w:val="20"/>
        </w:rPr>
        <w:t>ἀ</w:t>
      </w:r>
      <w:r w:rsidRPr="00976B9C">
        <w:rPr>
          <w:rFonts w:ascii="Cambria" w:hAnsi="Cambria" w:cs="Cambria"/>
          <w:sz w:val="20"/>
        </w:rPr>
        <w:t>μφ</w:t>
      </w:r>
      <w:proofErr w:type="spellEnd"/>
      <w:r w:rsidRPr="00976B9C">
        <w:rPr>
          <w:rFonts w:ascii="Cambria" w:hAnsi="Cambria" w:cs="Lucida Calligraphy"/>
          <w:sz w:val="20"/>
        </w:rPr>
        <w:t>´</w:t>
      </w:r>
      <w:r w:rsidRPr="00976B9C">
        <w:rPr>
          <w:rFonts w:ascii="Cambria" w:hAnsi="Cambria" w:cstheme="minorHAnsi"/>
          <w:sz w:val="20"/>
        </w:rPr>
        <w:t xml:space="preserve"> </w:t>
      </w:r>
      <w:r w:rsidRPr="00976B9C">
        <w:rPr>
          <w:rFonts w:ascii="Cambria" w:hAnsi="Cambria" w:cs="Cambria"/>
          <w:sz w:val="20"/>
        </w:rPr>
        <w:t>α</w:t>
      </w:r>
      <w:proofErr w:type="spellStart"/>
      <w:r w:rsidRPr="00976B9C">
        <w:rPr>
          <w:rFonts w:ascii="Cambria" w:hAnsi="Cambria" w:cs="Times New Roman"/>
          <w:sz w:val="20"/>
        </w:rPr>
        <w:t>ὐ</w:t>
      </w:r>
      <w:r w:rsidRPr="00976B9C">
        <w:rPr>
          <w:rFonts w:ascii="Cambria" w:hAnsi="Cambria" w:cs="Cambria"/>
          <w:sz w:val="20"/>
        </w:rPr>
        <w:t>τ</w:t>
      </w:r>
      <w:r w:rsidRPr="00976B9C">
        <w:rPr>
          <w:rFonts w:ascii="Cambria" w:hAnsi="Cambria" w:cs="Times New Roman"/>
          <w:sz w:val="20"/>
        </w:rPr>
        <w:t>ό</w:t>
      </w:r>
      <w:r w:rsidRPr="00976B9C">
        <w:rPr>
          <w:rFonts w:ascii="Cambria" w:hAnsi="Cambria" w:cs="Cambria"/>
          <w:sz w:val="20"/>
        </w:rPr>
        <w:t>ν</w:t>
      </w:r>
      <w:proofErr w:type="spellEnd"/>
      <w:r w:rsidRPr="00637971">
        <w:rPr>
          <w:rFonts w:ascii="Segoe Print" w:hAnsi="Segoe Print" w:cs="Lucida Calligraphy"/>
          <w:sz w:val="20"/>
        </w:rPr>
        <w:t> </w:t>
      </w:r>
      <w:r w:rsidRPr="00637971">
        <w:rPr>
          <w:rFonts w:ascii="Segoe Print" w:hAnsi="Segoe Print" w:cstheme="minorHAnsi"/>
          <w:sz w:val="18"/>
        </w:rPr>
        <w:t>: les [gens] autour de lui</w:t>
      </w:r>
    </w:p>
    <w:p w14:paraId="24D1E610" w14:textId="77777777" w:rsidR="00AF120C" w:rsidRPr="00637971" w:rsidRDefault="00AF120C" w:rsidP="00637971">
      <w:pPr>
        <w:pStyle w:val="Sansinterligne"/>
        <w:rPr>
          <w:rFonts w:ascii="Segoe Print" w:hAnsi="Segoe Print"/>
          <w:sz w:val="8"/>
          <w:szCs w:val="10"/>
        </w:rPr>
      </w:pPr>
    </w:p>
    <w:p w14:paraId="24D1E611" w14:textId="77777777" w:rsidR="00AF120C" w:rsidRPr="00637971" w:rsidRDefault="00AF120C" w:rsidP="00637971">
      <w:pPr>
        <w:pStyle w:val="Sansinterligne"/>
        <w:jc w:val="both"/>
        <w:rPr>
          <w:rFonts w:ascii="Segoe Print" w:hAnsi="Segoe Print"/>
          <w:sz w:val="18"/>
        </w:rPr>
      </w:pPr>
      <w:r w:rsidRPr="00637971">
        <w:rPr>
          <w:rFonts w:ascii="Segoe Print" w:hAnsi="Segoe Print"/>
          <w:sz w:val="18"/>
        </w:rPr>
        <w:t>De la même manière, il arrive que l’article défini, pourtant présent en français, ne soit pas utilisé en grec :</w:t>
      </w:r>
    </w:p>
    <w:p w14:paraId="24D1E612" w14:textId="77777777" w:rsidR="00AF120C" w:rsidRPr="00637971" w:rsidRDefault="00AF120C" w:rsidP="00637971">
      <w:pPr>
        <w:pStyle w:val="Sansinterligne"/>
        <w:jc w:val="both"/>
        <w:rPr>
          <w:rFonts w:ascii="Segoe Print" w:hAnsi="Segoe Print"/>
          <w:sz w:val="18"/>
        </w:rPr>
      </w:pPr>
      <w:r w:rsidRPr="00637971">
        <w:rPr>
          <w:rFonts w:ascii="Segoe Print" w:hAnsi="Segoe Print"/>
          <w:b/>
          <w:sz w:val="1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1°) </w:t>
      </w:r>
      <w:r w:rsidRPr="00637971">
        <w:rPr>
          <w:rFonts w:ascii="Segoe Print" w:hAnsi="Segoe Print"/>
          <w:sz w:val="18"/>
        </w:rPr>
        <w:t xml:space="preserve">quand le mot est utilisé dans un </w:t>
      </w:r>
      <w:r w:rsidRPr="00637971">
        <w:rPr>
          <w:rFonts w:ascii="Segoe Print" w:hAnsi="Segoe Print"/>
          <w:color w:val="FFC000" w:themeColor="accent4"/>
          <w:sz w:val="18"/>
        </w:rPr>
        <w:t xml:space="preserve">emploi </w:t>
      </w:r>
      <w:r w:rsidRPr="00637971">
        <w:rPr>
          <w:rFonts w:ascii="Segoe Print" w:hAnsi="Segoe Print"/>
          <w:sz w:val="18"/>
        </w:rPr>
        <w:t xml:space="preserve">tellement </w:t>
      </w:r>
      <w:r w:rsidRPr="00637971">
        <w:rPr>
          <w:rFonts w:ascii="Segoe Print" w:hAnsi="Segoe Print"/>
          <w:color w:val="FFC000" w:themeColor="accent4"/>
          <w:sz w:val="18"/>
        </w:rPr>
        <w:t xml:space="preserve">général </w:t>
      </w:r>
      <w:r w:rsidRPr="00637971">
        <w:rPr>
          <w:rFonts w:ascii="Segoe Print" w:hAnsi="Segoe Print"/>
          <w:sz w:val="18"/>
        </w:rPr>
        <w:t>qu’il se définit par lui-même.</w:t>
      </w:r>
    </w:p>
    <w:p w14:paraId="24D1E613" w14:textId="77777777" w:rsidR="00AF120C" w:rsidRPr="00637971" w:rsidRDefault="00AF120C" w:rsidP="00637971">
      <w:pPr>
        <w:pStyle w:val="Sansinterligne"/>
        <w:rPr>
          <w:rFonts w:ascii="Segoe Print" w:hAnsi="Segoe Print"/>
          <w:sz w:val="18"/>
        </w:rPr>
      </w:pPr>
      <w:r w:rsidRPr="00637971">
        <w:rPr>
          <w:rFonts w:ascii="Segoe Print" w:hAnsi="Segoe Print"/>
          <w:b/>
          <w:sz w:val="1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2°) </w:t>
      </w:r>
      <w:r w:rsidRPr="00637971">
        <w:rPr>
          <w:rFonts w:ascii="Segoe Print" w:hAnsi="Segoe Print"/>
          <w:sz w:val="18"/>
        </w:rPr>
        <w:t>lorsqu’il est en fonction d’</w:t>
      </w:r>
      <w:r w:rsidRPr="00637971">
        <w:rPr>
          <w:rFonts w:ascii="Segoe Print" w:hAnsi="Segoe Print"/>
          <w:color w:val="FFC000" w:themeColor="accent4"/>
          <w:sz w:val="18"/>
        </w:rPr>
        <w:t>attribut</w:t>
      </w:r>
      <w:r w:rsidRPr="00637971">
        <w:rPr>
          <w:rFonts w:ascii="Segoe Print" w:hAnsi="Segoe Print"/>
          <w:sz w:val="18"/>
        </w:rPr>
        <w:t>.</w:t>
      </w:r>
    </w:p>
    <w:p w14:paraId="24D1E614" w14:textId="77777777" w:rsidR="00AF120C" w:rsidRPr="00637971" w:rsidRDefault="00AF120C" w:rsidP="00637971">
      <w:pPr>
        <w:pStyle w:val="Sansinterligne"/>
        <w:rPr>
          <w:rFonts w:ascii="Segoe Print" w:hAnsi="Segoe Print"/>
          <w:sz w:val="8"/>
          <w:szCs w:val="10"/>
        </w:rPr>
      </w:pPr>
    </w:p>
    <w:p w14:paraId="24D1E615" w14:textId="77777777" w:rsidR="00AF120C" w:rsidRDefault="00AF120C" w:rsidP="00637971">
      <w:pPr>
        <w:spacing w:line="240" w:lineRule="auto"/>
        <w:rPr>
          <w:rFonts w:ascii="Segoe Print" w:hAnsi="Segoe Print"/>
          <w:noProof/>
          <w:sz w:val="16"/>
          <w:szCs w:val="20"/>
        </w:rPr>
      </w:pPr>
      <w:r w:rsidRPr="00637971">
        <w:rPr>
          <w:rFonts w:ascii="Segoe Print" w:hAnsi="Segoe Print"/>
          <w:sz w:val="18"/>
        </w:rPr>
        <w:t xml:space="preserve">Enfin, remarquons que l’article n’est pas toujours accolé au nom qu’il détermine, soit qu’un </w:t>
      </w:r>
      <w:r w:rsidRPr="00637971">
        <w:rPr>
          <w:rFonts w:ascii="Segoe Print" w:hAnsi="Segoe Print"/>
          <w:color w:val="FFC000" w:themeColor="accent4"/>
          <w:sz w:val="18"/>
        </w:rPr>
        <w:t xml:space="preserve">génitif complément du nom </w:t>
      </w:r>
      <w:r w:rsidRPr="00637971">
        <w:rPr>
          <w:rFonts w:ascii="Segoe Print" w:hAnsi="Segoe Print"/>
          <w:sz w:val="18"/>
        </w:rPr>
        <w:t>s’insère entre les deux (« </w:t>
      </w:r>
      <w:proofErr w:type="spellStart"/>
      <w:r w:rsidRPr="00976B9C">
        <w:rPr>
          <w:rFonts w:ascii="Cambria" w:hAnsi="Cambria" w:cs="Cambria"/>
          <w:sz w:val="20"/>
        </w:rPr>
        <w:t>τ</w:t>
      </w:r>
      <w:r w:rsidRPr="00976B9C">
        <w:rPr>
          <w:rFonts w:ascii="Cambria" w:hAnsi="Cambria" w:cs="Times New Roman"/>
          <w:sz w:val="20"/>
        </w:rPr>
        <w:t>ὴ</w:t>
      </w:r>
      <w:r w:rsidRPr="00976B9C">
        <w:rPr>
          <w:rFonts w:ascii="Cambria" w:hAnsi="Cambria" w:cs="Cambria"/>
          <w:sz w:val="20"/>
        </w:rPr>
        <w:t>ν</w:t>
      </w:r>
      <w:proofErr w:type="spellEnd"/>
      <w:r w:rsidRPr="00976B9C">
        <w:rPr>
          <w:rFonts w:ascii="Cambria" w:hAnsi="Cambria"/>
          <w:sz w:val="20"/>
        </w:rPr>
        <w:t xml:space="preserve"> </w:t>
      </w:r>
      <w:proofErr w:type="spellStart"/>
      <w:r w:rsidRPr="00976B9C">
        <w:rPr>
          <w:rFonts w:ascii="Cambria" w:hAnsi="Cambria" w:cs="Cambria"/>
          <w:sz w:val="20"/>
        </w:rPr>
        <w:t>τ</w:t>
      </w:r>
      <w:r w:rsidRPr="00976B9C">
        <w:rPr>
          <w:rFonts w:ascii="Cambria" w:hAnsi="Cambria" w:cs="Times New Roman"/>
          <w:sz w:val="20"/>
        </w:rPr>
        <w:t>ῶ</w:t>
      </w:r>
      <w:r w:rsidRPr="00976B9C">
        <w:rPr>
          <w:rFonts w:ascii="Cambria" w:hAnsi="Cambria" w:cs="Cambria"/>
          <w:sz w:val="20"/>
        </w:rPr>
        <w:t>ν</w:t>
      </w:r>
      <w:proofErr w:type="spellEnd"/>
      <w:r w:rsidRPr="00976B9C">
        <w:rPr>
          <w:rFonts w:ascii="Cambria" w:hAnsi="Cambria"/>
          <w:sz w:val="20"/>
        </w:rPr>
        <w:t xml:space="preserve"> </w:t>
      </w:r>
      <w:proofErr w:type="spellStart"/>
      <w:r w:rsidRPr="00976B9C">
        <w:rPr>
          <w:rFonts w:ascii="Cambria" w:hAnsi="Cambria" w:cs="Cambria"/>
          <w:sz w:val="20"/>
        </w:rPr>
        <w:t>σωμ</w:t>
      </w:r>
      <w:r w:rsidRPr="00976B9C">
        <w:rPr>
          <w:rFonts w:ascii="Cambria" w:hAnsi="Cambria" w:cs="Times New Roman"/>
          <w:sz w:val="20"/>
        </w:rPr>
        <w:t>ά</w:t>
      </w:r>
      <w:r w:rsidRPr="00976B9C">
        <w:rPr>
          <w:rFonts w:ascii="Cambria" w:hAnsi="Cambria" w:cs="Cambria"/>
          <w:sz w:val="20"/>
        </w:rPr>
        <w:t>των</w:t>
      </w:r>
      <w:proofErr w:type="spellEnd"/>
      <w:r w:rsidRPr="00976B9C">
        <w:rPr>
          <w:rFonts w:ascii="Cambria" w:hAnsi="Cambria"/>
          <w:sz w:val="20"/>
        </w:rPr>
        <w:t xml:space="preserve"> </w:t>
      </w:r>
      <w:r w:rsidRPr="00976B9C">
        <w:rPr>
          <w:rFonts w:ascii="Cambria" w:hAnsi="Cambria" w:cs="Times New Roman"/>
          <w:sz w:val="20"/>
        </w:rPr>
        <w:t>ἐ</w:t>
      </w:r>
      <w:r w:rsidRPr="00976B9C">
        <w:rPr>
          <w:rFonts w:ascii="Cambria" w:hAnsi="Cambria"/>
          <w:sz w:val="20"/>
        </w:rPr>
        <w:t>π</w:t>
      </w:r>
      <w:proofErr w:type="spellStart"/>
      <w:r w:rsidRPr="00976B9C">
        <w:rPr>
          <w:rFonts w:ascii="Cambria" w:hAnsi="Cambria" w:cs="Cambria"/>
          <w:sz w:val="20"/>
        </w:rPr>
        <w:t>ιμ</w:t>
      </w:r>
      <w:r w:rsidRPr="00976B9C">
        <w:rPr>
          <w:rFonts w:ascii="Cambria" w:hAnsi="Cambria" w:cs="Times New Roman"/>
          <w:sz w:val="20"/>
        </w:rPr>
        <w:t>έ</w:t>
      </w:r>
      <w:r w:rsidRPr="00976B9C">
        <w:rPr>
          <w:rFonts w:ascii="Cambria" w:hAnsi="Cambria" w:cs="Cambria"/>
          <w:sz w:val="20"/>
        </w:rPr>
        <w:t>λει</w:t>
      </w:r>
      <w:proofErr w:type="spellEnd"/>
      <w:r w:rsidRPr="00976B9C">
        <w:rPr>
          <w:rFonts w:ascii="Cambria" w:hAnsi="Cambria" w:cs="Cambria"/>
          <w:sz w:val="20"/>
        </w:rPr>
        <w:t>αν</w:t>
      </w:r>
      <w:r w:rsidRPr="00637971">
        <w:rPr>
          <w:rFonts w:ascii="Segoe Print" w:hAnsi="Segoe Print" w:cs="Lucida Calligraphy"/>
          <w:sz w:val="20"/>
        </w:rPr>
        <w:t> </w:t>
      </w:r>
      <w:r w:rsidRPr="00637971">
        <w:rPr>
          <w:rFonts w:ascii="Segoe Print" w:hAnsi="Segoe Print" w:cs="Lucida Calligraphy"/>
          <w:sz w:val="18"/>
        </w:rPr>
        <w:t>»</w:t>
      </w:r>
      <w:r w:rsidRPr="00637971">
        <w:rPr>
          <w:rFonts w:ascii="Segoe Print" w:hAnsi="Segoe Print"/>
          <w:sz w:val="18"/>
        </w:rPr>
        <w:t>), soit un groupe prépositionnel.</w:t>
      </w:r>
      <w:r w:rsidRPr="00637971">
        <w:rPr>
          <w:rFonts w:ascii="Segoe Print" w:hAnsi="Segoe Print"/>
          <w:noProof/>
          <w:sz w:val="16"/>
          <w:szCs w:val="20"/>
        </w:rPr>
        <w:t xml:space="preserve"> </w:t>
      </w:r>
    </w:p>
    <w:p w14:paraId="24D1E616" w14:textId="77777777" w:rsidR="00637971" w:rsidRPr="00637971" w:rsidRDefault="00637971" w:rsidP="00637971">
      <w:pPr>
        <w:spacing w:line="240" w:lineRule="auto"/>
        <w:rPr>
          <w:rFonts w:ascii="Segoe Print" w:hAnsi="Segoe Print"/>
          <w:sz w:val="18"/>
        </w:rPr>
      </w:pPr>
      <w:r w:rsidRPr="00637971">
        <w:rPr>
          <w:rFonts w:ascii="Segoe Print" w:hAnsi="Segoe Print"/>
          <w:noProof/>
          <w:sz w:val="18"/>
          <w:lang w:eastAsia="fr-BE"/>
        </w:rPr>
        <w:drawing>
          <wp:anchor distT="0" distB="0" distL="114300" distR="114300" simplePos="0" relativeHeight="251745280" behindDoc="0" locked="0" layoutInCell="1" allowOverlap="1" wp14:anchorId="24D1F3EC" wp14:editId="24D1F3ED">
            <wp:simplePos x="0" y="0"/>
            <wp:positionH relativeFrom="column">
              <wp:posOffset>-177165</wp:posOffset>
            </wp:positionH>
            <wp:positionV relativeFrom="paragraph">
              <wp:posOffset>0</wp:posOffset>
            </wp:positionV>
            <wp:extent cx="1529715" cy="1626870"/>
            <wp:effectExtent l="0" t="0" r="0" b="0"/>
            <wp:wrapNone/>
            <wp:docPr id="907" name="Imag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rate.png"/>
                    <pic:cNvPicPr/>
                  </pic:nvPicPr>
                  <pic:blipFill>
                    <a:blip r:embed="rId16">
                      <a:extLst>
                        <a:ext uri="{28A0092B-C50C-407E-A947-70E740481C1C}">
                          <a14:useLocalDpi xmlns:a14="http://schemas.microsoft.com/office/drawing/2010/main" val="0"/>
                        </a:ext>
                      </a:extLst>
                    </a:blip>
                    <a:stretch>
                      <a:fillRect/>
                    </a:stretch>
                  </pic:blipFill>
                  <pic:spPr>
                    <a:xfrm>
                      <a:off x="0" y="0"/>
                      <a:ext cx="1529715" cy="1626870"/>
                    </a:xfrm>
                    <a:prstGeom prst="rect">
                      <a:avLst/>
                    </a:prstGeom>
                  </pic:spPr>
                </pic:pic>
              </a:graphicData>
            </a:graphic>
            <wp14:sizeRelH relativeFrom="page">
              <wp14:pctWidth>0</wp14:pctWidth>
            </wp14:sizeRelH>
            <wp14:sizeRelV relativeFrom="page">
              <wp14:pctHeight>0</wp14:pctHeight>
            </wp14:sizeRelV>
          </wp:anchor>
        </w:drawing>
      </w:r>
      <w:r w:rsidRPr="00637971">
        <w:rPr>
          <w:rFonts w:ascii="Segoe Print" w:hAnsi="Segoe Print"/>
          <w:noProof/>
          <w:sz w:val="18"/>
          <w:lang w:eastAsia="fr-BE"/>
        </w:rPr>
        <mc:AlternateContent>
          <mc:Choice Requires="wps">
            <w:drawing>
              <wp:anchor distT="0" distB="0" distL="114300" distR="114300" simplePos="0" relativeHeight="251744256" behindDoc="0" locked="0" layoutInCell="1" allowOverlap="1" wp14:anchorId="24D1F3EE" wp14:editId="24D1F3EF">
                <wp:simplePos x="0" y="0"/>
                <wp:positionH relativeFrom="column">
                  <wp:posOffset>600075</wp:posOffset>
                </wp:positionH>
                <wp:positionV relativeFrom="paragraph">
                  <wp:posOffset>213360</wp:posOffset>
                </wp:positionV>
                <wp:extent cx="5343525" cy="1266825"/>
                <wp:effectExtent l="0" t="0" r="28575" b="28575"/>
                <wp:wrapNone/>
                <wp:docPr id="742" name="Rectangle à coins arrondis 742"/>
                <wp:cNvGraphicFramePr/>
                <a:graphic xmlns:a="http://schemas.openxmlformats.org/drawingml/2006/main">
                  <a:graphicData uri="http://schemas.microsoft.com/office/word/2010/wordprocessingShape">
                    <wps:wsp>
                      <wps:cNvSpPr/>
                      <wps:spPr>
                        <a:xfrm>
                          <a:off x="0" y="0"/>
                          <a:ext cx="5343525" cy="1266825"/>
                        </a:xfrm>
                        <a:prstGeom prst="roundRect">
                          <a:avLst/>
                        </a:prstGeom>
                        <a:gradFill flip="none" rotWithShape="1">
                          <a:gsLst>
                            <a:gs pos="0">
                              <a:srgbClr val="8488C4"/>
                            </a:gs>
                            <a:gs pos="53000">
                              <a:srgbClr val="D4DEFF"/>
                            </a:gs>
                            <a:gs pos="83000">
                              <a:srgbClr val="D4DEFF"/>
                            </a:gs>
                            <a:gs pos="100000">
                              <a:srgbClr val="96AB94"/>
                            </a:gs>
                          </a:gsLst>
                          <a:lin ang="2700000" scaled="0"/>
                          <a:tileRect/>
                        </a:gra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D1F565" w14:textId="77777777" w:rsidR="00DF2982" w:rsidRDefault="00DF2982" w:rsidP="00AF120C">
                            <w:pPr>
                              <w:pStyle w:val="Sansinterligne"/>
                              <w:ind w:left="993"/>
                              <w:jc w:val="both"/>
                              <w:rPr>
                                <w:color w:val="000000" w:themeColor="text1"/>
                                <w:szCs w:val="20"/>
                              </w:rPr>
                            </w:pPr>
                            <w:r>
                              <w:rPr>
                                <w:color w:val="000000" w:themeColor="text1"/>
                                <w:szCs w:val="20"/>
                              </w:rPr>
                              <w:t>En pratique, il faut donc être vigilant lorsque tu traduis un nom dans une phrase grecque :</w:t>
                            </w:r>
                          </w:p>
                          <w:p w14:paraId="24D1F566" w14:textId="77777777" w:rsidR="00DF2982" w:rsidRDefault="00DF2982" w:rsidP="00AF120C">
                            <w:pPr>
                              <w:pStyle w:val="Sansinterligne"/>
                              <w:numPr>
                                <w:ilvl w:val="0"/>
                                <w:numId w:val="5"/>
                              </w:numPr>
                              <w:ind w:left="1418"/>
                              <w:jc w:val="both"/>
                              <w:rPr>
                                <w:color w:val="000000" w:themeColor="text1"/>
                                <w:szCs w:val="20"/>
                              </w:rPr>
                            </w:pPr>
                            <w:r>
                              <w:rPr>
                                <w:color w:val="000000" w:themeColor="text1"/>
                                <w:szCs w:val="20"/>
                              </w:rPr>
                              <w:t>Si celui-ci est précédé d’un article, tu dois ajouter l’article défini « le », « la » ou « les ».</w:t>
                            </w:r>
                          </w:p>
                          <w:p w14:paraId="24D1F567" w14:textId="77777777" w:rsidR="00DF2982" w:rsidRPr="00341F95" w:rsidRDefault="00DF2982" w:rsidP="00AF120C">
                            <w:pPr>
                              <w:pStyle w:val="Sansinterligne"/>
                              <w:numPr>
                                <w:ilvl w:val="0"/>
                                <w:numId w:val="5"/>
                              </w:numPr>
                              <w:ind w:left="1418"/>
                              <w:jc w:val="both"/>
                              <w:rPr>
                                <w:color w:val="000000" w:themeColor="text1"/>
                                <w:sz w:val="20"/>
                              </w:rPr>
                            </w:pPr>
                            <w:r>
                              <w:rPr>
                                <w:color w:val="000000" w:themeColor="text1"/>
                                <w:szCs w:val="20"/>
                              </w:rPr>
                              <w:t>Si celui-ci n’est précédé d’aucun article, tu dois ajouter l’article indéfini « un », « une » ou « des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D1F3EE" id="Rectangle à coins arrondis 742" o:spid="_x0000_s1054" style="position:absolute;margin-left:47.25pt;margin-top:16.8pt;width:420.75pt;height:99.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" fillcolor="#8488c4" strokecolor="black [3213]" strokeweight="1pt">
                <v:fill color2="#96ab94" rotate="t" angle="45" colors="0 #8488c4;34734f #d4deff;54395f #d4deff;1 #96ab94" focus="100%" type="gradient">
                  <o:fill v:ext="view" type="gradientUnscaled"/>
                </v:fill>
                <v:stroke joinstyle="miter"/>
                <v:textbox>
                  <w:txbxContent>
                    <w:p w14:paraId="24D1F565" w14:textId="77777777" w:rsidR="00DF2982" w:rsidRDefault="00DF2982" w:rsidP="00AF120C">
                      <w:pPr>
                        <w:pStyle w:val="Sansinterligne"/>
                        <w:ind w:left="993"/>
                        <w:jc w:val="both"/>
                        <w:rPr>
                          <w:color w:val="000000" w:themeColor="text1"/>
                          <w:szCs w:val="20"/>
                        </w:rPr>
                      </w:pPr>
                      <w:r>
                        <w:rPr>
                          <w:color w:val="000000" w:themeColor="text1"/>
                          <w:szCs w:val="20"/>
                        </w:rPr>
                        <w:t>En pratique, il faut donc être vigilant lorsque tu traduis un nom dans une phrase grecque :</w:t>
                      </w:r>
                    </w:p>
                    <w:p w14:paraId="24D1F566" w14:textId="77777777" w:rsidR="00DF2982" w:rsidRDefault="00DF2982" w:rsidP="00AF120C">
                      <w:pPr>
                        <w:pStyle w:val="Sansinterligne"/>
                        <w:numPr>
                          <w:ilvl w:val="0"/>
                          <w:numId w:val="5"/>
                        </w:numPr>
                        <w:ind w:left="1418"/>
                        <w:jc w:val="both"/>
                        <w:rPr>
                          <w:color w:val="000000" w:themeColor="text1"/>
                          <w:szCs w:val="20"/>
                        </w:rPr>
                      </w:pPr>
                      <w:r>
                        <w:rPr>
                          <w:color w:val="000000" w:themeColor="text1"/>
                          <w:szCs w:val="20"/>
                        </w:rPr>
                        <w:t>Si celui-ci est précédé d’un article, tu dois ajouter l’article défini « le », « la » ou « les ».</w:t>
                      </w:r>
                    </w:p>
                    <w:p w14:paraId="24D1F567" w14:textId="77777777" w:rsidR="00DF2982" w:rsidRPr="00341F95" w:rsidRDefault="00DF2982" w:rsidP="00AF120C">
                      <w:pPr>
                        <w:pStyle w:val="Sansinterligne"/>
                        <w:numPr>
                          <w:ilvl w:val="0"/>
                          <w:numId w:val="5"/>
                        </w:numPr>
                        <w:ind w:left="1418"/>
                        <w:jc w:val="both"/>
                        <w:rPr>
                          <w:color w:val="000000" w:themeColor="text1"/>
                          <w:sz w:val="20"/>
                        </w:rPr>
                      </w:pPr>
                      <w:r>
                        <w:rPr>
                          <w:color w:val="000000" w:themeColor="text1"/>
                          <w:szCs w:val="20"/>
                        </w:rPr>
                        <w:t>Si celui-ci n’est précédé d’aucun article, tu dois ajouter l’article indéfini « un », « une » ou « des ».</w:t>
                      </w:r>
                    </w:p>
                  </w:txbxContent>
                </v:textbox>
              </v:roundrect>
            </w:pict>
          </mc:Fallback>
        </mc:AlternateContent>
      </w:r>
    </w:p>
    <w:p w14:paraId="24D1E617" w14:textId="77777777" w:rsidR="00AF120C" w:rsidRDefault="00AF120C" w:rsidP="00AF120C">
      <w:pPr>
        <w:rPr>
          <w:rFonts w:ascii="Lucida Calligraphy" w:hAnsi="Lucida Calligraphy"/>
          <w:sz w:val="20"/>
        </w:rPr>
      </w:pPr>
    </w:p>
    <w:p w14:paraId="24D1E618" w14:textId="77777777" w:rsidR="00AF120C" w:rsidRDefault="00AF120C" w:rsidP="00AF120C">
      <w:pPr>
        <w:rPr>
          <w:rFonts w:ascii="Lucida Calligraphy" w:hAnsi="Lucida Calligraphy"/>
          <w:sz w:val="20"/>
        </w:rPr>
      </w:pPr>
    </w:p>
    <w:p w14:paraId="24D1E619" w14:textId="77777777" w:rsidR="00AF120C" w:rsidRDefault="00AF120C" w:rsidP="00AF120C">
      <w:pPr>
        <w:rPr>
          <w:rFonts w:ascii="Lucida Calligraphy" w:hAnsi="Lucida Calligraphy"/>
          <w:sz w:val="20"/>
        </w:rPr>
      </w:pPr>
    </w:p>
    <w:p w14:paraId="24D1E61A" w14:textId="77777777" w:rsidR="00AF120C" w:rsidRDefault="00AF120C" w:rsidP="00AF120C">
      <w:pPr>
        <w:rPr>
          <w:rFonts w:ascii="Lucida Calligraphy" w:hAnsi="Lucida Calligraphy"/>
          <w:sz w:val="20"/>
        </w:rPr>
      </w:pPr>
    </w:p>
    <w:p w14:paraId="24D1E61B" w14:textId="77777777" w:rsidR="00AF120C" w:rsidRDefault="00736E67" w:rsidP="00AF120C">
      <w:pPr>
        <w:rPr>
          <w:rFonts w:ascii="Lucida Calligraphy" w:hAnsi="Lucida Calligraphy"/>
          <w:sz w:val="20"/>
        </w:rPr>
      </w:pPr>
      <w:r w:rsidRPr="00637971">
        <w:rPr>
          <w:rFonts w:ascii="Segoe Print" w:hAnsi="Segoe Print"/>
          <w:noProof/>
          <w:sz w:val="16"/>
          <w:szCs w:val="20"/>
          <w:lang w:eastAsia="fr-BE"/>
        </w:rPr>
        <mc:AlternateContent>
          <mc:Choice Requires="wps">
            <w:drawing>
              <wp:anchor distT="45720" distB="45720" distL="114300" distR="114300" simplePos="0" relativeHeight="251753472" behindDoc="0" locked="0" layoutInCell="1" allowOverlap="1" wp14:anchorId="24D1F3F0" wp14:editId="24D1F3F1">
                <wp:simplePos x="0" y="0"/>
                <wp:positionH relativeFrom="page">
                  <wp:posOffset>61595</wp:posOffset>
                </wp:positionH>
                <wp:positionV relativeFrom="bottomMargin">
                  <wp:posOffset>432435</wp:posOffset>
                </wp:positionV>
                <wp:extent cx="7621200" cy="1195200"/>
                <wp:effectExtent l="57150" t="457200" r="56515" b="462280"/>
                <wp:wrapNone/>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86585" flipH="1">
                          <a:off x="0" y="0"/>
                          <a:ext cx="7621200" cy="1195200"/>
                        </a:xfrm>
                        <a:prstGeom prst="rect">
                          <a:avLst/>
                        </a:prstGeom>
                        <a:solidFill>
                          <a:srgbClr val="F3D553"/>
                        </a:solidFill>
                        <a:ln w="9525">
                          <a:noFill/>
                          <a:miter lim="800000"/>
                          <a:headEnd/>
                          <a:tailEnd/>
                        </a:ln>
                      </wps:spPr>
                      <wps:txbx>
                        <w:txbxContent>
                          <w:p w14:paraId="24D1F568" w14:textId="77777777" w:rsidR="00DF2982" w:rsidRPr="00FB3D7B" w:rsidRDefault="00DF2982" w:rsidP="00736E67">
                            <w:pPr>
                              <w:pStyle w:val="Sansinterligne"/>
                              <w:rPr>
                                <w:sz w:val="10"/>
                                <w:szCs w:val="10"/>
                              </w:rPr>
                            </w:pPr>
                            <w:r>
                              <w:t xml:space="preserve">   </w:t>
                            </w:r>
                          </w:p>
                          <w:p w14:paraId="24D1F569" w14:textId="77777777" w:rsidR="00DF2982" w:rsidRPr="00AF120C" w:rsidRDefault="00DF2982" w:rsidP="00736E67">
                            <w:pPr>
                              <w:jc w:val="right"/>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r w:rsidRPr="00AF120C">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t>L’article défini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3F0" id="_x0000_s1055" type="#_x0000_t202" style="position:absolute;margin-left:4.85pt;margin-top:34.05pt;width:600.1pt;height:94.1pt;rotation:451559fd;flip:x;z-index:251753472;visibility:visible;mso-wrap-style:square;mso-width-percent:0;mso-height-percent:0;mso-wrap-distance-left:9pt;mso-wrap-distance-top:3.6pt;mso-wrap-distance-right:9pt;mso-wrap-distance-bottom:3.6pt;mso-position-horizontal:absolute;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" fillcolor="#f3d553" stroked="f">
                <v:textbox>
                  <w:txbxContent>
                    <w:p w14:paraId="24D1F568" w14:textId="77777777" w:rsidR="00DF2982" w:rsidRPr="00FB3D7B" w:rsidRDefault="00DF2982" w:rsidP="00736E67">
                      <w:pPr>
                        <w:pStyle w:val="Sansinterligne"/>
                        <w:rPr>
                          <w:sz w:val="10"/>
                          <w:szCs w:val="10"/>
                        </w:rPr>
                      </w:pPr>
                      <w:r>
                        <w:t xml:space="preserve">   </w:t>
                      </w:r>
                    </w:p>
                    <w:p w14:paraId="24D1F569" w14:textId="77777777" w:rsidR="00DF2982" w:rsidRPr="00AF120C" w:rsidRDefault="00DF2982" w:rsidP="00736E67">
                      <w:pPr>
                        <w:jc w:val="right"/>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r w:rsidRPr="00AF120C">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t>L’article défini    </w:t>
                      </w:r>
                    </w:p>
                  </w:txbxContent>
                </v:textbox>
                <w10:wrap anchorx="page" anchory="margin"/>
              </v:shape>
            </w:pict>
          </mc:Fallback>
        </mc:AlternateContent>
      </w:r>
    </w:p>
    <w:p w14:paraId="24D1E61C" w14:textId="77777777" w:rsidR="00285E6A" w:rsidRDefault="00C12772" w:rsidP="00285E6A">
      <w:pPr>
        <w:pStyle w:val="Sansinterligne"/>
        <w:jc w:val="center"/>
        <w:rPr>
          <w:rFonts w:ascii="Giddyup Std" w:hAnsi="Giddyup Std"/>
          <w:sz w:val="56"/>
          <w:szCs w:val="52"/>
        </w:rPr>
      </w:pPr>
      <w:r w:rsidRPr="00B17005">
        <w:rPr>
          <w:rFonts w:ascii="Giddyup Std" w:hAnsi="Giddyup Std"/>
          <w:b/>
          <w:noProof/>
          <w:sz w:val="24"/>
          <w:lang w:eastAsia="fr-BE"/>
        </w:rPr>
        <w:lastRenderedPageBreak/>
        <mc:AlternateContent>
          <mc:Choice Requires="wps">
            <w:drawing>
              <wp:anchor distT="45720" distB="45720" distL="114300" distR="114300" simplePos="0" relativeHeight="251759616" behindDoc="0" locked="0" layoutInCell="1" allowOverlap="1" wp14:anchorId="24D1F3F2" wp14:editId="24D1F3F3">
                <wp:simplePos x="0" y="0"/>
                <wp:positionH relativeFrom="page">
                  <wp:posOffset>5671185</wp:posOffset>
                </wp:positionH>
                <wp:positionV relativeFrom="margin">
                  <wp:posOffset>-267969</wp:posOffset>
                </wp:positionV>
                <wp:extent cx="1940400" cy="584231"/>
                <wp:effectExtent l="38100" t="114300" r="212725" b="196850"/>
                <wp:wrapNone/>
                <wp:docPr id="9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47759">
                          <a:off x="0" y="0"/>
                          <a:ext cx="1940400" cy="584231"/>
                        </a:xfrm>
                        <a:prstGeom prst="rect">
                          <a:avLst/>
                        </a:prstGeom>
                        <a:solidFill>
                          <a:srgbClr val="00B050"/>
                        </a:solidFill>
                        <a:ln w="9525">
                          <a:solidFill>
                            <a:srgbClr val="000000"/>
                          </a:solidFill>
                          <a:miter lim="800000"/>
                          <a:headEnd/>
                          <a:tailEnd/>
                        </a:ln>
                        <a:effectLst>
                          <a:outerShdw blurRad="76200" dir="18900000" sy="23000" kx="-1200000" algn="bl" rotWithShape="0">
                            <a:prstClr val="black">
                              <a:alpha val="20000"/>
                            </a:prstClr>
                          </a:outerShdw>
                        </a:effectLst>
                      </wps:spPr>
                      <wps:txbx>
                        <w:txbxContent>
                          <w:p w14:paraId="24D1F56A" w14:textId="77777777" w:rsidR="00DF2982" w:rsidRPr="009D06F1" w:rsidRDefault="00DF2982" w:rsidP="00C12772">
                            <w:pPr>
                              <w:pStyle w:val="Sansinterligne"/>
                              <w:jc w:val="center"/>
                              <w:rPr>
                                <w:sz w:val="18"/>
                                <w:szCs w:val="20"/>
                              </w:rPr>
                            </w:pPr>
                          </w:p>
                          <w:p w14:paraId="24D1F56B" w14:textId="77777777" w:rsidR="00DF2982" w:rsidRPr="00382C3F" w:rsidRDefault="00DF2982" w:rsidP="00C12772">
                            <w:pPr>
                              <w:pStyle w:val="Sansinterligne"/>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Mythologie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3F2" id="_x0000_s1056" type="#_x0000_t202" style="position:absolute;left:0;text-align:left;margin-left:446.55pt;margin-top:-21.1pt;width:152.8pt;height:46pt;rotation:379846fd;z-index:251759616;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" fillcolor="#00b050">
                <v:shadow on="t" type="perspective" color="black" opacity="13107f" origin="-.5,.5" offset="0,0" matrix=",-23853f,,15073f"/>
                <v:textbox>
                  <w:txbxContent>
                    <w:p w14:paraId="24D1F56A" w14:textId="77777777" w:rsidR="00DF2982" w:rsidRPr="009D06F1" w:rsidRDefault="00DF2982" w:rsidP="00C12772">
                      <w:pPr>
                        <w:pStyle w:val="Sansinterligne"/>
                        <w:jc w:val="center"/>
                        <w:rPr>
                          <w:sz w:val="18"/>
                          <w:szCs w:val="20"/>
                        </w:rPr>
                      </w:pPr>
                    </w:p>
                    <w:p w14:paraId="24D1F56B" w14:textId="77777777" w:rsidR="00DF2982" w:rsidRPr="00382C3F" w:rsidRDefault="00DF2982" w:rsidP="00C12772">
                      <w:pPr>
                        <w:pStyle w:val="Sansinterligne"/>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Mythologie  </w:t>
                      </w:r>
                    </w:p>
                  </w:txbxContent>
                </v:textbox>
                <w10:wrap anchorx="page" anchory="margin"/>
              </v:shape>
            </w:pict>
          </mc:Fallback>
        </mc:AlternateContent>
      </w:r>
      <w:r w:rsidR="00285E6A">
        <w:rPr>
          <w:rFonts w:ascii="Giddyup Std" w:hAnsi="Giddyup Std"/>
          <w:sz w:val="56"/>
          <w:szCs w:val="52"/>
        </w:rPr>
        <w:t>Qu’est-ce qu’un mythe ?</w:t>
      </w:r>
      <w:r w:rsidRPr="00C12772">
        <w:rPr>
          <w:rFonts w:ascii="Giddyup Std" w:hAnsi="Giddyup Std"/>
          <w:b/>
          <w:noProof/>
          <w:sz w:val="24"/>
          <w:lang w:eastAsia="fr-BE"/>
        </w:rPr>
        <w:t xml:space="preserve"> </w:t>
      </w:r>
    </w:p>
    <w:p w14:paraId="24D1E61D" w14:textId="77777777" w:rsidR="00285E6A" w:rsidRDefault="00285E6A" w:rsidP="00285E6A">
      <w:pPr>
        <w:pStyle w:val="Sansinterligne"/>
        <w:spacing w:line="276" w:lineRule="auto"/>
        <w:jc w:val="both"/>
        <w:rPr>
          <w:rFonts w:ascii="Lucida Calligraphy" w:hAnsi="Lucida Calligraphy"/>
          <w:sz w:val="20"/>
          <w:szCs w:val="20"/>
        </w:rPr>
      </w:pPr>
    </w:p>
    <w:p w14:paraId="24D1E61E" w14:textId="77777777" w:rsidR="00285E6A" w:rsidRDefault="00285E6A" w:rsidP="00285E6A">
      <w:pPr>
        <w:pStyle w:val="Sansinterligne"/>
        <w:jc w:val="both"/>
        <w:rPr>
          <w:rFonts w:ascii="Segoe Print" w:hAnsi="Segoe Print"/>
          <w:sz w:val="18"/>
        </w:rPr>
      </w:pPr>
      <w:r>
        <w:rPr>
          <w:noProof/>
          <w:lang w:eastAsia="fr-BE"/>
        </w:rPr>
        <w:drawing>
          <wp:anchor distT="0" distB="0" distL="114300" distR="114300" simplePos="0" relativeHeight="251756544" behindDoc="1" locked="0" layoutInCell="1" allowOverlap="1" wp14:anchorId="24D1F3F4" wp14:editId="24D1F3F5">
            <wp:simplePos x="0" y="0"/>
            <wp:positionH relativeFrom="margin">
              <wp:align>left</wp:align>
            </wp:positionH>
            <wp:positionV relativeFrom="paragraph">
              <wp:posOffset>26035</wp:posOffset>
            </wp:positionV>
            <wp:extent cx="2438400" cy="3790950"/>
            <wp:effectExtent l="0" t="0" r="0" b="0"/>
            <wp:wrapTight wrapText="bothSides">
              <wp:wrapPolygon edited="0">
                <wp:start x="0" y="0"/>
                <wp:lineTo x="0" y="21491"/>
                <wp:lineTo x="21431" y="21491"/>
                <wp:lineTo x="21431" y="0"/>
                <wp:lineTo x="0" y="0"/>
              </wp:wrapPolygon>
            </wp:wrapTight>
            <wp:docPr id="898" name="Image 898" descr="http://upload.wikimedia.org/wikipedia/en/9/9d/Age_of_Mythology_Li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pload.wikimedia.org/wikipedia/en/9/9d/Age_of_Mythology_Line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38400" cy="3790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egoe Print" w:hAnsi="Segoe Print"/>
          <w:sz w:val="18"/>
        </w:rPr>
        <w:t>La mythologie est certainement l’une des sources antiques ayant influencé le monde contemporain les plus riches qui soit.</w:t>
      </w:r>
    </w:p>
    <w:p w14:paraId="24D1E61F" w14:textId="77777777" w:rsidR="00285E6A" w:rsidRDefault="00285E6A" w:rsidP="00285E6A">
      <w:pPr>
        <w:pStyle w:val="Sansinterligne"/>
        <w:jc w:val="both"/>
        <w:rPr>
          <w:rFonts w:ascii="Segoe Print" w:hAnsi="Segoe Print"/>
          <w:sz w:val="18"/>
        </w:rPr>
      </w:pPr>
    </w:p>
    <w:p w14:paraId="24D1E620" w14:textId="77777777" w:rsidR="00285E6A" w:rsidRDefault="00285E6A" w:rsidP="00285E6A">
      <w:pPr>
        <w:pStyle w:val="Sansinterligne"/>
        <w:jc w:val="both"/>
        <w:rPr>
          <w:rFonts w:ascii="Segoe Print" w:hAnsi="Segoe Print"/>
          <w:sz w:val="18"/>
        </w:rPr>
      </w:pPr>
      <w:r>
        <w:rPr>
          <w:rFonts w:ascii="Segoe Print" w:hAnsi="Segoe Print"/>
          <w:sz w:val="18"/>
        </w:rPr>
        <w:t>Cette affiche du jeu « </w:t>
      </w:r>
      <w:r>
        <w:rPr>
          <w:rFonts w:ascii="Segoe Print" w:hAnsi="Segoe Print"/>
          <w:i/>
          <w:sz w:val="18"/>
        </w:rPr>
        <w:t>Age of Mythology</w:t>
      </w:r>
      <w:r>
        <w:rPr>
          <w:rFonts w:ascii="Segoe Print" w:hAnsi="Segoe Print"/>
          <w:sz w:val="18"/>
        </w:rPr>
        <w:t> » met trois personnages en évidence : qui sont-ils ? que montrent-ils sur l’étendue du terme « mythologie » ?</w:t>
      </w:r>
    </w:p>
    <w:p w14:paraId="24D1E621" w14:textId="77777777" w:rsidR="00285E6A" w:rsidRDefault="00285E6A" w:rsidP="00285E6A">
      <w:pPr>
        <w:pStyle w:val="Sansinterligne"/>
        <w:jc w:val="both"/>
        <w:rPr>
          <w:rFonts w:ascii="Lucida Calligraphy" w:hAnsi="Lucida Calligraphy"/>
          <w:sz w:val="20"/>
        </w:rPr>
      </w:pPr>
    </w:p>
    <w:p w14:paraId="24D1E622" w14:textId="77777777" w:rsidR="00285E6A" w:rsidRDefault="00285E6A" w:rsidP="00285E6A">
      <w:pPr>
        <w:pStyle w:val="Sansinterligne"/>
        <w:spacing w:line="360" w:lineRule="auto"/>
        <w:jc w:val="distribute"/>
        <w:rPr>
          <w:rFonts w:ascii="Lucida Calligraphy" w:hAnsi="Lucida Calligraphy"/>
          <w:sz w:val="20"/>
        </w:rPr>
      </w:pPr>
      <w:r>
        <w:rPr>
          <w:rFonts w:ascii="Lucida Calligraphy" w:hAnsi="Lucida Calligraphy"/>
          <w:sz w:val="20"/>
        </w:rPr>
        <w:t>. . . . . . . . . . . . . . . . . . . . . . . . . . . . . . . . . . . . . . . . . . . . . . . . . . . . . . . . . . . . . . . . . . . . . . . . . . . . . . . . . . . . . . . . . . . . . . . . . . . . . . . . . . . . . . . . . . . . . . . . . . . . . . . . . . . . . . . . . . . . . . . . . . . . . . . . . . . . . . . . . . . . . . . . . . . . . . . .</w:t>
      </w:r>
      <w:r w:rsidRPr="00285E6A">
        <w:rPr>
          <w:rFonts w:ascii="Lucida Calligraphy" w:hAnsi="Lucida Calligraphy"/>
          <w:sz w:val="20"/>
        </w:rPr>
        <w:t xml:space="preserve"> </w:t>
      </w:r>
      <w:r>
        <w:rPr>
          <w:rFonts w:ascii="Lucida Calligraphy" w:hAnsi="Lucida Calligraphy"/>
          <w:sz w:val="20"/>
        </w:rPr>
        <w:t>. . . . . . . . . . . . . . . . . . . . . . . . . . . . . . . . . . . . . . . .</w:t>
      </w:r>
      <w:r w:rsidRPr="00285E6A">
        <w:rPr>
          <w:rFonts w:ascii="Lucida Calligraphy" w:hAnsi="Lucida Calligraphy"/>
          <w:sz w:val="20"/>
        </w:rPr>
        <w:t xml:space="preserve"> </w:t>
      </w:r>
      <w:r>
        <w:rPr>
          <w:rFonts w:ascii="Lucida Calligraphy" w:hAnsi="Lucida Calligraphy"/>
          <w:sz w:val="20"/>
        </w:rPr>
        <w:t>. . . . . . . . . . . . . . . . . . . . . . . . . . . . . . . . . . . . . . . .</w:t>
      </w:r>
      <w:r w:rsidRPr="00285E6A">
        <w:rPr>
          <w:rFonts w:ascii="Lucida Calligraphy" w:hAnsi="Lucida Calligraphy"/>
          <w:sz w:val="20"/>
        </w:rPr>
        <w:t xml:space="preserve"> </w:t>
      </w:r>
      <w:r>
        <w:rPr>
          <w:rFonts w:ascii="Lucida Calligraphy" w:hAnsi="Lucida Calligraphy"/>
          <w:sz w:val="20"/>
        </w:rPr>
        <w:t>. . . . . . . . . . . . . . . . . . . . . . . . . . . . . . . . . . . . . . . .</w:t>
      </w:r>
      <w:r w:rsidRPr="00285E6A">
        <w:rPr>
          <w:rFonts w:ascii="Lucida Calligraphy" w:hAnsi="Lucida Calligraphy"/>
          <w:sz w:val="20"/>
        </w:rPr>
        <w:t xml:space="preserve"> </w:t>
      </w:r>
      <w:r>
        <w:rPr>
          <w:rFonts w:ascii="Lucida Calligraphy" w:hAnsi="Lucida Calligraphy"/>
          <w:sz w:val="20"/>
        </w:rPr>
        <w:t>. . . . . . . . . . . . . . . . . . . . . . . . . . . . . . . . . . . . . . . .</w:t>
      </w:r>
      <w:r w:rsidRPr="00285E6A">
        <w:rPr>
          <w:rFonts w:ascii="Lucida Calligraphy" w:hAnsi="Lucida Calligraphy"/>
          <w:sz w:val="20"/>
        </w:rPr>
        <w:t xml:space="preserve"> </w:t>
      </w:r>
      <w:r>
        <w:rPr>
          <w:rFonts w:ascii="Lucida Calligraphy" w:hAnsi="Lucida Calligraphy"/>
          <w:sz w:val="20"/>
        </w:rPr>
        <w:t>. . . . . . . . . . . . . . . . . . . . . . . . . . . . . . . . . . . . . . . .</w:t>
      </w:r>
    </w:p>
    <w:p w14:paraId="24D1E623" w14:textId="77777777" w:rsidR="00285E6A" w:rsidRDefault="00285E6A" w:rsidP="00285E6A">
      <w:pPr>
        <w:pStyle w:val="Sansinterligne"/>
        <w:spacing w:line="360" w:lineRule="auto"/>
        <w:jc w:val="distribute"/>
        <w:rPr>
          <w:rFonts w:ascii="Lucida Calligraphy" w:hAnsi="Lucida Calligraphy"/>
          <w:sz w:val="20"/>
        </w:rPr>
      </w:pPr>
    </w:p>
    <w:p w14:paraId="24D1E624" w14:textId="77777777" w:rsidR="00285E6A" w:rsidRPr="00285E6A" w:rsidRDefault="00285E6A" w:rsidP="00285E6A">
      <w:pPr>
        <w:pStyle w:val="Sansinterligne"/>
        <w:jc w:val="both"/>
        <w:rPr>
          <w:rFonts w:ascii="Segoe Print" w:hAnsi="Segoe Print"/>
          <w:sz w:val="18"/>
        </w:rPr>
      </w:pPr>
      <w:r w:rsidRPr="00285E6A">
        <w:rPr>
          <w:rFonts w:ascii="Segoe Print" w:hAnsi="Segoe Print"/>
          <w:noProof/>
          <w:sz w:val="18"/>
          <w:lang w:eastAsia="fr-BE"/>
        </w:rPr>
        <w:drawing>
          <wp:anchor distT="0" distB="0" distL="114300" distR="114300" simplePos="0" relativeHeight="251757568" behindDoc="1" locked="0" layoutInCell="1" allowOverlap="1" wp14:anchorId="24D1F3F6" wp14:editId="24D1F3F7">
            <wp:simplePos x="0" y="0"/>
            <wp:positionH relativeFrom="margin">
              <wp:posOffset>2846070</wp:posOffset>
            </wp:positionH>
            <wp:positionV relativeFrom="paragraph">
              <wp:posOffset>104775</wp:posOffset>
            </wp:positionV>
            <wp:extent cx="3028950" cy="1501397"/>
            <wp:effectExtent l="190500" t="247650" r="381000" b="441960"/>
            <wp:wrapTight wrapText="bothSides">
              <wp:wrapPolygon edited="0">
                <wp:start x="781" y="-2278"/>
                <wp:lineTo x="-1235" y="-1464"/>
                <wp:lineTo x="-1028" y="21857"/>
                <wp:lineTo x="-253" y="24777"/>
                <wp:lineTo x="19527" y="26026"/>
                <wp:lineTo x="19680" y="26555"/>
                <wp:lineTo x="22392" y="26199"/>
                <wp:lineTo x="22510" y="25634"/>
                <wp:lineTo x="24022" y="21865"/>
                <wp:lineTo x="23991" y="4014"/>
                <wp:lineTo x="23590" y="-4174"/>
                <wp:lineTo x="2678" y="-2527"/>
                <wp:lineTo x="781" y="-2278"/>
              </wp:wrapPolygon>
            </wp:wrapTight>
            <wp:docPr id="900" name="Imag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 name="6D03F7B.tmp"/>
                    <pic:cNvPicPr/>
                  </pic:nvPicPr>
                  <pic:blipFill>
                    <a:blip r:embed="rId40">
                      <a:extLst>
                        <a:ext uri="{28A0092B-C50C-407E-A947-70E740481C1C}">
                          <a14:useLocalDpi xmlns:a14="http://schemas.microsoft.com/office/drawing/2010/main" val="0"/>
                        </a:ext>
                      </a:extLst>
                    </a:blip>
                    <a:stretch>
                      <a:fillRect/>
                    </a:stretch>
                  </pic:blipFill>
                  <pic:spPr>
                    <a:xfrm rot="223390">
                      <a:off x="0" y="0"/>
                      <a:ext cx="3028950" cy="1501397"/>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285E6A">
        <w:rPr>
          <w:rFonts w:ascii="Segoe Print" w:hAnsi="Segoe Print"/>
          <w:sz w:val="18"/>
        </w:rPr>
        <w:t>En te basant sur cette notice lexicale issue du dictionnaire grec-</w:t>
      </w:r>
      <w:r w:rsidR="00E46B6C">
        <w:rPr>
          <w:rFonts w:ascii="Segoe Print" w:hAnsi="Segoe Print"/>
          <w:sz w:val="18"/>
        </w:rPr>
        <w:t>français</w:t>
      </w:r>
      <w:r w:rsidRPr="00285E6A">
        <w:rPr>
          <w:rFonts w:ascii="Segoe Print" w:hAnsi="Segoe Print"/>
          <w:sz w:val="18"/>
        </w:rPr>
        <w:t>, explique l’</w:t>
      </w:r>
      <w:proofErr w:type="spellStart"/>
      <w:r w:rsidRPr="00285E6A">
        <w:rPr>
          <w:rFonts w:ascii="Segoe Print" w:hAnsi="Segoe Print"/>
          <w:sz w:val="18"/>
        </w:rPr>
        <w:t>éty</w:t>
      </w:r>
      <w:r w:rsidR="00E46B6C">
        <w:rPr>
          <w:rFonts w:ascii="Segoe Print" w:hAnsi="Segoe Print"/>
          <w:sz w:val="18"/>
        </w:rPr>
        <w:t>-</w:t>
      </w:r>
      <w:r w:rsidRPr="00285E6A">
        <w:rPr>
          <w:rFonts w:ascii="Segoe Print" w:hAnsi="Segoe Print"/>
          <w:sz w:val="18"/>
        </w:rPr>
        <w:t>mologie</w:t>
      </w:r>
      <w:proofErr w:type="spellEnd"/>
      <w:r w:rsidRPr="00285E6A">
        <w:rPr>
          <w:rFonts w:ascii="Segoe Print" w:hAnsi="Segoe Print"/>
          <w:sz w:val="18"/>
        </w:rPr>
        <w:t xml:space="preserve"> du mot « mythe ».</w:t>
      </w:r>
    </w:p>
    <w:p w14:paraId="24D1E625" w14:textId="77777777" w:rsidR="00285E6A" w:rsidRPr="00C12772" w:rsidRDefault="00285E6A" w:rsidP="00285E6A">
      <w:pPr>
        <w:pStyle w:val="Sansinterligne"/>
        <w:jc w:val="both"/>
        <w:rPr>
          <w:rFonts w:ascii="Segoe Print" w:hAnsi="Segoe Print"/>
          <w:sz w:val="10"/>
        </w:rPr>
      </w:pPr>
    </w:p>
    <w:p w14:paraId="24D1E626" w14:textId="77777777" w:rsidR="00AB7C90" w:rsidRDefault="00C12772" w:rsidP="00C12772">
      <w:pPr>
        <w:spacing w:line="360" w:lineRule="auto"/>
        <w:rPr>
          <w:rFonts w:ascii="Lucida Calligraphy" w:hAnsi="Lucida Calligraphy"/>
          <w:sz w:val="20"/>
        </w:rPr>
      </w:pPr>
      <w:r>
        <w:rPr>
          <w:rFonts w:ascii="Lucida Calligraphy" w:hAnsi="Lucida Calligraphy"/>
          <w:sz w:val="20"/>
        </w:rPr>
        <w:t>. . . . . . . . . . . . . . . . . . . . . . . . . . . . . . . . . . . . . . . . . . . . . . . . . . . . . . . . . . . . . . . . . . . . . . . . . . . . . . . . . . . . . . . . . . . . . . . . . . . . . . . . . . . . . . . . . . . . . . . . . . . . . . . . . . . .</w:t>
      </w:r>
    </w:p>
    <w:p w14:paraId="24D1E627" w14:textId="77777777" w:rsidR="00C12772" w:rsidRDefault="00C12772" w:rsidP="00C12772">
      <w:pPr>
        <w:pStyle w:val="Sansinterligne"/>
        <w:jc w:val="both"/>
        <w:rPr>
          <w:rFonts w:ascii="Segoe Print" w:hAnsi="Segoe Print"/>
          <w:sz w:val="18"/>
        </w:rPr>
      </w:pPr>
    </w:p>
    <w:p w14:paraId="24D1E628" w14:textId="77777777" w:rsidR="00C12772" w:rsidRPr="00285E6A" w:rsidRDefault="00C12772" w:rsidP="00C12772">
      <w:pPr>
        <w:pStyle w:val="Sansinterligne"/>
        <w:jc w:val="both"/>
        <w:rPr>
          <w:rFonts w:ascii="Segoe Print" w:hAnsi="Segoe Print"/>
          <w:sz w:val="18"/>
        </w:rPr>
      </w:pPr>
      <w:r>
        <w:rPr>
          <w:rFonts w:ascii="Segoe Print" w:hAnsi="Segoe Print"/>
          <w:sz w:val="18"/>
        </w:rPr>
        <w:t>Tu connais certainement plusieurs mythes. Essaie de t’en remémorer quelques-uns et d’en tirer les principaux points communs. Que raconte un mythe ?</w:t>
      </w:r>
    </w:p>
    <w:p w14:paraId="24D1E629" w14:textId="77777777" w:rsidR="00C12772" w:rsidRDefault="00C12772" w:rsidP="00C12772">
      <w:pPr>
        <w:pStyle w:val="Sansinterligne"/>
        <w:jc w:val="both"/>
        <w:rPr>
          <w:rFonts w:ascii="Lucida Calligraphy" w:hAnsi="Lucida Calligraphy"/>
          <w:sz w:val="20"/>
        </w:rPr>
      </w:pPr>
    </w:p>
    <w:p w14:paraId="24D1E62A" w14:textId="77777777" w:rsidR="00C12772" w:rsidRDefault="00922C02" w:rsidP="00C12772">
      <w:pPr>
        <w:pStyle w:val="Sansinterligne"/>
        <w:spacing w:line="360" w:lineRule="auto"/>
        <w:jc w:val="distribute"/>
        <w:rPr>
          <w:rFonts w:ascii="Lucida Calligraphy" w:hAnsi="Lucida Calligraphy"/>
          <w:sz w:val="20"/>
        </w:rPr>
      </w:pPr>
      <w:r w:rsidRPr="00AF120C">
        <w:rPr>
          <w:rFonts w:ascii="Lucida Calligraphy" w:hAnsi="Lucida Calligraphy"/>
          <w:noProof/>
          <w:sz w:val="18"/>
          <w:szCs w:val="20"/>
          <w:lang w:eastAsia="fr-BE"/>
        </w:rPr>
        <mc:AlternateContent>
          <mc:Choice Requires="wps">
            <w:drawing>
              <wp:anchor distT="45720" distB="45720" distL="114300" distR="114300" simplePos="0" relativeHeight="251755520" behindDoc="0" locked="0" layoutInCell="1" allowOverlap="1" wp14:anchorId="24D1F3F8" wp14:editId="24D1F3F9">
                <wp:simplePos x="0" y="0"/>
                <wp:positionH relativeFrom="page">
                  <wp:posOffset>-116841</wp:posOffset>
                </wp:positionH>
                <wp:positionV relativeFrom="page">
                  <wp:posOffset>10213340</wp:posOffset>
                </wp:positionV>
                <wp:extent cx="7621200" cy="1195200"/>
                <wp:effectExtent l="57150" t="457200" r="56515" b="462280"/>
                <wp:wrapNone/>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13415">
                          <a:off x="0" y="0"/>
                          <a:ext cx="7621200" cy="1195200"/>
                        </a:xfrm>
                        <a:prstGeom prst="rect">
                          <a:avLst/>
                        </a:prstGeom>
                        <a:solidFill>
                          <a:srgbClr val="00B050"/>
                        </a:solidFill>
                        <a:ln w="9525">
                          <a:noFill/>
                          <a:miter lim="800000"/>
                          <a:headEnd/>
                          <a:tailEnd/>
                        </a:ln>
                      </wps:spPr>
                      <wps:txbx>
                        <w:txbxContent>
                          <w:p w14:paraId="24D1F56C" w14:textId="77777777" w:rsidR="00DF2982" w:rsidRPr="00FB3D7B" w:rsidRDefault="00DF2982" w:rsidP="009863EC">
                            <w:pPr>
                              <w:pStyle w:val="Sansinterligne"/>
                              <w:rPr>
                                <w:sz w:val="10"/>
                                <w:szCs w:val="10"/>
                              </w:rPr>
                            </w:pPr>
                            <w:r>
                              <w:t xml:space="preserve">   </w:t>
                            </w:r>
                          </w:p>
                          <w:p w14:paraId="24D1F56D" w14:textId="77777777" w:rsidR="00DF2982" w:rsidRPr="00AF120C" w:rsidRDefault="00DF2982" w:rsidP="009863EC">
                            <w:pP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t xml:space="preserve">     La mythologie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3F8" id="_x0000_s1057" type="#_x0000_t202" style="position:absolute;left:0;text-align:left;margin-left:-9.2pt;margin-top:804.2pt;width:600.1pt;height:94.1pt;rotation:451559fd;z-index:25175552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" fillcolor="#00b050" stroked="f">
                <v:textbox>
                  <w:txbxContent>
                    <w:p w14:paraId="24D1F56C" w14:textId="77777777" w:rsidR="00DF2982" w:rsidRPr="00FB3D7B" w:rsidRDefault="00DF2982" w:rsidP="009863EC">
                      <w:pPr>
                        <w:pStyle w:val="Sansinterligne"/>
                        <w:rPr>
                          <w:sz w:val="10"/>
                          <w:szCs w:val="10"/>
                        </w:rPr>
                      </w:pPr>
                      <w:r>
                        <w:t xml:space="preserve">   </w:t>
                      </w:r>
                    </w:p>
                    <w:p w14:paraId="24D1F56D" w14:textId="77777777" w:rsidR="00DF2982" w:rsidRPr="00AF120C" w:rsidRDefault="00DF2982" w:rsidP="009863EC">
                      <w:pP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t xml:space="preserve">     La mythologie</w:t>
                      </w:r>
                    </w:p>
                  </w:txbxContent>
                </v:textbox>
                <w10:wrap anchorx="page" anchory="page"/>
              </v:shape>
            </w:pict>
          </mc:Fallback>
        </mc:AlternateContent>
      </w:r>
      <w:r w:rsidR="00C12772">
        <w:rPr>
          <w:rFonts w:ascii="Lucida Calligraphy" w:hAnsi="Lucida Calligraphy"/>
          <w:sz w:val="20"/>
        </w:rPr>
        <w:t>. . . . . . . . . . . . . . . . . . . . . . . . . . . . . . . . . . . . . . . . . . . . . . . . . . . . . . . . . . . . . . . . . . . . . . . . . . . . . . . . . . . . . . . . . . . . . . . . . . . . . . . . . . . . . . . . . . . . . . . . . . . . . . . . . . . . . . . . . . . . . . . . . . . . . . . . . . . . . . . . . . . . . . . . . . . . . . . .</w:t>
      </w:r>
      <w:r w:rsidR="00C12772" w:rsidRPr="00285E6A">
        <w:rPr>
          <w:rFonts w:ascii="Lucida Calligraphy" w:hAnsi="Lucida Calligraphy"/>
          <w:sz w:val="20"/>
        </w:rPr>
        <w:t xml:space="preserve"> </w:t>
      </w:r>
      <w:r w:rsidR="00C12772">
        <w:rPr>
          <w:rFonts w:ascii="Lucida Calligraphy" w:hAnsi="Lucida Calligraphy"/>
          <w:sz w:val="20"/>
        </w:rPr>
        <w:t>. . . . . . . . . . . . . . . . . . . . . . . . . . . . . . . . . . . . . . . .</w:t>
      </w:r>
      <w:r w:rsidR="00C12772" w:rsidRPr="00285E6A">
        <w:rPr>
          <w:rFonts w:ascii="Lucida Calligraphy" w:hAnsi="Lucida Calligraphy"/>
          <w:sz w:val="20"/>
        </w:rPr>
        <w:t xml:space="preserve"> </w:t>
      </w:r>
      <w:r w:rsidR="00C12772">
        <w:rPr>
          <w:rFonts w:ascii="Lucida Calligraphy" w:hAnsi="Lucida Calligraphy"/>
          <w:sz w:val="20"/>
        </w:rPr>
        <w:t>. . . . . . . . . . . . . . . . . . . . . . . . . . . . . . . . . . . . . . . .</w:t>
      </w:r>
      <w:r w:rsidR="00C12772" w:rsidRPr="00285E6A">
        <w:rPr>
          <w:rFonts w:ascii="Lucida Calligraphy" w:hAnsi="Lucida Calligraphy"/>
          <w:sz w:val="20"/>
        </w:rPr>
        <w:t xml:space="preserve"> </w:t>
      </w:r>
      <w:r w:rsidR="00C12772">
        <w:rPr>
          <w:rFonts w:ascii="Lucida Calligraphy" w:hAnsi="Lucida Calligraphy"/>
          <w:sz w:val="20"/>
        </w:rPr>
        <w:t>. . . . . . . . . . . . . . . . . . . . . . . . . . . . . . . . . . . . . . . .</w:t>
      </w:r>
      <w:r w:rsidR="00C12772" w:rsidRPr="00285E6A">
        <w:rPr>
          <w:rFonts w:ascii="Lucida Calligraphy" w:hAnsi="Lucida Calligraphy"/>
          <w:sz w:val="20"/>
        </w:rPr>
        <w:t xml:space="preserve"> </w:t>
      </w:r>
      <w:r w:rsidR="00C12772">
        <w:rPr>
          <w:rFonts w:ascii="Lucida Calligraphy" w:hAnsi="Lucida Calligraphy"/>
          <w:sz w:val="20"/>
        </w:rPr>
        <w:t>. . . . . . . . . . . . . . . . . . . . . . . . . . . . . . . . . . . . . . . .</w:t>
      </w:r>
      <w:r w:rsidR="00C12772" w:rsidRPr="00285E6A">
        <w:rPr>
          <w:rFonts w:ascii="Lucida Calligraphy" w:hAnsi="Lucida Calligraphy"/>
          <w:sz w:val="20"/>
        </w:rPr>
        <w:t xml:space="preserve"> </w:t>
      </w:r>
      <w:r w:rsidR="00C12772">
        <w:rPr>
          <w:rFonts w:ascii="Lucida Calligraphy" w:hAnsi="Lucida Calligraphy"/>
          <w:sz w:val="20"/>
        </w:rPr>
        <w:t xml:space="preserve">. . . . . . . . . . . . . . . . . . . . . . . . . . . . . . . . . . </w:t>
      </w:r>
    </w:p>
    <w:p w14:paraId="24D1E62B" w14:textId="77777777" w:rsidR="00922C02" w:rsidRDefault="00A658C4" w:rsidP="00922C02">
      <w:pPr>
        <w:pStyle w:val="Sansinterligne"/>
        <w:jc w:val="center"/>
        <w:rPr>
          <w:rFonts w:ascii="Giddyup Std" w:hAnsi="Giddyup Std"/>
          <w:sz w:val="56"/>
          <w:szCs w:val="52"/>
        </w:rPr>
      </w:pPr>
      <w:r w:rsidRPr="00B17005">
        <w:rPr>
          <w:rFonts w:ascii="Giddyup Std" w:hAnsi="Giddyup Std"/>
          <w:b/>
          <w:noProof/>
          <w:sz w:val="24"/>
          <w:lang w:eastAsia="fr-BE"/>
        </w:rPr>
        <w:lastRenderedPageBreak/>
        <mc:AlternateContent>
          <mc:Choice Requires="wps">
            <w:drawing>
              <wp:anchor distT="45720" distB="45720" distL="114300" distR="114300" simplePos="0" relativeHeight="251765760" behindDoc="0" locked="0" layoutInCell="1" allowOverlap="1" wp14:anchorId="24D1F3FA" wp14:editId="24D1F3FB">
                <wp:simplePos x="0" y="0"/>
                <wp:positionH relativeFrom="page">
                  <wp:posOffset>-219074</wp:posOffset>
                </wp:positionH>
                <wp:positionV relativeFrom="margin">
                  <wp:posOffset>-234511</wp:posOffset>
                </wp:positionV>
                <wp:extent cx="1940400" cy="584231"/>
                <wp:effectExtent l="57150" t="114300" r="346075" b="196850"/>
                <wp:wrapNone/>
                <wp:docPr id="9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52241" flipH="1">
                          <a:off x="0" y="0"/>
                          <a:ext cx="1940400" cy="584231"/>
                        </a:xfrm>
                        <a:prstGeom prst="rect">
                          <a:avLst/>
                        </a:prstGeom>
                        <a:solidFill>
                          <a:srgbClr val="00B050"/>
                        </a:solidFill>
                        <a:ln w="9525">
                          <a:solidFill>
                            <a:srgbClr val="000000"/>
                          </a:solidFill>
                          <a:miter lim="800000"/>
                          <a:headEnd/>
                          <a:tailEnd/>
                        </a:ln>
                        <a:effectLst>
                          <a:outerShdw blurRad="76200" dir="18900000" sy="23000" kx="-1200000" algn="bl" rotWithShape="0">
                            <a:prstClr val="black">
                              <a:alpha val="20000"/>
                            </a:prstClr>
                          </a:outerShdw>
                        </a:effectLst>
                      </wps:spPr>
                      <wps:txbx>
                        <w:txbxContent>
                          <w:p w14:paraId="24D1F56E" w14:textId="77777777" w:rsidR="00DF2982" w:rsidRPr="009D06F1" w:rsidRDefault="00DF2982" w:rsidP="00A658C4">
                            <w:pPr>
                              <w:pStyle w:val="Sansinterligne"/>
                              <w:jc w:val="center"/>
                              <w:rPr>
                                <w:sz w:val="18"/>
                                <w:szCs w:val="20"/>
                              </w:rPr>
                            </w:pPr>
                          </w:p>
                          <w:p w14:paraId="24D1F56F" w14:textId="77777777" w:rsidR="00DF2982" w:rsidRPr="00382C3F" w:rsidRDefault="00DF2982" w:rsidP="00A658C4">
                            <w:pPr>
                              <w:pStyle w:val="Sansinterligne"/>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Texte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3FA" id="_x0000_s1058" type="#_x0000_t202" style="position:absolute;left:0;text-align:left;margin-left:-17.25pt;margin-top:-18.45pt;width:152.8pt;height:46pt;rotation:379846fd;flip:x;z-index:251765760;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" fillcolor="#00b050">
                <v:shadow on="t" type="perspective" color="black" opacity="13107f" origin="-.5,.5" offset="0,0" matrix=",-23853f,,15073f"/>
                <v:textbox>
                  <w:txbxContent>
                    <w:p w14:paraId="24D1F56E" w14:textId="77777777" w:rsidR="00DF2982" w:rsidRPr="009D06F1" w:rsidRDefault="00DF2982" w:rsidP="00A658C4">
                      <w:pPr>
                        <w:pStyle w:val="Sansinterligne"/>
                        <w:jc w:val="center"/>
                        <w:rPr>
                          <w:sz w:val="18"/>
                          <w:szCs w:val="20"/>
                        </w:rPr>
                      </w:pPr>
                    </w:p>
                    <w:p w14:paraId="24D1F56F" w14:textId="77777777" w:rsidR="00DF2982" w:rsidRPr="00382C3F" w:rsidRDefault="00DF2982" w:rsidP="00A658C4">
                      <w:pPr>
                        <w:pStyle w:val="Sansinterligne"/>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Texte  </w:t>
                      </w:r>
                    </w:p>
                  </w:txbxContent>
                </v:textbox>
                <w10:wrap anchorx="page" anchory="margin"/>
              </v:shape>
            </w:pict>
          </mc:Fallback>
        </mc:AlternateContent>
      </w:r>
      <w:r w:rsidR="00922C02">
        <w:rPr>
          <w:rFonts w:ascii="Giddyup Std" w:hAnsi="Giddyup Std"/>
          <w:sz w:val="56"/>
          <w:szCs w:val="52"/>
        </w:rPr>
        <w:t>Un dieu pour Athènes</w:t>
      </w:r>
    </w:p>
    <w:p w14:paraId="24D1E62C" w14:textId="77777777" w:rsidR="00922C02" w:rsidRDefault="00922C02" w:rsidP="00922C02">
      <w:pPr>
        <w:pStyle w:val="Sansinterligne"/>
        <w:spacing w:line="276" w:lineRule="auto"/>
        <w:jc w:val="both"/>
        <w:rPr>
          <w:rFonts w:ascii="Lucida Calligraphy" w:hAnsi="Lucida Calligraphy"/>
          <w:sz w:val="20"/>
          <w:szCs w:val="20"/>
        </w:rPr>
      </w:pPr>
    </w:p>
    <w:p w14:paraId="24D1E62D" w14:textId="77777777" w:rsidR="00922C02" w:rsidRDefault="00922C02" w:rsidP="00922C02">
      <w:pPr>
        <w:pStyle w:val="Sansinterligne"/>
        <w:jc w:val="both"/>
        <w:rPr>
          <w:rFonts w:ascii="Segoe Print" w:hAnsi="Segoe Print"/>
          <w:sz w:val="18"/>
        </w:rPr>
      </w:pPr>
      <w:r>
        <w:rPr>
          <w:rFonts w:ascii="Segoe Print" w:hAnsi="Segoe Print"/>
          <w:sz w:val="18"/>
        </w:rPr>
        <w:t>Quel meilleur mythe pour commencer un cours de grec que celui de la fondation d’Athènes elle-même ? La ville d’Athènes fondée, il lui fallait un dieu protecteur…</w:t>
      </w:r>
    </w:p>
    <w:p w14:paraId="24D1E62E" w14:textId="77777777" w:rsidR="00922C02" w:rsidRDefault="00922C02" w:rsidP="00922C02">
      <w:pPr>
        <w:pStyle w:val="Sansinterligne"/>
        <w:jc w:val="both"/>
        <w:rPr>
          <w:rFonts w:ascii="Segoe Print" w:hAnsi="Segoe Print"/>
          <w:sz w:val="18"/>
        </w:rPr>
      </w:pPr>
    </w:p>
    <w:p w14:paraId="24D1E62F" w14:textId="77777777" w:rsidR="00922C02" w:rsidRDefault="00922C02" w:rsidP="00922C02">
      <w:pPr>
        <w:pStyle w:val="Sansinterligne"/>
        <w:jc w:val="both"/>
        <w:rPr>
          <w:rFonts w:ascii="Segoe Print" w:hAnsi="Segoe Print"/>
          <w:sz w:val="18"/>
        </w:rPr>
      </w:pPr>
      <w:r w:rsidRPr="00922C02">
        <w:rPr>
          <w:rFonts w:ascii="Segoe Print" w:hAnsi="Segoe Print"/>
          <w:sz w:val="18"/>
        </w:rPr>
        <w:t>« Cécrops, né de la terre, au corps moitié humain et moitié serpent, f</w:t>
      </w:r>
      <w:r>
        <w:rPr>
          <w:rFonts w:ascii="Segoe Print" w:hAnsi="Segoe Print"/>
          <w:sz w:val="18"/>
        </w:rPr>
        <w:t>ut le premier roi de l’Attique ;</w:t>
      </w:r>
      <w:r w:rsidRPr="00922C02">
        <w:rPr>
          <w:rFonts w:ascii="Segoe Print" w:hAnsi="Segoe Print"/>
          <w:sz w:val="18"/>
        </w:rPr>
        <w:t xml:space="preserve"> la région qui auparavant s’appelait Acté de son nom fut nommée </w:t>
      </w:r>
      <w:proofErr w:type="spellStart"/>
      <w:r w:rsidRPr="00922C02">
        <w:rPr>
          <w:rFonts w:ascii="Segoe Print" w:hAnsi="Segoe Print"/>
          <w:sz w:val="18"/>
        </w:rPr>
        <w:t>Cécropia</w:t>
      </w:r>
      <w:proofErr w:type="spellEnd"/>
      <w:r w:rsidRPr="00922C02">
        <w:rPr>
          <w:rFonts w:ascii="Segoe Print" w:hAnsi="Segoe Print"/>
          <w:sz w:val="18"/>
        </w:rPr>
        <w:t>. C’est en ce temps-là, d</w:t>
      </w:r>
      <w:r w:rsidR="000B7096">
        <w:rPr>
          <w:rFonts w:ascii="Segoe Print" w:hAnsi="Segoe Print"/>
          <w:sz w:val="18"/>
        </w:rPr>
        <w:t>it-on, que les dieux décidèrent</w:t>
      </w:r>
      <w:r w:rsidRPr="00922C02">
        <w:rPr>
          <w:rFonts w:ascii="Segoe Print" w:hAnsi="Segoe Print"/>
          <w:sz w:val="18"/>
        </w:rPr>
        <w:t xml:space="preserve"> de s’attribuer les différentes cités grecques, afin que chacun d’eux ait son culte propre. » </w:t>
      </w:r>
    </w:p>
    <w:p w14:paraId="24D1E630" w14:textId="77777777" w:rsidR="00922C02" w:rsidRPr="00922C02" w:rsidRDefault="00922C02" w:rsidP="00922C02">
      <w:pPr>
        <w:pStyle w:val="Sansinterligne"/>
        <w:jc w:val="both"/>
        <w:rPr>
          <w:rFonts w:ascii="Segoe Print" w:hAnsi="Segoe Print"/>
          <w:sz w:val="18"/>
        </w:rPr>
      </w:pPr>
    </w:p>
    <w:p w14:paraId="24D1E631" w14:textId="77777777" w:rsidR="00922C02" w:rsidRPr="00922C02" w:rsidRDefault="00922C02" w:rsidP="000B7096">
      <w:pPr>
        <w:pStyle w:val="Sansinterligne"/>
        <w:spacing w:line="720" w:lineRule="auto"/>
        <w:jc w:val="both"/>
        <w:rPr>
          <w:rFonts w:ascii="Cambria" w:hAnsi="Cambria"/>
        </w:rPr>
      </w:pPr>
      <w:proofErr w:type="spellStart"/>
      <w:r w:rsidRPr="00922C02">
        <w:rPr>
          <w:rFonts w:ascii="Cambria" w:hAnsi="Cambria" w:cs="Times New Roman"/>
        </w:rPr>
        <w:t>Ἔ</w:t>
      </w:r>
      <w:r w:rsidRPr="00922C02">
        <w:rPr>
          <w:rFonts w:ascii="Cambria" w:hAnsi="Cambria"/>
        </w:rPr>
        <w:t>ρχετ</w:t>
      </w:r>
      <w:proofErr w:type="spellEnd"/>
      <w:r w:rsidRPr="00922C02">
        <w:rPr>
          <w:rFonts w:ascii="Cambria" w:hAnsi="Cambria"/>
        </w:rPr>
        <w:t xml:space="preserve">αι </w:t>
      </w:r>
      <w:proofErr w:type="spellStart"/>
      <w:r w:rsidRPr="00922C02">
        <w:rPr>
          <w:rFonts w:ascii="Cambria" w:hAnsi="Cambria"/>
        </w:rPr>
        <w:t>ο</w:t>
      </w:r>
      <w:r w:rsidRPr="00922C02">
        <w:rPr>
          <w:rFonts w:ascii="Cambria" w:hAnsi="Cambria" w:cs="Times New Roman"/>
        </w:rPr>
        <w:t>ὖ</w:t>
      </w:r>
      <w:r w:rsidRPr="00922C02">
        <w:rPr>
          <w:rFonts w:ascii="Cambria" w:hAnsi="Cambria"/>
        </w:rPr>
        <w:t>ν</w:t>
      </w:r>
      <w:proofErr w:type="spellEnd"/>
      <w:r w:rsidRPr="00922C02">
        <w:rPr>
          <w:rFonts w:ascii="Cambria" w:hAnsi="Cambria"/>
        </w:rPr>
        <w:t xml:space="preserve"> π</w:t>
      </w:r>
      <w:proofErr w:type="spellStart"/>
      <w:r w:rsidRPr="00922C02">
        <w:rPr>
          <w:rFonts w:ascii="Cambria" w:hAnsi="Cambria"/>
        </w:rPr>
        <w:t>ρ</w:t>
      </w:r>
      <w:r w:rsidRPr="00922C02">
        <w:rPr>
          <w:rFonts w:ascii="Cambria" w:hAnsi="Cambria" w:cs="Times New Roman"/>
        </w:rPr>
        <w:t>ῶ</w:t>
      </w:r>
      <w:r w:rsidRPr="00922C02">
        <w:rPr>
          <w:rFonts w:ascii="Cambria" w:hAnsi="Cambria"/>
        </w:rPr>
        <w:t>τος</w:t>
      </w:r>
      <w:proofErr w:type="spellEnd"/>
      <w:r w:rsidRPr="00922C02">
        <w:rPr>
          <w:rFonts w:ascii="Cambria" w:hAnsi="Cambria"/>
        </w:rPr>
        <w:t xml:space="preserve"> </w:t>
      </w:r>
      <w:proofErr w:type="spellStart"/>
      <w:r w:rsidRPr="00922C02">
        <w:rPr>
          <w:rFonts w:ascii="Cambria" w:hAnsi="Cambria"/>
        </w:rPr>
        <w:t>Ποσειδ</w:t>
      </w:r>
      <w:r w:rsidRPr="00922C02">
        <w:rPr>
          <w:rFonts w:ascii="Cambria" w:hAnsi="Cambria" w:cs="Times New Roman"/>
        </w:rPr>
        <w:t>ῶ</w:t>
      </w:r>
      <w:r w:rsidRPr="00922C02">
        <w:rPr>
          <w:rFonts w:ascii="Cambria" w:hAnsi="Cambria"/>
        </w:rPr>
        <w:t>ν</w:t>
      </w:r>
      <w:proofErr w:type="spellEnd"/>
      <w:r w:rsidRPr="00922C02">
        <w:rPr>
          <w:rFonts w:ascii="Cambria" w:hAnsi="Cambria"/>
        </w:rPr>
        <w:t xml:space="preserve"> </w:t>
      </w:r>
      <w:r w:rsidRPr="00922C02">
        <w:rPr>
          <w:rFonts w:ascii="Cambria" w:hAnsi="Cambria" w:cs="Times New Roman"/>
        </w:rPr>
        <w:t>ἐ</w:t>
      </w:r>
      <w:r w:rsidRPr="00922C02">
        <w:rPr>
          <w:rFonts w:ascii="Cambria" w:hAnsi="Cambria"/>
        </w:rPr>
        <w:t>π</w:t>
      </w:r>
      <w:r w:rsidRPr="00922C02">
        <w:rPr>
          <w:rFonts w:ascii="Cambria" w:hAnsi="Cambria" w:cs="Times New Roman"/>
        </w:rPr>
        <w:t>ὶ</w:t>
      </w:r>
      <w:r w:rsidRPr="00922C02">
        <w:rPr>
          <w:rFonts w:ascii="Cambria" w:hAnsi="Cambria"/>
        </w:rPr>
        <w:t xml:space="preserve"> </w:t>
      </w:r>
      <w:proofErr w:type="spellStart"/>
      <w:r w:rsidRPr="00922C02">
        <w:rPr>
          <w:rFonts w:ascii="Cambria" w:hAnsi="Cambria"/>
        </w:rPr>
        <w:t>τ</w:t>
      </w:r>
      <w:r w:rsidRPr="00922C02">
        <w:rPr>
          <w:rFonts w:ascii="Cambria" w:hAnsi="Cambria" w:cs="Times New Roman"/>
        </w:rPr>
        <w:t>ὴ</w:t>
      </w:r>
      <w:r w:rsidRPr="00922C02">
        <w:rPr>
          <w:rFonts w:ascii="Cambria" w:hAnsi="Cambria"/>
        </w:rPr>
        <w:t>ν</w:t>
      </w:r>
      <w:proofErr w:type="spellEnd"/>
      <w:r w:rsidRPr="00922C02">
        <w:rPr>
          <w:rFonts w:ascii="Cambria" w:hAnsi="Cambria"/>
        </w:rPr>
        <w:t xml:space="preserve"> </w:t>
      </w:r>
      <w:proofErr w:type="spellStart"/>
      <w:r w:rsidRPr="00922C02">
        <w:rPr>
          <w:rFonts w:ascii="Cambria" w:hAnsi="Cambria" w:cs="Times New Roman"/>
        </w:rPr>
        <w:t>Ἀ</w:t>
      </w:r>
      <w:r w:rsidRPr="00922C02">
        <w:rPr>
          <w:rFonts w:ascii="Cambria" w:hAnsi="Cambria"/>
        </w:rPr>
        <w:t>ττικήν</w:t>
      </w:r>
      <w:proofErr w:type="spellEnd"/>
      <w:r w:rsidRPr="00922C02">
        <w:rPr>
          <w:rFonts w:ascii="Cambria" w:hAnsi="Cambria"/>
        </w:rPr>
        <w:t>, κα</w:t>
      </w:r>
      <w:r w:rsidRPr="00922C02">
        <w:rPr>
          <w:rFonts w:ascii="Cambria" w:hAnsi="Cambria" w:cs="Times New Roman"/>
        </w:rPr>
        <w:t>ὶ</w:t>
      </w:r>
      <w:r w:rsidRPr="00922C02">
        <w:rPr>
          <w:rFonts w:ascii="Cambria" w:hAnsi="Cambria"/>
        </w:rPr>
        <w:t xml:space="preserve"> π</w:t>
      </w:r>
      <w:proofErr w:type="spellStart"/>
      <w:r w:rsidRPr="00922C02">
        <w:rPr>
          <w:rFonts w:ascii="Cambria" w:hAnsi="Cambria"/>
        </w:rPr>
        <w:t>λήξ</w:t>
      </w:r>
      <w:proofErr w:type="spellEnd"/>
      <w:r w:rsidRPr="00922C02">
        <w:rPr>
          <w:rFonts w:ascii="Cambria" w:hAnsi="Cambria"/>
        </w:rPr>
        <w:t xml:space="preserve">ας </w:t>
      </w:r>
      <w:proofErr w:type="spellStart"/>
      <w:r w:rsidRPr="00922C02">
        <w:rPr>
          <w:rFonts w:ascii="Cambria" w:hAnsi="Cambria"/>
        </w:rPr>
        <w:t>τ</w:t>
      </w:r>
      <w:r w:rsidRPr="00922C02">
        <w:rPr>
          <w:rFonts w:ascii="Cambria" w:hAnsi="Cambria" w:cs="Times New Roman"/>
        </w:rPr>
        <w:t>ῇ</w:t>
      </w:r>
      <w:proofErr w:type="spellEnd"/>
      <w:r w:rsidRPr="00922C02">
        <w:rPr>
          <w:rFonts w:ascii="Cambria" w:hAnsi="Cambria"/>
        </w:rPr>
        <w:t xml:space="preserve"> </w:t>
      </w:r>
      <w:proofErr w:type="spellStart"/>
      <w:r w:rsidRPr="00922C02">
        <w:rPr>
          <w:rFonts w:ascii="Cambria" w:hAnsi="Cambria"/>
        </w:rPr>
        <w:t>τρι</w:t>
      </w:r>
      <w:proofErr w:type="spellEnd"/>
      <w:r w:rsidRPr="00922C02">
        <w:rPr>
          <w:rFonts w:ascii="Cambria" w:hAnsi="Cambria"/>
        </w:rPr>
        <w:t>αίν</w:t>
      </w:r>
      <w:r w:rsidRPr="00922C02">
        <w:rPr>
          <w:rFonts w:ascii="Cambria" w:hAnsi="Cambria" w:cs="Times New Roman"/>
        </w:rPr>
        <w:t>ῇ</w:t>
      </w:r>
      <w:r w:rsidRPr="00922C02">
        <w:rPr>
          <w:rFonts w:ascii="Cambria" w:hAnsi="Cambria"/>
        </w:rPr>
        <w:t xml:space="preserve"> κα</w:t>
      </w:r>
      <w:proofErr w:type="spellStart"/>
      <w:r w:rsidRPr="00922C02">
        <w:rPr>
          <w:rFonts w:ascii="Cambria" w:hAnsi="Cambria"/>
        </w:rPr>
        <w:t>τ</w:t>
      </w:r>
      <w:r w:rsidRPr="00922C02">
        <w:rPr>
          <w:rFonts w:ascii="Cambria" w:hAnsi="Cambria" w:cs="Times New Roman"/>
        </w:rPr>
        <w:t>ὰ</w:t>
      </w:r>
      <w:proofErr w:type="spellEnd"/>
      <w:r w:rsidRPr="00922C02">
        <w:rPr>
          <w:rFonts w:ascii="Cambria" w:hAnsi="Cambria"/>
        </w:rPr>
        <w:t xml:space="preserve"> </w:t>
      </w:r>
      <w:proofErr w:type="spellStart"/>
      <w:r w:rsidRPr="00922C02">
        <w:rPr>
          <w:rFonts w:ascii="Cambria" w:hAnsi="Cambria"/>
        </w:rPr>
        <w:t>μέσην</w:t>
      </w:r>
      <w:proofErr w:type="spellEnd"/>
      <w:r w:rsidRPr="00922C02">
        <w:rPr>
          <w:rFonts w:ascii="Cambria" w:hAnsi="Cambria"/>
        </w:rPr>
        <w:t xml:space="preserve"> </w:t>
      </w:r>
      <w:proofErr w:type="spellStart"/>
      <w:r w:rsidRPr="00922C02">
        <w:rPr>
          <w:rFonts w:ascii="Cambria" w:hAnsi="Cambria"/>
        </w:rPr>
        <w:t>τ</w:t>
      </w:r>
      <w:r w:rsidRPr="00922C02">
        <w:rPr>
          <w:rFonts w:ascii="Cambria" w:hAnsi="Cambria" w:cs="Times New Roman"/>
        </w:rPr>
        <w:t>ὴ</w:t>
      </w:r>
      <w:r w:rsidRPr="00922C02">
        <w:rPr>
          <w:rFonts w:ascii="Cambria" w:hAnsi="Cambria"/>
        </w:rPr>
        <w:t>ν</w:t>
      </w:r>
      <w:proofErr w:type="spellEnd"/>
      <w:r w:rsidRPr="00922C02">
        <w:rPr>
          <w:rFonts w:ascii="Cambria" w:hAnsi="Cambria"/>
        </w:rPr>
        <w:t xml:space="preserve"> </w:t>
      </w:r>
      <w:proofErr w:type="spellStart"/>
      <w:r w:rsidRPr="00922C02">
        <w:rPr>
          <w:rFonts w:ascii="Cambria" w:hAnsi="Cambria" w:cs="Times New Roman"/>
        </w:rPr>
        <w:t>ἀ</w:t>
      </w:r>
      <w:r w:rsidRPr="00922C02">
        <w:rPr>
          <w:rFonts w:ascii="Cambria" w:hAnsi="Cambria"/>
        </w:rPr>
        <w:t>κρό</w:t>
      </w:r>
      <w:proofErr w:type="spellEnd"/>
      <w:r w:rsidRPr="00922C02">
        <w:rPr>
          <w:rFonts w:ascii="Cambria" w:hAnsi="Cambria"/>
        </w:rPr>
        <w:t xml:space="preserve">πολιν </w:t>
      </w:r>
      <w:r w:rsidRPr="00922C02">
        <w:rPr>
          <w:rFonts w:ascii="Cambria" w:hAnsi="Cambria" w:cs="Times New Roman"/>
        </w:rPr>
        <w:t>ἀ</w:t>
      </w:r>
      <w:r w:rsidRPr="00922C02">
        <w:rPr>
          <w:rFonts w:ascii="Cambria" w:hAnsi="Cambria"/>
        </w:rPr>
        <w:t>π</w:t>
      </w:r>
      <w:proofErr w:type="spellStart"/>
      <w:r w:rsidRPr="00922C02">
        <w:rPr>
          <w:rFonts w:ascii="Cambria" w:hAnsi="Cambria"/>
        </w:rPr>
        <w:t>οφ</w:t>
      </w:r>
      <w:proofErr w:type="spellEnd"/>
      <w:r w:rsidRPr="00922C02">
        <w:rPr>
          <w:rFonts w:ascii="Cambria" w:hAnsi="Cambria"/>
        </w:rPr>
        <w:t xml:space="preserve">αίνει </w:t>
      </w:r>
      <w:proofErr w:type="spellStart"/>
      <w:r w:rsidRPr="00922C02">
        <w:rPr>
          <w:rFonts w:ascii="Cambria" w:hAnsi="Cambria"/>
        </w:rPr>
        <w:t>θάλ</w:t>
      </w:r>
      <w:proofErr w:type="spellEnd"/>
      <w:r w:rsidRPr="00922C02">
        <w:rPr>
          <w:rFonts w:ascii="Cambria" w:hAnsi="Cambria"/>
        </w:rPr>
        <w:t xml:space="preserve">ασσαν. </w:t>
      </w:r>
      <w:proofErr w:type="spellStart"/>
      <w:r w:rsidRPr="00922C02">
        <w:rPr>
          <w:rFonts w:ascii="Cambria" w:hAnsi="Cambria"/>
        </w:rPr>
        <w:t>Μετ</w:t>
      </w:r>
      <w:r w:rsidRPr="00922C02">
        <w:rPr>
          <w:rFonts w:ascii="Cambria" w:hAnsi="Cambria" w:cs="Times New Roman"/>
        </w:rPr>
        <w:t>ὰ</w:t>
      </w:r>
      <w:proofErr w:type="spellEnd"/>
      <w:r w:rsidRPr="00922C02">
        <w:rPr>
          <w:rFonts w:ascii="Cambria" w:hAnsi="Cambria"/>
        </w:rPr>
        <w:t xml:space="preserve"> </w:t>
      </w:r>
      <w:proofErr w:type="spellStart"/>
      <w:r w:rsidRPr="00922C02">
        <w:rPr>
          <w:rFonts w:ascii="Cambria" w:hAnsi="Cambria"/>
        </w:rPr>
        <w:t>δ</w:t>
      </w:r>
      <w:r w:rsidRPr="00922C02">
        <w:rPr>
          <w:rFonts w:ascii="Cambria" w:hAnsi="Cambria" w:cs="Times New Roman"/>
        </w:rPr>
        <w:t>ὲ</w:t>
      </w:r>
      <w:proofErr w:type="spellEnd"/>
      <w:r w:rsidRPr="00922C02">
        <w:rPr>
          <w:rFonts w:ascii="Cambria" w:hAnsi="Cambria"/>
        </w:rPr>
        <w:t xml:space="preserve"> </w:t>
      </w:r>
      <w:proofErr w:type="spellStart"/>
      <w:r w:rsidRPr="00922C02">
        <w:rPr>
          <w:rFonts w:ascii="Cambria" w:hAnsi="Cambria"/>
        </w:rPr>
        <w:t>το</w:t>
      </w:r>
      <w:r w:rsidRPr="00922C02">
        <w:rPr>
          <w:rFonts w:ascii="Cambria" w:hAnsi="Cambria" w:cs="Times New Roman"/>
        </w:rPr>
        <w:t>ῦ</w:t>
      </w:r>
      <w:r w:rsidRPr="00922C02">
        <w:rPr>
          <w:rFonts w:ascii="Cambria" w:hAnsi="Cambria"/>
        </w:rPr>
        <w:t>τον</w:t>
      </w:r>
      <w:proofErr w:type="spellEnd"/>
      <w:r w:rsidRPr="00922C02">
        <w:rPr>
          <w:rFonts w:ascii="Cambria" w:hAnsi="Cambria"/>
        </w:rPr>
        <w:t xml:space="preserve">, </w:t>
      </w:r>
      <w:proofErr w:type="spellStart"/>
      <w:r w:rsidRPr="00922C02">
        <w:rPr>
          <w:rFonts w:ascii="Cambria" w:hAnsi="Cambria" w:cs="Times New Roman"/>
        </w:rPr>
        <w:t>ἔ</w:t>
      </w:r>
      <w:r w:rsidRPr="00922C02">
        <w:rPr>
          <w:rFonts w:ascii="Cambria" w:hAnsi="Cambria"/>
        </w:rPr>
        <w:t>ρχετ</w:t>
      </w:r>
      <w:proofErr w:type="spellEnd"/>
      <w:r w:rsidRPr="00922C02">
        <w:rPr>
          <w:rFonts w:ascii="Cambria" w:hAnsi="Cambria"/>
        </w:rPr>
        <w:t xml:space="preserve">αι </w:t>
      </w:r>
      <w:proofErr w:type="spellStart"/>
      <w:r w:rsidRPr="00922C02">
        <w:rPr>
          <w:rFonts w:ascii="Cambria" w:hAnsi="Cambria" w:cs="Times New Roman"/>
        </w:rPr>
        <w:t>Ἀ</w:t>
      </w:r>
      <w:r w:rsidRPr="00922C02">
        <w:rPr>
          <w:rFonts w:ascii="Cambria" w:hAnsi="Cambria"/>
        </w:rPr>
        <w:t>θην</w:t>
      </w:r>
      <w:r w:rsidRPr="00922C02">
        <w:rPr>
          <w:rFonts w:ascii="Cambria" w:hAnsi="Cambria" w:cs="Times New Roman"/>
        </w:rPr>
        <w:t>ᾶ</w:t>
      </w:r>
      <w:proofErr w:type="spellEnd"/>
      <w:r w:rsidRPr="00922C02">
        <w:rPr>
          <w:rFonts w:ascii="Cambria" w:hAnsi="Cambria"/>
        </w:rPr>
        <w:t xml:space="preserve"> κα</w:t>
      </w:r>
      <w:r w:rsidRPr="00922C02">
        <w:rPr>
          <w:rFonts w:ascii="Cambria" w:hAnsi="Cambria" w:cs="Times New Roman"/>
        </w:rPr>
        <w:t>ὶ</w:t>
      </w:r>
      <w:r w:rsidRPr="00922C02">
        <w:rPr>
          <w:rFonts w:ascii="Cambria" w:hAnsi="Cambria"/>
        </w:rPr>
        <w:t xml:space="preserve"> </w:t>
      </w:r>
      <w:proofErr w:type="spellStart"/>
      <w:r w:rsidRPr="00922C02">
        <w:rPr>
          <w:rFonts w:ascii="Cambria" w:hAnsi="Cambria"/>
        </w:rPr>
        <w:t>φυτεύει</w:t>
      </w:r>
      <w:proofErr w:type="spellEnd"/>
      <w:r w:rsidRPr="00922C02">
        <w:rPr>
          <w:rFonts w:ascii="Cambria" w:hAnsi="Cambria"/>
        </w:rPr>
        <w:t xml:space="preserve"> </w:t>
      </w:r>
      <w:proofErr w:type="spellStart"/>
      <w:r w:rsidRPr="00922C02">
        <w:rPr>
          <w:rFonts w:ascii="Cambria" w:hAnsi="Cambria" w:cs="Times New Roman"/>
        </w:rPr>
        <w:t>ἐ</w:t>
      </w:r>
      <w:r w:rsidRPr="00922C02">
        <w:rPr>
          <w:rFonts w:ascii="Cambria" w:hAnsi="Cambria"/>
        </w:rPr>
        <w:t>λ</w:t>
      </w:r>
      <w:proofErr w:type="spellEnd"/>
      <w:r w:rsidRPr="00922C02">
        <w:rPr>
          <w:rFonts w:ascii="Cambria" w:hAnsi="Cambria"/>
        </w:rPr>
        <w:t xml:space="preserve">αίαν.  </w:t>
      </w:r>
    </w:p>
    <w:p w14:paraId="24D1E632" w14:textId="77777777" w:rsidR="00922C02" w:rsidRDefault="00922C02" w:rsidP="00922C02">
      <w:pPr>
        <w:pStyle w:val="Sansinterligne"/>
        <w:jc w:val="right"/>
        <w:rPr>
          <w:rFonts w:ascii="Segoe Print" w:hAnsi="Segoe Print"/>
          <w:sz w:val="18"/>
        </w:rPr>
      </w:pPr>
      <w:r w:rsidRPr="00922C02">
        <w:rPr>
          <w:rFonts w:ascii="Segoe Print" w:hAnsi="Segoe Print"/>
          <w:sz w:val="18"/>
        </w:rPr>
        <w:t xml:space="preserve">D’après </w:t>
      </w:r>
      <w:r w:rsidRPr="00616F8E">
        <w:rPr>
          <w:rFonts w:ascii="Segoe Print" w:hAnsi="Segoe Print"/>
          <w:smallCaps/>
          <w:sz w:val="18"/>
        </w:rPr>
        <w:t>Apollodore</w:t>
      </w:r>
      <w:r w:rsidRPr="00922C02">
        <w:rPr>
          <w:rFonts w:ascii="Segoe Print" w:hAnsi="Segoe Print"/>
          <w:sz w:val="18"/>
        </w:rPr>
        <w:t xml:space="preserve">, </w:t>
      </w:r>
      <w:r w:rsidRPr="00616F8E">
        <w:rPr>
          <w:rFonts w:ascii="Segoe Print" w:hAnsi="Segoe Print"/>
          <w:i/>
          <w:sz w:val="18"/>
        </w:rPr>
        <w:t>La Bibliothèque</w:t>
      </w:r>
      <w:r w:rsidRPr="00922C02">
        <w:rPr>
          <w:rFonts w:ascii="Segoe Print" w:hAnsi="Segoe Print"/>
          <w:sz w:val="18"/>
        </w:rPr>
        <w:t>, III, 14, 1.</w:t>
      </w:r>
    </w:p>
    <w:p w14:paraId="24D1E633" w14:textId="77777777" w:rsidR="000B7096" w:rsidRDefault="000B7096" w:rsidP="00922C02">
      <w:pPr>
        <w:pStyle w:val="Sansinterligne"/>
        <w:jc w:val="right"/>
        <w:rPr>
          <w:rFonts w:ascii="Segoe Print" w:hAnsi="Segoe Print"/>
          <w:sz w:val="18"/>
        </w:rPr>
      </w:pPr>
    </w:p>
    <w:p w14:paraId="24D1E634" w14:textId="77777777" w:rsidR="000B7096" w:rsidRPr="00922C02" w:rsidRDefault="000B7096" w:rsidP="000B7096">
      <w:pPr>
        <w:pStyle w:val="Sansinterligne"/>
        <w:spacing w:line="360" w:lineRule="auto"/>
        <w:jc w:val="right"/>
        <w:rPr>
          <w:rFonts w:ascii="Segoe Print" w:hAnsi="Segoe Print"/>
          <w:sz w:val="18"/>
        </w:rPr>
      </w:pPr>
      <w:r>
        <w:rPr>
          <w:rFonts w:ascii="Lucida Calligraphy" w:hAnsi="Lucida Calligraphy"/>
          <w:sz w:val="20"/>
        </w:rPr>
        <w:t>. . . . . . . . . . . . . . . . . . . . . . . . . . . . . . . . . . . . . . . . . . . . . . . . . . . . . . . . . . . . . . . . . . . . . . . . . . . . . . . . . . . . . . . . . . . . . . . . . . . . . . . . . . . . . . . . . . . . . . . . . . . . . . . . . . . . . . . . . . . . . . . . . . . . . . . . . . . . . . . . . . . . . . . . . . . . . . . .</w:t>
      </w:r>
      <w:r w:rsidRPr="00285E6A">
        <w:rPr>
          <w:rFonts w:ascii="Lucida Calligraphy" w:hAnsi="Lucida Calligraphy"/>
          <w:sz w:val="20"/>
        </w:rPr>
        <w:t xml:space="preserve"> </w:t>
      </w:r>
      <w:r>
        <w:rPr>
          <w:rFonts w:ascii="Lucida Calligraphy" w:hAnsi="Lucida Calligraphy"/>
          <w:sz w:val="20"/>
        </w:rPr>
        <w:t>. . . . . . . . . . . . . . . . . . . . . . . . . . . . . . . . . . . . . . . .</w:t>
      </w:r>
      <w:r w:rsidRPr="00285E6A">
        <w:rPr>
          <w:rFonts w:ascii="Lucida Calligraphy" w:hAnsi="Lucida Calligraphy"/>
          <w:sz w:val="20"/>
        </w:rPr>
        <w:t xml:space="preserve"> </w:t>
      </w:r>
      <w:r>
        <w:rPr>
          <w:rFonts w:ascii="Lucida Calligraphy" w:hAnsi="Lucida Calligraphy"/>
          <w:sz w:val="20"/>
        </w:rPr>
        <w:t>. . . . . .</w:t>
      </w:r>
    </w:p>
    <w:p w14:paraId="24D1E635" w14:textId="77777777" w:rsidR="000B7096" w:rsidRPr="00922C02" w:rsidRDefault="000B7096" w:rsidP="000B7096">
      <w:pPr>
        <w:pStyle w:val="Sansinterligne"/>
        <w:spacing w:line="360" w:lineRule="auto"/>
        <w:jc w:val="right"/>
        <w:rPr>
          <w:rFonts w:ascii="Segoe Print" w:hAnsi="Segoe Print"/>
          <w:sz w:val="18"/>
        </w:rPr>
      </w:pPr>
      <w:r>
        <w:rPr>
          <w:rFonts w:ascii="Lucida Calligraphy" w:hAnsi="Lucida Calligraphy"/>
          <w:sz w:val="20"/>
        </w:rPr>
        <w:t>. . . . . . . . . . . . . . . . . . . . . . . . . . . .</w:t>
      </w:r>
      <w:r w:rsidRPr="00285E6A">
        <w:rPr>
          <w:rFonts w:ascii="Lucida Calligraphy" w:hAnsi="Lucida Calligraphy"/>
          <w:sz w:val="20"/>
        </w:rPr>
        <w:t xml:space="preserve"> </w:t>
      </w:r>
      <w:r>
        <w:rPr>
          <w:rFonts w:ascii="Lucida Calligraphy" w:hAnsi="Lucida Calligraphy"/>
          <w:sz w:val="20"/>
        </w:rPr>
        <w:t>. . . . . . . . . . . . . . . . . . . . . . . . . . . . . . . . . . . . . . . .</w:t>
      </w:r>
      <w:r w:rsidRPr="00285E6A">
        <w:rPr>
          <w:rFonts w:ascii="Lucida Calligraphy" w:hAnsi="Lucida Calligraphy"/>
          <w:sz w:val="20"/>
        </w:rPr>
        <w:t xml:space="preserve"> </w:t>
      </w:r>
      <w:r>
        <w:rPr>
          <w:rFonts w:ascii="Lucida Calligraphy" w:hAnsi="Lucida Calligraphy"/>
          <w:sz w:val="20"/>
        </w:rPr>
        <w:t>. . . . . .</w:t>
      </w:r>
    </w:p>
    <w:p w14:paraId="24D1E636" w14:textId="77777777" w:rsidR="000B7096" w:rsidRDefault="000B7096" w:rsidP="000B7096">
      <w:pPr>
        <w:pStyle w:val="Sansinterligne"/>
        <w:spacing w:line="360" w:lineRule="auto"/>
        <w:jc w:val="right"/>
        <w:rPr>
          <w:rFonts w:ascii="Segoe Print" w:hAnsi="Segoe Print"/>
          <w:sz w:val="18"/>
        </w:rPr>
      </w:pPr>
    </w:p>
    <w:p w14:paraId="24D1E637" w14:textId="77777777" w:rsidR="000B7096" w:rsidRDefault="000B7096" w:rsidP="00922C02">
      <w:pPr>
        <w:pStyle w:val="Sansinterligne"/>
        <w:jc w:val="both"/>
        <w:rPr>
          <w:rFonts w:ascii="Segoe Print" w:hAnsi="Segoe Print"/>
          <w:sz w:val="18"/>
        </w:rPr>
        <w:sectPr w:rsidR="000B7096" w:rsidSect="00FB3D7B">
          <w:headerReference w:type="even" r:id="rId41"/>
          <w:headerReference w:type="default" r:id="rId42"/>
          <w:pgSz w:w="11906" w:h="16838"/>
          <w:pgMar w:top="1417" w:right="1417" w:bottom="1417" w:left="1417" w:header="708" w:footer="708" w:gutter="0"/>
          <w:cols w:space="708"/>
          <w:docGrid w:linePitch="360"/>
        </w:sectPr>
      </w:pPr>
    </w:p>
    <w:p w14:paraId="24D1E638" w14:textId="77777777" w:rsidR="00922C02" w:rsidRPr="000B7096" w:rsidRDefault="003A51B8" w:rsidP="00922C02">
      <w:pPr>
        <w:pStyle w:val="Sansinterligne"/>
        <w:jc w:val="both"/>
        <w:rPr>
          <w:rFonts w:ascii="Segoe Print" w:hAnsi="Segoe Print"/>
          <w:color w:val="00B050"/>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egoe Print" w:hAnsi="Segoe Print"/>
          <w:color w:val="00B050"/>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922C02" w:rsidRPr="003A51B8">
        <w:rPr>
          <w:rFonts w:ascii="Segoe Print" w:hAnsi="Segoe Print"/>
          <w:color w:val="00B050"/>
          <w:sz w:val="1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w:t>
      </w:r>
      <w:r w:rsidR="00922C02" w:rsidRPr="000B7096">
        <w:rPr>
          <w:rFonts w:ascii="Segoe Print" w:hAnsi="Segoe Print"/>
          <w:color w:val="00B050"/>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déclinaison</w:t>
      </w:r>
    </w:p>
    <w:p w14:paraId="24D1E639" w14:textId="77777777" w:rsidR="00922C02" w:rsidRPr="00FE3958" w:rsidRDefault="00922C02" w:rsidP="00922C02">
      <w:pPr>
        <w:pStyle w:val="Sansinterligne"/>
        <w:jc w:val="both"/>
        <w:rPr>
          <w:rFonts w:ascii="Segoe Print" w:hAnsi="Segoe Print"/>
          <w:b/>
          <w:sz w:val="18"/>
        </w:rPr>
      </w:pPr>
      <w:proofErr w:type="spellStart"/>
      <w:r w:rsidRPr="00FE3958">
        <w:rPr>
          <w:rFonts w:ascii="Cambria" w:hAnsi="Cambria" w:cs="Times New Roman"/>
          <w:b/>
          <w:sz w:val="20"/>
          <w:szCs w:val="20"/>
        </w:rPr>
        <w:t>Ἀ</w:t>
      </w:r>
      <w:r w:rsidRPr="00FE3958">
        <w:rPr>
          <w:rFonts w:ascii="Cambria" w:hAnsi="Cambria"/>
          <w:b/>
          <w:sz w:val="20"/>
          <w:szCs w:val="20"/>
        </w:rPr>
        <w:t>θην</w:t>
      </w:r>
      <w:r w:rsidRPr="00FE3958">
        <w:rPr>
          <w:rFonts w:ascii="Cambria" w:hAnsi="Cambria" w:cs="Times New Roman"/>
          <w:b/>
          <w:sz w:val="20"/>
          <w:szCs w:val="20"/>
        </w:rPr>
        <w:t>ᾶ</w:t>
      </w:r>
      <w:proofErr w:type="spellEnd"/>
      <w:r w:rsidRPr="00FE3958">
        <w:rPr>
          <w:rFonts w:ascii="Cambria" w:hAnsi="Cambria"/>
          <w:b/>
          <w:sz w:val="20"/>
          <w:szCs w:val="20"/>
        </w:rPr>
        <w:t xml:space="preserve">, </w:t>
      </w:r>
      <w:proofErr w:type="spellStart"/>
      <w:r w:rsidRPr="00FE3958">
        <w:rPr>
          <w:rFonts w:ascii="Cambria" w:hAnsi="Cambria" w:cs="Times New Roman"/>
          <w:b/>
          <w:sz w:val="20"/>
          <w:szCs w:val="20"/>
        </w:rPr>
        <w:t>ᾶ</w:t>
      </w:r>
      <w:r w:rsidRPr="00FE3958">
        <w:rPr>
          <w:rFonts w:ascii="Cambria" w:hAnsi="Cambria"/>
          <w:b/>
          <w:sz w:val="20"/>
          <w:szCs w:val="20"/>
        </w:rPr>
        <w:t>ς</w:t>
      </w:r>
      <w:proofErr w:type="spellEnd"/>
      <w:r w:rsidRPr="00FE3958">
        <w:rPr>
          <w:rFonts w:ascii="Segoe Print" w:hAnsi="Segoe Print"/>
          <w:b/>
          <w:sz w:val="18"/>
        </w:rPr>
        <w:t xml:space="preserve"> : Athéna</w:t>
      </w:r>
    </w:p>
    <w:p w14:paraId="24D1E63A" w14:textId="77777777" w:rsidR="00922C02" w:rsidRPr="00922C02" w:rsidRDefault="00922C02" w:rsidP="00922C02">
      <w:pPr>
        <w:pStyle w:val="Sansinterligne"/>
        <w:jc w:val="both"/>
        <w:rPr>
          <w:rFonts w:ascii="Segoe Print" w:hAnsi="Segoe Print"/>
          <w:sz w:val="18"/>
        </w:rPr>
      </w:pPr>
      <w:proofErr w:type="spellStart"/>
      <w:r w:rsidRPr="000B7096">
        <w:rPr>
          <w:rFonts w:ascii="Cambria" w:hAnsi="Cambria" w:cs="Times New Roman"/>
          <w:sz w:val="20"/>
          <w:szCs w:val="20"/>
        </w:rPr>
        <w:t>Ἀ</w:t>
      </w:r>
      <w:r w:rsidRPr="000B7096">
        <w:rPr>
          <w:rFonts w:ascii="Cambria" w:hAnsi="Cambria"/>
          <w:sz w:val="20"/>
          <w:szCs w:val="20"/>
        </w:rPr>
        <w:t>ττική</w:t>
      </w:r>
      <w:proofErr w:type="spellEnd"/>
      <w:r w:rsidRPr="000B7096">
        <w:rPr>
          <w:rFonts w:ascii="Cambria" w:hAnsi="Cambria"/>
          <w:sz w:val="20"/>
          <w:szCs w:val="20"/>
        </w:rPr>
        <w:t xml:space="preserve">, </w:t>
      </w:r>
      <w:proofErr w:type="spellStart"/>
      <w:r w:rsidRPr="000B7096">
        <w:rPr>
          <w:rFonts w:ascii="Cambria" w:hAnsi="Cambria"/>
          <w:sz w:val="20"/>
          <w:szCs w:val="20"/>
        </w:rPr>
        <w:t>ής</w:t>
      </w:r>
      <w:proofErr w:type="spellEnd"/>
      <w:r w:rsidRPr="00922C02">
        <w:rPr>
          <w:rFonts w:ascii="Segoe Print" w:hAnsi="Segoe Print"/>
          <w:sz w:val="18"/>
        </w:rPr>
        <w:t xml:space="preserve"> : l’Attique</w:t>
      </w:r>
    </w:p>
    <w:p w14:paraId="24D1E63B" w14:textId="77777777" w:rsidR="00922C02" w:rsidRPr="00FE3958" w:rsidRDefault="00922C02" w:rsidP="00922C02">
      <w:pPr>
        <w:pStyle w:val="Sansinterligne"/>
        <w:jc w:val="both"/>
        <w:rPr>
          <w:rFonts w:ascii="Segoe Print" w:hAnsi="Segoe Print"/>
          <w:b/>
          <w:sz w:val="18"/>
        </w:rPr>
      </w:pPr>
      <w:proofErr w:type="spellStart"/>
      <w:r w:rsidRPr="00FE3958">
        <w:rPr>
          <w:rFonts w:ascii="Cambria" w:hAnsi="Cambria" w:cs="Times New Roman"/>
          <w:b/>
          <w:sz w:val="20"/>
          <w:szCs w:val="20"/>
        </w:rPr>
        <w:t>ἐ</w:t>
      </w:r>
      <w:r w:rsidRPr="00FE3958">
        <w:rPr>
          <w:rFonts w:ascii="Cambria" w:hAnsi="Cambria"/>
          <w:b/>
          <w:sz w:val="20"/>
          <w:szCs w:val="20"/>
        </w:rPr>
        <w:t>λ</w:t>
      </w:r>
      <w:proofErr w:type="spellEnd"/>
      <w:r w:rsidRPr="00FE3958">
        <w:rPr>
          <w:rFonts w:ascii="Cambria" w:hAnsi="Cambria"/>
          <w:b/>
          <w:sz w:val="20"/>
          <w:szCs w:val="20"/>
        </w:rPr>
        <w:t>αία, ας</w:t>
      </w:r>
      <w:r w:rsidRPr="00FE3958">
        <w:rPr>
          <w:rFonts w:ascii="Segoe Print" w:hAnsi="Segoe Print"/>
          <w:b/>
          <w:sz w:val="18"/>
        </w:rPr>
        <w:t xml:space="preserve"> : l’olivier</w:t>
      </w:r>
    </w:p>
    <w:p w14:paraId="24D1E63C" w14:textId="77777777" w:rsidR="00922C02" w:rsidRPr="00FE3958" w:rsidRDefault="00922C02" w:rsidP="00922C02">
      <w:pPr>
        <w:pStyle w:val="Sansinterligne"/>
        <w:jc w:val="both"/>
        <w:rPr>
          <w:rFonts w:ascii="Segoe Print" w:hAnsi="Segoe Print"/>
          <w:b/>
          <w:sz w:val="18"/>
        </w:rPr>
      </w:pPr>
      <w:proofErr w:type="spellStart"/>
      <w:r w:rsidRPr="00FE3958">
        <w:rPr>
          <w:rFonts w:ascii="Cambria" w:hAnsi="Cambria"/>
          <w:b/>
          <w:sz w:val="20"/>
          <w:szCs w:val="20"/>
        </w:rPr>
        <w:t>θάλ</w:t>
      </w:r>
      <w:proofErr w:type="spellEnd"/>
      <w:r w:rsidRPr="00FE3958">
        <w:rPr>
          <w:rFonts w:ascii="Cambria" w:hAnsi="Cambria"/>
          <w:b/>
          <w:sz w:val="20"/>
          <w:szCs w:val="20"/>
        </w:rPr>
        <w:t xml:space="preserve">ασσα, </w:t>
      </w:r>
      <w:proofErr w:type="spellStart"/>
      <w:r w:rsidRPr="00FE3958">
        <w:rPr>
          <w:rFonts w:ascii="Cambria" w:hAnsi="Cambria"/>
          <w:b/>
          <w:sz w:val="20"/>
          <w:szCs w:val="20"/>
        </w:rPr>
        <w:t>ης</w:t>
      </w:r>
      <w:proofErr w:type="spellEnd"/>
      <w:r w:rsidRPr="00FE3958">
        <w:rPr>
          <w:rFonts w:ascii="Segoe Print" w:hAnsi="Segoe Print"/>
          <w:b/>
          <w:sz w:val="18"/>
        </w:rPr>
        <w:t xml:space="preserve"> : la mer</w:t>
      </w:r>
    </w:p>
    <w:p w14:paraId="24D1E63D" w14:textId="77777777" w:rsidR="00922C02" w:rsidRDefault="00922C02" w:rsidP="00922C02">
      <w:pPr>
        <w:pStyle w:val="Sansinterligne"/>
        <w:jc w:val="both"/>
        <w:rPr>
          <w:rFonts w:ascii="Segoe Print" w:hAnsi="Segoe Print"/>
          <w:sz w:val="18"/>
        </w:rPr>
      </w:pPr>
      <w:proofErr w:type="spellStart"/>
      <w:r w:rsidRPr="000B7096">
        <w:rPr>
          <w:rFonts w:ascii="Cambria" w:hAnsi="Cambria"/>
          <w:sz w:val="20"/>
          <w:szCs w:val="20"/>
        </w:rPr>
        <w:t>τρί</w:t>
      </w:r>
      <w:proofErr w:type="spellEnd"/>
      <w:r w:rsidRPr="000B7096">
        <w:rPr>
          <w:rFonts w:ascii="Cambria" w:hAnsi="Cambria"/>
          <w:sz w:val="20"/>
          <w:szCs w:val="20"/>
        </w:rPr>
        <w:t xml:space="preserve">αινα, </w:t>
      </w:r>
      <w:proofErr w:type="spellStart"/>
      <w:r w:rsidRPr="000B7096">
        <w:rPr>
          <w:rFonts w:ascii="Cambria" w:hAnsi="Cambria"/>
          <w:sz w:val="20"/>
          <w:szCs w:val="20"/>
        </w:rPr>
        <w:t>ης</w:t>
      </w:r>
      <w:proofErr w:type="spellEnd"/>
      <w:r w:rsidRPr="00922C02">
        <w:rPr>
          <w:rFonts w:ascii="Segoe Print" w:hAnsi="Segoe Print"/>
          <w:sz w:val="18"/>
        </w:rPr>
        <w:t xml:space="preserve"> : le trident</w:t>
      </w:r>
    </w:p>
    <w:p w14:paraId="24D1E63E" w14:textId="77777777" w:rsidR="000B7096" w:rsidRPr="000B7096" w:rsidRDefault="000B7096" w:rsidP="00922C02">
      <w:pPr>
        <w:pStyle w:val="Sansinterligne"/>
        <w:jc w:val="both"/>
        <w:rPr>
          <w:rFonts w:ascii="Segoe Print" w:hAnsi="Segoe Print"/>
          <w:sz w:val="10"/>
          <w:szCs w:val="10"/>
        </w:rPr>
      </w:pPr>
    </w:p>
    <w:p w14:paraId="24D1E63F" w14:textId="77777777" w:rsidR="00922C02" w:rsidRPr="000B7096" w:rsidRDefault="003A51B8" w:rsidP="00922C02">
      <w:pPr>
        <w:pStyle w:val="Sansinterligne"/>
        <w:jc w:val="both"/>
        <w:rPr>
          <w:rFonts w:ascii="Segoe Print" w:hAnsi="Segoe Print"/>
          <w:color w:val="00B050"/>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egoe Print" w:hAnsi="Segoe Print"/>
          <w:color w:val="00B050"/>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922C02" w:rsidRPr="003A51B8">
        <w:rPr>
          <w:rFonts w:ascii="Segoe Print" w:hAnsi="Segoe Print"/>
          <w:color w:val="00B050"/>
          <w:sz w:val="1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00922C02" w:rsidRPr="000B7096">
        <w:rPr>
          <w:rFonts w:ascii="Segoe Print" w:hAnsi="Segoe Print"/>
          <w:color w:val="00B050"/>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déclinaison</w:t>
      </w:r>
    </w:p>
    <w:p w14:paraId="24D1E640" w14:textId="77777777" w:rsidR="00922C02" w:rsidRPr="00922C02" w:rsidRDefault="00922C02" w:rsidP="00922C02">
      <w:pPr>
        <w:pStyle w:val="Sansinterligne"/>
        <w:jc w:val="both"/>
        <w:rPr>
          <w:rFonts w:ascii="Segoe Print" w:hAnsi="Segoe Print"/>
          <w:sz w:val="18"/>
        </w:rPr>
      </w:pPr>
      <w:proofErr w:type="spellStart"/>
      <w:r w:rsidRPr="000B7096">
        <w:rPr>
          <w:rFonts w:ascii="Cambria" w:hAnsi="Cambria" w:cs="Times New Roman"/>
          <w:sz w:val="20"/>
          <w:szCs w:val="20"/>
        </w:rPr>
        <w:t>ἀ</w:t>
      </w:r>
      <w:r w:rsidRPr="000B7096">
        <w:rPr>
          <w:rFonts w:ascii="Cambria" w:hAnsi="Cambria"/>
          <w:sz w:val="20"/>
          <w:szCs w:val="20"/>
        </w:rPr>
        <w:t>κρό</w:t>
      </w:r>
      <w:proofErr w:type="spellEnd"/>
      <w:r w:rsidRPr="000B7096">
        <w:rPr>
          <w:rFonts w:ascii="Cambria" w:hAnsi="Cambria"/>
          <w:sz w:val="20"/>
          <w:szCs w:val="20"/>
        </w:rPr>
        <w:t xml:space="preserve">πολις, </w:t>
      </w:r>
      <w:proofErr w:type="spellStart"/>
      <w:r w:rsidRPr="000B7096">
        <w:rPr>
          <w:rFonts w:ascii="Cambria" w:hAnsi="Cambria"/>
          <w:sz w:val="20"/>
          <w:szCs w:val="20"/>
        </w:rPr>
        <w:t>εως</w:t>
      </w:r>
      <w:proofErr w:type="spellEnd"/>
      <w:r w:rsidRPr="00922C02">
        <w:rPr>
          <w:rFonts w:ascii="Segoe Print" w:hAnsi="Segoe Print"/>
          <w:sz w:val="18"/>
        </w:rPr>
        <w:t xml:space="preserve"> : l’acropole</w:t>
      </w:r>
    </w:p>
    <w:p w14:paraId="24D1E641" w14:textId="77777777" w:rsidR="00922C02" w:rsidRPr="00FE3958" w:rsidRDefault="00922C02" w:rsidP="00922C02">
      <w:pPr>
        <w:pStyle w:val="Sansinterligne"/>
        <w:jc w:val="both"/>
        <w:rPr>
          <w:rFonts w:ascii="Segoe Print" w:hAnsi="Segoe Print"/>
          <w:b/>
          <w:sz w:val="18"/>
        </w:rPr>
      </w:pPr>
      <w:proofErr w:type="spellStart"/>
      <w:r w:rsidRPr="00FE3958">
        <w:rPr>
          <w:rFonts w:ascii="Cambria" w:hAnsi="Cambria"/>
          <w:b/>
          <w:sz w:val="20"/>
          <w:szCs w:val="20"/>
        </w:rPr>
        <w:t>Ποσειδ</w:t>
      </w:r>
      <w:r w:rsidRPr="00FE3958">
        <w:rPr>
          <w:rFonts w:ascii="Cambria" w:hAnsi="Cambria" w:cs="Times New Roman"/>
          <w:b/>
          <w:sz w:val="20"/>
          <w:szCs w:val="20"/>
        </w:rPr>
        <w:t>ῶ</w:t>
      </w:r>
      <w:r w:rsidRPr="00FE3958">
        <w:rPr>
          <w:rFonts w:ascii="Cambria" w:hAnsi="Cambria"/>
          <w:b/>
          <w:sz w:val="20"/>
          <w:szCs w:val="20"/>
        </w:rPr>
        <w:t>ν</w:t>
      </w:r>
      <w:proofErr w:type="spellEnd"/>
      <w:r w:rsidRPr="00FE3958">
        <w:rPr>
          <w:rFonts w:ascii="Cambria" w:hAnsi="Cambria"/>
          <w:b/>
          <w:sz w:val="20"/>
          <w:szCs w:val="20"/>
        </w:rPr>
        <w:t xml:space="preserve">, </w:t>
      </w:r>
      <w:proofErr w:type="spellStart"/>
      <w:r w:rsidRPr="00FE3958">
        <w:rPr>
          <w:rFonts w:ascii="Cambria" w:hAnsi="Cambria" w:cs="Times New Roman"/>
          <w:b/>
          <w:sz w:val="20"/>
          <w:szCs w:val="20"/>
        </w:rPr>
        <w:t>ῶ</w:t>
      </w:r>
      <w:r w:rsidRPr="00FE3958">
        <w:rPr>
          <w:rFonts w:ascii="Cambria" w:hAnsi="Cambria"/>
          <w:b/>
          <w:sz w:val="20"/>
          <w:szCs w:val="20"/>
        </w:rPr>
        <w:t>νος</w:t>
      </w:r>
      <w:proofErr w:type="spellEnd"/>
      <w:r w:rsidRPr="00FE3958">
        <w:rPr>
          <w:rFonts w:ascii="Segoe Print" w:hAnsi="Segoe Print"/>
          <w:b/>
          <w:sz w:val="18"/>
        </w:rPr>
        <w:t xml:space="preserve"> : Poséidon</w:t>
      </w:r>
    </w:p>
    <w:p w14:paraId="24D1E642" w14:textId="77777777" w:rsidR="000B7096" w:rsidRPr="000B7096" w:rsidRDefault="000B7096" w:rsidP="00922C02">
      <w:pPr>
        <w:pStyle w:val="Sansinterligne"/>
        <w:jc w:val="both"/>
        <w:rPr>
          <w:rFonts w:ascii="Segoe Print" w:hAnsi="Segoe Print"/>
          <w:sz w:val="10"/>
          <w:szCs w:val="10"/>
        </w:rPr>
      </w:pPr>
    </w:p>
    <w:p w14:paraId="24D1E643" w14:textId="77777777" w:rsidR="00922C02" w:rsidRPr="000B7096" w:rsidRDefault="00922C02" w:rsidP="00922C02">
      <w:pPr>
        <w:pStyle w:val="Sansinterligne"/>
        <w:jc w:val="both"/>
        <w:rPr>
          <w:rFonts w:ascii="Segoe Print" w:hAnsi="Segoe Print"/>
          <w:color w:val="00B050"/>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B7096">
        <w:rPr>
          <w:rFonts w:ascii="Segoe Print" w:hAnsi="Segoe Print"/>
          <w:color w:val="00B050"/>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Adjectifs</w:t>
      </w:r>
    </w:p>
    <w:p w14:paraId="24D1E644" w14:textId="77777777" w:rsidR="00922C02" w:rsidRPr="00FE3958" w:rsidRDefault="00922C02" w:rsidP="00922C02">
      <w:pPr>
        <w:pStyle w:val="Sansinterligne"/>
        <w:jc w:val="both"/>
        <w:rPr>
          <w:rFonts w:ascii="Segoe Print" w:hAnsi="Segoe Print"/>
          <w:b/>
          <w:sz w:val="18"/>
        </w:rPr>
      </w:pPr>
      <w:proofErr w:type="spellStart"/>
      <w:r w:rsidRPr="00FE3958">
        <w:rPr>
          <w:rFonts w:ascii="Cambria" w:hAnsi="Cambria"/>
          <w:b/>
          <w:sz w:val="20"/>
          <w:szCs w:val="20"/>
        </w:rPr>
        <w:t>μέσος</w:t>
      </w:r>
      <w:proofErr w:type="spellEnd"/>
      <w:r w:rsidRPr="00FE3958">
        <w:rPr>
          <w:rFonts w:ascii="Cambria" w:hAnsi="Cambria"/>
          <w:b/>
          <w:sz w:val="20"/>
          <w:szCs w:val="20"/>
        </w:rPr>
        <w:t xml:space="preserve">, η, </w:t>
      </w:r>
      <w:proofErr w:type="spellStart"/>
      <w:r w:rsidRPr="00FE3958">
        <w:rPr>
          <w:rFonts w:ascii="Cambria" w:hAnsi="Cambria"/>
          <w:b/>
          <w:sz w:val="20"/>
          <w:szCs w:val="20"/>
        </w:rPr>
        <w:t>ον</w:t>
      </w:r>
      <w:proofErr w:type="spellEnd"/>
      <w:r w:rsidRPr="00FE3958">
        <w:rPr>
          <w:rFonts w:ascii="Segoe Print" w:hAnsi="Segoe Print"/>
          <w:b/>
          <w:sz w:val="18"/>
        </w:rPr>
        <w:t xml:space="preserve"> : situé au milieu, au milieu</w:t>
      </w:r>
    </w:p>
    <w:p w14:paraId="24D1E645" w14:textId="77777777" w:rsidR="00922C02" w:rsidRPr="00FE3958" w:rsidRDefault="00922C02" w:rsidP="00922C02">
      <w:pPr>
        <w:pStyle w:val="Sansinterligne"/>
        <w:jc w:val="both"/>
        <w:rPr>
          <w:rFonts w:ascii="Segoe Print" w:hAnsi="Segoe Print"/>
          <w:b/>
          <w:sz w:val="18"/>
        </w:rPr>
      </w:pPr>
      <w:r w:rsidRPr="00FE3958">
        <w:rPr>
          <w:rFonts w:ascii="Cambria" w:hAnsi="Cambria"/>
          <w:b/>
          <w:sz w:val="20"/>
          <w:szCs w:val="20"/>
        </w:rPr>
        <w:t>π</w:t>
      </w:r>
      <w:proofErr w:type="spellStart"/>
      <w:r w:rsidRPr="00FE3958">
        <w:rPr>
          <w:rFonts w:ascii="Cambria" w:hAnsi="Cambria"/>
          <w:b/>
          <w:sz w:val="20"/>
          <w:szCs w:val="20"/>
        </w:rPr>
        <w:t>ρ</w:t>
      </w:r>
      <w:r w:rsidRPr="00FE3958">
        <w:rPr>
          <w:rFonts w:ascii="Cambria" w:hAnsi="Cambria" w:cs="Times New Roman"/>
          <w:b/>
          <w:sz w:val="20"/>
          <w:szCs w:val="20"/>
        </w:rPr>
        <w:t>ῶ</w:t>
      </w:r>
      <w:r w:rsidRPr="00FE3958">
        <w:rPr>
          <w:rFonts w:ascii="Cambria" w:hAnsi="Cambria"/>
          <w:b/>
          <w:sz w:val="20"/>
          <w:szCs w:val="20"/>
        </w:rPr>
        <w:t>τος</w:t>
      </w:r>
      <w:proofErr w:type="spellEnd"/>
      <w:r w:rsidRPr="00FE3958">
        <w:rPr>
          <w:rFonts w:ascii="Cambria" w:hAnsi="Cambria"/>
          <w:b/>
          <w:sz w:val="20"/>
          <w:szCs w:val="20"/>
        </w:rPr>
        <w:t xml:space="preserve">, η, </w:t>
      </w:r>
      <w:proofErr w:type="spellStart"/>
      <w:r w:rsidRPr="00FE3958">
        <w:rPr>
          <w:rFonts w:ascii="Cambria" w:hAnsi="Cambria"/>
          <w:b/>
          <w:sz w:val="20"/>
          <w:szCs w:val="20"/>
        </w:rPr>
        <w:t>ον</w:t>
      </w:r>
      <w:proofErr w:type="spellEnd"/>
      <w:r w:rsidRPr="00FE3958">
        <w:rPr>
          <w:rFonts w:ascii="Segoe Print" w:hAnsi="Segoe Print"/>
          <w:b/>
          <w:sz w:val="18"/>
        </w:rPr>
        <w:t xml:space="preserve"> : premier </w:t>
      </w:r>
    </w:p>
    <w:p w14:paraId="24D1E646" w14:textId="77777777" w:rsidR="00922C02" w:rsidRDefault="00922C02" w:rsidP="00922C02">
      <w:pPr>
        <w:pStyle w:val="Sansinterligne"/>
        <w:jc w:val="both"/>
        <w:rPr>
          <w:rFonts w:ascii="Segoe Print" w:hAnsi="Segoe Print"/>
          <w:sz w:val="18"/>
        </w:rPr>
      </w:pPr>
      <w:r w:rsidRPr="000B7096">
        <w:rPr>
          <w:rFonts w:ascii="Cambria" w:hAnsi="Cambria"/>
          <w:sz w:val="20"/>
          <w:szCs w:val="20"/>
        </w:rPr>
        <w:t>π</w:t>
      </w:r>
      <w:proofErr w:type="spellStart"/>
      <w:r w:rsidRPr="000B7096">
        <w:rPr>
          <w:rFonts w:ascii="Cambria" w:hAnsi="Cambria"/>
          <w:sz w:val="20"/>
          <w:szCs w:val="20"/>
        </w:rPr>
        <w:t>λήξ</w:t>
      </w:r>
      <w:proofErr w:type="spellEnd"/>
      <w:r w:rsidRPr="000B7096">
        <w:rPr>
          <w:rFonts w:ascii="Cambria" w:hAnsi="Cambria"/>
          <w:sz w:val="20"/>
          <w:szCs w:val="20"/>
        </w:rPr>
        <w:t>ας</w:t>
      </w:r>
      <w:r w:rsidRPr="00922C02">
        <w:rPr>
          <w:rFonts w:ascii="Segoe Print" w:hAnsi="Segoe Print"/>
          <w:sz w:val="18"/>
        </w:rPr>
        <w:t xml:space="preserve"> : ayant frappé (part</w:t>
      </w:r>
      <w:r w:rsidR="000B7096">
        <w:rPr>
          <w:rFonts w:ascii="Segoe Print" w:hAnsi="Segoe Print"/>
          <w:sz w:val="18"/>
        </w:rPr>
        <w:t>.</w:t>
      </w:r>
      <w:r w:rsidRPr="00922C02">
        <w:rPr>
          <w:rFonts w:ascii="Segoe Print" w:hAnsi="Segoe Print"/>
          <w:sz w:val="18"/>
        </w:rPr>
        <w:t xml:space="preserve"> au nom</w:t>
      </w:r>
      <w:r w:rsidR="000B7096">
        <w:rPr>
          <w:rFonts w:ascii="Segoe Print" w:hAnsi="Segoe Print"/>
          <w:sz w:val="18"/>
        </w:rPr>
        <w:t>.</w:t>
      </w:r>
      <w:r w:rsidRPr="00922C02">
        <w:rPr>
          <w:rFonts w:ascii="Segoe Print" w:hAnsi="Segoe Print"/>
          <w:sz w:val="18"/>
        </w:rPr>
        <w:t xml:space="preserve"> masc</w:t>
      </w:r>
      <w:r w:rsidR="000B7096">
        <w:rPr>
          <w:rFonts w:ascii="Segoe Print" w:hAnsi="Segoe Print"/>
          <w:sz w:val="18"/>
        </w:rPr>
        <w:t>.</w:t>
      </w:r>
      <w:r w:rsidRPr="00922C02">
        <w:rPr>
          <w:rFonts w:ascii="Segoe Print" w:hAnsi="Segoe Print"/>
          <w:sz w:val="18"/>
        </w:rPr>
        <w:t xml:space="preserve"> </w:t>
      </w:r>
      <w:proofErr w:type="spellStart"/>
      <w:r w:rsidR="000B7096">
        <w:rPr>
          <w:rFonts w:ascii="Segoe Print" w:hAnsi="Segoe Print"/>
          <w:sz w:val="18"/>
        </w:rPr>
        <w:t>sg</w:t>
      </w:r>
      <w:proofErr w:type="spellEnd"/>
      <w:r w:rsidRPr="00922C02">
        <w:rPr>
          <w:rFonts w:ascii="Segoe Print" w:hAnsi="Segoe Print"/>
          <w:sz w:val="18"/>
        </w:rPr>
        <w:t>)</w:t>
      </w:r>
    </w:p>
    <w:p w14:paraId="24D1E647" w14:textId="77777777" w:rsidR="000B7096" w:rsidRPr="000B7096" w:rsidRDefault="000B7096" w:rsidP="00922C02">
      <w:pPr>
        <w:pStyle w:val="Sansinterligne"/>
        <w:jc w:val="both"/>
        <w:rPr>
          <w:rFonts w:ascii="Segoe Print" w:hAnsi="Segoe Print"/>
          <w:sz w:val="10"/>
          <w:szCs w:val="10"/>
        </w:rPr>
      </w:pPr>
    </w:p>
    <w:p w14:paraId="24D1E648" w14:textId="77777777" w:rsidR="00922C02" w:rsidRPr="000B7096" w:rsidRDefault="00922C02" w:rsidP="00922C02">
      <w:pPr>
        <w:pStyle w:val="Sansinterligne"/>
        <w:jc w:val="both"/>
        <w:rPr>
          <w:rFonts w:ascii="Segoe Print" w:hAnsi="Segoe Print"/>
          <w:color w:val="00B050"/>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B7096">
        <w:rPr>
          <w:rFonts w:ascii="Segoe Print" w:hAnsi="Segoe Print"/>
          <w:color w:val="00B050"/>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Adjectif/Pronom</w:t>
      </w:r>
    </w:p>
    <w:p w14:paraId="24D1E649" w14:textId="77777777" w:rsidR="00922C02" w:rsidRPr="00FE3958" w:rsidRDefault="00922C02" w:rsidP="00922C02">
      <w:pPr>
        <w:pStyle w:val="Sansinterligne"/>
        <w:jc w:val="both"/>
        <w:rPr>
          <w:rFonts w:ascii="Segoe Print" w:hAnsi="Segoe Print"/>
          <w:b/>
          <w:sz w:val="18"/>
        </w:rPr>
      </w:pPr>
      <w:proofErr w:type="spellStart"/>
      <w:r w:rsidRPr="00FE3958">
        <w:rPr>
          <w:rFonts w:ascii="Cambria" w:hAnsi="Cambria"/>
          <w:b/>
          <w:sz w:val="20"/>
          <w:szCs w:val="20"/>
        </w:rPr>
        <w:t>ο</w:t>
      </w:r>
      <w:r w:rsidRPr="00FE3958">
        <w:rPr>
          <w:rFonts w:ascii="Cambria" w:hAnsi="Cambria" w:cs="Times New Roman"/>
          <w:b/>
          <w:sz w:val="20"/>
          <w:szCs w:val="20"/>
        </w:rPr>
        <w:t>ὗ</w:t>
      </w:r>
      <w:r w:rsidRPr="00FE3958">
        <w:rPr>
          <w:rFonts w:ascii="Cambria" w:hAnsi="Cambria"/>
          <w:b/>
          <w:sz w:val="20"/>
          <w:szCs w:val="20"/>
        </w:rPr>
        <w:t>τος</w:t>
      </w:r>
      <w:proofErr w:type="spellEnd"/>
      <w:r w:rsidRPr="00FE3958">
        <w:rPr>
          <w:rFonts w:ascii="Cambria" w:hAnsi="Cambria"/>
          <w:b/>
          <w:sz w:val="20"/>
          <w:szCs w:val="20"/>
        </w:rPr>
        <w:t>, α</w:t>
      </w:r>
      <w:proofErr w:type="spellStart"/>
      <w:r w:rsidRPr="00FE3958">
        <w:rPr>
          <w:rFonts w:ascii="Cambria" w:hAnsi="Cambria" w:cs="Times New Roman"/>
          <w:b/>
          <w:sz w:val="20"/>
          <w:szCs w:val="20"/>
        </w:rPr>
        <w:t>ὕ</w:t>
      </w:r>
      <w:r w:rsidRPr="00FE3958">
        <w:rPr>
          <w:rFonts w:ascii="Cambria" w:hAnsi="Cambria"/>
          <w:b/>
          <w:sz w:val="20"/>
          <w:szCs w:val="20"/>
        </w:rPr>
        <w:t>τη</w:t>
      </w:r>
      <w:proofErr w:type="spellEnd"/>
      <w:r w:rsidRPr="00FE3958">
        <w:rPr>
          <w:rFonts w:ascii="Cambria" w:hAnsi="Cambria"/>
          <w:b/>
          <w:sz w:val="20"/>
          <w:szCs w:val="20"/>
        </w:rPr>
        <w:t xml:space="preserve">, </w:t>
      </w:r>
      <w:proofErr w:type="spellStart"/>
      <w:r w:rsidRPr="00FE3958">
        <w:rPr>
          <w:rFonts w:ascii="Cambria" w:hAnsi="Cambria"/>
          <w:b/>
          <w:sz w:val="20"/>
          <w:szCs w:val="20"/>
        </w:rPr>
        <w:t>το</w:t>
      </w:r>
      <w:r w:rsidRPr="00FE3958">
        <w:rPr>
          <w:rFonts w:ascii="Cambria" w:hAnsi="Cambria" w:cs="Times New Roman"/>
          <w:b/>
          <w:sz w:val="20"/>
          <w:szCs w:val="20"/>
        </w:rPr>
        <w:t>ῦ</w:t>
      </w:r>
      <w:r w:rsidRPr="00FE3958">
        <w:rPr>
          <w:rFonts w:ascii="Cambria" w:hAnsi="Cambria"/>
          <w:b/>
          <w:sz w:val="20"/>
          <w:szCs w:val="20"/>
        </w:rPr>
        <w:t>το</w:t>
      </w:r>
      <w:proofErr w:type="spellEnd"/>
      <w:r w:rsidRPr="00FE3958">
        <w:rPr>
          <w:rFonts w:ascii="Segoe Print" w:hAnsi="Segoe Print"/>
          <w:b/>
          <w:sz w:val="18"/>
        </w:rPr>
        <w:t xml:space="preserve"> : celui-ci, celle-ci, ceci ; ce</w:t>
      </w:r>
      <w:r w:rsidR="000B7096" w:rsidRPr="00FE3958">
        <w:rPr>
          <w:rFonts w:ascii="Segoe Print" w:hAnsi="Segoe Print"/>
          <w:b/>
          <w:sz w:val="18"/>
        </w:rPr>
        <w:t xml:space="preserve"> </w:t>
      </w:r>
      <w:r w:rsidRPr="00FE3958">
        <w:rPr>
          <w:rFonts w:ascii="Segoe Print" w:hAnsi="Segoe Print"/>
          <w:b/>
          <w:sz w:val="18"/>
        </w:rPr>
        <w:t>…</w:t>
      </w:r>
      <w:r w:rsidR="000B7096" w:rsidRPr="00FE3958">
        <w:rPr>
          <w:rFonts w:ascii="Segoe Print" w:hAnsi="Segoe Print"/>
          <w:b/>
          <w:sz w:val="18"/>
        </w:rPr>
        <w:t>-</w:t>
      </w:r>
      <w:r w:rsidRPr="00FE3958">
        <w:rPr>
          <w:rFonts w:ascii="Segoe Print" w:hAnsi="Segoe Print"/>
          <w:b/>
          <w:sz w:val="18"/>
        </w:rPr>
        <w:t>ci, cette</w:t>
      </w:r>
      <w:r w:rsidR="000B7096" w:rsidRPr="00FE3958">
        <w:rPr>
          <w:rFonts w:ascii="Segoe Print" w:hAnsi="Segoe Print"/>
          <w:b/>
          <w:sz w:val="18"/>
        </w:rPr>
        <w:t xml:space="preserve"> </w:t>
      </w:r>
      <w:r w:rsidRPr="00FE3958">
        <w:rPr>
          <w:rFonts w:ascii="Segoe Print" w:hAnsi="Segoe Print"/>
          <w:b/>
          <w:sz w:val="18"/>
        </w:rPr>
        <w:t>…</w:t>
      </w:r>
      <w:r w:rsidR="000B7096" w:rsidRPr="00FE3958">
        <w:rPr>
          <w:rFonts w:ascii="Segoe Print" w:hAnsi="Segoe Print"/>
          <w:b/>
          <w:sz w:val="18"/>
        </w:rPr>
        <w:t>-</w:t>
      </w:r>
      <w:r w:rsidRPr="00FE3958">
        <w:rPr>
          <w:rFonts w:ascii="Segoe Print" w:hAnsi="Segoe Print"/>
          <w:b/>
          <w:sz w:val="18"/>
        </w:rPr>
        <w:t>ci</w:t>
      </w:r>
    </w:p>
    <w:p w14:paraId="24D1E64A" w14:textId="77777777" w:rsidR="000B7096" w:rsidRPr="000B7096" w:rsidRDefault="000B7096" w:rsidP="00922C02">
      <w:pPr>
        <w:pStyle w:val="Sansinterligne"/>
        <w:jc w:val="both"/>
        <w:rPr>
          <w:rFonts w:ascii="Segoe Print" w:hAnsi="Segoe Print"/>
          <w:sz w:val="10"/>
          <w:szCs w:val="10"/>
        </w:rPr>
      </w:pPr>
      <w:r w:rsidRPr="00637971">
        <w:rPr>
          <w:rFonts w:ascii="Segoe Print" w:hAnsi="Segoe Print"/>
          <w:noProof/>
          <w:sz w:val="16"/>
          <w:szCs w:val="20"/>
          <w:lang w:eastAsia="fr-BE"/>
        </w:rPr>
        <mc:AlternateContent>
          <mc:Choice Requires="wps">
            <w:drawing>
              <wp:anchor distT="45720" distB="45720" distL="114300" distR="114300" simplePos="0" relativeHeight="251761664" behindDoc="0" locked="0" layoutInCell="1" allowOverlap="1" wp14:anchorId="24D1F3FC" wp14:editId="24D1F3FD">
                <wp:simplePos x="0" y="0"/>
                <wp:positionH relativeFrom="page">
                  <wp:align>left</wp:align>
                </wp:positionH>
                <wp:positionV relativeFrom="bottomMargin">
                  <wp:posOffset>419100</wp:posOffset>
                </wp:positionV>
                <wp:extent cx="7621200" cy="1195200"/>
                <wp:effectExtent l="57150" t="457200" r="56515" b="462280"/>
                <wp:wrapNone/>
                <wp:docPr id="9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86585" flipH="1">
                          <a:off x="0" y="0"/>
                          <a:ext cx="7621200" cy="1195200"/>
                        </a:xfrm>
                        <a:prstGeom prst="rect">
                          <a:avLst/>
                        </a:prstGeom>
                        <a:solidFill>
                          <a:srgbClr val="00B050"/>
                        </a:solidFill>
                        <a:ln w="9525">
                          <a:noFill/>
                          <a:miter lim="800000"/>
                          <a:headEnd/>
                          <a:tailEnd/>
                        </a:ln>
                      </wps:spPr>
                      <wps:txbx>
                        <w:txbxContent>
                          <w:p w14:paraId="24D1F570" w14:textId="77777777" w:rsidR="00DF2982" w:rsidRPr="00FB3D7B" w:rsidRDefault="00DF2982" w:rsidP="000B7096">
                            <w:pPr>
                              <w:pStyle w:val="Sansinterligne"/>
                              <w:rPr>
                                <w:sz w:val="10"/>
                                <w:szCs w:val="10"/>
                              </w:rPr>
                            </w:pPr>
                            <w:r>
                              <w:t xml:space="preserve">   </w:t>
                            </w:r>
                          </w:p>
                          <w:p w14:paraId="24D1F571" w14:textId="77777777" w:rsidR="00DF2982" w:rsidRPr="00AF120C" w:rsidRDefault="00DF2982" w:rsidP="000B7096">
                            <w:pPr>
                              <w:jc w:val="right"/>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3FC" id="_x0000_s1059" type="#_x0000_t202" style="position:absolute;left:0;text-align:left;margin-left:0;margin-top:33pt;width:600.1pt;height:94.1pt;rotation:451559fd;flip:x;z-index:251761664;visibility:visible;mso-wrap-style:square;mso-width-percent:0;mso-height-percent:0;mso-wrap-distance-left:9pt;mso-wrap-distance-top:3.6pt;mso-wrap-distance-right:9pt;mso-wrap-distance-bottom:3.6pt;mso-position-horizontal:left;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" fillcolor="#00b050" stroked="f">
                <v:textbox>
                  <w:txbxContent>
                    <w:p w14:paraId="24D1F570" w14:textId="77777777" w:rsidR="00DF2982" w:rsidRPr="00FB3D7B" w:rsidRDefault="00DF2982" w:rsidP="000B7096">
                      <w:pPr>
                        <w:pStyle w:val="Sansinterligne"/>
                        <w:rPr>
                          <w:sz w:val="10"/>
                          <w:szCs w:val="10"/>
                        </w:rPr>
                      </w:pPr>
                      <w:r>
                        <w:t xml:space="preserve">   </w:t>
                      </w:r>
                    </w:p>
                    <w:p w14:paraId="24D1F571" w14:textId="77777777" w:rsidR="00DF2982" w:rsidRPr="00AF120C" w:rsidRDefault="00DF2982" w:rsidP="000B7096">
                      <w:pPr>
                        <w:jc w:val="right"/>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p>
                  </w:txbxContent>
                </v:textbox>
                <w10:wrap anchorx="page" anchory="margin"/>
              </v:shape>
            </w:pict>
          </mc:Fallback>
        </mc:AlternateContent>
      </w:r>
    </w:p>
    <w:p w14:paraId="24D1E64B" w14:textId="77777777" w:rsidR="00922C02" w:rsidRPr="000B7096" w:rsidRDefault="00922C02" w:rsidP="00922C02">
      <w:pPr>
        <w:pStyle w:val="Sansinterligne"/>
        <w:jc w:val="both"/>
        <w:rPr>
          <w:rFonts w:ascii="Segoe Print" w:hAnsi="Segoe Print"/>
          <w:color w:val="00B050"/>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B7096">
        <w:rPr>
          <w:rFonts w:ascii="Segoe Print" w:hAnsi="Segoe Print"/>
          <w:color w:val="00B050"/>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Verbes</w:t>
      </w:r>
    </w:p>
    <w:p w14:paraId="24D1E64C" w14:textId="77777777" w:rsidR="00922C02" w:rsidRPr="00922C02" w:rsidRDefault="00922C02" w:rsidP="00922C02">
      <w:pPr>
        <w:pStyle w:val="Sansinterligne"/>
        <w:jc w:val="both"/>
        <w:rPr>
          <w:rFonts w:ascii="Segoe Print" w:hAnsi="Segoe Print"/>
          <w:sz w:val="18"/>
        </w:rPr>
      </w:pPr>
      <w:r w:rsidRPr="000B7096">
        <w:rPr>
          <w:rFonts w:ascii="Cambria" w:hAnsi="Cambria" w:cs="Times New Roman"/>
          <w:sz w:val="20"/>
          <w:szCs w:val="20"/>
        </w:rPr>
        <w:t>ἀ</w:t>
      </w:r>
      <w:r w:rsidRPr="000B7096">
        <w:rPr>
          <w:rFonts w:ascii="Cambria" w:hAnsi="Cambria"/>
          <w:sz w:val="20"/>
          <w:szCs w:val="20"/>
        </w:rPr>
        <w:t>π</w:t>
      </w:r>
      <w:proofErr w:type="spellStart"/>
      <w:r w:rsidRPr="000B7096">
        <w:rPr>
          <w:rFonts w:ascii="Cambria" w:hAnsi="Cambria"/>
          <w:sz w:val="20"/>
          <w:szCs w:val="20"/>
        </w:rPr>
        <w:t>οφ</w:t>
      </w:r>
      <w:proofErr w:type="spellEnd"/>
      <w:r w:rsidRPr="000B7096">
        <w:rPr>
          <w:rFonts w:ascii="Cambria" w:hAnsi="Cambria"/>
          <w:sz w:val="20"/>
          <w:szCs w:val="20"/>
        </w:rPr>
        <w:t>αίνω</w:t>
      </w:r>
      <w:r w:rsidRPr="00922C02">
        <w:rPr>
          <w:rFonts w:ascii="Segoe Print" w:hAnsi="Segoe Print"/>
          <w:sz w:val="18"/>
        </w:rPr>
        <w:t xml:space="preserve"> : faire paraître</w:t>
      </w:r>
    </w:p>
    <w:p w14:paraId="24D1E64D" w14:textId="77777777" w:rsidR="00922C02" w:rsidRPr="00FE3958" w:rsidRDefault="00922C02" w:rsidP="00922C02">
      <w:pPr>
        <w:pStyle w:val="Sansinterligne"/>
        <w:jc w:val="both"/>
        <w:rPr>
          <w:rFonts w:ascii="Segoe Print" w:hAnsi="Segoe Print"/>
          <w:b/>
          <w:sz w:val="18"/>
        </w:rPr>
      </w:pPr>
      <w:proofErr w:type="spellStart"/>
      <w:r w:rsidRPr="00FE3958">
        <w:rPr>
          <w:rFonts w:ascii="Cambria" w:hAnsi="Cambria" w:cs="Times New Roman"/>
          <w:b/>
          <w:sz w:val="20"/>
          <w:szCs w:val="20"/>
        </w:rPr>
        <w:t>ἔ</w:t>
      </w:r>
      <w:r w:rsidRPr="00FE3958">
        <w:rPr>
          <w:rFonts w:ascii="Cambria" w:hAnsi="Cambria"/>
          <w:b/>
          <w:sz w:val="20"/>
          <w:szCs w:val="20"/>
        </w:rPr>
        <w:t>ρχομ</w:t>
      </w:r>
      <w:proofErr w:type="spellEnd"/>
      <w:r w:rsidRPr="00FE3958">
        <w:rPr>
          <w:rFonts w:ascii="Cambria" w:hAnsi="Cambria"/>
          <w:b/>
          <w:sz w:val="20"/>
          <w:szCs w:val="20"/>
        </w:rPr>
        <w:t>αι</w:t>
      </w:r>
      <w:r w:rsidRPr="00FE3958">
        <w:rPr>
          <w:rFonts w:ascii="Segoe Print" w:hAnsi="Segoe Print"/>
          <w:b/>
          <w:sz w:val="18"/>
        </w:rPr>
        <w:t xml:space="preserve"> : venir, arriver</w:t>
      </w:r>
    </w:p>
    <w:p w14:paraId="24D1E64E" w14:textId="77777777" w:rsidR="00922C02" w:rsidRDefault="00922C02" w:rsidP="00922C02">
      <w:pPr>
        <w:pStyle w:val="Sansinterligne"/>
        <w:jc w:val="both"/>
        <w:rPr>
          <w:rFonts w:ascii="Segoe Print" w:hAnsi="Segoe Print"/>
          <w:sz w:val="18"/>
        </w:rPr>
      </w:pPr>
      <w:proofErr w:type="spellStart"/>
      <w:r w:rsidRPr="000B7096">
        <w:rPr>
          <w:rFonts w:ascii="Cambria" w:hAnsi="Cambria"/>
          <w:sz w:val="20"/>
          <w:szCs w:val="20"/>
        </w:rPr>
        <w:t>φυτεύω</w:t>
      </w:r>
      <w:proofErr w:type="spellEnd"/>
      <w:r w:rsidRPr="00922C02">
        <w:rPr>
          <w:rFonts w:ascii="Segoe Print" w:hAnsi="Segoe Print"/>
          <w:sz w:val="18"/>
        </w:rPr>
        <w:t xml:space="preserve"> : planter</w:t>
      </w:r>
    </w:p>
    <w:p w14:paraId="24D1E64F" w14:textId="77777777" w:rsidR="000B7096" w:rsidRPr="000B7096" w:rsidRDefault="000B7096" w:rsidP="00922C02">
      <w:pPr>
        <w:pStyle w:val="Sansinterligne"/>
        <w:jc w:val="both"/>
        <w:rPr>
          <w:rFonts w:ascii="Segoe Print" w:hAnsi="Segoe Print"/>
          <w:sz w:val="10"/>
          <w:szCs w:val="10"/>
        </w:rPr>
      </w:pPr>
    </w:p>
    <w:p w14:paraId="24D1E650" w14:textId="77777777" w:rsidR="00922C02" w:rsidRPr="000B7096" w:rsidRDefault="00922C02" w:rsidP="00922C02">
      <w:pPr>
        <w:pStyle w:val="Sansinterligne"/>
        <w:jc w:val="both"/>
        <w:rPr>
          <w:rFonts w:ascii="Segoe Print" w:hAnsi="Segoe Print"/>
          <w:color w:val="00B050"/>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B7096">
        <w:rPr>
          <w:rFonts w:ascii="Segoe Print" w:hAnsi="Segoe Print"/>
          <w:color w:val="00B050"/>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Adverbes</w:t>
      </w:r>
    </w:p>
    <w:p w14:paraId="24D1E651" w14:textId="77777777" w:rsidR="00922C02" w:rsidRPr="00FE3958" w:rsidRDefault="00922C02" w:rsidP="00922C02">
      <w:pPr>
        <w:pStyle w:val="Sansinterligne"/>
        <w:jc w:val="both"/>
        <w:rPr>
          <w:rFonts w:ascii="Segoe Print" w:hAnsi="Segoe Print"/>
          <w:b/>
          <w:sz w:val="18"/>
        </w:rPr>
      </w:pPr>
      <w:proofErr w:type="spellStart"/>
      <w:r w:rsidRPr="00FE3958">
        <w:rPr>
          <w:rFonts w:ascii="Cambria" w:hAnsi="Cambria"/>
          <w:b/>
          <w:sz w:val="20"/>
          <w:szCs w:val="20"/>
        </w:rPr>
        <w:t>ο</w:t>
      </w:r>
      <w:r w:rsidRPr="00FE3958">
        <w:rPr>
          <w:rFonts w:ascii="Cambria" w:hAnsi="Cambria" w:cs="Times New Roman"/>
          <w:b/>
          <w:sz w:val="20"/>
          <w:szCs w:val="20"/>
        </w:rPr>
        <w:t>ὖ</w:t>
      </w:r>
      <w:r w:rsidRPr="00FE3958">
        <w:rPr>
          <w:rFonts w:ascii="Cambria" w:hAnsi="Cambria"/>
          <w:b/>
          <w:sz w:val="20"/>
          <w:szCs w:val="20"/>
        </w:rPr>
        <w:t>ν</w:t>
      </w:r>
      <w:proofErr w:type="spellEnd"/>
      <w:r w:rsidRPr="00FE3958">
        <w:rPr>
          <w:rFonts w:ascii="Segoe Print" w:hAnsi="Segoe Print"/>
          <w:b/>
          <w:sz w:val="18"/>
        </w:rPr>
        <w:t xml:space="preserve"> : donc</w:t>
      </w:r>
    </w:p>
    <w:p w14:paraId="24D1E652" w14:textId="77777777" w:rsidR="000B7096" w:rsidRPr="000B7096" w:rsidRDefault="000B7096" w:rsidP="00922C02">
      <w:pPr>
        <w:pStyle w:val="Sansinterligne"/>
        <w:jc w:val="both"/>
        <w:rPr>
          <w:rFonts w:ascii="Segoe Print" w:hAnsi="Segoe Print"/>
          <w:sz w:val="10"/>
          <w:szCs w:val="10"/>
        </w:rPr>
      </w:pPr>
    </w:p>
    <w:p w14:paraId="24D1E653" w14:textId="77777777" w:rsidR="00922C02" w:rsidRPr="000B7096" w:rsidRDefault="00922C02" w:rsidP="00922C02">
      <w:pPr>
        <w:pStyle w:val="Sansinterligne"/>
        <w:jc w:val="both"/>
        <w:rPr>
          <w:rFonts w:ascii="Segoe Print" w:hAnsi="Segoe Print"/>
          <w:color w:val="00B050"/>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B7096">
        <w:rPr>
          <w:rFonts w:ascii="Segoe Print" w:hAnsi="Segoe Print"/>
          <w:color w:val="00B050"/>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Conjonction de coordination</w:t>
      </w:r>
    </w:p>
    <w:p w14:paraId="24D1E654" w14:textId="77777777" w:rsidR="00922C02" w:rsidRPr="00FE3958" w:rsidRDefault="00922C02" w:rsidP="00922C02">
      <w:pPr>
        <w:pStyle w:val="Sansinterligne"/>
        <w:jc w:val="both"/>
        <w:rPr>
          <w:rFonts w:ascii="Segoe Print" w:hAnsi="Segoe Print"/>
          <w:b/>
          <w:sz w:val="18"/>
        </w:rPr>
      </w:pPr>
      <w:r w:rsidRPr="00FE3958">
        <w:rPr>
          <w:rFonts w:ascii="Cambria" w:hAnsi="Cambria"/>
          <w:b/>
          <w:sz w:val="20"/>
          <w:szCs w:val="20"/>
        </w:rPr>
        <w:t>καί</w:t>
      </w:r>
      <w:r w:rsidRPr="00FE3958">
        <w:rPr>
          <w:rFonts w:ascii="Segoe Print" w:hAnsi="Segoe Print"/>
          <w:b/>
          <w:sz w:val="18"/>
        </w:rPr>
        <w:t xml:space="preserve"> : et</w:t>
      </w:r>
    </w:p>
    <w:p w14:paraId="24D1E655" w14:textId="77777777" w:rsidR="000B7096" w:rsidRPr="000B7096" w:rsidRDefault="000B7096" w:rsidP="00922C02">
      <w:pPr>
        <w:pStyle w:val="Sansinterligne"/>
        <w:jc w:val="both"/>
        <w:rPr>
          <w:rFonts w:ascii="Segoe Print" w:hAnsi="Segoe Print"/>
          <w:sz w:val="10"/>
          <w:szCs w:val="10"/>
        </w:rPr>
      </w:pPr>
    </w:p>
    <w:p w14:paraId="24D1E656" w14:textId="77777777" w:rsidR="00922C02" w:rsidRPr="000B7096" w:rsidRDefault="00922C02" w:rsidP="00922C02">
      <w:pPr>
        <w:pStyle w:val="Sansinterligne"/>
        <w:jc w:val="both"/>
        <w:rPr>
          <w:rFonts w:ascii="Segoe Print" w:hAnsi="Segoe Print"/>
          <w:color w:val="00B050"/>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B7096">
        <w:rPr>
          <w:rFonts w:ascii="Segoe Print" w:hAnsi="Segoe Print"/>
          <w:color w:val="00B050"/>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Prépositions</w:t>
      </w:r>
    </w:p>
    <w:p w14:paraId="24D1E657" w14:textId="77777777" w:rsidR="00922C02" w:rsidRPr="00FE3958" w:rsidRDefault="00922C02" w:rsidP="00922C02">
      <w:pPr>
        <w:pStyle w:val="Sansinterligne"/>
        <w:jc w:val="both"/>
        <w:rPr>
          <w:rFonts w:ascii="Segoe Print" w:hAnsi="Segoe Print"/>
          <w:b/>
          <w:sz w:val="18"/>
        </w:rPr>
      </w:pPr>
      <w:r w:rsidRPr="00FE3958">
        <w:rPr>
          <w:rFonts w:ascii="Cambria" w:hAnsi="Cambria" w:cs="Times New Roman"/>
          <w:b/>
          <w:sz w:val="20"/>
          <w:szCs w:val="20"/>
        </w:rPr>
        <w:t>ἐ</w:t>
      </w:r>
      <w:r w:rsidRPr="00FE3958">
        <w:rPr>
          <w:rFonts w:ascii="Cambria" w:hAnsi="Cambria"/>
          <w:b/>
          <w:sz w:val="20"/>
          <w:szCs w:val="20"/>
        </w:rPr>
        <w:t>πί + acc</w:t>
      </w:r>
      <w:r w:rsidR="00FE3958" w:rsidRPr="00FE3958">
        <w:rPr>
          <w:rFonts w:ascii="Cambria" w:hAnsi="Cambria"/>
          <w:b/>
          <w:sz w:val="20"/>
          <w:szCs w:val="20"/>
        </w:rPr>
        <w:t>usatif</w:t>
      </w:r>
      <w:r w:rsidRPr="00FE3958">
        <w:rPr>
          <w:rFonts w:ascii="Segoe Print" w:hAnsi="Segoe Print"/>
          <w:b/>
          <w:sz w:val="18"/>
        </w:rPr>
        <w:t xml:space="preserve"> : sur, dans</w:t>
      </w:r>
    </w:p>
    <w:p w14:paraId="24D1E658" w14:textId="77777777" w:rsidR="00922C02" w:rsidRPr="00FE3958" w:rsidRDefault="00922C02" w:rsidP="00922C02">
      <w:pPr>
        <w:pStyle w:val="Sansinterligne"/>
        <w:jc w:val="both"/>
        <w:rPr>
          <w:rFonts w:ascii="Segoe Print" w:hAnsi="Segoe Print"/>
          <w:b/>
          <w:sz w:val="18"/>
        </w:rPr>
      </w:pPr>
      <w:r w:rsidRPr="00FE3958">
        <w:rPr>
          <w:rFonts w:ascii="Cambria" w:hAnsi="Cambria"/>
          <w:b/>
          <w:sz w:val="20"/>
          <w:szCs w:val="20"/>
        </w:rPr>
        <w:t>κα</w:t>
      </w:r>
      <w:proofErr w:type="spellStart"/>
      <w:r w:rsidRPr="00FE3958">
        <w:rPr>
          <w:rFonts w:ascii="Cambria" w:hAnsi="Cambria"/>
          <w:b/>
          <w:sz w:val="20"/>
          <w:szCs w:val="20"/>
        </w:rPr>
        <w:t>τά</w:t>
      </w:r>
      <w:proofErr w:type="spellEnd"/>
      <w:r w:rsidRPr="00FE3958">
        <w:rPr>
          <w:rFonts w:ascii="Cambria" w:hAnsi="Cambria"/>
          <w:b/>
          <w:sz w:val="20"/>
          <w:szCs w:val="20"/>
        </w:rPr>
        <w:t xml:space="preserve"> + acc</w:t>
      </w:r>
      <w:r w:rsidR="00FE3958">
        <w:rPr>
          <w:rFonts w:ascii="Cambria" w:hAnsi="Cambria"/>
          <w:b/>
          <w:sz w:val="20"/>
          <w:szCs w:val="20"/>
        </w:rPr>
        <w:t>usatif</w:t>
      </w:r>
      <w:r w:rsidRPr="00FE3958">
        <w:rPr>
          <w:rFonts w:ascii="Segoe Print" w:hAnsi="Segoe Print"/>
          <w:b/>
          <w:sz w:val="18"/>
        </w:rPr>
        <w:t xml:space="preserve"> : de haut en bas, sur</w:t>
      </w:r>
    </w:p>
    <w:p w14:paraId="24D1E659" w14:textId="77777777" w:rsidR="00922C02" w:rsidRPr="00FE3958" w:rsidRDefault="00922C02" w:rsidP="00922C02">
      <w:pPr>
        <w:pStyle w:val="Sansinterligne"/>
        <w:jc w:val="both"/>
        <w:rPr>
          <w:rFonts w:ascii="Segoe Print" w:hAnsi="Segoe Print"/>
          <w:b/>
          <w:sz w:val="18"/>
        </w:rPr>
      </w:pPr>
      <w:proofErr w:type="spellStart"/>
      <w:r w:rsidRPr="00FE3958">
        <w:rPr>
          <w:rFonts w:ascii="Cambria" w:hAnsi="Cambria"/>
          <w:b/>
          <w:sz w:val="20"/>
          <w:szCs w:val="20"/>
        </w:rPr>
        <w:t>μετά</w:t>
      </w:r>
      <w:proofErr w:type="spellEnd"/>
      <w:r w:rsidRPr="00FE3958">
        <w:rPr>
          <w:rFonts w:ascii="Cambria" w:hAnsi="Cambria"/>
          <w:b/>
          <w:sz w:val="20"/>
          <w:szCs w:val="20"/>
        </w:rPr>
        <w:t xml:space="preserve"> + acc</w:t>
      </w:r>
      <w:r w:rsidR="00FE3958">
        <w:rPr>
          <w:rFonts w:ascii="Cambria" w:hAnsi="Cambria"/>
          <w:b/>
          <w:sz w:val="20"/>
          <w:szCs w:val="20"/>
        </w:rPr>
        <w:t>usatif</w:t>
      </w:r>
      <w:r w:rsidRPr="00FE3958">
        <w:rPr>
          <w:rFonts w:ascii="Segoe Print" w:hAnsi="Segoe Print"/>
          <w:b/>
          <w:sz w:val="18"/>
        </w:rPr>
        <w:t xml:space="preserve"> : après, à la suite de</w:t>
      </w:r>
    </w:p>
    <w:p w14:paraId="24D1E65A" w14:textId="77777777" w:rsidR="000B7096" w:rsidRDefault="000B7096" w:rsidP="00922C02">
      <w:pPr>
        <w:pStyle w:val="Sansinterligne"/>
        <w:jc w:val="both"/>
        <w:rPr>
          <w:rFonts w:ascii="Segoe Print" w:hAnsi="Segoe Print"/>
          <w:sz w:val="18"/>
        </w:rPr>
      </w:pPr>
    </w:p>
    <w:p w14:paraId="24D1E65B" w14:textId="77777777" w:rsidR="000B7096" w:rsidRDefault="000B7096" w:rsidP="00922C02">
      <w:pPr>
        <w:pStyle w:val="Sansinterligne"/>
        <w:jc w:val="both"/>
        <w:rPr>
          <w:rFonts w:ascii="Segoe Print" w:hAnsi="Segoe Print"/>
          <w:sz w:val="18"/>
        </w:rPr>
      </w:pPr>
    </w:p>
    <w:p w14:paraId="24D1E65C" w14:textId="77777777" w:rsidR="000B7096" w:rsidRDefault="000B7096" w:rsidP="00922C02">
      <w:pPr>
        <w:pStyle w:val="Sansinterligne"/>
        <w:jc w:val="both"/>
        <w:rPr>
          <w:rFonts w:ascii="Segoe Print" w:hAnsi="Segoe Print"/>
          <w:sz w:val="18"/>
        </w:rPr>
        <w:sectPr w:rsidR="000B7096" w:rsidSect="000B7096">
          <w:type w:val="continuous"/>
          <w:pgSz w:w="11906" w:h="16838"/>
          <w:pgMar w:top="1417" w:right="1417" w:bottom="1417" w:left="1417" w:header="708" w:footer="708" w:gutter="0"/>
          <w:cols w:num="2" w:sep="1" w:space="709"/>
          <w:docGrid w:linePitch="360"/>
        </w:sectPr>
      </w:pPr>
    </w:p>
    <w:p w14:paraId="24D1E65D" w14:textId="77777777" w:rsidR="000B7096" w:rsidRDefault="001A2266" w:rsidP="00A658C4">
      <w:pPr>
        <w:pStyle w:val="Sansinterligne"/>
        <w:jc w:val="center"/>
        <w:rPr>
          <w:rFonts w:ascii="Segoe Print" w:hAnsi="Segoe Print"/>
          <w:sz w:val="18"/>
        </w:rPr>
      </w:pPr>
      <w:r w:rsidRPr="00B17005">
        <w:rPr>
          <w:rFonts w:ascii="Giddyup Std" w:hAnsi="Giddyup Std"/>
          <w:b/>
          <w:noProof/>
          <w:sz w:val="24"/>
          <w:lang w:eastAsia="fr-BE"/>
        </w:rPr>
        <w:lastRenderedPageBreak/>
        <mc:AlternateContent>
          <mc:Choice Requires="wps">
            <w:drawing>
              <wp:anchor distT="45720" distB="45720" distL="114300" distR="114300" simplePos="0" relativeHeight="251771904" behindDoc="0" locked="0" layoutInCell="1" allowOverlap="1" wp14:anchorId="24D1F3FE" wp14:editId="24D1F3FF">
                <wp:simplePos x="0" y="0"/>
                <wp:positionH relativeFrom="page">
                  <wp:posOffset>5995670</wp:posOffset>
                </wp:positionH>
                <wp:positionV relativeFrom="margin">
                  <wp:posOffset>-259080</wp:posOffset>
                </wp:positionV>
                <wp:extent cx="1940400" cy="584231"/>
                <wp:effectExtent l="38100" t="114300" r="212725" b="196850"/>
                <wp:wrapNone/>
                <wp:docPr id="9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47759">
                          <a:off x="0" y="0"/>
                          <a:ext cx="1940400" cy="584231"/>
                        </a:xfrm>
                        <a:prstGeom prst="rect">
                          <a:avLst/>
                        </a:prstGeom>
                        <a:solidFill>
                          <a:srgbClr val="00B050"/>
                        </a:solidFill>
                        <a:ln w="9525">
                          <a:solidFill>
                            <a:srgbClr val="000000"/>
                          </a:solidFill>
                          <a:miter lim="800000"/>
                          <a:headEnd/>
                          <a:tailEnd/>
                        </a:ln>
                        <a:effectLst>
                          <a:outerShdw blurRad="76200" dir="18900000" sy="23000" kx="-1200000" algn="bl" rotWithShape="0">
                            <a:prstClr val="black">
                              <a:alpha val="20000"/>
                            </a:prstClr>
                          </a:outerShdw>
                        </a:effectLst>
                      </wps:spPr>
                      <wps:txbx>
                        <w:txbxContent>
                          <w:p w14:paraId="24D1F572" w14:textId="77777777" w:rsidR="00DF2982" w:rsidRPr="009D06F1" w:rsidRDefault="00DF2982" w:rsidP="001A2266">
                            <w:pPr>
                              <w:pStyle w:val="Sansinterligne"/>
                              <w:jc w:val="center"/>
                              <w:rPr>
                                <w:sz w:val="18"/>
                                <w:szCs w:val="20"/>
                              </w:rPr>
                            </w:pPr>
                          </w:p>
                          <w:p w14:paraId="24D1F573" w14:textId="77777777" w:rsidR="00DF2982" w:rsidRPr="00382C3F" w:rsidRDefault="00DF2982" w:rsidP="001A2266">
                            <w:pPr>
                              <w:pStyle w:val="Sansinterligne"/>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Culture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3FE" id="_x0000_s1060" type="#_x0000_t202" style="position:absolute;left:0;text-align:left;margin-left:472.1pt;margin-top:-20.4pt;width:152.8pt;height:46pt;rotation:379846fd;z-index:251771904;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" fillcolor="#00b050">
                <v:shadow on="t" type="perspective" color="black" opacity="13107f" origin="-.5,.5" offset="0,0" matrix=",-23853f,,15073f"/>
                <v:textbox>
                  <w:txbxContent>
                    <w:p w14:paraId="24D1F572" w14:textId="77777777" w:rsidR="00DF2982" w:rsidRPr="009D06F1" w:rsidRDefault="00DF2982" w:rsidP="001A2266">
                      <w:pPr>
                        <w:pStyle w:val="Sansinterligne"/>
                        <w:jc w:val="center"/>
                        <w:rPr>
                          <w:sz w:val="18"/>
                          <w:szCs w:val="20"/>
                        </w:rPr>
                      </w:pPr>
                    </w:p>
                    <w:p w14:paraId="24D1F573" w14:textId="77777777" w:rsidR="00DF2982" w:rsidRPr="00382C3F" w:rsidRDefault="00DF2982" w:rsidP="001A2266">
                      <w:pPr>
                        <w:pStyle w:val="Sansinterligne"/>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Culture  </w:t>
                      </w:r>
                    </w:p>
                  </w:txbxContent>
                </v:textbox>
                <w10:wrap anchorx="page" anchory="margin"/>
              </v:shape>
            </w:pict>
          </mc:Fallback>
        </mc:AlternateContent>
      </w:r>
      <w:r w:rsidR="00A658C4" w:rsidRPr="00AF120C">
        <w:rPr>
          <w:rFonts w:ascii="Lucida Calligraphy" w:hAnsi="Lucida Calligraphy"/>
          <w:noProof/>
          <w:sz w:val="18"/>
          <w:szCs w:val="20"/>
          <w:lang w:eastAsia="fr-BE"/>
        </w:rPr>
        <mc:AlternateContent>
          <mc:Choice Requires="wps">
            <w:drawing>
              <wp:anchor distT="45720" distB="45720" distL="114300" distR="114300" simplePos="0" relativeHeight="251763712" behindDoc="0" locked="0" layoutInCell="1" allowOverlap="1" wp14:anchorId="24D1F400" wp14:editId="24D1F401">
                <wp:simplePos x="0" y="0"/>
                <wp:positionH relativeFrom="page">
                  <wp:align>right</wp:align>
                </wp:positionH>
                <wp:positionV relativeFrom="page">
                  <wp:posOffset>10210801</wp:posOffset>
                </wp:positionV>
                <wp:extent cx="7621200" cy="1195200"/>
                <wp:effectExtent l="57150" t="457200" r="56515" b="462280"/>
                <wp:wrapNone/>
                <wp:docPr id="90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13415">
                          <a:off x="0" y="0"/>
                          <a:ext cx="7621200" cy="1195200"/>
                        </a:xfrm>
                        <a:prstGeom prst="rect">
                          <a:avLst/>
                        </a:prstGeom>
                        <a:solidFill>
                          <a:srgbClr val="00B050"/>
                        </a:solidFill>
                        <a:ln w="9525">
                          <a:noFill/>
                          <a:miter lim="800000"/>
                          <a:headEnd/>
                          <a:tailEnd/>
                        </a:ln>
                      </wps:spPr>
                      <wps:txbx>
                        <w:txbxContent>
                          <w:p w14:paraId="24D1F574" w14:textId="77777777" w:rsidR="00DF2982" w:rsidRPr="00FB3D7B" w:rsidRDefault="00DF2982" w:rsidP="00A658C4">
                            <w:pPr>
                              <w:pStyle w:val="Sansinterligne"/>
                              <w:rPr>
                                <w:sz w:val="10"/>
                                <w:szCs w:val="10"/>
                              </w:rPr>
                            </w:pPr>
                            <w:r>
                              <w:t xml:space="preserve">   </w:t>
                            </w:r>
                          </w:p>
                          <w:p w14:paraId="24D1F575" w14:textId="77777777" w:rsidR="00DF2982" w:rsidRPr="00AF120C" w:rsidRDefault="00DF2982" w:rsidP="00A658C4">
                            <w:pP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t xml:space="preserve">     La mythologie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400" id="_x0000_s1061" type="#_x0000_t202" style="position:absolute;left:0;text-align:left;margin-left:548.9pt;margin-top:804pt;width:600.1pt;height:94.1pt;rotation:451559fd;z-index:251763712;visibility:visible;mso-wrap-style:square;mso-width-percent:0;mso-height-percent:0;mso-wrap-distance-left:9pt;mso-wrap-distance-top:3.6pt;mso-wrap-distance-right:9pt;mso-wrap-distance-bottom:3.6pt;mso-position-horizontal:righ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" fillcolor="#00b050" stroked="f">
                <v:textbox>
                  <w:txbxContent>
                    <w:p w14:paraId="24D1F574" w14:textId="77777777" w:rsidR="00DF2982" w:rsidRPr="00FB3D7B" w:rsidRDefault="00DF2982" w:rsidP="00A658C4">
                      <w:pPr>
                        <w:pStyle w:val="Sansinterligne"/>
                        <w:rPr>
                          <w:sz w:val="10"/>
                          <w:szCs w:val="10"/>
                        </w:rPr>
                      </w:pPr>
                      <w:r>
                        <w:t xml:space="preserve">   </w:t>
                      </w:r>
                    </w:p>
                    <w:p w14:paraId="24D1F575" w14:textId="77777777" w:rsidR="00DF2982" w:rsidRPr="00AF120C" w:rsidRDefault="00DF2982" w:rsidP="00A658C4">
                      <w:pP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t xml:space="preserve">     La mythologie</w:t>
                      </w:r>
                    </w:p>
                  </w:txbxContent>
                </v:textbox>
                <w10:wrap anchorx="page" anchory="page"/>
              </v:shape>
            </w:pict>
          </mc:Fallback>
        </mc:AlternateContent>
      </w:r>
      <w:r w:rsidR="00A658C4" w:rsidRPr="00274985">
        <w:rPr>
          <w:i/>
          <w:noProof/>
          <w:lang w:eastAsia="fr-BE"/>
        </w:rPr>
        <w:drawing>
          <wp:inline distT="0" distB="0" distL="0" distR="0" wp14:anchorId="24D1F402" wp14:editId="24D1F403">
            <wp:extent cx="4333875" cy="2149262"/>
            <wp:effectExtent l="0" t="0" r="0" b="3810"/>
            <wp:docPr id="908" name="Image 908" descr="http://www.sacra-moneta.com/varia/image00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acra-moneta.com/varia/image00775.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47545" cy="2156041"/>
                    </a:xfrm>
                    <a:prstGeom prst="rect">
                      <a:avLst/>
                    </a:prstGeom>
                    <a:noFill/>
                    <a:ln>
                      <a:noFill/>
                    </a:ln>
                  </pic:spPr>
                </pic:pic>
              </a:graphicData>
            </a:graphic>
          </wp:inline>
        </w:drawing>
      </w:r>
    </w:p>
    <w:p w14:paraId="24D1E65E" w14:textId="77777777" w:rsidR="00A658C4" w:rsidRDefault="00A658C4" w:rsidP="00A658C4">
      <w:pPr>
        <w:pStyle w:val="Sansinterligne"/>
        <w:jc w:val="center"/>
        <w:rPr>
          <w:rFonts w:ascii="Segoe Print" w:hAnsi="Segoe Print"/>
          <w:i/>
          <w:sz w:val="18"/>
        </w:rPr>
      </w:pPr>
      <w:r>
        <w:rPr>
          <w:rFonts w:ascii="Segoe Print" w:hAnsi="Segoe Print"/>
          <w:i/>
          <w:sz w:val="18"/>
        </w:rPr>
        <w:t>Drachme à l’effigie d’Athéna</w:t>
      </w:r>
    </w:p>
    <w:p w14:paraId="24D1E65F" w14:textId="77777777" w:rsidR="00A658C4" w:rsidRDefault="00A658C4" w:rsidP="00A658C4">
      <w:pPr>
        <w:pStyle w:val="Sansinterligne"/>
        <w:jc w:val="center"/>
        <w:rPr>
          <w:rFonts w:ascii="Segoe Print" w:hAnsi="Segoe Print"/>
          <w:i/>
          <w:sz w:val="18"/>
        </w:rPr>
      </w:pPr>
    </w:p>
    <w:p w14:paraId="24D1E660" w14:textId="77777777" w:rsidR="00A658C4" w:rsidRDefault="00A658C4" w:rsidP="00A658C4">
      <w:pPr>
        <w:pStyle w:val="Sansinterligne"/>
        <w:rPr>
          <w:rFonts w:ascii="Segoe Print" w:hAnsi="Segoe Print"/>
          <w:sz w:val="18"/>
        </w:rPr>
      </w:pPr>
      <w:r>
        <w:rPr>
          <w:rFonts w:ascii="Segoe Print" w:hAnsi="Segoe Print"/>
          <w:sz w:val="18"/>
        </w:rPr>
        <w:t xml:space="preserve">Outre le nom de leur cité, ce mythe eut un réel impact sur le quotidien des Athéniens, notamment en termes </w:t>
      </w:r>
      <w:r w:rsidRPr="00A658C4">
        <w:rPr>
          <w:rFonts w:ascii="Segoe Print" w:hAnsi="Segoe Print"/>
          <w:color w:val="00B050"/>
          <w:sz w:val="18"/>
        </w:rPr>
        <w:t>numismatiques</w:t>
      </w:r>
      <w:r>
        <w:rPr>
          <w:rFonts w:ascii="Segoe Print" w:hAnsi="Segoe Print"/>
          <w:sz w:val="18"/>
        </w:rPr>
        <w:t>. Quels éléments de cette pièce rappelle</w:t>
      </w:r>
      <w:r w:rsidR="00C12B41">
        <w:rPr>
          <w:rFonts w:ascii="Segoe Print" w:hAnsi="Segoe Print"/>
          <w:sz w:val="18"/>
        </w:rPr>
        <w:t>nt</w:t>
      </w:r>
      <w:r>
        <w:rPr>
          <w:rFonts w:ascii="Segoe Print" w:hAnsi="Segoe Print"/>
          <w:sz w:val="18"/>
        </w:rPr>
        <w:t xml:space="preserve"> la déesse Athéna ?</w:t>
      </w:r>
    </w:p>
    <w:p w14:paraId="24D1E661" w14:textId="77777777" w:rsidR="00A658C4" w:rsidRDefault="00A658C4" w:rsidP="00A658C4">
      <w:pPr>
        <w:pStyle w:val="Sansinterligne"/>
        <w:jc w:val="right"/>
        <w:rPr>
          <w:rFonts w:ascii="Segoe Print" w:hAnsi="Segoe Print"/>
          <w:sz w:val="18"/>
        </w:rPr>
      </w:pPr>
    </w:p>
    <w:p w14:paraId="24D1E662" w14:textId="77777777" w:rsidR="00A658C4" w:rsidRPr="00922C02" w:rsidRDefault="00A658C4" w:rsidP="00A658C4">
      <w:pPr>
        <w:pStyle w:val="Sansinterligne"/>
        <w:spacing w:line="360" w:lineRule="auto"/>
        <w:jc w:val="right"/>
        <w:rPr>
          <w:rFonts w:ascii="Segoe Print" w:hAnsi="Segoe Print"/>
          <w:sz w:val="18"/>
        </w:rPr>
      </w:pPr>
      <w:r>
        <w:rPr>
          <w:rFonts w:ascii="Lucida Calligraphy" w:hAnsi="Lucida Calligraphy"/>
          <w:sz w:val="20"/>
        </w:rPr>
        <w:t>. . . . . . . . . . . . . . . . . . . . . . . . . . . . . . . . . . . . . . . . . . . . . . . . . . . . . . . . . . . . . . . . . . . . . . . . . . . . . . . . . . . . . . . . . . . . . . . . . . . . . . . . . . . . . . . . . . . . . . . . . . . . . . . . . . . . . . . . . . . . . . . . . . . . . . . . . . . . . . . . . . . . . . . . . . . . . . . .</w:t>
      </w:r>
      <w:r w:rsidRPr="00285E6A">
        <w:rPr>
          <w:rFonts w:ascii="Lucida Calligraphy" w:hAnsi="Lucida Calligraphy"/>
          <w:sz w:val="20"/>
        </w:rPr>
        <w:t xml:space="preserve"> </w:t>
      </w:r>
      <w:r>
        <w:rPr>
          <w:rFonts w:ascii="Lucida Calligraphy" w:hAnsi="Lucida Calligraphy"/>
          <w:sz w:val="20"/>
        </w:rPr>
        <w:t>. . . . . . . . . . . . . . . . . . . . . . . . . . . . . . . . . . . . . . . .</w:t>
      </w:r>
      <w:r w:rsidRPr="00285E6A">
        <w:rPr>
          <w:rFonts w:ascii="Lucida Calligraphy" w:hAnsi="Lucida Calligraphy"/>
          <w:sz w:val="20"/>
        </w:rPr>
        <w:t xml:space="preserve"> </w:t>
      </w:r>
      <w:r>
        <w:rPr>
          <w:rFonts w:ascii="Lucida Calligraphy" w:hAnsi="Lucida Calligraphy"/>
          <w:sz w:val="20"/>
        </w:rPr>
        <w:t>. . . . . .</w:t>
      </w:r>
    </w:p>
    <w:p w14:paraId="24D1E663" w14:textId="77777777" w:rsidR="00A658C4" w:rsidRDefault="00A658C4" w:rsidP="00A658C4">
      <w:pPr>
        <w:pStyle w:val="Sansinterligne"/>
        <w:spacing w:line="360" w:lineRule="auto"/>
        <w:jc w:val="right"/>
        <w:rPr>
          <w:rFonts w:ascii="Lucida Calligraphy" w:hAnsi="Lucida Calligraphy"/>
          <w:sz w:val="20"/>
        </w:rPr>
      </w:pPr>
      <w:r>
        <w:rPr>
          <w:rFonts w:ascii="Lucida Calligraphy" w:hAnsi="Lucida Calligraphy"/>
          <w:sz w:val="20"/>
        </w:rPr>
        <w:t>. . . . . . . . . . . . . . . . . . . . . . . . . . . .</w:t>
      </w:r>
      <w:r w:rsidRPr="00285E6A">
        <w:rPr>
          <w:rFonts w:ascii="Lucida Calligraphy" w:hAnsi="Lucida Calligraphy"/>
          <w:sz w:val="20"/>
        </w:rPr>
        <w:t xml:space="preserve"> </w:t>
      </w:r>
      <w:r>
        <w:rPr>
          <w:rFonts w:ascii="Lucida Calligraphy" w:hAnsi="Lucida Calligraphy"/>
          <w:sz w:val="20"/>
        </w:rPr>
        <w:t>. . . . . . . . . . . . . . . . . . . . . . . . . . . . . . . . . . . . . . . .</w:t>
      </w:r>
      <w:r w:rsidRPr="00285E6A">
        <w:rPr>
          <w:rFonts w:ascii="Lucida Calligraphy" w:hAnsi="Lucida Calligraphy"/>
          <w:sz w:val="20"/>
        </w:rPr>
        <w:t xml:space="preserve"> </w:t>
      </w:r>
      <w:r>
        <w:rPr>
          <w:rFonts w:ascii="Lucida Calligraphy" w:hAnsi="Lucida Calligraphy"/>
          <w:sz w:val="20"/>
        </w:rPr>
        <w:t>. . . . . .</w:t>
      </w:r>
    </w:p>
    <w:p w14:paraId="24D1E664" w14:textId="77777777" w:rsidR="00C12B41" w:rsidRDefault="00C12B41" w:rsidP="00A658C4">
      <w:pPr>
        <w:pStyle w:val="Sansinterligne"/>
        <w:spacing w:line="360" w:lineRule="auto"/>
        <w:jc w:val="right"/>
        <w:rPr>
          <w:rFonts w:ascii="Lucida Calligraphy" w:hAnsi="Lucida Calligraphy"/>
          <w:sz w:val="20"/>
        </w:rPr>
      </w:pPr>
    </w:p>
    <w:p w14:paraId="24D1E665" w14:textId="77777777" w:rsidR="00C12B41" w:rsidRDefault="00C12B41" w:rsidP="00C12B41">
      <w:pPr>
        <w:pStyle w:val="Sansinterligne"/>
        <w:rPr>
          <w:rFonts w:ascii="Segoe Print" w:hAnsi="Segoe Print"/>
          <w:sz w:val="18"/>
        </w:rPr>
      </w:pPr>
      <w:r>
        <w:rPr>
          <w:rFonts w:ascii="Segoe Print" w:hAnsi="Segoe Print"/>
          <w:sz w:val="18"/>
        </w:rPr>
        <w:t xml:space="preserve">Y compris dans le domaine religieux puisque le principal temple d’Athènes, le </w:t>
      </w:r>
      <w:r w:rsidRPr="00C12B41">
        <w:rPr>
          <w:rFonts w:ascii="Segoe Print" w:hAnsi="Segoe Print"/>
          <w:color w:val="00B050"/>
          <w:sz w:val="18"/>
        </w:rPr>
        <w:t>Parthénon</w:t>
      </w:r>
      <w:r>
        <w:rPr>
          <w:rFonts w:ascii="Segoe Print" w:hAnsi="Segoe Print"/>
          <w:sz w:val="18"/>
        </w:rPr>
        <w:t>, était consacré à la déesse :</w:t>
      </w:r>
    </w:p>
    <w:p w14:paraId="24D1E666" w14:textId="77777777" w:rsidR="00A658C4" w:rsidRDefault="00A658C4" w:rsidP="00A658C4">
      <w:pPr>
        <w:pStyle w:val="Sansinterligne"/>
        <w:rPr>
          <w:rFonts w:ascii="Segoe Print" w:hAnsi="Segoe Print"/>
          <w:sz w:val="18"/>
        </w:rPr>
      </w:pPr>
    </w:p>
    <w:p w14:paraId="24D1E667" w14:textId="77777777" w:rsidR="00A658C4" w:rsidRDefault="00A658C4" w:rsidP="00A658C4">
      <w:pPr>
        <w:pStyle w:val="Sansinterligne"/>
        <w:jc w:val="center"/>
        <w:rPr>
          <w:rFonts w:ascii="Segoe Print" w:hAnsi="Segoe Print"/>
          <w:sz w:val="18"/>
        </w:rPr>
      </w:pPr>
      <w:r>
        <w:rPr>
          <w:noProof/>
          <w:sz w:val="24"/>
          <w:szCs w:val="24"/>
          <w:lang w:eastAsia="fr-BE"/>
        </w:rPr>
        <w:drawing>
          <wp:inline distT="0" distB="0" distL="0" distR="0" wp14:anchorId="24D1F404" wp14:editId="24D1F405">
            <wp:extent cx="4386908" cy="3476625"/>
            <wp:effectExtent l="0" t="0" r="0" b="0"/>
            <wp:docPr id="913" name="Imag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pole_athene.jpg"/>
                    <pic:cNvPicPr/>
                  </pic:nvPicPr>
                  <pic:blipFill>
                    <a:blip r:embed="rId44">
                      <a:extLst>
                        <a:ext uri="{28A0092B-C50C-407E-A947-70E740481C1C}">
                          <a14:useLocalDpi xmlns:a14="http://schemas.microsoft.com/office/drawing/2010/main" val="0"/>
                        </a:ext>
                      </a:extLst>
                    </a:blip>
                    <a:stretch>
                      <a:fillRect/>
                    </a:stretch>
                  </pic:blipFill>
                  <pic:spPr>
                    <a:xfrm>
                      <a:off x="0" y="0"/>
                      <a:ext cx="4397737" cy="3485207"/>
                    </a:xfrm>
                    <a:prstGeom prst="rect">
                      <a:avLst/>
                    </a:prstGeom>
                  </pic:spPr>
                </pic:pic>
              </a:graphicData>
            </a:graphic>
          </wp:inline>
        </w:drawing>
      </w:r>
    </w:p>
    <w:p w14:paraId="24D1E668" w14:textId="77777777" w:rsidR="00C12B41" w:rsidRDefault="00C12B41" w:rsidP="00C12B41">
      <w:pPr>
        <w:pStyle w:val="Sansinterligne"/>
        <w:jc w:val="center"/>
        <w:rPr>
          <w:rFonts w:ascii="Palatino Linotype" w:hAnsi="Palatino Linotype"/>
          <w:noProof/>
          <w:sz w:val="24"/>
          <w:szCs w:val="24"/>
          <w:lang w:eastAsia="fr-BE"/>
        </w:rPr>
      </w:pPr>
    </w:p>
    <w:p w14:paraId="24D1E669" w14:textId="77777777" w:rsidR="002E78DA" w:rsidRDefault="002E78DA" w:rsidP="00C12B41">
      <w:pPr>
        <w:pStyle w:val="Sansinterligne"/>
        <w:jc w:val="center"/>
        <w:rPr>
          <w:rFonts w:ascii="Segoe Print" w:hAnsi="Segoe Print"/>
          <w:sz w:val="18"/>
        </w:rPr>
      </w:pPr>
    </w:p>
    <w:p w14:paraId="24D1E66A" w14:textId="77777777" w:rsidR="00A658C4" w:rsidRDefault="00A658C4" w:rsidP="00C12B41">
      <w:pPr>
        <w:pStyle w:val="Sansinterligne"/>
        <w:jc w:val="center"/>
        <w:rPr>
          <w:rFonts w:ascii="Segoe Print" w:hAnsi="Segoe Print"/>
          <w:sz w:val="18"/>
        </w:rPr>
      </w:pPr>
      <w:r>
        <w:rPr>
          <w:rFonts w:ascii="Palatino Linotype" w:hAnsi="Palatino Linotype"/>
          <w:noProof/>
          <w:sz w:val="24"/>
          <w:szCs w:val="24"/>
          <w:lang w:eastAsia="fr-BE"/>
        </w:rPr>
        <w:drawing>
          <wp:inline distT="0" distB="0" distL="0" distR="0" wp14:anchorId="24D1F406" wp14:editId="24D1F407">
            <wp:extent cx="5486400" cy="8255605"/>
            <wp:effectExtent l="0" t="0" r="0" b="0"/>
            <wp:docPr id="912" name="Imag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421_0001_NEW.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91330" cy="8263023"/>
                    </a:xfrm>
                    <a:prstGeom prst="rect">
                      <a:avLst/>
                    </a:prstGeom>
                  </pic:spPr>
                </pic:pic>
              </a:graphicData>
            </a:graphic>
          </wp:inline>
        </w:drawing>
      </w:r>
    </w:p>
    <w:p w14:paraId="24D1E66B" w14:textId="77777777" w:rsidR="00C12B41" w:rsidRDefault="00C12B41" w:rsidP="00C12B41">
      <w:pPr>
        <w:pStyle w:val="Sansinterligne"/>
        <w:jc w:val="center"/>
        <w:rPr>
          <w:rFonts w:ascii="Segoe Print" w:hAnsi="Segoe Print"/>
          <w:sz w:val="18"/>
        </w:rPr>
      </w:pPr>
      <w:r>
        <w:rPr>
          <w:rFonts w:ascii="Segoe Print" w:hAnsi="Segoe Print"/>
          <w:i/>
          <w:sz w:val="18"/>
        </w:rPr>
        <w:t>Plan de l’</w:t>
      </w:r>
      <w:r w:rsidRPr="00C12B41">
        <w:rPr>
          <w:rFonts w:ascii="Segoe Print" w:hAnsi="Segoe Print"/>
          <w:i/>
          <w:color w:val="00B050"/>
          <w:sz w:val="18"/>
        </w:rPr>
        <w:t>Acropole</w:t>
      </w:r>
      <w:r>
        <w:rPr>
          <w:rFonts w:ascii="Segoe Print" w:hAnsi="Segoe Print"/>
          <w:i/>
          <w:sz w:val="18"/>
        </w:rPr>
        <w:t xml:space="preserve"> d’Athènes</w:t>
      </w:r>
      <w:r w:rsidRPr="00637971">
        <w:rPr>
          <w:rFonts w:ascii="Segoe Print" w:hAnsi="Segoe Print"/>
          <w:noProof/>
          <w:sz w:val="16"/>
          <w:szCs w:val="20"/>
          <w:lang w:eastAsia="fr-BE"/>
        </w:rPr>
        <mc:AlternateContent>
          <mc:Choice Requires="wps">
            <w:drawing>
              <wp:anchor distT="45720" distB="45720" distL="114300" distR="114300" simplePos="0" relativeHeight="251767808" behindDoc="0" locked="0" layoutInCell="1" allowOverlap="1" wp14:anchorId="24D1F408" wp14:editId="24D1F409">
                <wp:simplePos x="0" y="0"/>
                <wp:positionH relativeFrom="page">
                  <wp:posOffset>23495</wp:posOffset>
                </wp:positionH>
                <wp:positionV relativeFrom="bottomMargin">
                  <wp:posOffset>428625</wp:posOffset>
                </wp:positionV>
                <wp:extent cx="7621200" cy="1195200"/>
                <wp:effectExtent l="57150" t="457200" r="56515" b="462280"/>
                <wp:wrapNone/>
                <wp:docPr id="9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86585" flipH="1">
                          <a:off x="0" y="0"/>
                          <a:ext cx="7621200" cy="1195200"/>
                        </a:xfrm>
                        <a:prstGeom prst="rect">
                          <a:avLst/>
                        </a:prstGeom>
                        <a:solidFill>
                          <a:srgbClr val="00B050"/>
                        </a:solidFill>
                        <a:ln w="9525">
                          <a:noFill/>
                          <a:miter lim="800000"/>
                          <a:headEnd/>
                          <a:tailEnd/>
                        </a:ln>
                      </wps:spPr>
                      <wps:txbx>
                        <w:txbxContent>
                          <w:p w14:paraId="24D1F576" w14:textId="77777777" w:rsidR="00DF2982" w:rsidRPr="00FB3D7B" w:rsidRDefault="00DF2982" w:rsidP="00C12B41">
                            <w:pPr>
                              <w:pStyle w:val="Sansinterligne"/>
                              <w:rPr>
                                <w:sz w:val="10"/>
                                <w:szCs w:val="10"/>
                              </w:rPr>
                            </w:pPr>
                            <w:r>
                              <w:t xml:space="preserve">   </w:t>
                            </w:r>
                          </w:p>
                          <w:p w14:paraId="24D1F577" w14:textId="77777777" w:rsidR="00DF2982" w:rsidRPr="00AF120C" w:rsidRDefault="00DF2982" w:rsidP="00C12B41">
                            <w:pPr>
                              <w:jc w:val="right"/>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408" id="_x0000_s1062" type="#_x0000_t202" style="position:absolute;left:0;text-align:left;margin-left:1.85pt;margin-top:33.75pt;width:600.1pt;height:94.1pt;rotation:451559fd;flip:x;z-index:251767808;visibility:visible;mso-wrap-style:square;mso-width-percent:0;mso-height-percent:0;mso-wrap-distance-left:9pt;mso-wrap-distance-top:3.6pt;mso-wrap-distance-right:9pt;mso-wrap-distance-bottom:3.6pt;mso-position-horizontal:absolute;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" fillcolor="#00b050" stroked="f">
                <v:textbox>
                  <w:txbxContent>
                    <w:p w14:paraId="24D1F576" w14:textId="77777777" w:rsidR="00DF2982" w:rsidRPr="00FB3D7B" w:rsidRDefault="00DF2982" w:rsidP="00C12B41">
                      <w:pPr>
                        <w:pStyle w:val="Sansinterligne"/>
                        <w:rPr>
                          <w:sz w:val="10"/>
                          <w:szCs w:val="10"/>
                        </w:rPr>
                      </w:pPr>
                      <w:r>
                        <w:t xml:space="preserve">   </w:t>
                      </w:r>
                    </w:p>
                    <w:p w14:paraId="24D1F577" w14:textId="77777777" w:rsidR="00DF2982" w:rsidRPr="00AF120C" w:rsidRDefault="00DF2982" w:rsidP="00C12B41">
                      <w:pPr>
                        <w:jc w:val="right"/>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p>
                  </w:txbxContent>
                </v:textbox>
                <w10:wrap anchorx="page" anchory="margin"/>
              </v:shape>
            </w:pict>
          </mc:Fallback>
        </mc:AlternateContent>
      </w:r>
    </w:p>
    <w:p w14:paraId="24D1E66C" w14:textId="77777777" w:rsidR="00C12B41" w:rsidRDefault="00C12B41" w:rsidP="00C12B41">
      <w:pPr>
        <w:pStyle w:val="Sansinterligne"/>
        <w:jc w:val="center"/>
        <w:rPr>
          <w:rFonts w:ascii="Segoe Print" w:hAnsi="Segoe Print"/>
          <w:sz w:val="18"/>
        </w:rPr>
      </w:pPr>
    </w:p>
    <w:p w14:paraId="24D1E66D" w14:textId="77777777" w:rsidR="008E730C" w:rsidRDefault="008E730C" w:rsidP="008E730C">
      <w:pPr>
        <w:pStyle w:val="Sansinterligne"/>
        <w:jc w:val="center"/>
        <w:rPr>
          <w:rFonts w:ascii="Giddyup Std" w:hAnsi="Giddyup Std"/>
          <w:sz w:val="56"/>
          <w:szCs w:val="52"/>
        </w:rPr>
      </w:pPr>
      <w:r w:rsidRPr="00B17005">
        <w:rPr>
          <w:rFonts w:ascii="Giddyup Std" w:hAnsi="Giddyup Std"/>
          <w:b/>
          <w:noProof/>
          <w:sz w:val="24"/>
          <w:lang w:eastAsia="fr-BE"/>
        </w:rPr>
        <w:lastRenderedPageBreak/>
        <mc:AlternateContent>
          <mc:Choice Requires="wps">
            <w:drawing>
              <wp:anchor distT="45720" distB="45720" distL="114300" distR="114300" simplePos="0" relativeHeight="251774976" behindDoc="0" locked="0" layoutInCell="1" allowOverlap="1" wp14:anchorId="24D1F40A" wp14:editId="24D1F40B">
                <wp:simplePos x="0" y="0"/>
                <wp:positionH relativeFrom="page">
                  <wp:posOffset>5671185</wp:posOffset>
                </wp:positionH>
                <wp:positionV relativeFrom="margin">
                  <wp:posOffset>-267969</wp:posOffset>
                </wp:positionV>
                <wp:extent cx="1940400" cy="584231"/>
                <wp:effectExtent l="38100" t="114300" r="212725" b="196850"/>
                <wp:wrapNone/>
                <wp:docPr id="9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47759">
                          <a:off x="0" y="0"/>
                          <a:ext cx="1940400" cy="584231"/>
                        </a:xfrm>
                        <a:prstGeom prst="rect">
                          <a:avLst/>
                        </a:prstGeom>
                        <a:solidFill>
                          <a:srgbClr val="00B050"/>
                        </a:solidFill>
                        <a:ln w="9525">
                          <a:solidFill>
                            <a:srgbClr val="000000"/>
                          </a:solidFill>
                          <a:miter lim="800000"/>
                          <a:headEnd/>
                          <a:tailEnd/>
                        </a:ln>
                        <a:effectLst>
                          <a:outerShdw blurRad="76200" dir="18900000" sy="23000" kx="-1200000" algn="bl" rotWithShape="0">
                            <a:prstClr val="black">
                              <a:alpha val="20000"/>
                            </a:prstClr>
                          </a:outerShdw>
                        </a:effectLst>
                      </wps:spPr>
                      <wps:txbx>
                        <w:txbxContent>
                          <w:p w14:paraId="24D1F578" w14:textId="77777777" w:rsidR="00DF2982" w:rsidRPr="009D06F1" w:rsidRDefault="00DF2982" w:rsidP="008E730C">
                            <w:pPr>
                              <w:pStyle w:val="Sansinterligne"/>
                              <w:jc w:val="center"/>
                              <w:rPr>
                                <w:sz w:val="18"/>
                                <w:szCs w:val="20"/>
                              </w:rPr>
                            </w:pPr>
                          </w:p>
                          <w:p w14:paraId="24D1F579" w14:textId="77777777" w:rsidR="00DF2982" w:rsidRPr="00382C3F" w:rsidRDefault="00DF2982" w:rsidP="008E730C">
                            <w:pPr>
                              <w:pStyle w:val="Sansinterligne"/>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Mythologie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40A" id="_x0000_s1063" type="#_x0000_t202" style="position:absolute;left:0;text-align:left;margin-left:446.55pt;margin-top:-21.1pt;width:152.8pt;height:46pt;rotation:379846fd;z-index:251774976;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" fillcolor="#00b050">
                <v:shadow on="t" type="perspective" color="black" opacity="13107f" origin="-.5,.5" offset="0,0" matrix=",-23853f,,15073f"/>
                <v:textbox>
                  <w:txbxContent>
                    <w:p w14:paraId="24D1F578" w14:textId="77777777" w:rsidR="00DF2982" w:rsidRPr="009D06F1" w:rsidRDefault="00DF2982" w:rsidP="008E730C">
                      <w:pPr>
                        <w:pStyle w:val="Sansinterligne"/>
                        <w:jc w:val="center"/>
                        <w:rPr>
                          <w:sz w:val="18"/>
                          <w:szCs w:val="20"/>
                        </w:rPr>
                      </w:pPr>
                    </w:p>
                    <w:p w14:paraId="24D1F579" w14:textId="77777777" w:rsidR="00DF2982" w:rsidRPr="00382C3F" w:rsidRDefault="00DF2982" w:rsidP="008E730C">
                      <w:pPr>
                        <w:pStyle w:val="Sansinterligne"/>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Mythologie  </w:t>
                      </w:r>
                    </w:p>
                  </w:txbxContent>
                </v:textbox>
                <w10:wrap anchorx="page" anchory="margin"/>
              </v:shape>
            </w:pict>
          </mc:Fallback>
        </mc:AlternateContent>
      </w:r>
      <w:r>
        <w:rPr>
          <w:rFonts w:ascii="Giddyup Std" w:hAnsi="Giddyup Std"/>
          <w:sz w:val="56"/>
          <w:szCs w:val="52"/>
        </w:rPr>
        <w:t>Le mythe des Argonautes</w:t>
      </w:r>
    </w:p>
    <w:p w14:paraId="24D1E66E" w14:textId="77777777" w:rsidR="008E730C" w:rsidRDefault="008E730C" w:rsidP="008E730C">
      <w:pPr>
        <w:pStyle w:val="Sansinterligne"/>
        <w:spacing w:line="276" w:lineRule="auto"/>
        <w:jc w:val="both"/>
        <w:rPr>
          <w:rFonts w:ascii="Lucida Calligraphy" w:hAnsi="Lucida Calligraphy"/>
          <w:sz w:val="20"/>
          <w:szCs w:val="20"/>
        </w:rPr>
      </w:pPr>
    </w:p>
    <w:p w14:paraId="24D1E66F" w14:textId="77777777" w:rsidR="008E730C" w:rsidRDefault="008E730C" w:rsidP="008E730C">
      <w:pPr>
        <w:pStyle w:val="Sansinterligne"/>
        <w:jc w:val="both"/>
        <w:rPr>
          <w:rFonts w:ascii="Segoe Print" w:hAnsi="Segoe Print"/>
          <w:sz w:val="18"/>
        </w:rPr>
      </w:pPr>
      <w:r>
        <w:rPr>
          <w:rFonts w:ascii="Segoe Print" w:hAnsi="Segoe Print"/>
          <w:sz w:val="18"/>
        </w:rPr>
        <w:t>En te ba</w:t>
      </w:r>
      <w:r w:rsidR="002B5358">
        <w:rPr>
          <w:rFonts w:ascii="Segoe Print" w:hAnsi="Segoe Print"/>
          <w:sz w:val="18"/>
        </w:rPr>
        <w:t xml:space="preserve">sant sur tes connaissances </w:t>
      </w:r>
      <w:r>
        <w:rPr>
          <w:rFonts w:ascii="Segoe Print" w:hAnsi="Segoe Print"/>
          <w:sz w:val="18"/>
        </w:rPr>
        <w:t>lexicales</w:t>
      </w:r>
      <w:r w:rsidR="002B5358">
        <w:rPr>
          <w:rFonts w:ascii="Segoe Print" w:hAnsi="Segoe Print"/>
          <w:sz w:val="18"/>
        </w:rPr>
        <w:t xml:space="preserve"> et le tableau suivant</w:t>
      </w:r>
      <w:r>
        <w:rPr>
          <w:rFonts w:ascii="Segoe Print" w:hAnsi="Segoe Print"/>
          <w:sz w:val="18"/>
        </w:rPr>
        <w:t>, retrouve les deux racines du mot</w:t>
      </w:r>
      <w:r w:rsidR="002B5358">
        <w:rPr>
          <w:rFonts w:ascii="Segoe Print" w:hAnsi="Segoe Print"/>
          <w:sz w:val="18"/>
        </w:rPr>
        <w:t> :</w:t>
      </w:r>
    </w:p>
    <w:p w14:paraId="24D1E670" w14:textId="77777777" w:rsidR="002B5358" w:rsidRDefault="002B5358" w:rsidP="008E730C">
      <w:pPr>
        <w:pStyle w:val="Sansinterligne"/>
        <w:jc w:val="both"/>
        <w:rPr>
          <w:rFonts w:ascii="Segoe Print" w:hAnsi="Segoe Print"/>
          <w:sz w:val="18"/>
        </w:rPr>
      </w:pPr>
    </w:p>
    <w:tbl>
      <w:tblPr>
        <w:tblStyle w:val="Grilledutableau"/>
        <w:tblW w:w="10012" w:type="dxa"/>
        <w:jc w:val="center"/>
        <w:tblLook w:val="04A0" w:firstRow="1" w:lastRow="0" w:firstColumn="1" w:lastColumn="0" w:noHBand="0" w:noVBand="1"/>
      </w:tblPr>
      <w:tblGrid>
        <w:gridCol w:w="1168"/>
        <w:gridCol w:w="2948"/>
        <w:gridCol w:w="2948"/>
        <w:gridCol w:w="2948"/>
      </w:tblGrid>
      <w:tr w:rsidR="002B5358" w:rsidRPr="001C2A4C" w14:paraId="24D1E675" w14:textId="77777777" w:rsidTr="00616F8E">
        <w:trPr>
          <w:jc w:val="center"/>
        </w:trPr>
        <w:tc>
          <w:tcPr>
            <w:tcW w:w="1168" w:type="dxa"/>
            <w:shd w:val="clear" w:color="auto" w:fill="0070C0"/>
            <w:vAlign w:val="center"/>
          </w:tcPr>
          <w:p w14:paraId="24D1E671" w14:textId="77777777" w:rsidR="002B5358" w:rsidRPr="001C2A4C" w:rsidRDefault="002B5358" w:rsidP="00616F8E">
            <w:pPr>
              <w:pStyle w:val="Sansinterligne"/>
              <w:jc w:val="center"/>
              <w:rPr>
                <w:rFonts w:ascii="Segoe Print" w:hAnsi="Segoe Print"/>
                <w:color w:val="FFFFFF" w:themeColor="background1"/>
                <w:sz w:val="18"/>
                <w:szCs w:val="18"/>
              </w:rPr>
            </w:pPr>
            <w:r w:rsidRPr="001C2A4C">
              <w:rPr>
                <w:rFonts w:ascii="Segoe Print" w:hAnsi="Segoe Print"/>
                <w:color w:val="FFFFFF" w:themeColor="background1"/>
                <w:sz w:val="18"/>
                <w:szCs w:val="18"/>
              </w:rPr>
              <w:t>Héros principaux</w:t>
            </w:r>
          </w:p>
        </w:tc>
        <w:tc>
          <w:tcPr>
            <w:tcW w:w="2948" w:type="dxa"/>
            <w:shd w:val="clear" w:color="auto" w:fill="0070C0"/>
            <w:vAlign w:val="center"/>
          </w:tcPr>
          <w:p w14:paraId="24D1E672" w14:textId="77777777" w:rsidR="002B5358" w:rsidRPr="001C2A4C" w:rsidRDefault="002B5358" w:rsidP="00616F8E">
            <w:pPr>
              <w:pStyle w:val="Sansinterligne"/>
              <w:jc w:val="center"/>
              <w:rPr>
                <w:rFonts w:ascii="Segoe Print" w:hAnsi="Segoe Print"/>
                <w:color w:val="FFFFFF" w:themeColor="background1"/>
                <w:sz w:val="18"/>
                <w:szCs w:val="18"/>
              </w:rPr>
            </w:pPr>
            <w:r w:rsidRPr="001C2A4C">
              <w:rPr>
                <w:rFonts w:ascii="Segoe Print" w:hAnsi="Segoe Print"/>
                <w:color w:val="FFFFFF" w:themeColor="background1"/>
                <w:sz w:val="18"/>
                <w:szCs w:val="18"/>
              </w:rPr>
              <w:t>Fils de dieux</w:t>
            </w:r>
          </w:p>
        </w:tc>
        <w:tc>
          <w:tcPr>
            <w:tcW w:w="2948" w:type="dxa"/>
            <w:shd w:val="clear" w:color="auto" w:fill="0070C0"/>
            <w:vAlign w:val="center"/>
          </w:tcPr>
          <w:p w14:paraId="24D1E673" w14:textId="77777777" w:rsidR="002B5358" w:rsidRPr="001C2A4C" w:rsidRDefault="002B5358" w:rsidP="00616F8E">
            <w:pPr>
              <w:pStyle w:val="Sansinterligne"/>
              <w:jc w:val="center"/>
              <w:rPr>
                <w:rFonts w:ascii="Segoe Print" w:hAnsi="Segoe Print"/>
                <w:color w:val="FFFFFF" w:themeColor="background1"/>
                <w:sz w:val="18"/>
                <w:szCs w:val="18"/>
              </w:rPr>
            </w:pPr>
            <w:r w:rsidRPr="001C2A4C">
              <w:rPr>
                <w:rFonts w:ascii="Segoe Print" w:hAnsi="Segoe Print"/>
                <w:color w:val="FFFFFF" w:themeColor="background1"/>
                <w:sz w:val="18"/>
                <w:szCs w:val="18"/>
              </w:rPr>
              <w:t>Parents de Héros</w:t>
            </w:r>
          </w:p>
        </w:tc>
        <w:tc>
          <w:tcPr>
            <w:tcW w:w="2948" w:type="dxa"/>
            <w:shd w:val="clear" w:color="auto" w:fill="0070C0"/>
            <w:vAlign w:val="center"/>
          </w:tcPr>
          <w:p w14:paraId="24D1E674" w14:textId="77777777" w:rsidR="002B5358" w:rsidRPr="001C2A4C" w:rsidRDefault="002B5358" w:rsidP="00616F8E">
            <w:pPr>
              <w:pStyle w:val="Sansinterligne"/>
              <w:jc w:val="center"/>
              <w:rPr>
                <w:rFonts w:ascii="Segoe Print" w:hAnsi="Segoe Print"/>
                <w:color w:val="FFFFFF" w:themeColor="background1"/>
                <w:sz w:val="18"/>
                <w:szCs w:val="18"/>
              </w:rPr>
            </w:pPr>
            <w:r w:rsidRPr="001C2A4C">
              <w:rPr>
                <w:rFonts w:ascii="Segoe Print" w:hAnsi="Segoe Print"/>
                <w:color w:val="FFFFFF" w:themeColor="background1"/>
                <w:sz w:val="18"/>
                <w:szCs w:val="18"/>
              </w:rPr>
              <w:t>Héros ‘mineurs’</w:t>
            </w:r>
          </w:p>
        </w:tc>
      </w:tr>
      <w:tr w:rsidR="002B5358" w:rsidRPr="001C2A4C" w14:paraId="24D1E69E" w14:textId="77777777" w:rsidTr="00616F8E">
        <w:trPr>
          <w:jc w:val="center"/>
        </w:trPr>
        <w:tc>
          <w:tcPr>
            <w:tcW w:w="1168" w:type="dxa"/>
          </w:tcPr>
          <w:p w14:paraId="24D1E676" w14:textId="77777777" w:rsidR="002B5358" w:rsidRPr="001C2A4C" w:rsidRDefault="002B5358" w:rsidP="00616F8E">
            <w:pPr>
              <w:pStyle w:val="Sansinterligne"/>
              <w:jc w:val="center"/>
              <w:rPr>
                <w:rFonts w:ascii="Segoe Print" w:eastAsia="Times New Roman" w:hAnsi="Segoe Print" w:cs="Times New Roman"/>
                <w:sz w:val="18"/>
                <w:szCs w:val="18"/>
                <w:lang w:eastAsia="fr-BE"/>
              </w:rPr>
            </w:pPr>
            <w:r w:rsidRPr="001C2A4C">
              <w:rPr>
                <w:rFonts w:ascii="Segoe Print" w:eastAsia="Times New Roman" w:hAnsi="Segoe Print" w:cs="Times New Roman"/>
                <w:sz w:val="18"/>
                <w:szCs w:val="18"/>
                <w:lang w:eastAsia="fr-BE"/>
              </w:rPr>
              <w:t>Jason</w:t>
            </w:r>
          </w:p>
          <w:p w14:paraId="24D1E677" w14:textId="77777777" w:rsidR="002B5358" w:rsidRPr="001C2A4C" w:rsidRDefault="002B5358" w:rsidP="00616F8E">
            <w:pPr>
              <w:pStyle w:val="Sansinterligne"/>
              <w:jc w:val="center"/>
              <w:rPr>
                <w:rFonts w:ascii="Segoe Print" w:eastAsia="Times New Roman" w:hAnsi="Segoe Print" w:cs="Times New Roman"/>
                <w:sz w:val="18"/>
                <w:szCs w:val="18"/>
                <w:lang w:eastAsia="fr-BE"/>
              </w:rPr>
            </w:pPr>
            <w:r w:rsidRPr="001C2A4C">
              <w:rPr>
                <w:rFonts w:ascii="Segoe Print" w:eastAsia="Times New Roman" w:hAnsi="Segoe Print" w:cs="Times New Roman"/>
                <w:sz w:val="18"/>
                <w:szCs w:val="18"/>
                <w:lang w:eastAsia="fr-BE"/>
              </w:rPr>
              <w:t>Thésée</w:t>
            </w:r>
          </w:p>
          <w:p w14:paraId="24D1E678" w14:textId="77777777" w:rsidR="002B5358" w:rsidRPr="001C2A4C" w:rsidRDefault="002B5358" w:rsidP="00616F8E">
            <w:pPr>
              <w:pStyle w:val="Sansinterligne"/>
              <w:jc w:val="center"/>
              <w:rPr>
                <w:rFonts w:ascii="Segoe Print" w:eastAsia="Times New Roman" w:hAnsi="Segoe Print" w:cs="Times New Roman"/>
                <w:sz w:val="18"/>
                <w:szCs w:val="18"/>
                <w:lang w:eastAsia="fr-BE"/>
              </w:rPr>
            </w:pPr>
            <w:r w:rsidRPr="001C2A4C">
              <w:rPr>
                <w:rFonts w:ascii="Segoe Print" w:eastAsia="Times New Roman" w:hAnsi="Segoe Print" w:cs="Times New Roman"/>
                <w:sz w:val="18"/>
                <w:szCs w:val="18"/>
                <w:lang w:eastAsia="fr-BE"/>
              </w:rPr>
              <w:t>Héraclès</w:t>
            </w:r>
          </w:p>
          <w:p w14:paraId="24D1E679" w14:textId="77777777" w:rsidR="002B5358" w:rsidRPr="001C2A4C" w:rsidRDefault="002B5358" w:rsidP="00616F8E">
            <w:pPr>
              <w:pStyle w:val="Sansinterligne"/>
              <w:jc w:val="center"/>
              <w:rPr>
                <w:rFonts w:ascii="Segoe Print" w:eastAsia="Times New Roman" w:hAnsi="Segoe Print" w:cs="Times New Roman"/>
                <w:sz w:val="18"/>
                <w:szCs w:val="18"/>
                <w:lang w:eastAsia="fr-BE"/>
              </w:rPr>
            </w:pPr>
            <w:r w:rsidRPr="001C2A4C">
              <w:rPr>
                <w:rFonts w:ascii="Segoe Print" w:eastAsia="Times New Roman" w:hAnsi="Segoe Print" w:cs="Times New Roman"/>
                <w:sz w:val="18"/>
                <w:szCs w:val="18"/>
                <w:lang w:eastAsia="fr-BE"/>
              </w:rPr>
              <w:t>Orphée</w:t>
            </w:r>
          </w:p>
          <w:p w14:paraId="24D1E67A" w14:textId="77777777" w:rsidR="002B5358" w:rsidRPr="001C2A4C" w:rsidRDefault="002B5358" w:rsidP="00616F8E">
            <w:pPr>
              <w:pStyle w:val="Sansinterligne"/>
              <w:jc w:val="center"/>
              <w:rPr>
                <w:rFonts w:ascii="Segoe Print" w:hAnsi="Segoe Print"/>
                <w:sz w:val="18"/>
                <w:szCs w:val="18"/>
              </w:rPr>
            </w:pPr>
          </w:p>
        </w:tc>
        <w:tc>
          <w:tcPr>
            <w:tcW w:w="2948" w:type="dxa"/>
          </w:tcPr>
          <w:p w14:paraId="24D1E67B" w14:textId="77777777" w:rsidR="002B5358" w:rsidRPr="001C2A4C" w:rsidRDefault="002B5358" w:rsidP="00616F8E">
            <w:pPr>
              <w:pStyle w:val="Sansinterligne"/>
              <w:jc w:val="center"/>
              <w:rPr>
                <w:rFonts w:ascii="Segoe Print" w:eastAsia="Times New Roman" w:hAnsi="Segoe Print" w:cs="Times New Roman"/>
                <w:sz w:val="18"/>
                <w:szCs w:val="18"/>
                <w:lang w:eastAsia="fr-BE"/>
              </w:rPr>
            </w:pPr>
            <w:r w:rsidRPr="001C2A4C">
              <w:rPr>
                <w:rFonts w:ascii="Segoe Print" w:eastAsia="Times New Roman" w:hAnsi="Segoe Print" w:cs="Times New Roman"/>
                <w:sz w:val="18"/>
                <w:szCs w:val="18"/>
                <w:lang w:eastAsia="fr-BE"/>
              </w:rPr>
              <w:t xml:space="preserve">Zétès et Calaïs </w:t>
            </w:r>
            <w:r w:rsidRPr="001C2A4C">
              <w:rPr>
                <w:rFonts w:ascii="Segoe Print" w:eastAsia="Times New Roman" w:hAnsi="Segoe Print" w:cs="Times New Roman"/>
                <w:sz w:val="14"/>
                <w:szCs w:val="18"/>
                <w:lang w:eastAsia="fr-BE"/>
              </w:rPr>
              <w:t>(fils de Borée)</w:t>
            </w:r>
          </w:p>
          <w:p w14:paraId="24D1E67C" w14:textId="77777777" w:rsidR="002B5358" w:rsidRPr="001C2A4C" w:rsidRDefault="002B5358" w:rsidP="00616F8E">
            <w:pPr>
              <w:pStyle w:val="Sansinterligne"/>
              <w:jc w:val="center"/>
              <w:rPr>
                <w:rFonts w:ascii="Segoe Print" w:eastAsia="Times New Roman" w:hAnsi="Segoe Print" w:cs="Times New Roman"/>
                <w:sz w:val="18"/>
                <w:szCs w:val="18"/>
                <w:lang w:eastAsia="fr-BE"/>
              </w:rPr>
            </w:pPr>
            <w:r w:rsidRPr="001C2A4C">
              <w:rPr>
                <w:rFonts w:ascii="Segoe Print" w:eastAsia="Times New Roman" w:hAnsi="Segoe Print" w:cs="Times New Roman"/>
                <w:sz w:val="18"/>
                <w:szCs w:val="18"/>
                <w:lang w:eastAsia="fr-BE"/>
              </w:rPr>
              <w:t>Castor et Pollux</w:t>
            </w:r>
          </w:p>
          <w:p w14:paraId="24D1E67D" w14:textId="77777777" w:rsidR="002B5358" w:rsidRPr="001C2A4C" w:rsidRDefault="002B5358" w:rsidP="00616F8E">
            <w:pPr>
              <w:pStyle w:val="Sansinterligne"/>
              <w:jc w:val="center"/>
              <w:rPr>
                <w:rFonts w:ascii="Segoe Print" w:eastAsia="Times New Roman" w:hAnsi="Segoe Print" w:cs="Times New Roman"/>
                <w:sz w:val="18"/>
                <w:szCs w:val="18"/>
                <w:lang w:eastAsia="fr-BE"/>
              </w:rPr>
            </w:pPr>
            <w:r w:rsidRPr="001C2A4C">
              <w:rPr>
                <w:rFonts w:ascii="Segoe Print" w:eastAsia="Times New Roman" w:hAnsi="Segoe Print" w:cs="Times New Roman"/>
                <w:sz w:val="18"/>
                <w:szCs w:val="18"/>
                <w:lang w:eastAsia="fr-BE"/>
              </w:rPr>
              <w:t xml:space="preserve">Palémon </w:t>
            </w:r>
            <w:r w:rsidRPr="001C2A4C">
              <w:rPr>
                <w:rFonts w:ascii="Segoe Print" w:eastAsia="Times New Roman" w:hAnsi="Segoe Print" w:cs="Times New Roman"/>
                <w:sz w:val="14"/>
                <w:szCs w:val="18"/>
                <w:lang w:eastAsia="fr-BE"/>
              </w:rPr>
              <w:t>(fils d’Héphaïstos</w:t>
            </w:r>
            <w:r w:rsidRPr="001C2A4C">
              <w:rPr>
                <w:rFonts w:ascii="Segoe Print" w:eastAsia="Times New Roman" w:hAnsi="Segoe Print" w:cs="Times New Roman"/>
                <w:sz w:val="18"/>
                <w:szCs w:val="18"/>
                <w:lang w:eastAsia="fr-BE"/>
              </w:rPr>
              <w:t>)</w:t>
            </w:r>
          </w:p>
          <w:p w14:paraId="24D1E67E" w14:textId="77777777" w:rsidR="002B5358" w:rsidRPr="001C2A4C" w:rsidRDefault="002B5358" w:rsidP="00616F8E">
            <w:pPr>
              <w:pStyle w:val="Sansinterligne"/>
              <w:jc w:val="center"/>
              <w:rPr>
                <w:rFonts w:ascii="Segoe Print" w:eastAsia="Times New Roman" w:hAnsi="Segoe Print" w:cs="Times New Roman"/>
                <w:sz w:val="18"/>
                <w:szCs w:val="18"/>
                <w:lang w:eastAsia="fr-BE"/>
              </w:rPr>
            </w:pPr>
            <w:proofErr w:type="spellStart"/>
            <w:r w:rsidRPr="001C2A4C">
              <w:rPr>
                <w:rFonts w:ascii="Segoe Print" w:eastAsia="Times New Roman" w:hAnsi="Segoe Print" w:cs="Times New Roman"/>
                <w:sz w:val="18"/>
                <w:szCs w:val="18"/>
                <w:lang w:eastAsia="fr-BE"/>
              </w:rPr>
              <w:t>Autolycos</w:t>
            </w:r>
            <w:proofErr w:type="spellEnd"/>
            <w:r w:rsidRPr="001C2A4C">
              <w:rPr>
                <w:rFonts w:ascii="Segoe Print" w:eastAsia="Times New Roman" w:hAnsi="Segoe Print" w:cs="Times New Roman"/>
                <w:sz w:val="18"/>
                <w:szCs w:val="18"/>
                <w:lang w:eastAsia="fr-BE"/>
              </w:rPr>
              <w:t xml:space="preserve"> </w:t>
            </w:r>
            <w:r w:rsidRPr="001C2A4C">
              <w:rPr>
                <w:rFonts w:ascii="Segoe Print" w:eastAsia="Times New Roman" w:hAnsi="Segoe Print" w:cs="Times New Roman"/>
                <w:sz w:val="14"/>
                <w:szCs w:val="18"/>
                <w:lang w:eastAsia="fr-BE"/>
              </w:rPr>
              <w:t>(fils d’Hermès)</w:t>
            </w:r>
          </w:p>
          <w:p w14:paraId="24D1E67F" w14:textId="77777777" w:rsidR="002B5358" w:rsidRPr="001C2A4C" w:rsidRDefault="002B5358" w:rsidP="00616F8E">
            <w:pPr>
              <w:pStyle w:val="Sansinterligne"/>
              <w:jc w:val="center"/>
              <w:rPr>
                <w:rFonts w:ascii="Segoe Print" w:eastAsia="Times New Roman" w:hAnsi="Segoe Print" w:cs="Times New Roman"/>
                <w:sz w:val="18"/>
                <w:szCs w:val="18"/>
                <w:lang w:eastAsia="fr-BE"/>
              </w:rPr>
            </w:pPr>
            <w:r w:rsidRPr="001C2A4C">
              <w:rPr>
                <w:rFonts w:ascii="Segoe Print" w:eastAsia="Times New Roman" w:hAnsi="Segoe Print" w:cs="Times New Roman"/>
                <w:sz w:val="18"/>
                <w:szCs w:val="18"/>
                <w:lang w:eastAsia="fr-BE"/>
              </w:rPr>
              <w:t xml:space="preserve">Eurytos </w:t>
            </w:r>
            <w:r w:rsidRPr="001C2A4C">
              <w:rPr>
                <w:rFonts w:ascii="Segoe Print" w:eastAsia="Times New Roman" w:hAnsi="Segoe Print" w:cs="Times New Roman"/>
                <w:sz w:val="14"/>
                <w:szCs w:val="18"/>
                <w:lang w:eastAsia="fr-BE"/>
              </w:rPr>
              <w:t>(fils d’Hermès)</w:t>
            </w:r>
          </w:p>
          <w:p w14:paraId="24D1E680" w14:textId="77777777" w:rsidR="002B5358" w:rsidRPr="001C2A4C" w:rsidRDefault="002B5358" w:rsidP="00616F8E">
            <w:pPr>
              <w:pStyle w:val="Sansinterligne"/>
              <w:jc w:val="center"/>
              <w:rPr>
                <w:rFonts w:ascii="Segoe Print" w:eastAsia="Times New Roman" w:hAnsi="Segoe Print" w:cs="Times New Roman"/>
                <w:sz w:val="18"/>
                <w:szCs w:val="18"/>
                <w:lang w:eastAsia="fr-BE"/>
              </w:rPr>
            </w:pPr>
            <w:proofErr w:type="spellStart"/>
            <w:r w:rsidRPr="001C2A4C">
              <w:rPr>
                <w:rFonts w:ascii="Segoe Print" w:eastAsia="Times New Roman" w:hAnsi="Segoe Print" w:cs="Times New Roman"/>
                <w:sz w:val="18"/>
                <w:szCs w:val="18"/>
                <w:lang w:eastAsia="fr-BE"/>
              </w:rPr>
              <w:t>Euphémos</w:t>
            </w:r>
            <w:proofErr w:type="spellEnd"/>
            <w:r w:rsidRPr="001C2A4C">
              <w:rPr>
                <w:rFonts w:ascii="Segoe Print" w:eastAsia="Times New Roman" w:hAnsi="Segoe Print" w:cs="Times New Roman"/>
                <w:sz w:val="18"/>
                <w:szCs w:val="18"/>
                <w:lang w:eastAsia="fr-BE"/>
              </w:rPr>
              <w:t xml:space="preserve"> </w:t>
            </w:r>
            <w:r w:rsidRPr="001C2A4C">
              <w:rPr>
                <w:rFonts w:ascii="Segoe Print" w:eastAsia="Times New Roman" w:hAnsi="Segoe Print" w:cs="Times New Roman"/>
                <w:sz w:val="14"/>
                <w:szCs w:val="18"/>
                <w:lang w:eastAsia="fr-BE"/>
              </w:rPr>
              <w:t>(fils de Poséidon)</w:t>
            </w:r>
          </w:p>
          <w:p w14:paraId="24D1E681" w14:textId="77777777" w:rsidR="002B5358" w:rsidRPr="001C2A4C" w:rsidRDefault="002B5358" w:rsidP="00616F8E">
            <w:pPr>
              <w:pStyle w:val="Sansinterligne"/>
              <w:jc w:val="center"/>
              <w:rPr>
                <w:rFonts w:ascii="Segoe Print" w:eastAsia="Times New Roman" w:hAnsi="Segoe Print" w:cs="Times New Roman"/>
                <w:sz w:val="18"/>
                <w:szCs w:val="18"/>
                <w:lang w:eastAsia="fr-BE"/>
              </w:rPr>
            </w:pPr>
            <w:proofErr w:type="spellStart"/>
            <w:r w:rsidRPr="001C2A4C">
              <w:rPr>
                <w:rFonts w:ascii="Segoe Print" w:eastAsia="Times New Roman" w:hAnsi="Segoe Print" w:cs="Times New Roman"/>
                <w:sz w:val="18"/>
                <w:szCs w:val="18"/>
                <w:lang w:eastAsia="fr-BE"/>
              </w:rPr>
              <w:t>Phanos</w:t>
            </w:r>
            <w:proofErr w:type="spellEnd"/>
            <w:r w:rsidRPr="001C2A4C">
              <w:rPr>
                <w:rFonts w:ascii="Segoe Print" w:eastAsia="Times New Roman" w:hAnsi="Segoe Print" w:cs="Times New Roman"/>
                <w:sz w:val="18"/>
                <w:szCs w:val="18"/>
                <w:lang w:eastAsia="fr-BE"/>
              </w:rPr>
              <w:t xml:space="preserve"> et </w:t>
            </w:r>
            <w:proofErr w:type="spellStart"/>
            <w:r w:rsidRPr="001C2A4C">
              <w:rPr>
                <w:rFonts w:ascii="Segoe Print" w:eastAsia="Times New Roman" w:hAnsi="Segoe Print" w:cs="Times New Roman"/>
                <w:sz w:val="18"/>
                <w:szCs w:val="18"/>
                <w:lang w:eastAsia="fr-BE"/>
              </w:rPr>
              <w:t>Staphylos</w:t>
            </w:r>
            <w:proofErr w:type="spellEnd"/>
            <w:r w:rsidRPr="001C2A4C">
              <w:rPr>
                <w:rFonts w:ascii="Segoe Print" w:eastAsia="Times New Roman" w:hAnsi="Segoe Print" w:cs="Times New Roman"/>
                <w:sz w:val="18"/>
                <w:szCs w:val="18"/>
                <w:lang w:eastAsia="fr-BE"/>
              </w:rPr>
              <w:t xml:space="preserve"> </w:t>
            </w:r>
            <w:r w:rsidRPr="001C2A4C">
              <w:rPr>
                <w:rFonts w:ascii="Segoe Print" w:eastAsia="Times New Roman" w:hAnsi="Segoe Print" w:cs="Times New Roman"/>
                <w:sz w:val="14"/>
                <w:szCs w:val="18"/>
                <w:lang w:eastAsia="fr-BE"/>
              </w:rPr>
              <w:t>(fils de Dionysos)</w:t>
            </w:r>
          </w:p>
          <w:p w14:paraId="24D1E682" w14:textId="77777777" w:rsidR="002B5358" w:rsidRPr="001C2A4C" w:rsidRDefault="002B5358" w:rsidP="00616F8E">
            <w:pPr>
              <w:pStyle w:val="Sansinterligne"/>
              <w:jc w:val="center"/>
              <w:rPr>
                <w:rFonts w:ascii="Segoe Print" w:eastAsia="Times New Roman" w:hAnsi="Segoe Print" w:cs="Times New Roman"/>
                <w:sz w:val="18"/>
                <w:szCs w:val="18"/>
                <w:lang w:eastAsia="fr-BE"/>
              </w:rPr>
            </w:pPr>
            <w:proofErr w:type="spellStart"/>
            <w:r w:rsidRPr="001C2A4C">
              <w:rPr>
                <w:rFonts w:ascii="Segoe Print" w:eastAsia="Times New Roman" w:hAnsi="Segoe Print" w:cs="Times New Roman"/>
                <w:sz w:val="18"/>
                <w:szCs w:val="18"/>
                <w:lang w:eastAsia="fr-BE"/>
              </w:rPr>
              <w:t>Erginos</w:t>
            </w:r>
            <w:proofErr w:type="spellEnd"/>
            <w:r w:rsidRPr="001C2A4C">
              <w:rPr>
                <w:rFonts w:ascii="Segoe Print" w:eastAsia="Times New Roman" w:hAnsi="Segoe Print" w:cs="Times New Roman"/>
                <w:sz w:val="18"/>
                <w:szCs w:val="18"/>
                <w:lang w:eastAsia="fr-BE"/>
              </w:rPr>
              <w:t xml:space="preserve"> </w:t>
            </w:r>
            <w:r w:rsidRPr="001C2A4C">
              <w:rPr>
                <w:rFonts w:ascii="Segoe Print" w:eastAsia="Times New Roman" w:hAnsi="Segoe Print" w:cs="Times New Roman"/>
                <w:sz w:val="14"/>
                <w:szCs w:val="18"/>
                <w:lang w:eastAsia="fr-BE"/>
              </w:rPr>
              <w:t>(fils de Poséidon)</w:t>
            </w:r>
          </w:p>
          <w:p w14:paraId="24D1E683" w14:textId="77777777" w:rsidR="002B5358" w:rsidRPr="001C2A4C" w:rsidRDefault="002B5358" w:rsidP="00616F8E">
            <w:pPr>
              <w:pStyle w:val="Sansinterligne"/>
              <w:jc w:val="center"/>
              <w:rPr>
                <w:rFonts w:ascii="Segoe Print" w:eastAsia="Times New Roman" w:hAnsi="Segoe Print" w:cs="Times New Roman"/>
                <w:sz w:val="18"/>
                <w:szCs w:val="18"/>
                <w:lang w:eastAsia="fr-BE"/>
              </w:rPr>
            </w:pPr>
            <w:r w:rsidRPr="001C2A4C">
              <w:rPr>
                <w:rFonts w:ascii="Segoe Print" w:eastAsia="Times New Roman" w:hAnsi="Segoe Print" w:cs="Times New Roman"/>
                <w:sz w:val="18"/>
                <w:szCs w:val="18"/>
                <w:lang w:eastAsia="fr-BE"/>
              </w:rPr>
              <w:t xml:space="preserve">Augias </w:t>
            </w:r>
            <w:r w:rsidRPr="001C2A4C">
              <w:rPr>
                <w:rFonts w:ascii="Segoe Print" w:eastAsia="Times New Roman" w:hAnsi="Segoe Print" w:cs="Times New Roman"/>
                <w:sz w:val="14"/>
                <w:szCs w:val="18"/>
                <w:lang w:eastAsia="fr-BE"/>
              </w:rPr>
              <w:t>(fils d’Hélios)</w:t>
            </w:r>
          </w:p>
          <w:p w14:paraId="24D1E684" w14:textId="77777777" w:rsidR="002B5358" w:rsidRPr="001C2A4C" w:rsidRDefault="002B5358" w:rsidP="00616F8E">
            <w:pPr>
              <w:pStyle w:val="Sansinterligne"/>
              <w:jc w:val="center"/>
              <w:rPr>
                <w:rFonts w:ascii="Segoe Print" w:hAnsi="Segoe Print"/>
                <w:sz w:val="18"/>
                <w:szCs w:val="18"/>
              </w:rPr>
            </w:pPr>
            <w:r w:rsidRPr="001C2A4C">
              <w:rPr>
                <w:rFonts w:ascii="Segoe Print" w:eastAsia="Times New Roman" w:hAnsi="Segoe Print" w:cs="Times New Roman"/>
                <w:sz w:val="18"/>
                <w:szCs w:val="18"/>
                <w:lang w:eastAsia="fr-BE"/>
              </w:rPr>
              <w:t xml:space="preserve">Ascalaphe et </w:t>
            </w:r>
            <w:proofErr w:type="spellStart"/>
            <w:r w:rsidRPr="001C2A4C">
              <w:rPr>
                <w:rFonts w:ascii="Segoe Print" w:eastAsia="Times New Roman" w:hAnsi="Segoe Print" w:cs="Times New Roman"/>
                <w:sz w:val="18"/>
                <w:szCs w:val="18"/>
                <w:lang w:eastAsia="fr-BE"/>
              </w:rPr>
              <w:t>Ialmène</w:t>
            </w:r>
            <w:proofErr w:type="spellEnd"/>
            <w:r w:rsidRPr="001C2A4C">
              <w:rPr>
                <w:rFonts w:ascii="Segoe Print" w:eastAsia="Times New Roman" w:hAnsi="Segoe Print" w:cs="Times New Roman"/>
                <w:sz w:val="18"/>
                <w:szCs w:val="18"/>
                <w:lang w:eastAsia="fr-BE"/>
              </w:rPr>
              <w:t xml:space="preserve"> </w:t>
            </w:r>
            <w:r w:rsidRPr="001C2A4C">
              <w:rPr>
                <w:rFonts w:ascii="Segoe Print" w:eastAsia="Times New Roman" w:hAnsi="Segoe Print" w:cs="Times New Roman"/>
                <w:sz w:val="14"/>
                <w:szCs w:val="18"/>
                <w:lang w:eastAsia="fr-BE"/>
              </w:rPr>
              <w:t>(fils d’Arès)</w:t>
            </w:r>
          </w:p>
        </w:tc>
        <w:tc>
          <w:tcPr>
            <w:tcW w:w="2948" w:type="dxa"/>
          </w:tcPr>
          <w:p w14:paraId="24D1E685" w14:textId="77777777" w:rsidR="002B5358" w:rsidRPr="001C2A4C" w:rsidRDefault="002B5358" w:rsidP="00616F8E">
            <w:pPr>
              <w:pStyle w:val="Sansinterligne"/>
              <w:jc w:val="center"/>
              <w:rPr>
                <w:rFonts w:ascii="Segoe Print" w:eastAsia="Times New Roman" w:hAnsi="Segoe Print" w:cs="Times New Roman"/>
                <w:sz w:val="14"/>
                <w:szCs w:val="14"/>
                <w:lang w:eastAsia="fr-BE"/>
              </w:rPr>
            </w:pPr>
            <w:r>
              <w:rPr>
                <w:rFonts w:ascii="Segoe Print" w:eastAsia="Times New Roman" w:hAnsi="Segoe Print" w:cs="Times New Roman"/>
                <w:sz w:val="18"/>
                <w:szCs w:val="18"/>
                <w:lang w:eastAsia="fr-BE"/>
              </w:rPr>
              <w:t xml:space="preserve">Télamon </w:t>
            </w:r>
            <w:r w:rsidRPr="001C2A4C">
              <w:rPr>
                <w:rFonts w:ascii="Segoe Print" w:eastAsia="Times New Roman" w:hAnsi="Segoe Print" w:cs="Times New Roman"/>
                <w:sz w:val="14"/>
                <w:szCs w:val="14"/>
                <w:lang w:eastAsia="fr-BE"/>
              </w:rPr>
              <w:t>(papa d’Ajax)</w:t>
            </w:r>
          </w:p>
          <w:p w14:paraId="24D1E686" w14:textId="77777777" w:rsidR="002B5358" w:rsidRPr="001C2A4C" w:rsidRDefault="002B5358" w:rsidP="00616F8E">
            <w:pPr>
              <w:pStyle w:val="Sansinterligne"/>
              <w:jc w:val="center"/>
              <w:rPr>
                <w:rFonts w:ascii="Segoe Print" w:eastAsia="Times New Roman" w:hAnsi="Segoe Print" w:cs="Times New Roman"/>
                <w:sz w:val="18"/>
                <w:szCs w:val="18"/>
                <w:lang w:eastAsia="fr-BE"/>
              </w:rPr>
            </w:pPr>
            <w:r>
              <w:rPr>
                <w:rFonts w:ascii="Segoe Print" w:eastAsia="Times New Roman" w:hAnsi="Segoe Print" w:cs="Times New Roman"/>
                <w:sz w:val="18"/>
                <w:szCs w:val="18"/>
                <w:lang w:eastAsia="fr-BE"/>
              </w:rPr>
              <w:t>Pélée</w:t>
            </w:r>
            <w:r w:rsidRPr="001C2A4C">
              <w:rPr>
                <w:rFonts w:ascii="Segoe Print" w:eastAsia="Times New Roman" w:hAnsi="Segoe Print" w:cs="Times New Roman"/>
                <w:sz w:val="18"/>
                <w:szCs w:val="18"/>
                <w:lang w:eastAsia="fr-BE"/>
              </w:rPr>
              <w:t xml:space="preserve"> </w:t>
            </w:r>
            <w:r w:rsidRPr="001C2A4C">
              <w:rPr>
                <w:rFonts w:ascii="Segoe Print" w:eastAsia="Times New Roman" w:hAnsi="Segoe Print" w:cs="Times New Roman"/>
                <w:sz w:val="14"/>
                <w:szCs w:val="14"/>
                <w:lang w:eastAsia="fr-BE"/>
              </w:rPr>
              <w:t>(père d’Achille)</w:t>
            </w:r>
          </w:p>
          <w:p w14:paraId="24D1E687" w14:textId="77777777" w:rsidR="002B5358" w:rsidRPr="001C2A4C" w:rsidRDefault="002B5358" w:rsidP="00616F8E">
            <w:pPr>
              <w:pStyle w:val="Sansinterligne"/>
              <w:jc w:val="center"/>
              <w:rPr>
                <w:rFonts w:ascii="Segoe Print" w:eastAsia="Times New Roman" w:hAnsi="Segoe Print" w:cs="Times New Roman"/>
                <w:sz w:val="18"/>
                <w:szCs w:val="18"/>
                <w:lang w:eastAsia="fr-BE"/>
              </w:rPr>
            </w:pPr>
            <w:r>
              <w:rPr>
                <w:rFonts w:ascii="Segoe Print" w:eastAsia="Times New Roman" w:hAnsi="Segoe Print" w:cs="Times New Roman"/>
                <w:sz w:val="18"/>
                <w:szCs w:val="18"/>
                <w:lang w:eastAsia="fr-BE"/>
              </w:rPr>
              <w:t xml:space="preserve">Laërte </w:t>
            </w:r>
            <w:r w:rsidRPr="001C2A4C">
              <w:rPr>
                <w:rFonts w:ascii="Segoe Print" w:eastAsia="Times New Roman" w:hAnsi="Segoe Print" w:cs="Times New Roman"/>
                <w:sz w:val="14"/>
                <w:szCs w:val="14"/>
                <w:lang w:eastAsia="fr-BE"/>
              </w:rPr>
              <w:t>(père d’Ulysse)</w:t>
            </w:r>
          </w:p>
          <w:p w14:paraId="24D1E688" w14:textId="77777777" w:rsidR="002B5358" w:rsidRPr="001C2A4C" w:rsidRDefault="002B5358" w:rsidP="00616F8E">
            <w:pPr>
              <w:pStyle w:val="Sansinterligne"/>
              <w:jc w:val="center"/>
              <w:rPr>
                <w:rFonts w:ascii="Segoe Print" w:hAnsi="Segoe Print"/>
                <w:sz w:val="18"/>
                <w:szCs w:val="18"/>
              </w:rPr>
            </w:pPr>
            <w:r>
              <w:rPr>
                <w:rFonts w:ascii="Segoe Print" w:eastAsia="Times New Roman" w:hAnsi="Segoe Print" w:cs="Times New Roman"/>
                <w:sz w:val="18"/>
                <w:szCs w:val="18"/>
                <w:lang w:eastAsia="fr-BE"/>
              </w:rPr>
              <w:t>Ménécée</w:t>
            </w:r>
            <w:r w:rsidRPr="001C2A4C">
              <w:rPr>
                <w:rFonts w:ascii="Segoe Print" w:eastAsia="Times New Roman" w:hAnsi="Segoe Print" w:cs="Times New Roman"/>
                <w:sz w:val="18"/>
                <w:szCs w:val="18"/>
                <w:lang w:eastAsia="fr-BE"/>
              </w:rPr>
              <w:t xml:space="preserve"> </w:t>
            </w:r>
            <w:r w:rsidRPr="001C2A4C">
              <w:rPr>
                <w:rFonts w:ascii="Segoe Print" w:eastAsia="Times New Roman" w:hAnsi="Segoe Print" w:cs="Times New Roman"/>
                <w:sz w:val="14"/>
                <w:szCs w:val="14"/>
                <w:lang w:eastAsia="fr-BE"/>
              </w:rPr>
              <w:t>(père de Patrocle)</w:t>
            </w:r>
          </w:p>
        </w:tc>
        <w:tc>
          <w:tcPr>
            <w:tcW w:w="2948" w:type="dxa"/>
          </w:tcPr>
          <w:p w14:paraId="24D1E689" w14:textId="77777777" w:rsidR="002B5358" w:rsidRPr="001C2A4C" w:rsidRDefault="002B5358" w:rsidP="00616F8E">
            <w:pPr>
              <w:pStyle w:val="Sansinterligne"/>
              <w:jc w:val="center"/>
              <w:rPr>
                <w:rFonts w:ascii="Segoe Print" w:eastAsia="Times New Roman" w:hAnsi="Segoe Print" w:cs="Times New Roman"/>
                <w:sz w:val="18"/>
                <w:szCs w:val="18"/>
                <w:lang w:eastAsia="fr-BE"/>
              </w:rPr>
            </w:pPr>
            <w:r w:rsidRPr="001C2A4C">
              <w:rPr>
                <w:rFonts w:ascii="Segoe Print" w:eastAsia="Times New Roman" w:hAnsi="Segoe Print" w:cs="Times New Roman"/>
                <w:sz w:val="18"/>
                <w:szCs w:val="18"/>
                <w:lang w:eastAsia="fr-BE"/>
              </w:rPr>
              <w:t>Argos</w:t>
            </w:r>
            <w:r>
              <w:rPr>
                <w:rFonts w:ascii="Segoe Print" w:eastAsia="Times New Roman" w:hAnsi="Segoe Print" w:cs="Times New Roman"/>
                <w:sz w:val="18"/>
                <w:szCs w:val="18"/>
                <w:lang w:eastAsia="fr-BE"/>
              </w:rPr>
              <w:t xml:space="preserve"> </w:t>
            </w:r>
            <w:r w:rsidRPr="001C2A4C">
              <w:rPr>
                <w:rFonts w:ascii="Segoe Print" w:eastAsia="Times New Roman" w:hAnsi="Segoe Print" w:cs="Times New Roman"/>
                <w:sz w:val="14"/>
                <w:szCs w:val="18"/>
                <w:lang w:eastAsia="fr-BE"/>
              </w:rPr>
              <w:t>(fils de Phrixos)</w:t>
            </w:r>
          </w:p>
          <w:p w14:paraId="24D1E68A" w14:textId="77777777" w:rsidR="002B5358" w:rsidRPr="001C2A4C" w:rsidRDefault="002B5358" w:rsidP="00616F8E">
            <w:pPr>
              <w:pStyle w:val="Sansinterligne"/>
              <w:jc w:val="center"/>
              <w:rPr>
                <w:rFonts w:ascii="Segoe Print" w:eastAsia="Times New Roman" w:hAnsi="Segoe Print" w:cs="Times New Roman"/>
                <w:sz w:val="14"/>
                <w:szCs w:val="18"/>
                <w:lang w:eastAsia="fr-BE"/>
              </w:rPr>
            </w:pPr>
            <w:proofErr w:type="spellStart"/>
            <w:r w:rsidRPr="001C2A4C">
              <w:rPr>
                <w:rFonts w:ascii="Segoe Print" w:eastAsia="Times New Roman" w:hAnsi="Segoe Print" w:cs="Times New Roman"/>
                <w:sz w:val="18"/>
                <w:szCs w:val="18"/>
                <w:lang w:eastAsia="fr-BE"/>
              </w:rPr>
              <w:t>Acaste</w:t>
            </w:r>
            <w:proofErr w:type="spellEnd"/>
            <w:r w:rsidRPr="001C2A4C">
              <w:rPr>
                <w:rFonts w:ascii="Segoe Print" w:eastAsia="Times New Roman" w:hAnsi="Segoe Print" w:cs="Times New Roman"/>
                <w:sz w:val="18"/>
                <w:szCs w:val="18"/>
                <w:lang w:eastAsia="fr-BE"/>
              </w:rPr>
              <w:t xml:space="preserve"> </w:t>
            </w:r>
            <w:r w:rsidRPr="001C2A4C">
              <w:rPr>
                <w:rFonts w:ascii="Segoe Print" w:eastAsia="Times New Roman" w:hAnsi="Segoe Print" w:cs="Times New Roman"/>
                <w:sz w:val="14"/>
                <w:szCs w:val="18"/>
                <w:lang w:eastAsia="fr-BE"/>
              </w:rPr>
              <w:t>(fils de Pélias)</w:t>
            </w:r>
          </w:p>
          <w:p w14:paraId="24D1E68B" w14:textId="77777777" w:rsidR="002B5358" w:rsidRPr="001C2A4C" w:rsidRDefault="002B5358" w:rsidP="00616F8E">
            <w:pPr>
              <w:pStyle w:val="Sansinterligne"/>
              <w:jc w:val="center"/>
              <w:rPr>
                <w:rFonts w:ascii="Segoe Print" w:eastAsia="Times New Roman" w:hAnsi="Segoe Print" w:cs="Times New Roman"/>
                <w:sz w:val="14"/>
                <w:szCs w:val="18"/>
                <w:lang w:eastAsia="fr-BE"/>
              </w:rPr>
            </w:pPr>
            <w:proofErr w:type="spellStart"/>
            <w:r w:rsidRPr="001C2A4C">
              <w:rPr>
                <w:rFonts w:ascii="Segoe Print" w:eastAsia="Times New Roman" w:hAnsi="Segoe Print" w:cs="Times New Roman"/>
                <w:sz w:val="18"/>
                <w:szCs w:val="18"/>
                <w:lang w:eastAsia="fr-BE"/>
              </w:rPr>
              <w:t>Idas</w:t>
            </w:r>
            <w:proofErr w:type="spellEnd"/>
            <w:r w:rsidRPr="001C2A4C">
              <w:rPr>
                <w:rFonts w:ascii="Segoe Print" w:eastAsia="Times New Roman" w:hAnsi="Segoe Print" w:cs="Times New Roman"/>
                <w:sz w:val="18"/>
                <w:szCs w:val="18"/>
                <w:lang w:eastAsia="fr-BE"/>
              </w:rPr>
              <w:t xml:space="preserve"> et </w:t>
            </w:r>
            <w:proofErr w:type="spellStart"/>
            <w:r w:rsidRPr="001C2A4C">
              <w:rPr>
                <w:rFonts w:ascii="Segoe Print" w:eastAsia="Times New Roman" w:hAnsi="Segoe Print" w:cs="Times New Roman"/>
                <w:sz w:val="18"/>
                <w:szCs w:val="18"/>
                <w:lang w:eastAsia="fr-BE"/>
              </w:rPr>
              <w:t>Lyncée</w:t>
            </w:r>
            <w:proofErr w:type="spellEnd"/>
            <w:r w:rsidRPr="001C2A4C">
              <w:rPr>
                <w:rFonts w:ascii="Segoe Print" w:eastAsia="Times New Roman" w:hAnsi="Segoe Print" w:cs="Times New Roman"/>
                <w:sz w:val="18"/>
                <w:szCs w:val="18"/>
                <w:lang w:eastAsia="fr-BE"/>
              </w:rPr>
              <w:t xml:space="preserve"> </w:t>
            </w:r>
            <w:r w:rsidRPr="001C2A4C">
              <w:rPr>
                <w:rFonts w:ascii="Segoe Print" w:eastAsia="Times New Roman" w:hAnsi="Segoe Print" w:cs="Times New Roman"/>
                <w:sz w:val="14"/>
                <w:szCs w:val="18"/>
                <w:lang w:eastAsia="fr-BE"/>
              </w:rPr>
              <w:t>(fils d’</w:t>
            </w:r>
            <w:proofErr w:type="spellStart"/>
            <w:r w:rsidRPr="001C2A4C">
              <w:rPr>
                <w:rFonts w:ascii="Segoe Print" w:eastAsia="Times New Roman" w:hAnsi="Segoe Print" w:cs="Times New Roman"/>
                <w:sz w:val="14"/>
                <w:szCs w:val="18"/>
                <w:lang w:eastAsia="fr-BE"/>
              </w:rPr>
              <w:t>Apharée</w:t>
            </w:r>
            <w:proofErr w:type="spellEnd"/>
            <w:r w:rsidRPr="001C2A4C">
              <w:rPr>
                <w:rFonts w:ascii="Segoe Print" w:eastAsia="Times New Roman" w:hAnsi="Segoe Print" w:cs="Times New Roman"/>
                <w:sz w:val="14"/>
                <w:szCs w:val="18"/>
                <w:lang w:eastAsia="fr-BE"/>
              </w:rPr>
              <w:t>)</w:t>
            </w:r>
          </w:p>
          <w:p w14:paraId="24D1E68C" w14:textId="77777777" w:rsidR="002B5358" w:rsidRPr="001C2A4C" w:rsidRDefault="002B5358" w:rsidP="00616F8E">
            <w:pPr>
              <w:pStyle w:val="Sansinterligne"/>
              <w:jc w:val="center"/>
              <w:rPr>
                <w:rFonts w:ascii="Segoe Print" w:eastAsia="Times New Roman" w:hAnsi="Segoe Print" w:cs="Times New Roman"/>
                <w:sz w:val="14"/>
                <w:szCs w:val="18"/>
                <w:lang w:eastAsia="fr-BE"/>
              </w:rPr>
            </w:pPr>
            <w:proofErr w:type="spellStart"/>
            <w:r w:rsidRPr="001C2A4C">
              <w:rPr>
                <w:rFonts w:ascii="Segoe Print" w:eastAsia="Times New Roman" w:hAnsi="Segoe Print" w:cs="Times New Roman"/>
                <w:sz w:val="18"/>
                <w:szCs w:val="18"/>
                <w:lang w:eastAsia="fr-BE"/>
              </w:rPr>
              <w:t>Amphiaraos</w:t>
            </w:r>
            <w:proofErr w:type="spellEnd"/>
            <w:r w:rsidRPr="001C2A4C">
              <w:rPr>
                <w:rFonts w:ascii="Segoe Print" w:eastAsia="Times New Roman" w:hAnsi="Segoe Print" w:cs="Times New Roman"/>
                <w:sz w:val="18"/>
                <w:szCs w:val="18"/>
                <w:lang w:eastAsia="fr-BE"/>
              </w:rPr>
              <w:t xml:space="preserve"> </w:t>
            </w:r>
            <w:r w:rsidRPr="001C2A4C">
              <w:rPr>
                <w:rFonts w:ascii="Segoe Print" w:eastAsia="Times New Roman" w:hAnsi="Segoe Print" w:cs="Times New Roman"/>
                <w:sz w:val="14"/>
                <w:szCs w:val="18"/>
                <w:lang w:eastAsia="fr-BE"/>
              </w:rPr>
              <w:t>(fils d’</w:t>
            </w:r>
            <w:proofErr w:type="spellStart"/>
            <w:r w:rsidRPr="001C2A4C">
              <w:rPr>
                <w:rFonts w:ascii="Segoe Print" w:eastAsia="Times New Roman" w:hAnsi="Segoe Print" w:cs="Times New Roman"/>
                <w:sz w:val="14"/>
                <w:szCs w:val="18"/>
                <w:lang w:eastAsia="fr-BE"/>
              </w:rPr>
              <w:t>Oïclès</w:t>
            </w:r>
            <w:proofErr w:type="spellEnd"/>
            <w:r w:rsidRPr="001C2A4C">
              <w:rPr>
                <w:rFonts w:ascii="Segoe Print" w:eastAsia="Times New Roman" w:hAnsi="Segoe Print" w:cs="Times New Roman"/>
                <w:sz w:val="14"/>
                <w:szCs w:val="18"/>
                <w:lang w:eastAsia="fr-BE"/>
              </w:rPr>
              <w:t>)</w:t>
            </w:r>
          </w:p>
          <w:p w14:paraId="24D1E68D" w14:textId="77777777" w:rsidR="002B5358" w:rsidRPr="001C2A4C" w:rsidRDefault="002B5358" w:rsidP="00616F8E">
            <w:pPr>
              <w:pStyle w:val="Sansinterligne"/>
              <w:jc w:val="center"/>
              <w:rPr>
                <w:rFonts w:ascii="Segoe Print" w:eastAsia="Times New Roman" w:hAnsi="Segoe Print" w:cs="Times New Roman"/>
                <w:sz w:val="18"/>
                <w:szCs w:val="18"/>
                <w:lang w:eastAsia="fr-BE"/>
              </w:rPr>
            </w:pPr>
            <w:proofErr w:type="spellStart"/>
            <w:r w:rsidRPr="001C2A4C">
              <w:rPr>
                <w:rFonts w:ascii="Segoe Print" w:eastAsia="Times New Roman" w:hAnsi="Segoe Print" w:cs="Times New Roman"/>
                <w:sz w:val="18"/>
                <w:szCs w:val="18"/>
                <w:lang w:eastAsia="fr-BE"/>
              </w:rPr>
              <w:t>Cénée</w:t>
            </w:r>
            <w:proofErr w:type="spellEnd"/>
            <w:r w:rsidRPr="001C2A4C">
              <w:rPr>
                <w:rFonts w:ascii="Segoe Print" w:eastAsia="Times New Roman" w:hAnsi="Segoe Print" w:cs="Times New Roman"/>
                <w:sz w:val="18"/>
                <w:szCs w:val="18"/>
                <w:lang w:eastAsia="fr-BE"/>
              </w:rPr>
              <w:t xml:space="preserve"> </w:t>
            </w:r>
            <w:r w:rsidRPr="001C2A4C">
              <w:rPr>
                <w:rFonts w:ascii="Segoe Print" w:eastAsia="Times New Roman" w:hAnsi="Segoe Print" w:cs="Times New Roman"/>
                <w:sz w:val="14"/>
                <w:szCs w:val="18"/>
                <w:lang w:eastAsia="fr-BE"/>
              </w:rPr>
              <w:t xml:space="preserve">(fils de </w:t>
            </w:r>
            <w:proofErr w:type="spellStart"/>
            <w:r w:rsidRPr="001C2A4C">
              <w:rPr>
                <w:rFonts w:ascii="Segoe Print" w:eastAsia="Times New Roman" w:hAnsi="Segoe Print" w:cs="Times New Roman"/>
                <w:sz w:val="14"/>
                <w:szCs w:val="18"/>
                <w:lang w:eastAsia="fr-BE"/>
              </w:rPr>
              <w:t>Coronos</w:t>
            </w:r>
            <w:proofErr w:type="spellEnd"/>
            <w:r w:rsidRPr="001C2A4C">
              <w:rPr>
                <w:rFonts w:ascii="Segoe Print" w:eastAsia="Times New Roman" w:hAnsi="Segoe Print" w:cs="Times New Roman"/>
                <w:sz w:val="14"/>
                <w:szCs w:val="18"/>
                <w:lang w:eastAsia="fr-BE"/>
              </w:rPr>
              <w:t>)</w:t>
            </w:r>
          </w:p>
          <w:p w14:paraId="24D1E68E" w14:textId="77777777" w:rsidR="002B5358" w:rsidRPr="001C2A4C" w:rsidRDefault="002B5358" w:rsidP="00616F8E">
            <w:pPr>
              <w:pStyle w:val="Sansinterligne"/>
              <w:jc w:val="center"/>
              <w:rPr>
                <w:rFonts w:ascii="Segoe Print" w:eastAsia="Times New Roman" w:hAnsi="Segoe Print" w:cs="Times New Roman"/>
                <w:sz w:val="18"/>
                <w:szCs w:val="18"/>
                <w:lang w:eastAsia="fr-BE"/>
              </w:rPr>
            </w:pPr>
            <w:r w:rsidRPr="001C2A4C">
              <w:rPr>
                <w:rFonts w:ascii="Segoe Print" w:eastAsia="Times New Roman" w:hAnsi="Segoe Print" w:cs="Times New Roman"/>
                <w:sz w:val="18"/>
                <w:szCs w:val="18"/>
                <w:lang w:eastAsia="fr-BE"/>
              </w:rPr>
              <w:t xml:space="preserve">Céphée </w:t>
            </w:r>
            <w:r w:rsidRPr="001C2A4C">
              <w:rPr>
                <w:rFonts w:ascii="Segoe Print" w:eastAsia="Times New Roman" w:hAnsi="Segoe Print" w:cs="Times New Roman"/>
                <w:sz w:val="14"/>
                <w:szCs w:val="18"/>
                <w:lang w:eastAsia="fr-BE"/>
              </w:rPr>
              <w:t>(fils d’</w:t>
            </w:r>
            <w:proofErr w:type="spellStart"/>
            <w:r w:rsidRPr="001C2A4C">
              <w:rPr>
                <w:rFonts w:ascii="Segoe Print" w:eastAsia="Times New Roman" w:hAnsi="Segoe Print" w:cs="Times New Roman"/>
                <w:sz w:val="14"/>
                <w:szCs w:val="18"/>
                <w:lang w:eastAsia="fr-BE"/>
              </w:rPr>
              <w:t>Aléos</w:t>
            </w:r>
            <w:proofErr w:type="spellEnd"/>
            <w:r w:rsidRPr="001C2A4C">
              <w:rPr>
                <w:rFonts w:ascii="Segoe Print" w:eastAsia="Times New Roman" w:hAnsi="Segoe Print" w:cs="Times New Roman"/>
                <w:sz w:val="14"/>
                <w:szCs w:val="18"/>
                <w:lang w:eastAsia="fr-BE"/>
              </w:rPr>
              <w:t>)</w:t>
            </w:r>
          </w:p>
          <w:p w14:paraId="24D1E68F" w14:textId="77777777" w:rsidR="002B5358" w:rsidRPr="001C2A4C" w:rsidRDefault="002B5358" w:rsidP="00616F8E">
            <w:pPr>
              <w:pStyle w:val="Sansinterligne"/>
              <w:jc w:val="center"/>
              <w:rPr>
                <w:rFonts w:ascii="Segoe Print" w:eastAsia="Times New Roman" w:hAnsi="Segoe Print" w:cs="Times New Roman"/>
                <w:sz w:val="18"/>
                <w:szCs w:val="18"/>
                <w:lang w:eastAsia="fr-BE"/>
              </w:rPr>
            </w:pPr>
            <w:r w:rsidRPr="001C2A4C">
              <w:rPr>
                <w:rFonts w:ascii="Segoe Print" w:eastAsia="Times New Roman" w:hAnsi="Segoe Print" w:cs="Times New Roman"/>
                <w:sz w:val="18"/>
                <w:szCs w:val="18"/>
                <w:lang w:eastAsia="fr-BE"/>
              </w:rPr>
              <w:t xml:space="preserve">Atalante </w:t>
            </w:r>
            <w:r w:rsidRPr="001C2A4C">
              <w:rPr>
                <w:rFonts w:ascii="Segoe Print" w:eastAsia="Times New Roman" w:hAnsi="Segoe Print" w:cs="Times New Roman"/>
                <w:sz w:val="14"/>
                <w:szCs w:val="18"/>
                <w:lang w:eastAsia="fr-BE"/>
              </w:rPr>
              <w:t xml:space="preserve">(fille de </w:t>
            </w:r>
            <w:proofErr w:type="spellStart"/>
            <w:r w:rsidRPr="001C2A4C">
              <w:rPr>
                <w:rFonts w:ascii="Segoe Print" w:eastAsia="Times New Roman" w:hAnsi="Segoe Print" w:cs="Times New Roman"/>
                <w:sz w:val="14"/>
                <w:szCs w:val="18"/>
                <w:lang w:eastAsia="fr-BE"/>
              </w:rPr>
              <w:t>Schoénée</w:t>
            </w:r>
            <w:proofErr w:type="spellEnd"/>
            <w:r w:rsidRPr="001C2A4C">
              <w:rPr>
                <w:rFonts w:ascii="Segoe Print" w:eastAsia="Times New Roman" w:hAnsi="Segoe Print" w:cs="Times New Roman"/>
                <w:sz w:val="14"/>
                <w:szCs w:val="18"/>
                <w:lang w:eastAsia="fr-BE"/>
              </w:rPr>
              <w:t>)</w:t>
            </w:r>
          </w:p>
          <w:p w14:paraId="24D1E690" w14:textId="77777777" w:rsidR="002B5358" w:rsidRPr="001C2A4C" w:rsidRDefault="002B5358" w:rsidP="00616F8E">
            <w:pPr>
              <w:pStyle w:val="Sansinterligne"/>
              <w:jc w:val="center"/>
              <w:rPr>
                <w:rFonts w:ascii="Segoe Print" w:eastAsia="Times New Roman" w:hAnsi="Segoe Print" w:cs="Times New Roman"/>
                <w:sz w:val="18"/>
                <w:szCs w:val="18"/>
                <w:lang w:eastAsia="fr-BE"/>
              </w:rPr>
            </w:pPr>
            <w:r w:rsidRPr="001C2A4C">
              <w:rPr>
                <w:rFonts w:ascii="Segoe Print" w:eastAsia="Times New Roman" w:hAnsi="Segoe Print" w:cs="Times New Roman"/>
                <w:sz w:val="18"/>
                <w:szCs w:val="18"/>
                <w:lang w:eastAsia="fr-BE"/>
              </w:rPr>
              <w:t xml:space="preserve">Actor </w:t>
            </w:r>
            <w:r w:rsidRPr="001C2A4C">
              <w:rPr>
                <w:rFonts w:ascii="Segoe Print" w:eastAsia="Times New Roman" w:hAnsi="Segoe Print" w:cs="Times New Roman"/>
                <w:sz w:val="14"/>
                <w:szCs w:val="18"/>
                <w:lang w:eastAsia="fr-BE"/>
              </w:rPr>
              <w:t>(fils d’</w:t>
            </w:r>
            <w:proofErr w:type="spellStart"/>
            <w:r w:rsidRPr="001C2A4C">
              <w:rPr>
                <w:rFonts w:ascii="Segoe Print" w:eastAsia="Times New Roman" w:hAnsi="Segoe Print" w:cs="Times New Roman"/>
                <w:sz w:val="14"/>
                <w:szCs w:val="18"/>
                <w:lang w:eastAsia="fr-BE"/>
              </w:rPr>
              <w:t>Hippasos</w:t>
            </w:r>
            <w:proofErr w:type="spellEnd"/>
            <w:r w:rsidRPr="001C2A4C">
              <w:rPr>
                <w:rFonts w:ascii="Segoe Print" w:eastAsia="Times New Roman" w:hAnsi="Segoe Print" w:cs="Times New Roman"/>
                <w:sz w:val="14"/>
                <w:szCs w:val="18"/>
                <w:lang w:eastAsia="fr-BE"/>
              </w:rPr>
              <w:t>)</w:t>
            </w:r>
          </w:p>
          <w:p w14:paraId="24D1E691" w14:textId="77777777" w:rsidR="002B5358" w:rsidRPr="001C2A4C" w:rsidRDefault="002B5358" w:rsidP="00616F8E">
            <w:pPr>
              <w:pStyle w:val="Sansinterligne"/>
              <w:jc w:val="center"/>
              <w:rPr>
                <w:rFonts w:ascii="Segoe Print" w:eastAsia="Times New Roman" w:hAnsi="Segoe Print" w:cs="Times New Roman"/>
                <w:sz w:val="18"/>
                <w:szCs w:val="18"/>
                <w:lang w:eastAsia="fr-BE"/>
              </w:rPr>
            </w:pPr>
            <w:proofErr w:type="spellStart"/>
            <w:r w:rsidRPr="001C2A4C">
              <w:rPr>
                <w:rFonts w:ascii="Segoe Print" w:eastAsia="Times New Roman" w:hAnsi="Segoe Print" w:cs="Times New Roman"/>
                <w:sz w:val="18"/>
                <w:szCs w:val="18"/>
                <w:lang w:eastAsia="fr-BE"/>
              </w:rPr>
              <w:t>Admète</w:t>
            </w:r>
            <w:proofErr w:type="spellEnd"/>
            <w:r w:rsidRPr="001C2A4C">
              <w:rPr>
                <w:rFonts w:ascii="Segoe Print" w:eastAsia="Times New Roman" w:hAnsi="Segoe Print" w:cs="Times New Roman"/>
                <w:sz w:val="18"/>
                <w:szCs w:val="18"/>
                <w:lang w:eastAsia="fr-BE"/>
              </w:rPr>
              <w:t xml:space="preserve"> </w:t>
            </w:r>
            <w:r w:rsidRPr="001C2A4C">
              <w:rPr>
                <w:rFonts w:ascii="Segoe Print" w:eastAsia="Times New Roman" w:hAnsi="Segoe Print" w:cs="Times New Roman"/>
                <w:sz w:val="14"/>
                <w:szCs w:val="18"/>
                <w:lang w:eastAsia="fr-BE"/>
              </w:rPr>
              <w:t>(fils de Phérès)</w:t>
            </w:r>
          </w:p>
          <w:p w14:paraId="24D1E692" w14:textId="77777777" w:rsidR="002B5358" w:rsidRPr="001C2A4C" w:rsidRDefault="002B5358" w:rsidP="00616F8E">
            <w:pPr>
              <w:pStyle w:val="Sansinterligne"/>
              <w:jc w:val="center"/>
              <w:rPr>
                <w:rFonts w:ascii="Segoe Print" w:eastAsia="Times New Roman" w:hAnsi="Segoe Print" w:cs="Times New Roman"/>
                <w:sz w:val="18"/>
                <w:szCs w:val="18"/>
                <w:lang w:eastAsia="fr-BE"/>
              </w:rPr>
            </w:pPr>
            <w:r w:rsidRPr="001C2A4C">
              <w:rPr>
                <w:rFonts w:ascii="Segoe Print" w:eastAsia="Times New Roman" w:hAnsi="Segoe Print" w:cs="Times New Roman"/>
                <w:sz w:val="18"/>
                <w:szCs w:val="18"/>
                <w:lang w:eastAsia="fr-BE"/>
              </w:rPr>
              <w:t xml:space="preserve">Méléagre </w:t>
            </w:r>
            <w:r w:rsidRPr="001C2A4C">
              <w:rPr>
                <w:rFonts w:ascii="Segoe Print" w:eastAsia="Times New Roman" w:hAnsi="Segoe Print" w:cs="Times New Roman"/>
                <w:sz w:val="14"/>
                <w:szCs w:val="18"/>
                <w:lang w:eastAsia="fr-BE"/>
              </w:rPr>
              <w:t>(fils d’</w:t>
            </w:r>
            <w:proofErr w:type="spellStart"/>
            <w:r w:rsidRPr="001C2A4C">
              <w:rPr>
                <w:rFonts w:ascii="Segoe Print" w:eastAsia="Times New Roman" w:hAnsi="Segoe Print" w:cs="Times New Roman"/>
                <w:sz w:val="14"/>
                <w:szCs w:val="18"/>
                <w:lang w:eastAsia="fr-BE"/>
              </w:rPr>
              <w:t>Oénée</w:t>
            </w:r>
            <w:proofErr w:type="spellEnd"/>
            <w:r w:rsidRPr="001C2A4C">
              <w:rPr>
                <w:rFonts w:ascii="Segoe Print" w:eastAsia="Times New Roman" w:hAnsi="Segoe Print" w:cs="Times New Roman"/>
                <w:sz w:val="14"/>
                <w:szCs w:val="18"/>
                <w:lang w:eastAsia="fr-BE"/>
              </w:rPr>
              <w:t>)</w:t>
            </w:r>
          </w:p>
          <w:p w14:paraId="24D1E693" w14:textId="77777777" w:rsidR="002B5358" w:rsidRPr="001C2A4C" w:rsidRDefault="002B5358" w:rsidP="00616F8E">
            <w:pPr>
              <w:pStyle w:val="Sansinterligne"/>
              <w:jc w:val="center"/>
              <w:rPr>
                <w:rFonts w:ascii="Segoe Print" w:eastAsia="Times New Roman" w:hAnsi="Segoe Print" w:cs="Times New Roman"/>
                <w:sz w:val="14"/>
                <w:szCs w:val="18"/>
                <w:lang w:eastAsia="fr-BE"/>
              </w:rPr>
            </w:pPr>
            <w:proofErr w:type="spellStart"/>
            <w:r w:rsidRPr="001C2A4C">
              <w:rPr>
                <w:rFonts w:ascii="Segoe Print" w:eastAsia="Times New Roman" w:hAnsi="Segoe Print" w:cs="Times New Roman"/>
                <w:sz w:val="18"/>
                <w:szCs w:val="18"/>
                <w:lang w:eastAsia="fr-BE"/>
              </w:rPr>
              <w:t>Ancée</w:t>
            </w:r>
            <w:proofErr w:type="spellEnd"/>
            <w:r w:rsidRPr="001C2A4C">
              <w:rPr>
                <w:rFonts w:ascii="Segoe Print" w:eastAsia="Times New Roman" w:hAnsi="Segoe Print" w:cs="Times New Roman"/>
                <w:sz w:val="18"/>
                <w:szCs w:val="18"/>
                <w:lang w:eastAsia="fr-BE"/>
              </w:rPr>
              <w:t xml:space="preserve"> </w:t>
            </w:r>
            <w:r w:rsidRPr="001C2A4C">
              <w:rPr>
                <w:rFonts w:ascii="Segoe Print" w:eastAsia="Times New Roman" w:hAnsi="Segoe Print" w:cs="Times New Roman"/>
                <w:sz w:val="14"/>
                <w:szCs w:val="18"/>
                <w:lang w:eastAsia="fr-BE"/>
              </w:rPr>
              <w:t>(fils de Lycurgue)</w:t>
            </w:r>
          </w:p>
          <w:p w14:paraId="24D1E694" w14:textId="77777777" w:rsidR="002B5358" w:rsidRPr="001C2A4C" w:rsidRDefault="002B5358" w:rsidP="00616F8E">
            <w:pPr>
              <w:pStyle w:val="Sansinterligne"/>
              <w:jc w:val="center"/>
              <w:rPr>
                <w:rFonts w:ascii="Segoe Print" w:eastAsia="Times New Roman" w:hAnsi="Segoe Print" w:cs="Times New Roman"/>
                <w:sz w:val="18"/>
                <w:szCs w:val="18"/>
                <w:lang w:eastAsia="fr-BE"/>
              </w:rPr>
            </w:pPr>
            <w:proofErr w:type="spellStart"/>
            <w:r w:rsidRPr="001C2A4C">
              <w:rPr>
                <w:rFonts w:ascii="Segoe Print" w:eastAsia="Times New Roman" w:hAnsi="Segoe Print" w:cs="Times New Roman"/>
                <w:sz w:val="18"/>
                <w:szCs w:val="18"/>
                <w:lang w:eastAsia="fr-BE"/>
              </w:rPr>
              <w:t>Poeas</w:t>
            </w:r>
            <w:proofErr w:type="spellEnd"/>
            <w:r w:rsidRPr="001C2A4C">
              <w:rPr>
                <w:rFonts w:ascii="Segoe Print" w:eastAsia="Times New Roman" w:hAnsi="Segoe Print" w:cs="Times New Roman"/>
                <w:sz w:val="18"/>
                <w:szCs w:val="18"/>
                <w:lang w:eastAsia="fr-BE"/>
              </w:rPr>
              <w:t xml:space="preserve"> </w:t>
            </w:r>
            <w:r w:rsidRPr="001C2A4C">
              <w:rPr>
                <w:rFonts w:ascii="Segoe Print" w:eastAsia="Times New Roman" w:hAnsi="Segoe Print" w:cs="Times New Roman"/>
                <w:sz w:val="14"/>
                <w:szCs w:val="18"/>
                <w:lang w:eastAsia="fr-BE"/>
              </w:rPr>
              <w:t xml:space="preserve">(fils de </w:t>
            </w:r>
            <w:proofErr w:type="spellStart"/>
            <w:r w:rsidRPr="001C2A4C">
              <w:rPr>
                <w:rFonts w:ascii="Segoe Print" w:eastAsia="Times New Roman" w:hAnsi="Segoe Print" w:cs="Times New Roman"/>
                <w:sz w:val="14"/>
                <w:szCs w:val="18"/>
                <w:lang w:eastAsia="fr-BE"/>
              </w:rPr>
              <w:t>Taumachos</w:t>
            </w:r>
            <w:proofErr w:type="spellEnd"/>
            <w:r w:rsidRPr="001C2A4C">
              <w:rPr>
                <w:rFonts w:ascii="Segoe Print" w:eastAsia="Times New Roman" w:hAnsi="Segoe Print" w:cs="Times New Roman"/>
                <w:sz w:val="14"/>
                <w:szCs w:val="18"/>
                <w:lang w:eastAsia="fr-BE"/>
              </w:rPr>
              <w:t>)</w:t>
            </w:r>
          </w:p>
          <w:p w14:paraId="24D1E695" w14:textId="77777777" w:rsidR="002B5358" w:rsidRPr="001C2A4C" w:rsidRDefault="002B5358" w:rsidP="00616F8E">
            <w:pPr>
              <w:pStyle w:val="Sansinterligne"/>
              <w:jc w:val="center"/>
              <w:rPr>
                <w:rFonts w:ascii="Segoe Print" w:eastAsia="Times New Roman" w:hAnsi="Segoe Print" w:cs="Times New Roman"/>
                <w:sz w:val="14"/>
                <w:szCs w:val="18"/>
                <w:lang w:eastAsia="fr-BE"/>
              </w:rPr>
            </w:pPr>
            <w:proofErr w:type="spellStart"/>
            <w:r w:rsidRPr="001C2A4C">
              <w:rPr>
                <w:rFonts w:ascii="Segoe Print" w:eastAsia="Times New Roman" w:hAnsi="Segoe Print" w:cs="Times New Roman"/>
                <w:sz w:val="18"/>
                <w:szCs w:val="18"/>
                <w:lang w:eastAsia="fr-BE"/>
              </w:rPr>
              <w:t>Butès</w:t>
            </w:r>
            <w:proofErr w:type="spellEnd"/>
            <w:r w:rsidRPr="001C2A4C">
              <w:rPr>
                <w:rFonts w:ascii="Segoe Print" w:eastAsia="Times New Roman" w:hAnsi="Segoe Print" w:cs="Times New Roman"/>
                <w:sz w:val="18"/>
                <w:szCs w:val="18"/>
                <w:lang w:eastAsia="fr-BE"/>
              </w:rPr>
              <w:t xml:space="preserve"> </w:t>
            </w:r>
            <w:r w:rsidRPr="001C2A4C">
              <w:rPr>
                <w:rFonts w:ascii="Segoe Print" w:eastAsia="Times New Roman" w:hAnsi="Segoe Print" w:cs="Times New Roman"/>
                <w:sz w:val="14"/>
                <w:szCs w:val="18"/>
                <w:lang w:eastAsia="fr-BE"/>
              </w:rPr>
              <w:t xml:space="preserve">(fils de </w:t>
            </w:r>
            <w:proofErr w:type="spellStart"/>
            <w:r w:rsidRPr="001C2A4C">
              <w:rPr>
                <w:rFonts w:ascii="Segoe Print" w:eastAsia="Times New Roman" w:hAnsi="Segoe Print" w:cs="Times New Roman"/>
                <w:sz w:val="14"/>
                <w:szCs w:val="18"/>
                <w:lang w:eastAsia="fr-BE"/>
              </w:rPr>
              <w:t>Téléon</w:t>
            </w:r>
            <w:proofErr w:type="spellEnd"/>
            <w:r w:rsidRPr="001C2A4C">
              <w:rPr>
                <w:rFonts w:ascii="Segoe Print" w:eastAsia="Times New Roman" w:hAnsi="Segoe Print" w:cs="Times New Roman"/>
                <w:sz w:val="14"/>
                <w:szCs w:val="18"/>
                <w:lang w:eastAsia="fr-BE"/>
              </w:rPr>
              <w:t>)</w:t>
            </w:r>
          </w:p>
          <w:p w14:paraId="24D1E696" w14:textId="77777777" w:rsidR="002B5358" w:rsidRPr="001C2A4C" w:rsidRDefault="002B5358" w:rsidP="00616F8E">
            <w:pPr>
              <w:pStyle w:val="Sansinterligne"/>
              <w:jc w:val="center"/>
              <w:rPr>
                <w:rFonts w:ascii="Segoe Print" w:eastAsia="Times New Roman" w:hAnsi="Segoe Print" w:cs="Times New Roman"/>
                <w:sz w:val="14"/>
                <w:szCs w:val="18"/>
                <w:lang w:eastAsia="fr-BE"/>
              </w:rPr>
            </w:pPr>
            <w:proofErr w:type="spellStart"/>
            <w:r w:rsidRPr="001C2A4C">
              <w:rPr>
                <w:rFonts w:ascii="Segoe Print" w:eastAsia="Times New Roman" w:hAnsi="Segoe Print" w:cs="Times New Roman"/>
                <w:sz w:val="18"/>
                <w:szCs w:val="18"/>
                <w:lang w:eastAsia="fr-BE"/>
              </w:rPr>
              <w:t>Périclymène</w:t>
            </w:r>
            <w:proofErr w:type="spellEnd"/>
            <w:r w:rsidRPr="001C2A4C">
              <w:rPr>
                <w:rFonts w:ascii="Segoe Print" w:eastAsia="Times New Roman" w:hAnsi="Segoe Print" w:cs="Times New Roman"/>
                <w:sz w:val="18"/>
                <w:szCs w:val="18"/>
                <w:lang w:eastAsia="fr-BE"/>
              </w:rPr>
              <w:t xml:space="preserve"> </w:t>
            </w:r>
            <w:r w:rsidRPr="001C2A4C">
              <w:rPr>
                <w:rFonts w:ascii="Segoe Print" w:eastAsia="Times New Roman" w:hAnsi="Segoe Print" w:cs="Times New Roman"/>
                <w:sz w:val="14"/>
                <w:szCs w:val="18"/>
                <w:lang w:eastAsia="fr-BE"/>
              </w:rPr>
              <w:t xml:space="preserve">(fils de </w:t>
            </w:r>
            <w:proofErr w:type="spellStart"/>
            <w:r w:rsidRPr="001C2A4C">
              <w:rPr>
                <w:rFonts w:ascii="Segoe Print" w:eastAsia="Times New Roman" w:hAnsi="Segoe Print" w:cs="Times New Roman"/>
                <w:sz w:val="14"/>
                <w:szCs w:val="18"/>
                <w:lang w:eastAsia="fr-BE"/>
              </w:rPr>
              <w:t>Nélée</w:t>
            </w:r>
            <w:proofErr w:type="spellEnd"/>
            <w:r w:rsidRPr="001C2A4C">
              <w:rPr>
                <w:rFonts w:ascii="Segoe Print" w:eastAsia="Times New Roman" w:hAnsi="Segoe Print" w:cs="Times New Roman"/>
                <w:sz w:val="14"/>
                <w:szCs w:val="18"/>
                <w:lang w:eastAsia="fr-BE"/>
              </w:rPr>
              <w:t>)</w:t>
            </w:r>
          </w:p>
          <w:p w14:paraId="24D1E697" w14:textId="77777777" w:rsidR="002B5358" w:rsidRPr="001C2A4C" w:rsidRDefault="002B5358" w:rsidP="00616F8E">
            <w:pPr>
              <w:pStyle w:val="Sansinterligne"/>
              <w:jc w:val="center"/>
              <w:rPr>
                <w:rFonts w:ascii="Segoe Print" w:eastAsia="Times New Roman" w:hAnsi="Segoe Print" w:cs="Times New Roman"/>
                <w:sz w:val="18"/>
                <w:szCs w:val="18"/>
                <w:lang w:eastAsia="fr-BE"/>
              </w:rPr>
            </w:pPr>
            <w:proofErr w:type="spellStart"/>
            <w:r w:rsidRPr="001C2A4C">
              <w:rPr>
                <w:rFonts w:ascii="Segoe Print" w:eastAsia="Times New Roman" w:hAnsi="Segoe Print" w:cs="Times New Roman"/>
                <w:sz w:val="18"/>
                <w:szCs w:val="18"/>
                <w:lang w:eastAsia="fr-BE"/>
              </w:rPr>
              <w:t>Iphiclos</w:t>
            </w:r>
            <w:proofErr w:type="spellEnd"/>
            <w:r w:rsidRPr="001C2A4C">
              <w:rPr>
                <w:rFonts w:ascii="Segoe Print" w:eastAsia="Times New Roman" w:hAnsi="Segoe Print" w:cs="Times New Roman"/>
                <w:sz w:val="18"/>
                <w:szCs w:val="18"/>
                <w:lang w:eastAsia="fr-BE"/>
              </w:rPr>
              <w:t xml:space="preserve"> </w:t>
            </w:r>
            <w:r w:rsidRPr="001C2A4C">
              <w:rPr>
                <w:rFonts w:ascii="Segoe Print" w:eastAsia="Times New Roman" w:hAnsi="Segoe Print" w:cs="Times New Roman"/>
                <w:sz w:val="14"/>
                <w:szCs w:val="18"/>
                <w:lang w:eastAsia="fr-BE"/>
              </w:rPr>
              <w:t xml:space="preserve">(fils de </w:t>
            </w:r>
            <w:proofErr w:type="spellStart"/>
            <w:r w:rsidRPr="001C2A4C">
              <w:rPr>
                <w:rFonts w:ascii="Segoe Print" w:eastAsia="Times New Roman" w:hAnsi="Segoe Print" w:cs="Times New Roman"/>
                <w:sz w:val="14"/>
                <w:szCs w:val="18"/>
                <w:lang w:eastAsia="fr-BE"/>
              </w:rPr>
              <w:t>Thestios</w:t>
            </w:r>
            <w:proofErr w:type="spellEnd"/>
            <w:r w:rsidRPr="001C2A4C">
              <w:rPr>
                <w:rFonts w:ascii="Segoe Print" w:eastAsia="Times New Roman" w:hAnsi="Segoe Print" w:cs="Times New Roman"/>
                <w:sz w:val="14"/>
                <w:szCs w:val="18"/>
                <w:lang w:eastAsia="fr-BE"/>
              </w:rPr>
              <w:t>)</w:t>
            </w:r>
          </w:p>
          <w:p w14:paraId="24D1E698" w14:textId="77777777" w:rsidR="002B5358" w:rsidRPr="001C2A4C" w:rsidRDefault="002B5358" w:rsidP="00616F8E">
            <w:pPr>
              <w:pStyle w:val="Sansinterligne"/>
              <w:jc w:val="center"/>
              <w:rPr>
                <w:rFonts w:ascii="Segoe Print" w:eastAsia="Times New Roman" w:hAnsi="Segoe Print" w:cs="Times New Roman"/>
                <w:sz w:val="18"/>
                <w:szCs w:val="18"/>
                <w:lang w:eastAsia="fr-BE"/>
              </w:rPr>
            </w:pPr>
            <w:r w:rsidRPr="001C2A4C">
              <w:rPr>
                <w:rFonts w:ascii="Segoe Print" w:eastAsia="Times New Roman" w:hAnsi="Segoe Print" w:cs="Times New Roman"/>
                <w:sz w:val="18"/>
                <w:szCs w:val="18"/>
                <w:lang w:eastAsia="fr-BE"/>
              </w:rPr>
              <w:t xml:space="preserve">Euryale </w:t>
            </w:r>
            <w:r w:rsidRPr="001C2A4C">
              <w:rPr>
                <w:rFonts w:ascii="Segoe Print" w:eastAsia="Times New Roman" w:hAnsi="Segoe Print" w:cs="Times New Roman"/>
                <w:sz w:val="14"/>
                <w:szCs w:val="18"/>
                <w:lang w:eastAsia="fr-BE"/>
              </w:rPr>
              <w:t xml:space="preserve">(fils de </w:t>
            </w:r>
            <w:proofErr w:type="spellStart"/>
            <w:r w:rsidRPr="001C2A4C">
              <w:rPr>
                <w:rFonts w:ascii="Segoe Print" w:eastAsia="Times New Roman" w:hAnsi="Segoe Print" w:cs="Times New Roman"/>
                <w:sz w:val="14"/>
                <w:szCs w:val="18"/>
                <w:lang w:eastAsia="fr-BE"/>
              </w:rPr>
              <w:t>Mécistée</w:t>
            </w:r>
            <w:proofErr w:type="spellEnd"/>
            <w:r w:rsidRPr="001C2A4C">
              <w:rPr>
                <w:rFonts w:ascii="Segoe Print" w:eastAsia="Times New Roman" w:hAnsi="Segoe Print" w:cs="Times New Roman"/>
                <w:sz w:val="14"/>
                <w:szCs w:val="18"/>
                <w:lang w:eastAsia="fr-BE"/>
              </w:rPr>
              <w:t>)</w:t>
            </w:r>
          </w:p>
          <w:p w14:paraId="24D1E699" w14:textId="77777777" w:rsidR="002B5358" w:rsidRPr="001C2A4C" w:rsidRDefault="002B5358" w:rsidP="00616F8E">
            <w:pPr>
              <w:pStyle w:val="Sansinterligne"/>
              <w:jc w:val="center"/>
              <w:rPr>
                <w:rFonts w:ascii="Segoe Print" w:eastAsia="Times New Roman" w:hAnsi="Segoe Print" w:cs="Times New Roman"/>
                <w:sz w:val="18"/>
                <w:szCs w:val="18"/>
                <w:lang w:eastAsia="fr-BE"/>
              </w:rPr>
            </w:pPr>
            <w:proofErr w:type="spellStart"/>
            <w:r w:rsidRPr="001C2A4C">
              <w:rPr>
                <w:rFonts w:ascii="Segoe Print" w:eastAsia="Times New Roman" w:hAnsi="Segoe Print" w:cs="Times New Roman"/>
                <w:sz w:val="18"/>
                <w:szCs w:val="18"/>
                <w:lang w:eastAsia="fr-BE"/>
              </w:rPr>
              <w:t>Pénélos</w:t>
            </w:r>
            <w:proofErr w:type="spellEnd"/>
            <w:r w:rsidRPr="001C2A4C">
              <w:rPr>
                <w:rFonts w:ascii="Segoe Print" w:eastAsia="Times New Roman" w:hAnsi="Segoe Print" w:cs="Times New Roman"/>
                <w:sz w:val="18"/>
                <w:szCs w:val="18"/>
                <w:lang w:eastAsia="fr-BE"/>
              </w:rPr>
              <w:t xml:space="preserve"> </w:t>
            </w:r>
            <w:r w:rsidRPr="001C2A4C">
              <w:rPr>
                <w:rFonts w:ascii="Segoe Print" w:eastAsia="Times New Roman" w:hAnsi="Segoe Print" w:cs="Times New Roman"/>
                <w:sz w:val="14"/>
                <w:szCs w:val="18"/>
                <w:lang w:eastAsia="fr-BE"/>
              </w:rPr>
              <w:t>(fils d’</w:t>
            </w:r>
            <w:proofErr w:type="spellStart"/>
            <w:r w:rsidRPr="001C2A4C">
              <w:rPr>
                <w:rFonts w:ascii="Segoe Print" w:eastAsia="Times New Roman" w:hAnsi="Segoe Print" w:cs="Times New Roman"/>
                <w:sz w:val="14"/>
                <w:szCs w:val="18"/>
                <w:lang w:eastAsia="fr-BE"/>
              </w:rPr>
              <w:t>Hippalmos</w:t>
            </w:r>
            <w:proofErr w:type="spellEnd"/>
            <w:r w:rsidRPr="001C2A4C">
              <w:rPr>
                <w:rFonts w:ascii="Segoe Print" w:eastAsia="Times New Roman" w:hAnsi="Segoe Print" w:cs="Times New Roman"/>
                <w:sz w:val="14"/>
                <w:szCs w:val="18"/>
                <w:lang w:eastAsia="fr-BE"/>
              </w:rPr>
              <w:t>)</w:t>
            </w:r>
          </w:p>
          <w:p w14:paraId="24D1E69A" w14:textId="77777777" w:rsidR="002B5358" w:rsidRPr="001C2A4C" w:rsidRDefault="002B5358" w:rsidP="00616F8E">
            <w:pPr>
              <w:pStyle w:val="Sansinterligne"/>
              <w:jc w:val="center"/>
              <w:rPr>
                <w:rFonts w:ascii="Segoe Print" w:eastAsia="Times New Roman" w:hAnsi="Segoe Print" w:cs="Times New Roman"/>
                <w:sz w:val="18"/>
                <w:szCs w:val="18"/>
                <w:lang w:eastAsia="fr-BE"/>
              </w:rPr>
            </w:pPr>
            <w:proofErr w:type="spellStart"/>
            <w:r w:rsidRPr="001C2A4C">
              <w:rPr>
                <w:rFonts w:ascii="Segoe Print" w:eastAsia="Times New Roman" w:hAnsi="Segoe Print" w:cs="Times New Roman"/>
                <w:sz w:val="18"/>
                <w:szCs w:val="18"/>
                <w:lang w:eastAsia="fr-BE"/>
              </w:rPr>
              <w:t>Leitos</w:t>
            </w:r>
            <w:proofErr w:type="spellEnd"/>
            <w:r w:rsidRPr="001C2A4C">
              <w:rPr>
                <w:rFonts w:ascii="Segoe Print" w:eastAsia="Times New Roman" w:hAnsi="Segoe Print" w:cs="Times New Roman"/>
                <w:sz w:val="18"/>
                <w:szCs w:val="18"/>
                <w:lang w:eastAsia="fr-BE"/>
              </w:rPr>
              <w:t xml:space="preserve"> </w:t>
            </w:r>
            <w:r w:rsidRPr="001C2A4C">
              <w:rPr>
                <w:rFonts w:ascii="Segoe Print" w:eastAsia="Times New Roman" w:hAnsi="Segoe Print" w:cs="Times New Roman"/>
                <w:sz w:val="14"/>
                <w:szCs w:val="18"/>
                <w:lang w:eastAsia="fr-BE"/>
              </w:rPr>
              <w:t>(fils d’Alector)</w:t>
            </w:r>
          </w:p>
          <w:p w14:paraId="24D1E69B" w14:textId="77777777" w:rsidR="002B5358" w:rsidRPr="001C2A4C" w:rsidRDefault="002B5358" w:rsidP="00616F8E">
            <w:pPr>
              <w:pStyle w:val="Sansinterligne"/>
              <w:jc w:val="center"/>
              <w:rPr>
                <w:rFonts w:ascii="Segoe Print" w:eastAsia="Times New Roman" w:hAnsi="Segoe Print" w:cs="Times New Roman"/>
                <w:sz w:val="14"/>
                <w:szCs w:val="18"/>
                <w:lang w:eastAsia="fr-BE"/>
              </w:rPr>
            </w:pPr>
            <w:proofErr w:type="spellStart"/>
            <w:r w:rsidRPr="001C2A4C">
              <w:rPr>
                <w:rFonts w:ascii="Segoe Print" w:eastAsia="Times New Roman" w:hAnsi="Segoe Print" w:cs="Times New Roman"/>
                <w:sz w:val="18"/>
                <w:szCs w:val="18"/>
                <w:lang w:eastAsia="fr-BE"/>
              </w:rPr>
              <w:t>Iphitos</w:t>
            </w:r>
            <w:proofErr w:type="spellEnd"/>
            <w:r w:rsidRPr="001C2A4C">
              <w:rPr>
                <w:rFonts w:ascii="Segoe Print" w:eastAsia="Times New Roman" w:hAnsi="Segoe Print" w:cs="Times New Roman"/>
                <w:sz w:val="18"/>
                <w:szCs w:val="18"/>
                <w:lang w:eastAsia="fr-BE"/>
              </w:rPr>
              <w:t xml:space="preserve"> </w:t>
            </w:r>
            <w:r w:rsidRPr="001C2A4C">
              <w:rPr>
                <w:rFonts w:ascii="Segoe Print" w:eastAsia="Times New Roman" w:hAnsi="Segoe Print" w:cs="Times New Roman"/>
                <w:sz w:val="14"/>
                <w:szCs w:val="18"/>
                <w:lang w:eastAsia="fr-BE"/>
              </w:rPr>
              <w:t xml:space="preserve">(fils de </w:t>
            </w:r>
            <w:proofErr w:type="spellStart"/>
            <w:r w:rsidRPr="001C2A4C">
              <w:rPr>
                <w:rFonts w:ascii="Segoe Print" w:eastAsia="Times New Roman" w:hAnsi="Segoe Print" w:cs="Times New Roman"/>
                <w:sz w:val="14"/>
                <w:szCs w:val="18"/>
                <w:lang w:eastAsia="fr-BE"/>
              </w:rPr>
              <w:t>Naubolos</w:t>
            </w:r>
            <w:proofErr w:type="spellEnd"/>
            <w:r w:rsidRPr="001C2A4C">
              <w:rPr>
                <w:rFonts w:ascii="Segoe Print" w:eastAsia="Times New Roman" w:hAnsi="Segoe Print" w:cs="Times New Roman"/>
                <w:sz w:val="14"/>
                <w:szCs w:val="18"/>
                <w:lang w:eastAsia="fr-BE"/>
              </w:rPr>
              <w:t>)</w:t>
            </w:r>
          </w:p>
          <w:p w14:paraId="24D1E69C" w14:textId="77777777" w:rsidR="002B5358" w:rsidRPr="001C2A4C" w:rsidRDefault="002B5358" w:rsidP="00616F8E">
            <w:pPr>
              <w:pStyle w:val="Sansinterligne"/>
              <w:jc w:val="center"/>
              <w:rPr>
                <w:rFonts w:ascii="Segoe Print" w:eastAsia="Times New Roman" w:hAnsi="Segoe Print" w:cs="Times New Roman"/>
                <w:sz w:val="14"/>
                <w:szCs w:val="18"/>
                <w:lang w:eastAsia="fr-BE"/>
              </w:rPr>
            </w:pPr>
            <w:proofErr w:type="spellStart"/>
            <w:r w:rsidRPr="001C2A4C">
              <w:rPr>
                <w:rFonts w:ascii="Segoe Print" w:eastAsia="Times New Roman" w:hAnsi="Segoe Print" w:cs="Times New Roman"/>
                <w:sz w:val="18"/>
                <w:szCs w:val="18"/>
                <w:lang w:eastAsia="fr-BE"/>
              </w:rPr>
              <w:t>Astérios</w:t>
            </w:r>
            <w:proofErr w:type="spellEnd"/>
            <w:r w:rsidRPr="001C2A4C">
              <w:rPr>
                <w:rFonts w:ascii="Segoe Print" w:eastAsia="Times New Roman" w:hAnsi="Segoe Print" w:cs="Times New Roman"/>
                <w:sz w:val="18"/>
                <w:szCs w:val="18"/>
                <w:lang w:eastAsia="fr-BE"/>
              </w:rPr>
              <w:t xml:space="preserve"> </w:t>
            </w:r>
            <w:r w:rsidRPr="001C2A4C">
              <w:rPr>
                <w:rFonts w:ascii="Segoe Print" w:eastAsia="Times New Roman" w:hAnsi="Segoe Print" w:cs="Times New Roman"/>
                <w:sz w:val="14"/>
                <w:szCs w:val="18"/>
                <w:lang w:eastAsia="fr-BE"/>
              </w:rPr>
              <w:t xml:space="preserve">(fils de </w:t>
            </w:r>
            <w:proofErr w:type="spellStart"/>
            <w:r w:rsidRPr="001C2A4C">
              <w:rPr>
                <w:rFonts w:ascii="Segoe Print" w:eastAsia="Times New Roman" w:hAnsi="Segoe Print" w:cs="Times New Roman"/>
                <w:sz w:val="14"/>
                <w:szCs w:val="18"/>
                <w:lang w:eastAsia="fr-BE"/>
              </w:rPr>
              <w:t>Cométès</w:t>
            </w:r>
            <w:proofErr w:type="spellEnd"/>
            <w:r w:rsidRPr="001C2A4C">
              <w:rPr>
                <w:rFonts w:ascii="Segoe Print" w:eastAsia="Times New Roman" w:hAnsi="Segoe Print" w:cs="Times New Roman"/>
                <w:sz w:val="14"/>
                <w:szCs w:val="18"/>
                <w:lang w:eastAsia="fr-BE"/>
              </w:rPr>
              <w:t>)</w:t>
            </w:r>
          </w:p>
          <w:p w14:paraId="24D1E69D" w14:textId="77777777" w:rsidR="002B5358" w:rsidRPr="001C2A4C" w:rsidRDefault="002B5358" w:rsidP="00616F8E">
            <w:pPr>
              <w:pStyle w:val="Sansinterligne"/>
              <w:jc w:val="center"/>
              <w:rPr>
                <w:rFonts w:ascii="Segoe Print" w:eastAsia="Times New Roman" w:hAnsi="Segoe Print" w:cs="Times New Roman"/>
                <w:sz w:val="18"/>
                <w:szCs w:val="18"/>
                <w:lang w:eastAsia="fr-BE"/>
              </w:rPr>
            </w:pPr>
            <w:r w:rsidRPr="001C2A4C">
              <w:rPr>
                <w:rFonts w:ascii="Segoe Print" w:eastAsia="Times New Roman" w:hAnsi="Segoe Print" w:cs="Times New Roman"/>
                <w:sz w:val="18"/>
                <w:szCs w:val="18"/>
                <w:lang w:eastAsia="fr-BE"/>
              </w:rPr>
              <w:t xml:space="preserve">Polyphème </w:t>
            </w:r>
            <w:r w:rsidRPr="001C2A4C">
              <w:rPr>
                <w:rFonts w:ascii="Segoe Print" w:eastAsia="Times New Roman" w:hAnsi="Segoe Print" w:cs="Times New Roman"/>
                <w:sz w:val="14"/>
                <w:szCs w:val="18"/>
                <w:lang w:eastAsia="fr-BE"/>
              </w:rPr>
              <w:t>(fils d’</w:t>
            </w:r>
            <w:proofErr w:type="spellStart"/>
            <w:r w:rsidRPr="001C2A4C">
              <w:rPr>
                <w:rFonts w:ascii="Segoe Print" w:eastAsia="Times New Roman" w:hAnsi="Segoe Print" w:cs="Times New Roman"/>
                <w:sz w:val="14"/>
                <w:szCs w:val="18"/>
                <w:lang w:eastAsia="fr-BE"/>
              </w:rPr>
              <w:t>Ealtos</w:t>
            </w:r>
            <w:proofErr w:type="spellEnd"/>
            <w:r w:rsidRPr="001C2A4C">
              <w:rPr>
                <w:rFonts w:ascii="Segoe Print" w:eastAsia="Times New Roman" w:hAnsi="Segoe Print" w:cs="Times New Roman"/>
                <w:sz w:val="14"/>
                <w:szCs w:val="18"/>
                <w:lang w:eastAsia="fr-BE"/>
              </w:rPr>
              <w:t>)</w:t>
            </w:r>
          </w:p>
        </w:tc>
      </w:tr>
    </w:tbl>
    <w:p w14:paraId="24D1E69F" w14:textId="77777777" w:rsidR="002B5358" w:rsidRDefault="002B5358" w:rsidP="008E730C">
      <w:pPr>
        <w:pStyle w:val="Sansinterligne"/>
        <w:jc w:val="both"/>
        <w:rPr>
          <w:rFonts w:ascii="Segoe Print" w:hAnsi="Segoe Print"/>
          <w:sz w:val="18"/>
        </w:rPr>
      </w:pPr>
    </w:p>
    <w:p w14:paraId="24D1E6A0" w14:textId="77777777" w:rsidR="008E730C" w:rsidRDefault="008E730C" w:rsidP="008E730C">
      <w:pPr>
        <w:pStyle w:val="Sansinterligne"/>
        <w:jc w:val="both"/>
        <w:rPr>
          <w:rFonts w:ascii="Segoe Print" w:hAnsi="Segoe Print"/>
          <w:sz w:val="18"/>
        </w:rPr>
      </w:pPr>
    </w:p>
    <w:p w14:paraId="24D1E6A1" w14:textId="77777777" w:rsidR="008E730C" w:rsidRDefault="008E730C" w:rsidP="008E730C">
      <w:pPr>
        <w:pStyle w:val="Sansinterligne"/>
        <w:jc w:val="both"/>
        <w:rPr>
          <w:rFonts w:ascii="Segoe Print" w:hAnsi="Segoe Print"/>
          <w:sz w:val="18"/>
        </w:rPr>
      </w:pPr>
      <w:r>
        <w:rPr>
          <w:rFonts w:ascii="Segoe Print" w:hAnsi="Segoe Print"/>
          <w:noProof/>
          <w:sz w:val="18"/>
          <w:lang w:eastAsia="fr-BE"/>
        </w:rPr>
        <mc:AlternateContent>
          <mc:Choice Requires="wps">
            <w:drawing>
              <wp:anchor distT="0" distB="0" distL="114300" distR="114300" simplePos="0" relativeHeight="251776000" behindDoc="0" locked="0" layoutInCell="1" allowOverlap="1" wp14:anchorId="24D1F40C" wp14:editId="24D1F40D">
                <wp:simplePos x="0" y="0"/>
                <wp:positionH relativeFrom="column">
                  <wp:posOffset>662305</wp:posOffset>
                </wp:positionH>
                <wp:positionV relativeFrom="paragraph">
                  <wp:posOffset>50800</wp:posOffset>
                </wp:positionV>
                <wp:extent cx="533400" cy="257175"/>
                <wp:effectExtent l="0" t="38100" r="57150" b="28575"/>
                <wp:wrapNone/>
                <wp:docPr id="919" name="Connecteur droit avec flèche 919"/>
                <wp:cNvGraphicFramePr/>
                <a:graphic xmlns:a="http://schemas.openxmlformats.org/drawingml/2006/main">
                  <a:graphicData uri="http://schemas.microsoft.com/office/word/2010/wordprocessingShape">
                    <wps:wsp>
                      <wps:cNvCnPr/>
                      <wps:spPr>
                        <a:xfrm flipV="1">
                          <a:off x="0" y="0"/>
                          <a:ext cx="533400" cy="257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2904A46" id="_x0000_t32" coordsize="21600,21600" o:spt="32" o:oned="t" path="m,l21600,21600e" filled="f">
                <v:path arrowok="t" fillok="f" o:connecttype="none"/>
                <o:lock v:ext="edit" shapetype="t"/>
              </v:shapetype>
              <v:shape id="Connecteur droit avec flèche 919" o:spid="_x0000_s1026" type="#_x0000_t32" style="position:absolute;margin-left:52.15pt;margin-top:4pt;width:42pt;height:20.25pt;flip:y;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" strokecolor="#5b9bd5 [3204]" strokeweight=".5pt">
                <v:stroke endarrow="block" joinstyle="miter"/>
              </v:shape>
            </w:pict>
          </mc:Fallback>
        </mc:AlternateContent>
      </w:r>
      <w:r>
        <w:rPr>
          <w:rFonts w:ascii="Segoe Print" w:hAnsi="Segoe Print"/>
          <w:sz w:val="18"/>
        </w:rPr>
        <w:tab/>
      </w:r>
      <w:r>
        <w:rPr>
          <w:rFonts w:ascii="Segoe Print" w:hAnsi="Segoe Print"/>
          <w:sz w:val="18"/>
        </w:rPr>
        <w:tab/>
      </w:r>
      <w:r>
        <w:rPr>
          <w:rFonts w:ascii="Segoe Print" w:hAnsi="Segoe Print"/>
          <w:sz w:val="18"/>
        </w:rPr>
        <w:tab/>
        <w:t>. . . . . . . . . . . . . . . . . . . . . .</w:t>
      </w:r>
    </w:p>
    <w:p w14:paraId="24D1E6A2" w14:textId="77777777" w:rsidR="008E730C" w:rsidRDefault="008E730C" w:rsidP="008E730C">
      <w:pPr>
        <w:pStyle w:val="Sansinterligne"/>
        <w:jc w:val="both"/>
        <w:rPr>
          <w:rFonts w:ascii="Segoe Print" w:hAnsi="Segoe Print"/>
          <w:sz w:val="18"/>
        </w:rPr>
      </w:pPr>
      <w:r>
        <w:rPr>
          <w:rFonts w:ascii="Segoe Print" w:hAnsi="Segoe Print"/>
          <w:noProof/>
          <w:sz w:val="18"/>
          <w:lang w:eastAsia="fr-BE"/>
        </w:rPr>
        <mc:AlternateContent>
          <mc:Choice Requires="wps">
            <w:drawing>
              <wp:anchor distT="0" distB="0" distL="114300" distR="114300" simplePos="0" relativeHeight="251777024" behindDoc="0" locked="0" layoutInCell="1" allowOverlap="1" wp14:anchorId="24D1F40E" wp14:editId="24D1F40F">
                <wp:simplePos x="0" y="0"/>
                <wp:positionH relativeFrom="column">
                  <wp:posOffset>671830</wp:posOffset>
                </wp:positionH>
                <wp:positionV relativeFrom="paragraph">
                  <wp:posOffset>106680</wp:posOffset>
                </wp:positionV>
                <wp:extent cx="561975" cy="114300"/>
                <wp:effectExtent l="0" t="0" r="66675" b="76200"/>
                <wp:wrapNone/>
                <wp:docPr id="920" name="Connecteur droit avec flèche 920"/>
                <wp:cNvGraphicFramePr/>
                <a:graphic xmlns:a="http://schemas.openxmlformats.org/drawingml/2006/main">
                  <a:graphicData uri="http://schemas.microsoft.com/office/word/2010/wordprocessingShape">
                    <wps:wsp>
                      <wps:cNvCnPr/>
                      <wps:spPr>
                        <a:xfrm>
                          <a:off x="0" y="0"/>
                          <a:ext cx="561975" cy="114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D81E02" id="Connecteur droit avec flèche 920" o:spid="_x0000_s1026" type="#_x0000_t32" style="position:absolute;margin-left:52.9pt;margin-top:8.4pt;width:44.25pt;height:9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" strokecolor="#5b9bd5 [3204]" strokeweight=".5pt">
                <v:stroke endarrow="block" joinstyle="miter"/>
              </v:shape>
            </w:pict>
          </mc:Fallback>
        </mc:AlternateContent>
      </w:r>
      <w:r>
        <w:rPr>
          <w:rFonts w:ascii="Segoe Print" w:hAnsi="Segoe Print"/>
          <w:sz w:val="18"/>
        </w:rPr>
        <w:t>Argonaute</w:t>
      </w:r>
    </w:p>
    <w:p w14:paraId="24D1E6A3" w14:textId="77777777" w:rsidR="008E730C" w:rsidRDefault="008E730C" w:rsidP="008E730C">
      <w:pPr>
        <w:pStyle w:val="Sansinterligne"/>
        <w:jc w:val="both"/>
        <w:rPr>
          <w:rFonts w:ascii="Segoe Print" w:hAnsi="Segoe Print"/>
          <w:sz w:val="18"/>
        </w:rPr>
      </w:pPr>
      <w:r>
        <w:rPr>
          <w:rFonts w:ascii="Segoe Print" w:hAnsi="Segoe Print"/>
          <w:sz w:val="18"/>
        </w:rPr>
        <w:tab/>
      </w:r>
      <w:r>
        <w:rPr>
          <w:rFonts w:ascii="Segoe Print" w:hAnsi="Segoe Print"/>
          <w:sz w:val="18"/>
        </w:rPr>
        <w:tab/>
      </w:r>
      <w:r>
        <w:rPr>
          <w:rFonts w:ascii="Segoe Print" w:hAnsi="Segoe Print"/>
          <w:sz w:val="18"/>
        </w:rPr>
        <w:tab/>
        <w:t>. . . . . . . . . . . . . . . . . . . . . .</w:t>
      </w:r>
    </w:p>
    <w:p w14:paraId="24D1E6A4" w14:textId="77777777" w:rsidR="002E78DA" w:rsidRDefault="002E78DA" w:rsidP="001A2266">
      <w:pPr>
        <w:pStyle w:val="Sansinterligne"/>
        <w:jc w:val="both"/>
        <w:rPr>
          <w:rFonts w:ascii="Segoe Print" w:hAnsi="Segoe Print"/>
          <w:sz w:val="18"/>
        </w:rPr>
      </w:pPr>
    </w:p>
    <w:p w14:paraId="24D1E6A5" w14:textId="77777777" w:rsidR="002B5358" w:rsidRDefault="002B5358" w:rsidP="001A2266">
      <w:pPr>
        <w:pStyle w:val="Sansinterligne"/>
        <w:jc w:val="both"/>
        <w:rPr>
          <w:rFonts w:ascii="Segoe Print" w:hAnsi="Segoe Print"/>
          <w:sz w:val="18"/>
        </w:rPr>
      </w:pPr>
    </w:p>
    <w:p w14:paraId="24D1E6A6" w14:textId="77777777" w:rsidR="002B5358" w:rsidRDefault="002B5358" w:rsidP="002B5358">
      <w:pPr>
        <w:pStyle w:val="Sansinterligne"/>
        <w:rPr>
          <w:rFonts w:ascii="Segoe Print" w:hAnsi="Segoe Print"/>
          <w:sz w:val="18"/>
        </w:rPr>
      </w:pPr>
      <w:r>
        <w:rPr>
          <w:rFonts w:ascii="Segoe Print" w:hAnsi="Segoe Print"/>
          <w:sz w:val="18"/>
        </w:rPr>
        <w:t>Que pourraient être les Argonautes ?</w:t>
      </w:r>
    </w:p>
    <w:p w14:paraId="24D1E6A7" w14:textId="77777777" w:rsidR="002B5358" w:rsidRDefault="002B5358" w:rsidP="002B5358">
      <w:pPr>
        <w:pStyle w:val="Sansinterligne"/>
        <w:jc w:val="right"/>
        <w:rPr>
          <w:rFonts w:ascii="Segoe Print" w:hAnsi="Segoe Print"/>
          <w:sz w:val="18"/>
        </w:rPr>
      </w:pPr>
    </w:p>
    <w:p w14:paraId="24D1E6A8" w14:textId="77777777" w:rsidR="002B5358" w:rsidRDefault="002B5358" w:rsidP="002B5358">
      <w:pPr>
        <w:pStyle w:val="Sansinterligne"/>
        <w:spacing w:line="360" w:lineRule="auto"/>
        <w:jc w:val="both"/>
        <w:rPr>
          <w:rFonts w:ascii="Segoe Print" w:hAnsi="Segoe Print"/>
          <w:sz w:val="18"/>
        </w:rPr>
      </w:pPr>
      <w:r>
        <w:rPr>
          <w:rFonts w:ascii="Lucida Calligraphy" w:hAnsi="Lucida Calligraphy"/>
          <w:sz w:val="20"/>
        </w:rPr>
        <w:t>. . . . . . . . . . . . . . . . . . . . . . . . . . . . . . . . . . . . . . . . . . . . . . . . . . . . . . . . . . . . . . . . . . . . . . . . . . . . . . . . . . . . . . . . . . . . . . . . . . . . . . . . . . . . . . . . . . . . . . . . . . . . . . . . . . . . . . . . . . . . . . . . . . . .</w:t>
      </w:r>
      <w:r w:rsidRPr="002B5358">
        <w:rPr>
          <w:rFonts w:ascii="Lucida Calligraphy" w:hAnsi="Lucida Calligraphy"/>
          <w:sz w:val="20"/>
        </w:rPr>
        <w:t xml:space="preserve"> </w:t>
      </w:r>
      <w:r>
        <w:rPr>
          <w:rFonts w:ascii="Lucida Calligraphy" w:hAnsi="Lucida Calligraphy"/>
          <w:sz w:val="20"/>
        </w:rPr>
        <w:t>. . . . . . . . . . . . . . . . . . . . . . . . . . . . . . . . . . . . . . . . . . . . . . . . . . . . . . . . . . . . . . . . . . . . . . . . . . . . . . . . . . . . . . . . . . . . . . . . . . . . . . . . . . . . . . . . . . . . . . . . . . . . . . . . . . . . . . . . . . . . . . . . . . . .</w:t>
      </w:r>
    </w:p>
    <w:p w14:paraId="24D1E6A9" w14:textId="77777777" w:rsidR="001C2A4C" w:rsidRDefault="001C2A4C" w:rsidP="001A2266">
      <w:pPr>
        <w:pStyle w:val="Sansinterligne"/>
        <w:jc w:val="both"/>
        <w:rPr>
          <w:rFonts w:ascii="Segoe Print" w:hAnsi="Segoe Print"/>
          <w:sz w:val="18"/>
        </w:rPr>
      </w:pPr>
      <w:r w:rsidRPr="00AF120C">
        <w:rPr>
          <w:rFonts w:ascii="Lucida Calligraphy" w:hAnsi="Lucida Calligraphy"/>
          <w:noProof/>
          <w:sz w:val="18"/>
          <w:szCs w:val="20"/>
          <w:lang w:eastAsia="fr-BE"/>
        </w:rPr>
        <mc:AlternateContent>
          <mc:Choice Requires="wps">
            <w:drawing>
              <wp:anchor distT="45720" distB="45720" distL="114300" distR="114300" simplePos="0" relativeHeight="251779072" behindDoc="0" locked="0" layoutInCell="1" allowOverlap="1" wp14:anchorId="24D1F410" wp14:editId="24D1F411">
                <wp:simplePos x="0" y="0"/>
                <wp:positionH relativeFrom="page">
                  <wp:align>right</wp:align>
                </wp:positionH>
                <wp:positionV relativeFrom="bottomMargin">
                  <wp:posOffset>416559</wp:posOffset>
                </wp:positionV>
                <wp:extent cx="7621200" cy="1195200"/>
                <wp:effectExtent l="57150" t="457200" r="56515" b="462280"/>
                <wp:wrapNone/>
                <wp:docPr id="9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13415">
                          <a:off x="0" y="0"/>
                          <a:ext cx="7621200" cy="1195200"/>
                        </a:xfrm>
                        <a:prstGeom prst="rect">
                          <a:avLst/>
                        </a:prstGeom>
                        <a:solidFill>
                          <a:srgbClr val="0070C0"/>
                        </a:solidFill>
                        <a:ln w="9525">
                          <a:noFill/>
                          <a:miter lim="800000"/>
                          <a:headEnd/>
                          <a:tailEnd/>
                        </a:ln>
                      </wps:spPr>
                      <wps:txbx>
                        <w:txbxContent>
                          <w:p w14:paraId="24D1F57A" w14:textId="77777777" w:rsidR="00DF2982" w:rsidRPr="00FB3D7B" w:rsidRDefault="00DF2982" w:rsidP="001C2A4C">
                            <w:pPr>
                              <w:pStyle w:val="Sansinterligne"/>
                              <w:rPr>
                                <w:sz w:val="10"/>
                                <w:szCs w:val="10"/>
                              </w:rPr>
                            </w:pPr>
                            <w:r>
                              <w:t xml:space="preserve">   </w:t>
                            </w:r>
                          </w:p>
                          <w:p w14:paraId="24D1F57B" w14:textId="77777777" w:rsidR="00DF2982" w:rsidRPr="00AF120C" w:rsidRDefault="00DF2982" w:rsidP="001C2A4C">
                            <w:pP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t xml:space="preserve">     Les Argonautes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410" id="_x0000_s1064" type="#_x0000_t202" style="position:absolute;left:0;text-align:left;margin-left:548.9pt;margin-top:32.8pt;width:600.1pt;height:94.1pt;rotation:451559fd;z-index:251779072;visibility:visible;mso-wrap-style:square;mso-width-percent:0;mso-height-percent:0;mso-wrap-distance-left:9pt;mso-wrap-distance-top:3.6pt;mso-wrap-distance-right:9pt;mso-wrap-distance-bottom:3.6pt;mso-position-horizontal:right;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" fillcolor="#0070c0" stroked="f">
                <v:textbox>
                  <w:txbxContent>
                    <w:p w14:paraId="24D1F57A" w14:textId="77777777" w:rsidR="00DF2982" w:rsidRPr="00FB3D7B" w:rsidRDefault="00DF2982" w:rsidP="001C2A4C">
                      <w:pPr>
                        <w:pStyle w:val="Sansinterligne"/>
                        <w:rPr>
                          <w:sz w:val="10"/>
                          <w:szCs w:val="10"/>
                        </w:rPr>
                      </w:pPr>
                      <w:r>
                        <w:t xml:space="preserve">   </w:t>
                      </w:r>
                    </w:p>
                    <w:p w14:paraId="24D1F57B" w14:textId="77777777" w:rsidR="00DF2982" w:rsidRPr="00AF120C" w:rsidRDefault="00DF2982" w:rsidP="001C2A4C">
                      <w:pP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t xml:space="preserve">     Les Argonautes</w:t>
                      </w:r>
                    </w:p>
                  </w:txbxContent>
                </v:textbox>
                <w10:wrap anchorx="page" anchory="margin"/>
              </v:shape>
            </w:pict>
          </mc:Fallback>
        </mc:AlternateContent>
      </w:r>
    </w:p>
    <w:p w14:paraId="24D1E6AA" w14:textId="77777777" w:rsidR="008E730C" w:rsidRDefault="001C2A4C" w:rsidP="001A2266">
      <w:pPr>
        <w:pStyle w:val="Sansinterligne"/>
        <w:jc w:val="both"/>
        <w:rPr>
          <w:rFonts w:ascii="Segoe Print" w:hAnsi="Segoe Print"/>
          <w:sz w:val="18"/>
        </w:rPr>
      </w:pPr>
      <w:r>
        <w:rPr>
          <w:rFonts w:ascii="Segoe Print" w:hAnsi="Segoe Print"/>
          <w:sz w:val="18"/>
        </w:rPr>
        <w:lastRenderedPageBreak/>
        <w:t>En conséquence, donne une légende possible pour la carte suivante :</w:t>
      </w:r>
    </w:p>
    <w:p w14:paraId="24D1E6AB" w14:textId="77777777" w:rsidR="001C2A4C" w:rsidRPr="001C2A4C" w:rsidRDefault="001C2A4C" w:rsidP="001A2266">
      <w:pPr>
        <w:pStyle w:val="Sansinterligne"/>
        <w:jc w:val="both"/>
        <w:rPr>
          <w:rFonts w:ascii="Segoe Print" w:hAnsi="Segoe Print"/>
          <w:sz w:val="10"/>
          <w:szCs w:val="10"/>
        </w:rPr>
      </w:pPr>
    </w:p>
    <w:p w14:paraId="24D1E6AC" w14:textId="77777777" w:rsidR="001A2266" w:rsidRDefault="002A33B2" w:rsidP="006711BF">
      <w:pPr>
        <w:pStyle w:val="Sansinterligne"/>
        <w:jc w:val="center"/>
        <w:rPr>
          <w:rFonts w:ascii="Segoe Print" w:hAnsi="Segoe Print"/>
          <w:sz w:val="18"/>
        </w:rPr>
      </w:pPr>
      <w:r>
        <w:rPr>
          <w:rFonts w:ascii="Segoe Print" w:hAnsi="Segoe Print"/>
          <w:noProof/>
          <w:sz w:val="18"/>
          <w:lang w:eastAsia="fr-BE"/>
        </w:rPr>
        <w:drawing>
          <wp:inline distT="0" distB="0" distL="0" distR="0" wp14:anchorId="24D1F412" wp14:editId="24D1F413">
            <wp:extent cx="5314950" cy="3364672"/>
            <wp:effectExtent l="0" t="0" r="0" b="7620"/>
            <wp:docPr id="921" name="Imag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 name="6D06E36.tmp"/>
                    <pic:cNvPicPr/>
                  </pic:nvPicPr>
                  <pic:blipFill>
                    <a:blip r:embed="rId46">
                      <a:extLst>
                        <a:ext uri="{28A0092B-C50C-407E-A947-70E740481C1C}">
                          <a14:useLocalDpi xmlns:a14="http://schemas.microsoft.com/office/drawing/2010/main" val="0"/>
                        </a:ext>
                      </a:extLst>
                    </a:blip>
                    <a:stretch>
                      <a:fillRect/>
                    </a:stretch>
                  </pic:blipFill>
                  <pic:spPr>
                    <a:xfrm>
                      <a:off x="0" y="0"/>
                      <a:ext cx="5319148" cy="3367329"/>
                    </a:xfrm>
                    <a:prstGeom prst="rect">
                      <a:avLst/>
                    </a:prstGeom>
                  </pic:spPr>
                </pic:pic>
              </a:graphicData>
            </a:graphic>
          </wp:inline>
        </w:drawing>
      </w:r>
    </w:p>
    <w:p w14:paraId="24D1E6AD" w14:textId="77777777" w:rsidR="001C2A4C" w:rsidRPr="006711BF" w:rsidRDefault="001C2A4C" w:rsidP="001A2266">
      <w:pPr>
        <w:pStyle w:val="Sansinterligne"/>
        <w:jc w:val="both"/>
        <w:rPr>
          <w:rFonts w:ascii="Segoe Print" w:hAnsi="Segoe Print"/>
          <w:sz w:val="16"/>
        </w:rPr>
      </w:pPr>
    </w:p>
    <w:p w14:paraId="24D1E6AE" w14:textId="77777777" w:rsidR="001A2266" w:rsidRDefault="001C2A4C" w:rsidP="001C2A4C">
      <w:pPr>
        <w:pStyle w:val="Sansinterligne"/>
        <w:jc w:val="center"/>
        <w:rPr>
          <w:rFonts w:ascii="Segoe Print" w:hAnsi="Segoe Print"/>
          <w:sz w:val="18"/>
        </w:rPr>
      </w:pPr>
      <w:r>
        <w:rPr>
          <w:rFonts w:ascii="Segoe Print" w:hAnsi="Segoe Print"/>
          <w:sz w:val="18"/>
        </w:rPr>
        <w:t>. . . . . . . . . . . . . . . . . . . . . . . . . . . . . . . . . . . . . . . . . . . . . . . .</w:t>
      </w:r>
    </w:p>
    <w:p w14:paraId="24D1E6AF" w14:textId="77777777" w:rsidR="00616F8E" w:rsidRDefault="00616F8E" w:rsidP="001C2A4C">
      <w:pPr>
        <w:pStyle w:val="Sansinterligne"/>
        <w:jc w:val="center"/>
        <w:rPr>
          <w:rFonts w:ascii="Segoe Print" w:hAnsi="Segoe Print"/>
          <w:sz w:val="18"/>
        </w:rPr>
      </w:pPr>
    </w:p>
    <w:p w14:paraId="24D1E6B0" w14:textId="77777777" w:rsidR="001C2A4C" w:rsidRDefault="001C2A4C" w:rsidP="001A2266">
      <w:pPr>
        <w:pStyle w:val="Sansinterligne"/>
        <w:jc w:val="both"/>
        <w:rPr>
          <w:rFonts w:ascii="Segoe Print" w:hAnsi="Segoe Print"/>
          <w:sz w:val="18"/>
        </w:rPr>
      </w:pPr>
    </w:p>
    <w:p w14:paraId="24D1E6B1" w14:textId="77777777" w:rsidR="006711BF" w:rsidRDefault="006711BF" w:rsidP="006711BF">
      <w:pPr>
        <w:spacing w:line="240" w:lineRule="auto"/>
        <w:jc w:val="both"/>
        <w:rPr>
          <w:rFonts w:ascii="Palatino Linotype" w:hAnsi="Palatino Linotype"/>
          <w:sz w:val="24"/>
          <w:szCs w:val="24"/>
        </w:rPr>
      </w:pPr>
      <w:r>
        <w:rPr>
          <w:noProof/>
          <w:lang w:eastAsia="fr-BE"/>
        </w:rPr>
        <w:drawing>
          <wp:inline distT="0" distB="0" distL="0" distR="0" wp14:anchorId="24D1F414" wp14:editId="24D1F415">
            <wp:extent cx="2817628" cy="3817088"/>
            <wp:effectExtent l="0" t="0" r="1905" b="0"/>
            <wp:docPr id="922" name="Image 922" descr="http://aphroditte.chez-alice.fr/argo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phroditte.chez-alice.fr/argos9.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17650" cy="3817118"/>
                    </a:xfrm>
                    <a:prstGeom prst="rect">
                      <a:avLst/>
                    </a:prstGeom>
                    <a:noFill/>
                    <a:ln>
                      <a:noFill/>
                    </a:ln>
                  </pic:spPr>
                </pic:pic>
              </a:graphicData>
            </a:graphic>
          </wp:inline>
        </w:drawing>
      </w:r>
      <w:r>
        <w:rPr>
          <w:rFonts w:ascii="Palatino Linotype" w:hAnsi="Palatino Linotype"/>
          <w:sz w:val="24"/>
          <w:szCs w:val="24"/>
        </w:rPr>
        <w:t xml:space="preserve">    </w:t>
      </w:r>
      <w:r>
        <w:rPr>
          <w:noProof/>
          <w:lang w:eastAsia="fr-BE"/>
        </w:rPr>
        <w:drawing>
          <wp:inline distT="0" distB="0" distL="0" distR="0" wp14:anchorId="24D1F416" wp14:editId="24D1F417">
            <wp:extent cx="2740174" cy="3798000"/>
            <wp:effectExtent l="0" t="0" r="3175" b="0"/>
            <wp:docPr id="923" name="Image 923" descr="http://www.dinosoria.com/religion/jason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inosoria.com/religion/jason_0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40174" cy="3798000"/>
                    </a:xfrm>
                    <a:prstGeom prst="rect">
                      <a:avLst/>
                    </a:prstGeom>
                    <a:noFill/>
                    <a:ln>
                      <a:noFill/>
                    </a:ln>
                  </pic:spPr>
                </pic:pic>
              </a:graphicData>
            </a:graphic>
          </wp:inline>
        </w:drawing>
      </w:r>
    </w:p>
    <w:p w14:paraId="24D1E6B2" w14:textId="77777777" w:rsidR="006711BF" w:rsidRPr="00616F8E" w:rsidRDefault="00616F8E" w:rsidP="00616F8E">
      <w:pPr>
        <w:pStyle w:val="Sansinterligne"/>
        <w:jc w:val="center"/>
        <w:rPr>
          <w:rFonts w:ascii="Segoe Print" w:hAnsi="Segoe Print"/>
          <w:i/>
          <w:sz w:val="18"/>
        </w:rPr>
      </w:pPr>
      <w:r>
        <w:rPr>
          <w:rFonts w:ascii="Segoe Print" w:hAnsi="Segoe Print"/>
          <w:i/>
          <w:sz w:val="18"/>
        </w:rPr>
        <w:t>Deux peintures sur vase du mythe des Argonautes</w:t>
      </w:r>
    </w:p>
    <w:p w14:paraId="24D1E6B3" w14:textId="77777777" w:rsidR="001A2266" w:rsidRDefault="00616F8E" w:rsidP="001A2266">
      <w:pPr>
        <w:pStyle w:val="Sansinterligne"/>
        <w:jc w:val="both"/>
        <w:rPr>
          <w:rFonts w:ascii="Segoe Print" w:hAnsi="Segoe Print"/>
          <w:sz w:val="18"/>
        </w:rPr>
      </w:pPr>
      <w:r w:rsidRPr="00637971">
        <w:rPr>
          <w:rFonts w:ascii="Segoe Print" w:hAnsi="Segoe Print"/>
          <w:noProof/>
          <w:sz w:val="16"/>
          <w:szCs w:val="20"/>
          <w:lang w:eastAsia="fr-BE"/>
        </w:rPr>
        <mc:AlternateContent>
          <mc:Choice Requires="wps">
            <w:drawing>
              <wp:anchor distT="45720" distB="45720" distL="114300" distR="114300" simplePos="0" relativeHeight="251781120" behindDoc="0" locked="0" layoutInCell="1" allowOverlap="1" wp14:anchorId="24D1F418" wp14:editId="24D1F419">
                <wp:simplePos x="0" y="0"/>
                <wp:positionH relativeFrom="page">
                  <wp:align>left</wp:align>
                </wp:positionH>
                <wp:positionV relativeFrom="bottomMargin">
                  <wp:posOffset>426084</wp:posOffset>
                </wp:positionV>
                <wp:extent cx="7621200" cy="1195200"/>
                <wp:effectExtent l="57150" t="457200" r="56515" b="462280"/>
                <wp:wrapNone/>
                <wp:docPr id="9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86585" flipH="1">
                          <a:off x="0" y="0"/>
                          <a:ext cx="7621200" cy="1195200"/>
                        </a:xfrm>
                        <a:prstGeom prst="rect">
                          <a:avLst/>
                        </a:prstGeom>
                        <a:solidFill>
                          <a:srgbClr val="0070C0"/>
                        </a:solidFill>
                        <a:ln w="9525">
                          <a:noFill/>
                          <a:miter lim="800000"/>
                          <a:headEnd/>
                          <a:tailEnd/>
                        </a:ln>
                      </wps:spPr>
                      <wps:txbx>
                        <w:txbxContent>
                          <w:p w14:paraId="24D1F57C" w14:textId="77777777" w:rsidR="00DF2982" w:rsidRPr="00FB3D7B" w:rsidRDefault="00DF2982" w:rsidP="00616F8E">
                            <w:pPr>
                              <w:pStyle w:val="Sansinterligne"/>
                              <w:rPr>
                                <w:sz w:val="10"/>
                                <w:szCs w:val="10"/>
                              </w:rPr>
                            </w:pPr>
                            <w:r>
                              <w:t xml:space="preserve">   </w:t>
                            </w:r>
                          </w:p>
                          <w:p w14:paraId="24D1F57D" w14:textId="77777777" w:rsidR="00DF2982" w:rsidRPr="00AF120C" w:rsidRDefault="00DF2982" w:rsidP="00616F8E">
                            <w:pPr>
                              <w:jc w:val="right"/>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418" id="_x0000_s1065" type="#_x0000_t202" style="position:absolute;left:0;text-align:left;margin-left:0;margin-top:33.55pt;width:600.1pt;height:94.1pt;rotation:451559fd;flip:x;z-index:251781120;visibility:visible;mso-wrap-style:square;mso-width-percent:0;mso-height-percent:0;mso-wrap-distance-left:9pt;mso-wrap-distance-top:3.6pt;mso-wrap-distance-right:9pt;mso-wrap-distance-bottom:3.6pt;mso-position-horizontal:left;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" fillcolor="#0070c0" stroked="f">
                <v:textbox>
                  <w:txbxContent>
                    <w:p w14:paraId="24D1F57C" w14:textId="77777777" w:rsidR="00DF2982" w:rsidRPr="00FB3D7B" w:rsidRDefault="00DF2982" w:rsidP="00616F8E">
                      <w:pPr>
                        <w:pStyle w:val="Sansinterligne"/>
                        <w:rPr>
                          <w:sz w:val="10"/>
                          <w:szCs w:val="10"/>
                        </w:rPr>
                      </w:pPr>
                      <w:r>
                        <w:t xml:space="preserve">   </w:t>
                      </w:r>
                    </w:p>
                    <w:p w14:paraId="24D1F57D" w14:textId="77777777" w:rsidR="00DF2982" w:rsidRPr="00AF120C" w:rsidRDefault="00DF2982" w:rsidP="00616F8E">
                      <w:pPr>
                        <w:jc w:val="right"/>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p>
                  </w:txbxContent>
                </v:textbox>
                <w10:wrap anchorx="page" anchory="margin"/>
              </v:shape>
            </w:pict>
          </mc:Fallback>
        </mc:AlternateContent>
      </w:r>
    </w:p>
    <w:p w14:paraId="24D1E6B4" w14:textId="77777777" w:rsidR="00637695" w:rsidRPr="00637695" w:rsidRDefault="00637695" w:rsidP="00616F8E">
      <w:pPr>
        <w:pStyle w:val="Sansinterligne"/>
        <w:jc w:val="center"/>
        <w:rPr>
          <w:rFonts w:ascii="Giddyup Std" w:hAnsi="Giddyup Std"/>
          <w:sz w:val="32"/>
          <w:szCs w:val="52"/>
        </w:rPr>
      </w:pPr>
      <w:r w:rsidRPr="00B17005">
        <w:rPr>
          <w:rFonts w:ascii="Giddyup Std" w:hAnsi="Giddyup Std"/>
          <w:b/>
          <w:noProof/>
          <w:sz w:val="24"/>
          <w:lang w:eastAsia="fr-BE"/>
        </w:rPr>
        <w:lastRenderedPageBreak/>
        <mc:AlternateContent>
          <mc:Choice Requires="wps">
            <w:drawing>
              <wp:anchor distT="45720" distB="45720" distL="114300" distR="114300" simplePos="0" relativeHeight="251796480" behindDoc="0" locked="0" layoutInCell="1" allowOverlap="1" wp14:anchorId="24D1F41A" wp14:editId="24D1F41B">
                <wp:simplePos x="0" y="0"/>
                <wp:positionH relativeFrom="page">
                  <wp:posOffset>5911183</wp:posOffset>
                </wp:positionH>
                <wp:positionV relativeFrom="margin">
                  <wp:posOffset>-233928</wp:posOffset>
                </wp:positionV>
                <wp:extent cx="1940400" cy="584231"/>
                <wp:effectExtent l="38100" t="114300" r="212725" b="196850"/>
                <wp:wrapNone/>
                <wp:docPr id="9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47759">
                          <a:off x="0" y="0"/>
                          <a:ext cx="1940400" cy="584231"/>
                        </a:xfrm>
                        <a:prstGeom prst="rect">
                          <a:avLst/>
                        </a:prstGeom>
                        <a:solidFill>
                          <a:srgbClr val="00B050"/>
                        </a:solidFill>
                        <a:ln w="9525">
                          <a:solidFill>
                            <a:srgbClr val="000000"/>
                          </a:solidFill>
                          <a:miter lim="800000"/>
                          <a:headEnd/>
                          <a:tailEnd/>
                        </a:ln>
                        <a:effectLst>
                          <a:outerShdw blurRad="76200" dir="18900000" sy="23000" kx="-1200000" algn="bl" rotWithShape="0">
                            <a:prstClr val="black">
                              <a:alpha val="20000"/>
                            </a:prstClr>
                          </a:outerShdw>
                        </a:effectLst>
                      </wps:spPr>
                      <wps:txbx>
                        <w:txbxContent>
                          <w:p w14:paraId="24D1F57E" w14:textId="77777777" w:rsidR="00DF2982" w:rsidRPr="009D06F1" w:rsidRDefault="00DF2982" w:rsidP="00637695">
                            <w:pPr>
                              <w:pStyle w:val="Sansinterligne"/>
                              <w:jc w:val="center"/>
                              <w:rPr>
                                <w:sz w:val="18"/>
                                <w:szCs w:val="20"/>
                              </w:rPr>
                            </w:pPr>
                          </w:p>
                          <w:p w14:paraId="24D1F57F" w14:textId="77777777" w:rsidR="00DF2982" w:rsidRPr="00382C3F" w:rsidRDefault="00DF2982" w:rsidP="00637695">
                            <w:pPr>
                              <w:pStyle w:val="Sansinterligne"/>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Exercice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41A" id="_x0000_s1066" type="#_x0000_t202" style="position:absolute;left:0;text-align:left;margin-left:465.45pt;margin-top:-18.4pt;width:152.8pt;height:46pt;rotation:379846fd;z-index:251796480;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" fillcolor="#00b050">
                <v:shadow on="t" type="perspective" color="black" opacity="13107f" origin="-.5,.5" offset="0,0" matrix=",-23853f,,15073f"/>
                <v:textbox>
                  <w:txbxContent>
                    <w:p w14:paraId="24D1F57E" w14:textId="77777777" w:rsidR="00DF2982" w:rsidRPr="009D06F1" w:rsidRDefault="00DF2982" w:rsidP="00637695">
                      <w:pPr>
                        <w:pStyle w:val="Sansinterligne"/>
                        <w:jc w:val="center"/>
                        <w:rPr>
                          <w:sz w:val="18"/>
                          <w:szCs w:val="20"/>
                        </w:rPr>
                      </w:pPr>
                    </w:p>
                    <w:p w14:paraId="24D1F57F" w14:textId="77777777" w:rsidR="00DF2982" w:rsidRPr="00382C3F" w:rsidRDefault="00DF2982" w:rsidP="00637695">
                      <w:pPr>
                        <w:pStyle w:val="Sansinterligne"/>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Exercice  </w:t>
                      </w:r>
                    </w:p>
                  </w:txbxContent>
                </v:textbox>
                <w10:wrap anchorx="page" anchory="margin"/>
              </v:shape>
            </w:pict>
          </mc:Fallback>
        </mc:AlternateContent>
      </w:r>
      <w:r>
        <w:rPr>
          <w:rFonts w:ascii="Giddyup Std" w:hAnsi="Giddyup Std"/>
          <w:noProof/>
          <w:sz w:val="56"/>
          <w:szCs w:val="52"/>
          <w:lang w:eastAsia="fr-BE"/>
        </w:rPr>
        <mc:AlternateContent>
          <mc:Choice Requires="wps">
            <w:drawing>
              <wp:anchor distT="0" distB="0" distL="114300" distR="114300" simplePos="0" relativeHeight="251794432" behindDoc="0" locked="0" layoutInCell="1" allowOverlap="1" wp14:anchorId="24D1F41C" wp14:editId="24D1F41D">
                <wp:simplePos x="0" y="0"/>
                <wp:positionH relativeFrom="column">
                  <wp:posOffset>-92273</wp:posOffset>
                </wp:positionH>
                <wp:positionV relativeFrom="paragraph">
                  <wp:posOffset>14605</wp:posOffset>
                </wp:positionV>
                <wp:extent cx="5854535" cy="8858250"/>
                <wp:effectExtent l="0" t="0" r="13335" b="19050"/>
                <wp:wrapNone/>
                <wp:docPr id="933" name="Rectangle à coins arrondis 933"/>
                <wp:cNvGraphicFramePr/>
                <a:graphic xmlns:a="http://schemas.openxmlformats.org/drawingml/2006/main">
                  <a:graphicData uri="http://schemas.microsoft.com/office/word/2010/wordprocessingShape">
                    <wps:wsp>
                      <wps:cNvSpPr/>
                      <wps:spPr>
                        <a:xfrm>
                          <a:off x="0" y="0"/>
                          <a:ext cx="5854535" cy="8858250"/>
                        </a:xfrm>
                        <a:prstGeom prst="roundRect">
                          <a:avLst>
                            <a:gd name="adj" fmla="val 546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0C613D" id="Rectangle à coins arrondis 933" o:spid="_x0000_s1026" style="position:absolute;margin-left:-7.25pt;margin-top:1.15pt;width:461pt;height:69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5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" filled="f" strokecolor="#1f4d78 [1604]" strokeweight="1pt">
                <v:stroke joinstyle="miter"/>
              </v:roundrect>
            </w:pict>
          </mc:Fallback>
        </mc:AlternateContent>
      </w:r>
    </w:p>
    <w:p w14:paraId="24D1E6B5" w14:textId="77777777" w:rsidR="00C07555" w:rsidRDefault="00637695" w:rsidP="00616F8E">
      <w:pPr>
        <w:pStyle w:val="Sansinterligne"/>
        <w:jc w:val="center"/>
        <w:rPr>
          <w:rFonts w:ascii="Giddyup Std" w:hAnsi="Giddyup Std"/>
          <w:sz w:val="56"/>
          <w:szCs w:val="52"/>
        </w:rPr>
      </w:pPr>
      <w:r>
        <w:rPr>
          <w:rFonts w:ascii="Giddyup Std" w:hAnsi="Giddyup Std"/>
          <w:sz w:val="56"/>
          <w:szCs w:val="52"/>
        </w:rPr>
        <w:t>Prise de note sur les Argonautes</w:t>
      </w:r>
    </w:p>
    <w:p w14:paraId="24D1E6B6" w14:textId="77777777" w:rsidR="00C07555" w:rsidRDefault="00C07555" w:rsidP="00616F8E">
      <w:pPr>
        <w:pStyle w:val="Sansinterligne"/>
        <w:jc w:val="center"/>
        <w:rPr>
          <w:rFonts w:ascii="Giddyup Std" w:hAnsi="Giddyup Std"/>
          <w:sz w:val="56"/>
          <w:szCs w:val="52"/>
        </w:rPr>
      </w:pPr>
    </w:p>
    <w:p w14:paraId="24D1E6B7" w14:textId="77777777" w:rsidR="00C07555" w:rsidRDefault="00C07555" w:rsidP="00616F8E">
      <w:pPr>
        <w:pStyle w:val="Sansinterligne"/>
        <w:jc w:val="center"/>
        <w:rPr>
          <w:rFonts w:ascii="Giddyup Std" w:hAnsi="Giddyup Std"/>
          <w:sz w:val="56"/>
          <w:szCs w:val="52"/>
        </w:rPr>
      </w:pPr>
    </w:p>
    <w:p w14:paraId="24D1E6B8" w14:textId="77777777" w:rsidR="00C07555" w:rsidRDefault="00C07555" w:rsidP="00616F8E">
      <w:pPr>
        <w:pStyle w:val="Sansinterligne"/>
        <w:jc w:val="center"/>
        <w:rPr>
          <w:rFonts w:ascii="Giddyup Std" w:hAnsi="Giddyup Std"/>
          <w:sz w:val="56"/>
          <w:szCs w:val="52"/>
        </w:rPr>
      </w:pPr>
    </w:p>
    <w:p w14:paraId="24D1E6B9" w14:textId="77777777" w:rsidR="00C07555" w:rsidRDefault="00C07555" w:rsidP="00616F8E">
      <w:pPr>
        <w:pStyle w:val="Sansinterligne"/>
        <w:jc w:val="center"/>
        <w:rPr>
          <w:rFonts w:ascii="Giddyup Std" w:hAnsi="Giddyup Std"/>
          <w:sz w:val="56"/>
          <w:szCs w:val="52"/>
        </w:rPr>
      </w:pPr>
    </w:p>
    <w:p w14:paraId="24D1E6BA" w14:textId="77777777" w:rsidR="00C07555" w:rsidRDefault="00C07555" w:rsidP="00616F8E">
      <w:pPr>
        <w:pStyle w:val="Sansinterligne"/>
        <w:jc w:val="center"/>
        <w:rPr>
          <w:rFonts w:ascii="Giddyup Std" w:hAnsi="Giddyup Std"/>
          <w:sz w:val="56"/>
          <w:szCs w:val="52"/>
        </w:rPr>
      </w:pPr>
    </w:p>
    <w:p w14:paraId="24D1E6BB" w14:textId="77777777" w:rsidR="00C07555" w:rsidRDefault="00C07555" w:rsidP="00616F8E">
      <w:pPr>
        <w:pStyle w:val="Sansinterligne"/>
        <w:jc w:val="center"/>
        <w:rPr>
          <w:rFonts w:ascii="Giddyup Std" w:hAnsi="Giddyup Std"/>
          <w:sz w:val="56"/>
          <w:szCs w:val="52"/>
        </w:rPr>
      </w:pPr>
    </w:p>
    <w:p w14:paraId="24D1E6BC" w14:textId="77777777" w:rsidR="00C07555" w:rsidRDefault="00C07555" w:rsidP="00616F8E">
      <w:pPr>
        <w:pStyle w:val="Sansinterligne"/>
        <w:jc w:val="center"/>
        <w:rPr>
          <w:rFonts w:ascii="Giddyup Std" w:hAnsi="Giddyup Std"/>
          <w:sz w:val="56"/>
          <w:szCs w:val="52"/>
        </w:rPr>
      </w:pPr>
    </w:p>
    <w:p w14:paraId="24D1E6BD" w14:textId="77777777" w:rsidR="00C07555" w:rsidRDefault="00C07555" w:rsidP="00616F8E">
      <w:pPr>
        <w:pStyle w:val="Sansinterligne"/>
        <w:jc w:val="center"/>
        <w:rPr>
          <w:rFonts w:ascii="Giddyup Std" w:hAnsi="Giddyup Std"/>
          <w:sz w:val="56"/>
          <w:szCs w:val="52"/>
        </w:rPr>
      </w:pPr>
    </w:p>
    <w:p w14:paraId="24D1E6BE" w14:textId="77777777" w:rsidR="00C07555" w:rsidRDefault="00C07555" w:rsidP="00616F8E">
      <w:pPr>
        <w:pStyle w:val="Sansinterligne"/>
        <w:jc w:val="center"/>
        <w:rPr>
          <w:rFonts w:ascii="Giddyup Std" w:hAnsi="Giddyup Std"/>
          <w:sz w:val="56"/>
          <w:szCs w:val="52"/>
        </w:rPr>
      </w:pPr>
    </w:p>
    <w:p w14:paraId="24D1E6BF" w14:textId="77777777" w:rsidR="00C07555" w:rsidRDefault="00C07555" w:rsidP="00616F8E">
      <w:pPr>
        <w:pStyle w:val="Sansinterligne"/>
        <w:jc w:val="center"/>
        <w:rPr>
          <w:rFonts w:ascii="Giddyup Std" w:hAnsi="Giddyup Std"/>
          <w:sz w:val="56"/>
          <w:szCs w:val="52"/>
        </w:rPr>
      </w:pPr>
    </w:p>
    <w:p w14:paraId="24D1E6C0" w14:textId="77777777" w:rsidR="00C07555" w:rsidRDefault="00C07555" w:rsidP="00616F8E">
      <w:pPr>
        <w:pStyle w:val="Sansinterligne"/>
        <w:jc w:val="center"/>
        <w:rPr>
          <w:rFonts w:ascii="Giddyup Std" w:hAnsi="Giddyup Std"/>
          <w:sz w:val="56"/>
          <w:szCs w:val="52"/>
        </w:rPr>
      </w:pPr>
    </w:p>
    <w:p w14:paraId="24D1E6C1" w14:textId="77777777" w:rsidR="00C07555" w:rsidRDefault="00C07555" w:rsidP="00616F8E">
      <w:pPr>
        <w:pStyle w:val="Sansinterligne"/>
        <w:jc w:val="center"/>
        <w:rPr>
          <w:rFonts w:ascii="Giddyup Std" w:hAnsi="Giddyup Std"/>
          <w:sz w:val="56"/>
          <w:szCs w:val="52"/>
        </w:rPr>
      </w:pPr>
    </w:p>
    <w:p w14:paraId="24D1E6C2" w14:textId="77777777" w:rsidR="00C07555" w:rsidRDefault="00C07555" w:rsidP="00616F8E">
      <w:pPr>
        <w:pStyle w:val="Sansinterligne"/>
        <w:jc w:val="center"/>
        <w:rPr>
          <w:rFonts w:ascii="Giddyup Std" w:hAnsi="Giddyup Std"/>
          <w:sz w:val="56"/>
          <w:szCs w:val="52"/>
        </w:rPr>
      </w:pPr>
    </w:p>
    <w:p w14:paraId="24D1E6C3" w14:textId="77777777" w:rsidR="00C07555" w:rsidRDefault="00C07555" w:rsidP="00616F8E">
      <w:pPr>
        <w:pStyle w:val="Sansinterligne"/>
        <w:jc w:val="center"/>
        <w:rPr>
          <w:rFonts w:ascii="Giddyup Std" w:hAnsi="Giddyup Std"/>
          <w:sz w:val="56"/>
          <w:szCs w:val="52"/>
        </w:rPr>
      </w:pPr>
    </w:p>
    <w:p w14:paraId="24D1E6C4" w14:textId="77777777" w:rsidR="00C07555" w:rsidRDefault="00C07555" w:rsidP="00616F8E">
      <w:pPr>
        <w:pStyle w:val="Sansinterligne"/>
        <w:jc w:val="center"/>
        <w:rPr>
          <w:rFonts w:ascii="Giddyup Std" w:hAnsi="Giddyup Std"/>
          <w:sz w:val="56"/>
          <w:szCs w:val="52"/>
        </w:rPr>
      </w:pPr>
    </w:p>
    <w:p w14:paraId="24D1E6C5" w14:textId="77777777" w:rsidR="00C07555" w:rsidRDefault="00C07555" w:rsidP="00616F8E">
      <w:pPr>
        <w:pStyle w:val="Sansinterligne"/>
        <w:jc w:val="center"/>
        <w:rPr>
          <w:rFonts w:ascii="Giddyup Std" w:hAnsi="Giddyup Std"/>
          <w:sz w:val="56"/>
          <w:szCs w:val="52"/>
        </w:rPr>
      </w:pPr>
    </w:p>
    <w:p w14:paraId="24D1E6C6" w14:textId="77777777" w:rsidR="00C07555" w:rsidRDefault="00C07555" w:rsidP="00616F8E">
      <w:pPr>
        <w:pStyle w:val="Sansinterligne"/>
        <w:jc w:val="center"/>
        <w:rPr>
          <w:rFonts w:ascii="Giddyup Std" w:hAnsi="Giddyup Std"/>
          <w:sz w:val="56"/>
          <w:szCs w:val="52"/>
        </w:rPr>
      </w:pPr>
    </w:p>
    <w:p w14:paraId="24D1E6C7" w14:textId="77777777" w:rsidR="00C07555" w:rsidRDefault="00C07555" w:rsidP="00616F8E">
      <w:pPr>
        <w:pStyle w:val="Sansinterligne"/>
        <w:jc w:val="center"/>
        <w:rPr>
          <w:rFonts w:ascii="Giddyup Std" w:hAnsi="Giddyup Std"/>
          <w:sz w:val="56"/>
          <w:szCs w:val="52"/>
        </w:rPr>
      </w:pPr>
    </w:p>
    <w:p w14:paraId="24D1E6C8" w14:textId="77777777" w:rsidR="00C07555" w:rsidRDefault="00637695" w:rsidP="00616F8E">
      <w:pPr>
        <w:pStyle w:val="Sansinterligne"/>
        <w:jc w:val="center"/>
        <w:rPr>
          <w:rFonts w:ascii="Giddyup Std" w:hAnsi="Giddyup Std"/>
          <w:sz w:val="56"/>
          <w:szCs w:val="52"/>
        </w:rPr>
      </w:pPr>
      <w:r w:rsidRPr="00AF120C">
        <w:rPr>
          <w:rFonts w:ascii="Lucida Calligraphy" w:hAnsi="Lucida Calligraphy"/>
          <w:noProof/>
          <w:sz w:val="18"/>
          <w:szCs w:val="20"/>
          <w:lang w:eastAsia="fr-BE"/>
        </w:rPr>
        <mc:AlternateContent>
          <mc:Choice Requires="wps">
            <w:drawing>
              <wp:anchor distT="45720" distB="45720" distL="114300" distR="114300" simplePos="0" relativeHeight="251798528" behindDoc="0" locked="0" layoutInCell="1" allowOverlap="1" wp14:anchorId="24D1F41E" wp14:editId="24D1F41F">
                <wp:simplePos x="0" y="0"/>
                <wp:positionH relativeFrom="page">
                  <wp:align>right</wp:align>
                </wp:positionH>
                <wp:positionV relativeFrom="bottomMargin">
                  <wp:posOffset>406885</wp:posOffset>
                </wp:positionV>
                <wp:extent cx="7621200" cy="1195200"/>
                <wp:effectExtent l="57150" t="457200" r="56515" b="462280"/>
                <wp:wrapNone/>
                <wp:docPr id="9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13415">
                          <a:off x="0" y="0"/>
                          <a:ext cx="7621200" cy="1195200"/>
                        </a:xfrm>
                        <a:prstGeom prst="rect">
                          <a:avLst/>
                        </a:prstGeom>
                        <a:solidFill>
                          <a:srgbClr val="0070C0"/>
                        </a:solidFill>
                        <a:ln w="9525">
                          <a:noFill/>
                          <a:miter lim="800000"/>
                          <a:headEnd/>
                          <a:tailEnd/>
                        </a:ln>
                      </wps:spPr>
                      <wps:txbx>
                        <w:txbxContent>
                          <w:p w14:paraId="24D1F580" w14:textId="77777777" w:rsidR="00DF2982" w:rsidRPr="00FB3D7B" w:rsidRDefault="00DF2982" w:rsidP="00637695">
                            <w:pPr>
                              <w:pStyle w:val="Sansinterligne"/>
                              <w:rPr>
                                <w:sz w:val="10"/>
                                <w:szCs w:val="10"/>
                              </w:rPr>
                            </w:pPr>
                            <w:r>
                              <w:t xml:space="preserve">   </w:t>
                            </w:r>
                          </w:p>
                          <w:p w14:paraId="24D1F581" w14:textId="77777777" w:rsidR="00DF2982" w:rsidRPr="00AF120C" w:rsidRDefault="00DF2982" w:rsidP="00637695">
                            <w:pP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t xml:space="preserve">     Les Argonautes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41E" id="_x0000_s1067" type="#_x0000_t202" style="position:absolute;left:0;text-align:left;margin-left:548.9pt;margin-top:32.05pt;width:600.1pt;height:94.1pt;rotation:451559fd;z-index:251798528;visibility:visible;mso-wrap-style:square;mso-width-percent:0;mso-height-percent:0;mso-wrap-distance-left:9pt;mso-wrap-distance-top:3.6pt;mso-wrap-distance-right:9pt;mso-wrap-distance-bottom:3.6pt;mso-position-horizontal:right;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" fillcolor="#0070c0" stroked="f">
                <v:textbox>
                  <w:txbxContent>
                    <w:p w14:paraId="24D1F580" w14:textId="77777777" w:rsidR="00DF2982" w:rsidRPr="00FB3D7B" w:rsidRDefault="00DF2982" w:rsidP="00637695">
                      <w:pPr>
                        <w:pStyle w:val="Sansinterligne"/>
                        <w:rPr>
                          <w:sz w:val="10"/>
                          <w:szCs w:val="10"/>
                        </w:rPr>
                      </w:pPr>
                      <w:r>
                        <w:t xml:space="preserve">   </w:t>
                      </w:r>
                    </w:p>
                    <w:p w14:paraId="24D1F581" w14:textId="77777777" w:rsidR="00DF2982" w:rsidRPr="00AF120C" w:rsidRDefault="00DF2982" w:rsidP="00637695">
                      <w:pP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t xml:space="preserve">     Les Argonautes</w:t>
                      </w:r>
                    </w:p>
                  </w:txbxContent>
                </v:textbox>
                <w10:wrap anchorx="page" anchory="margin"/>
              </v:shape>
            </w:pict>
          </mc:Fallback>
        </mc:AlternateContent>
      </w:r>
    </w:p>
    <w:p w14:paraId="24D1E6C9" w14:textId="77777777" w:rsidR="00616F8E" w:rsidRDefault="00637695" w:rsidP="00616F8E">
      <w:pPr>
        <w:pStyle w:val="Sansinterligne"/>
        <w:jc w:val="center"/>
        <w:rPr>
          <w:rFonts w:ascii="Giddyup Std" w:hAnsi="Giddyup Std"/>
          <w:sz w:val="56"/>
          <w:szCs w:val="52"/>
        </w:rPr>
      </w:pPr>
      <w:r w:rsidRPr="00B17005">
        <w:rPr>
          <w:rFonts w:ascii="Giddyup Std" w:hAnsi="Giddyup Std"/>
          <w:b/>
          <w:noProof/>
          <w:sz w:val="24"/>
          <w:lang w:eastAsia="fr-BE"/>
        </w:rPr>
        <w:lastRenderedPageBreak/>
        <mc:AlternateContent>
          <mc:Choice Requires="wps">
            <w:drawing>
              <wp:anchor distT="45720" distB="45720" distL="114300" distR="114300" simplePos="0" relativeHeight="251790336" behindDoc="0" locked="0" layoutInCell="1" allowOverlap="1" wp14:anchorId="24D1F420" wp14:editId="24D1F421">
                <wp:simplePos x="0" y="0"/>
                <wp:positionH relativeFrom="page">
                  <wp:posOffset>-371475</wp:posOffset>
                </wp:positionH>
                <wp:positionV relativeFrom="margin">
                  <wp:posOffset>-118679</wp:posOffset>
                </wp:positionV>
                <wp:extent cx="1940400" cy="584231"/>
                <wp:effectExtent l="57150" t="114300" r="346075" b="196850"/>
                <wp:wrapNone/>
                <wp:docPr id="9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52241" flipH="1">
                          <a:off x="0" y="0"/>
                          <a:ext cx="1940400" cy="584231"/>
                        </a:xfrm>
                        <a:prstGeom prst="rect">
                          <a:avLst/>
                        </a:prstGeom>
                        <a:solidFill>
                          <a:srgbClr val="00B050"/>
                        </a:solidFill>
                        <a:ln w="9525">
                          <a:solidFill>
                            <a:srgbClr val="000000"/>
                          </a:solidFill>
                          <a:miter lim="800000"/>
                          <a:headEnd/>
                          <a:tailEnd/>
                        </a:ln>
                        <a:effectLst>
                          <a:outerShdw blurRad="76200" dir="18900000" sy="23000" kx="-1200000" algn="bl" rotWithShape="0">
                            <a:prstClr val="black">
                              <a:alpha val="20000"/>
                            </a:prstClr>
                          </a:outerShdw>
                        </a:effectLst>
                      </wps:spPr>
                      <wps:txbx>
                        <w:txbxContent>
                          <w:p w14:paraId="24D1F582" w14:textId="77777777" w:rsidR="00DF2982" w:rsidRPr="009D06F1" w:rsidRDefault="00DF2982" w:rsidP="00D677C6">
                            <w:pPr>
                              <w:pStyle w:val="Sansinterligne"/>
                              <w:jc w:val="center"/>
                              <w:rPr>
                                <w:sz w:val="18"/>
                                <w:szCs w:val="20"/>
                              </w:rPr>
                            </w:pPr>
                          </w:p>
                          <w:p w14:paraId="24D1F583" w14:textId="77777777" w:rsidR="00DF2982" w:rsidRPr="00382C3F" w:rsidRDefault="00DF2982" w:rsidP="00D677C6">
                            <w:pPr>
                              <w:pStyle w:val="Sansinterligne"/>
                              <w:jc w:val="right"/>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Texte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420" id="_x0000_s1068" type="#_x0000_t202" style="position:absolute;left:0;text-align:left;margin-left:-29.25pt;margin-top:-9.35pt;width:152.8pt;height:46pt;rotation:379846fd;flip:x;z-index:251790336;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" fillcolor="#00b050">
                <v:shadow on="t" type="perspective" color="black" opacity="13107f" origin="-.5,.5" offset="0,0" matrix=",-23853f,,15073f"/>
                <v:textbox>
                  <w:txbxContent>
                    <w:p w14:paraId="24D1F582" w14:textId="77777777" w:rsidR="00DF2982" w:rsidRPr="009D06F1" w:rsidRDefault="00DF2982" w:rsidP="00D677C6">
                      <w:pPr>
                        <w:pStyle w:val="Sansinterligne"/>
                        <w:jc w:val="center"/>
                        <w:rPr>
                          <w:sz w:val="18"/>
                          <w:szCs w:val="20"/>
                        </w:rPr>
                      </w:pPr>
                    </w:p>
                    <w:p w14:paraId="24D1F583" w14:textId="77777777" w:rsidR="00DF2982" w:rsidRPr="00382C3F" w:rsidRDefault="00DF2982" w:rsidP="00D677C6">
                      <w:pPr>
                        <w:pStyle w:val="Sansinterligne"/>
                        <w:jc w:val="right"/>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Texte  </w:t>
                      </w:r>
                    </w:p>
                  </w:txbxContent>
                </v:textbox>
                <w10:wrap anchorx="page" anchory="margin"/>
              </v:shape>
            </w:pict>
          </mc:Fallback>
        </mc:AlternateContent>
      </w:r>
      <w:r w:rsidR="00616F8E">
        <w:rPr>
          <w:rFonts w:ascii="Giddyup Std" w:hAnsi="Giddyup Std"/>
          <w:sz w:val="56"/>
          <w:szCs w:val="52"/>
        </w:rPr>
        <w:t>Jason</w:t>
      </w:r>
    </w:p>
    <w:p w14:paraId="24D1E6CA" w14:textId="77777777" w:rsidR="00616F8E" w:rsidRDefault="00616F8E" w:rsidP="00616F8E">
      <w:pPr>
        <w:pStyle w:val="Sansinterligne"/>
        <w:spacing w:line="276" w:lineRule="auto"/>
        <w:jc w:val="both"/>
        <w:rPr>
          <w:rFonts w:ascii="Lucida Calligraphy" w:hAnsi="Lucida Calligraphy"/>
          <w:sz w:val="20"/>
          <w:szCs w:val="20"/>
        </w:rPr>
      </w:pPr>
    </w:p>
    <w:p w14:paraId="24D1E6CB" w14:textId="77777777" w:rsidR="00616F8E" w:rsidRPr="00616F8E" w:rsidRDefault="00616F8E" w:rsidP="00616F8E">
      <w:pPr>
        <w:pStyle w:val="Sansinterligne"/>
        <w:jc w:val="both"/>
        <w:rPr>
          <w:rFonts w:ascii="Segoe Print" w:hAnsi="Segoe Print"/>
          <w:noProof/>
          <w:sz w:val="18"/>
          <w:szCs w:val="24"/>
          <w:lang w:eastAsia="fr-BE"/>
        </w:rPr>
      </w:pPr>
      <w:r w:rsidRPr="00616F8E">
        <w:rPr>
          <w:rFonts w:ascii="Segoe Print" w:hAnsi="Segoe Print"/>
          <w:noProof/>
          <w:sz w:val="18"/>
          <w:szCs w:val="24"/>
          <w:lang w:eastAsia="fr-BE"/>
        </w:rPr>
        <w:drawing>
          <wp:anchor distT="0" distB="0" distL="114300" distR="114300" simplePos="0" relativeHeight="251786240" behindDoc="1" locked="0" layoutInCell="1" allowOverlap="1" wp14:anchorId="24D1F422" wp14:editId="24D1F423">
            <wp:simplePos x="0" y="0"/>
            <wp:positionH relativeFrom="margin">
              <wp:align>right</wp:align>
            </wp:positionH>
            <wp:positionV relativeFrom="paragraph">
              <wp:posOffset>74295</wp:posOffset>
            </wp:positionV>
            <wp:extent cx="1790065" cy="4142740"/>
            <wp:effectExtent l="0" t="0" r="635" b="0"/>
            <wp:wrapTight wrapText="bothSides">
              <wp:wrapPolygon edited="0">
                <wp:start x="0" y="0"/>
                <wp:lineTo x="0" y="21454"/>
                <wp:lineTo x="21378" y="21454"/>
                <wp:lineTo x="21378" y="0"/>
                <wp:lineTo x="0" y="0"/>
              </wp:wrapPolygon>
            </wp:wrapTight>
            <wp:docPr id="927" name="Imag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son_toison_or.gif"/>
                    <pic:cNvPicPr/>
                  </pic:nvPicPr>
                  <pic:blipFill rotWithShape="1">
                    <a:blip r:embed="rId49" cstate="print">
                      <a:extLst>
                        <a:ext uri="{28A0092B-C50C-407E-A947-70E740481C1C}">
                          <a14:useLocalDpi xmlns:a14="http://schemas.microsoft.com/office/drawing/2010/main" val="0"/>
                        </a:ext>
                      </a:extLst>
                    </a:blip>
                    <a:srcRect l="20330" r="15971"/>
                    <a:stretch/>
                  </pic:blipFill>
                  <pic:spPr bwMode="auto">
                    <a:xfrm>
                      <a:off x="0" y="0"/>
                      <a:ext cx="1790065" cy="4142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16F8E">
        <w:rPr>
          <w:rFonts w:ascii="Segoe Print" w:hAnsi="Segoe Print"/>
          <w:noProof/>
          <w:sz w:val="18"/>
          <w:szCs w:val="24"/>
          <w:lang w:eastAsia="fr-BE"/>
        </w:rPr>
        <w:t>« J'ai deux taureaux aux pieds d'airain; de le</w:t>
      </w:r>
      <w:r w:rsidR="00D677C6">
        <w:rPr>
          <w:rFonts w:ascii="Segoe Print" w:hAnsi="Segoe Print"/>
          <w:noProof/>
          <w:sz w:val="18"/>
          <w:szCs w:val="24"/>
          <w:lang w:eastAsia="fr-BE"/>
        </w:rPr>
        <w:t>ur mufle s'exhalent des flammes :</w:t>
      </w:r>
      <w:r w:rsidRPr="00616F8E">
        <w:rPr>
          <w:rFonts w:ascii="Segoe Print" w:hAnsi="Segoe Print"/>
          <w:noProof/>
          <w:sz w:val="18"/>
          <w:szCs w:val="24"/>
          <w:lang w:eastAsia="fr-BE"/>
        </w:rPr>
        <w:t xml:space="preserve"> ils paissent dans la plaine d'Arès. Je les mets sous le joug et je les fais avancer dans cette âpre jachère d'Arès, vaste de quatre arpents; elle est vite fendue jusqu'au bout par la charrue : alors, ce n'est pas la semence de Déméter, la graine, que je jette dans les sillons. »</w:t>
      </w:r>
    </w:p>
    <w:p w14:paraId="24D1E6CC" w14:textId="77777777" w:rsidR="00616F8E" w:rsidRPr="00616F8E" w:rsidRDefault="00616F8E" w:rsidP="00616F8E">
      <w:pPr>
        <w:pStyle w:val="Sansinterligne"/>
        <w:jc w:val="both"/>
        <w:rPr>
          <w:rFonts w:ascii="Segoe Print" w:hAnsi="Segoe Print"/>
          <w:noProof/>
          <w:sz w:val="18"/>
          <w:szCs w:val="24"/>
          <w:lang w:eastAsia="fr-BE"/>
        </w:rPr>
      </w:pPr>
    </w:p>
    <w:p w14:paraId="24D1E6CD" w14:textId="77777777" w:rsidR="00616F8E" w:rsidRPr="00616F8E" w:rsidRDefault="00616F8E" w:rsidP="00616F8E">
      <w:pPr>
        <w:pStyle w:val="Sansinterligne"/>
        <w:spacing w:line="600" w:lineRule="auto"/>
        <w:jc w:val="both"/>
        <w:rPr>
          <w:rFonts w:ascii="Cambria" w:hAnsi="Cambria"/>
          <w:noProof/>
          <w:szCs w:val="24"/>
          <w:lang w:eastAsia="fr-BE"/>
        </w:rPr>
      </w:pPr>
      <w:r w:rsidRPr="00616F8E">
        <w:rPr>
          <w:rFonts w:ascii="Cambria" w:hAnsi="Cambria" w:cs="Times New Roman"/>
          <w:noProof/>
          <w:szCs w:val="24"/>
          <w:lang w:eastAsia="fr-BE"/>
        </w:rPr>
        <w:t>ἀ</w:t>
      </w:r>
      <w:r w:rsidRPr="00616F8E">
        <w:rPr>
          <w:rFonts w:ascii="Cambria" w:hAnsi="Cambria"/>
          <w:noProof/>
          <w:szCs w:val="24"/>
          <w:lang w:eastAsia="fr-BE"/>
        </w:rPr>
        <w:t xml:space="preserve">λλ' </w:t>
      </w:r>
      <w:r w:rsidRPr="00616F8E">
        <w:rPr>
          <w:rFonts w:ascii="Cambria" w:hAnsi="Cambria" w:cs="Times New Roman"/>
          <w:noProof/>
          <w:szCs w:val="24"/>
          <w:lang w:eastAsia="fr-BE"/>
        </w:rPr>
        <w:t>ὄ</w:t>
      </w:r>
      <w:r w:rsidRPr="00616F8E">
        <w:rPr>
          <w:rFonts w:ascii="Cambria" w:hAnsi="Cambria"/>
          <w:noProof/>
          <w:szCs w:val="24"/>
          <w:lang w:eastAsia="fr-BE"/>
        </w:rPr>
        <w:t>φεως δεινο</w:t>
      </w:r>
      <w:r w:rsidRPr="00616F8E">
        <w:rPr>
          <w:rFonts w:ascii="Cambria" w:hAnsi="Cambria" w:cs="Times New Roman"/>
          <w:noProof/>
          <w:szCs w:val="24"/>
          <w:lang w:eastAsia="fr-BE"/>
        </w:rPr>
        <w:t>ῦ</w:t>
      </w:r>
      <w:r w:rsidRPr="00616F8E">
        <w:rPr>
          <w:rFonts w:ascii="Cambria" w:hAnsi="Cambria"/>
          <w:noProof/>
          <w:szCs w:val="24"/>
          <w:lang w:eastAsia="fr-BE"/>
        </w:rPr>
        <w:t xml:space="preserve"> μεταλδ</w:t>
      </w:r>
      <w:r w:rsidRPr="00616F8E">
        <w:rPr>
          <w:rFonts w:ascii="Cambria" w:hAnsi="Cambria" w:cs="Times New Roman"/>
          <w:noProof/>
          <w:szCs w:val="24"/>
          <w:lang w:eastAsia="fr-BE"/>
        </w:rPr>
        <w:t>ή</w:t>
      </w:r>
      <w:r w:rsidRPr="00616F8E">
        <w:rPr>
          <w:rFonts w:ascii="Cambria" w:hAnsi="Cambria"/>
          <w:noProof/>
          <w:szCs w:val="24"/>
          <w:lang w:eastAsia="fr-BE"/>
        </w:rPr>
        <w:t xml:space="preserve">σκοντας </w:t>
      </w:r>
      <w:r w:rsidRPr="00616F8E">
        <w:rPr>
          <w:rFonts w:ascii="Cambria" w:hAnsi="Cambria" w:cs="Times New Roman"/>
          <w:noProof/>
          <w:szCs w:val="24"/>
          <w:lang w:eastAsia="fr-BE"/>
        </w:rPr>
        <w:t>ὀ</w:t>
      </w:r>
      <w:r w:rsidRPr="00616F8E">
        <w:rPr>
          <w:rFonts w:ascii="Cambria" w:hAnsi="Cambria"/>
          <w:noProof/>
          <w:szCs w:val="24"/>
          <w:lang w:eastAsia="fr-BE"/>
        </w:rPr>
        <w:t>δ</w:t>
      </w:r>
      <w:r w:rsidRPr="00616F8E">
        <w:rPr>
          <w:rFonts w:ascii="Cambria" w:hAnsi="Cambria" w:cs="Times New Roman"/>
          <w:noProof/>
          <w:szCs w:val="24"/>
          <w:lang w:eastAsia="fr-BE"/>
        </w:rPr>
        <w:t>ό</w:t>
      </w:r>
      <w:r w:rsidRPr="00616F8E">
        <w:rPr>
          <w:rFonts w:ascii="Cambria" w:hAnsi="Cambria"/>
          <w:noProof/>
          <w:szCs w:val="24"/>
          <w:lang w:eastAsia="fr-BE"/>
        </w:rPr>
        <w:t xml:space="preserve">ντας </w:t>
      </w:r>
      <w:r w:rsidRPr="00616F8E">
        <w:rPr>
          <w:rFonts w:ascii="Cambria" w:hAnsi="Cambria" w:cs="Times New Roman"/>
          <w:noProof/>
          <w:szCs w:val="24"/>
          <w:lang w:eastAsia="fr-BE"/>
        </w:rPr>
        <w:t>ἀ</w:t>
      </w:r>
      <w:r w:rsidRPr="00616F8E">
        <w:rPr>
          <w:rFonts w:ascii="Cambria" w:hAnsi="Cambria"/>
          <w:noProof/>
          <w:szCs w:val="24"/>
          <w:lang w:eastAsia="fr-BE"/>
        </w:rPr>
        <w:t>νδρ</w:t>
      </w:r>
      <w:r w:rsidRPr="00616F8E">
        <w:rPr>
          <w:rFonts w:ascii="Cambria" w:hAnsi="Cambria" w:cs="Times New Roman"/>
          <w:noProof/>
          <w:szCs w:val="24"/>
          <w:lang w:eastAsia="fr-BE"/>
        </w:rPr>
        <w:t>ά</w:t>
      </w:r>
      <w:r w:rsidRPr="00616F8E">
        <w:rPr>
          <w:rFonts w:ascii="Cambria" w:hAnsi="Cambria"/>
          <w:noProof/>
          <w:szCs w:val="24"/>
          <w:lang w:eastAsia="fr-BE"/>
        </w:rPr>
        <w:t>σι τευχηστα</w:t>
      </w:r>
      <w:r w:rsidRPr="00616F8E">
        <w:rPr>
          <w:rFonts w:ascii="Cambria" w:hAnsi="Cambria" w:cs="Times New Roman"/>
          <w:noProof/>
          <w:szCs w:val="24"/>
          <w:lang w:eastAsia="fr-BE"/>
        </w:rPr>
        <w:t>ῖ</w:t>
      </w:r>
      <w:r w:rsidRPr="00616F8E">
        <w:rPr>
          <w:rFonts w:ascii="Cambria" w:hAnsi="Cambria"/>
          <w:noProof/>
          <w:szCs w:val="24"/>
          <w:lang w:eastAsia="fr-BE"/>
        </w:rPr>
        <w:t>ς δ</w:t>
      </w:r>
      <w:r w:rsidRPr="00616F8E">
        <w:rPr>
          <w:rFonts w:ascii="Cambria" w:hAnsi="Cambria" w:cs="Times New Roman"/>
          <w:noProof/>
          <w:szCs w:val="24"/>
          <w:lang w:eastAsia="fr-BE"/>
        </w:rPr>
        <w:t>έ</w:t>
      </w:r>
      <w:r w:rsidRPr="00616F8E">
        <w:rPr>
          <w:rFonts w:ascii="Cambria" w:hAnsi="Cambria"/>
          <w:noProof/>
          <w:szCs w:val="24"/>
          <w:lang w:eastAsia="fr-BE"/>
        </w:rPr>
        <w:t>μας. Το</w:t>
      </w:r>
      <w:r w:rsidRPr="00616F8E">
        <w:rPr>
          <w:rFonts w:ascii="Cambria" w:hAnsi="Cambria" w:cs="Times New Roman"/>
          <w:noProof/>
          <w:szCs w:val="24"/>
          <w:lang w:eastAsia="fr-BE"/>
        </w:rPr>
        <w:t>ὺ</w:t>
      </w:r>
      <w:r w:rsidRPr="00616F8E">
        <w:rPr>
          <w:rFonts w:ascii="Cambria" w:hAnsi="Cambria"/>
          <w:noProof/>
          <w:szCs w:val="24"/>
          <w:lang w:eastAsia="fr-BE"/>
        </w:rPr>
        <w:t>ς δ' α</w:t>
      </w:r>
      <w:r w:rsidRPr="00616F8E">
        <w:rPr>
          <w:rFonts w:ascii="Cambria" w:hAnsi="Cambria" w:cs="Times New Roman"/>
          <w:noProof/>
          <w:szCs w:val="24"/>
          <w:lang w:eastAsia="fr-BE"/>
        </w:rPr>
        <w:t>ὖ</w:t>
      </w:r>
      <w:r w:rsidRPr="00616F8E">
        <w:rPr>
          <w:rFonts w:ascii="Cambria" w:hAnsi="Cambria"/>
          <w:noProof/>
          <w:szCs w:val="24"/>
          <w:lang w:eastAsia="fr-BE"/>
        </w:rPr>
        <w:t>θι (…) κε</w:t>
      </w:r>
      <w:r w:rsidRPr="00616F8E">
        <w:rPr>
          <w:rFonts w:ascii="Cambria" w:hAnsi="Cambria" w:cs="Times New Roman"/>
          <w:noProof/>
          <w:szCs w:val="24"/>
          <w:lang w:eastAsia="fr-BE"/>
        </w:rPr>
        <w:t>ί</w:t>
      </w:r>
      <w:r w:rsidRPr="00616F8E">
        <w:rPr>
          <w:rFonts w:ascii="Cambria" w:hAnsi="Cambria"/>
          <w:noProof/>
          <w:szCs w:val="24"/>
          <w:lang w:eastAsia="fr-BE"/>
        </w:rPr>
        <w:t xml:space="preserve">ρω </w:t>
      </w:r>
      <w:r w:rsidRPr="00616F8E">
        <w:rPr>
          <w:rFonts w:ascii="Cambria" w:hAnsi="Cambria" w:cs="Times New Roman"/>
          <w:noProof/>
          <w:szCs w:val="24"/>
          <w:lang w:eastAsia="fr-BE"/>
        </w:rPr>
        <w:t>ἐ</w:t>
      </w:r>
      <w:r w:rsidRPr="00616F8E">
        <w:rPr>
          <w:rFonts w:ascii="Cambria" w:hAnsi="Cambria"/>
          <w:noProof/>
          <w:szCs w:val="24"/>
          <w:lang w:eastAsia="fr-BE"/>
        </w:rPr>
        <w:t>μ</w:t>
      </w:r>
      <w:r w:rsidRPr="00616F8E">
        <w:rPr>
          <w:rFonts w:ascii="Cambria" w:hAnsi="Cambria" w:cs="Times New Roman"/>
          <w:noProof/>
          <w:szCs w:val="24"/>
          <w:lang w:eastAsia="fr-BE"/>
        </w:rPr>
        <w:t>ῷ</w:t>
      </w:r>
      <w:r w:rsidRPr="00616F8E">
        <w:rPr>
          <w:rFonts w:ascii="Cambria" w:hAnsi="Cambria"/>
          <w:noProof/>
          <w:szCs w:val="24"/>
          <w:lang w:eastAsia="fr-BE"/>
        </w:rPr>
        <w:t xml:space="preserve"> </w:t>
      </w:r>
      <w:r w:rsidRPr="00616F8E">
        <w:rPr>
          <w:rFonts w:ascii="Cambria" w:hAnsi="Cambria" w:cs="Times New Roman"/>
          <w:noProof/>
          <w:szCs w:val="24"/>
          <w:lang w:eastAsia="fr-BE"/>
        </w:rPr>
        <w:t>ὑ</w:t>
      </w:r>
      <w:r w:rsidRPr="00616F8E">
        <w:rPr>
          <w:rFonts w:ascii="Cambria" w:hAnsi="Cambria"/>
          <w:noProof/>
          <w:szCs w:val="24"/>
          <w:lang w:eastAsia="fr-BE"/>
        </w:rPr>
        <w:t>π</w:t>
      </w:r>
      <w:r w:rsidRPr="00616F8E">
        <w:rPr>
          <w:rFonts w:ascii="Cambria" w:hAnsi="Cambria" w:cs="Times New Roman"/>
          <w:noProof/>
          <w:szCs w:val="24"/>
          <w:lang w:eastAsia="fr-BE"/>
        </w:rPr>
        <w:t>ὸ</w:t>
      </w:r>
      <w:r w:rsidRPr="00616F8E">
        <w:rPr>
          <w:rFonts w:ascii="Cambria" w:hAnsi="Cambria"/>
          <w:noProof/>
          <w:szCs w:val="24"/>
          <w:lang w:eastAsia="fr-BE"/>
        </w:rPr>
        <w:t xml:space="preserve"> δορατ</w:t>
      </w:r>
      <w:r w:rsidRPr="00616F8E">
        <w:rPr>
          <w:rFonts w:ascii="Cambria" w:hAnsi="Cambria" w:cs="Times New Roman"/>
          <w:noProof/>
          <w:szCs w:val="24"/>
          <w:lang w:eastAsia="fr-BE"/>
        </w:rPr>
        <w:t>ὶ</w:t>
      </w:r>
      <w:r w:rsidRPr="00616F8E">
        <w:rPr>
          <w:rFonts w:ascii="Cambria" w:hAnsi="Cambria"/>
          <w:noProof/>
          <w:szCs w:val="24"/>
          <w:lang w:eastAsia="fr-BE"/>
        </w:rPr>
        <w:t xml:space="preserve"> περισταδ</w:t>
      </w:r>
      <w:r w:rsidRPr="00616F8E">
        <w:rPr>
          <w:rFonts w:ascii="Cambria" w:hAnsi="Cambria" w:cs="Times New Roman"/>
          <w:noProof/>
          <w:szCs w:val="24"/>
          <w:lang w:eastAsia="fr-BE"/>
        </w:rPr>
        <w:t>ὸ</w:t>
      </w:r>
      <w:r w:rsidRPr="00616F8E">
        <w:rPr>
          <w:rFonts w:ascii="Cambria" w:hAnsi="Cambria"/>
          <w:noProof/>
          <w:szCs w:val="24"/>
          <w:lang w:eastAsia="fr-BE"/>
        </w:rPr>
        <w:t xml:space="preserve">ν </w:t>
      </w:r>
      <w:r w:rsidRPr="00616F8E">
        <w:rPr>
          <w:rFonts w:ascii="Cambria" w:hAnsi="Cambria" w:cs="Times New Roman"/>
          <w:noProof/>
          <w:szCs w:val="24"/>
          <w:lang w:eastAsia="fr-BE"/>
        </w:rPr>
        <w:t>ἀ</w:t>
      </w:r>
      <w:r w:rsidRPr="00616F8E">
        <w:rPr>
          <w:rFonts w:ascii="Cambria" w:hAnsi="Cambria"/>
          <w:noProof/>
          <w:szCs w:val="24"/>
          <w:lang w:eastAsia="fr-BE"/>
        </w:rPr>
        <w:t>ντι</w:t>
      </w:r>
      <w:r w:rsidRPr="00616F8E">
        <w:rPr>
          <w:rFonts w:ascii="Cambria" w:hAnsi="Cambria" w:cs="Times New Roman"/>
          <w:noProof/>
          <w:szCs w:val="24"/>
          <w:lang w:eastAsia="fr-BE"/>
        </w:rPr>
        <w:t>ό</w:t>
      </w:r>
      <w:r w:rsidRPr="00616F8E">
        <w:rPr>
          <w:rFonts w:ascii="Cambria" w:hAnsi="Cambria"/>
          <w:noProof/>
          <w:szCs w:val="24"/>
          <w:lang w:eastAsia="fr-BE"/>
        </w:rPr>
        <w:t>ωντας.</w:t>
      </w:r>
    </w:p>
    <w:p w14:paraId="24D1E6CE" w14:textId="77777777" w:rsidR="00616F8E" w:rsidRDefault="00616F8E" w:rsidP="00616F8E">
      <w:pPr>
        <w:pStyle w:val="Sansinterligne"/>
        <w:jc w:val="right"/>
        <w:rPr>
          <w:rFonts w:ascii="Segoe Print" w:hAnsi="Segoe Print"/>
          <w:noProof/>
          <w:sz w:val="18"/>
          <w:szCs w:val="24"/>
          <w:lang w:eastAsia="fr-BE"/>
        </w:rPr>
      </w:pPr>
      <w:r w:rsidRPr="00616F8E">
        <w:rPr>
          <w:rFonts w:ascii="Segoe Print" w:hAnsi="Segoe Print"/>
          <w:noProof/>
          <w:sz w:val="18"/>
          <w:szCs w:val="24"/>
          <w:lang w:eastAsia="fr-BE"/>
        </w:rPr>
        <w:t xml:space="preserve">D’après </w:t>
      </w:r>
      <w:r w:rsidRPr="00616F8E">
        <w:rPr>
          <w:rFonts w:ascii="Segoe Print" w:hAnsi="Segoe Print"/>
          <w:smallCaps/>
          <w:noProof/>
          <w:sz w:val="18"/>
          <w:szCs w:val="24"/>
          <w:lang w:eastAsia="fr-BE"/>
        </w:rPr>
        <w:t>Apollonios de Rhodes</w:t>
      </w:r>
      <w:r w:rsidRPr="00616F8E">
        <w:rPr>
          <w:rFonts w:ascii="Segoe Print" w:hAnsi="Segoe Print"/>
          <w:noProof/>
          <w:sz w:val="18"/>
          <w:szCs w:val="24"/>
          <w:lang w:eastAsia="fr-BE"/>
        </w:rPr>
        <w:t xml:space="preserve">, </w:t>
      </w:r>
      <w:r w:rsidRPr="00616F8E">
        <w:rPr>
          <w:rFonts w:ascii="Segoe Print" w:hAnsi="Segoe Print"/>
          <w:i/>
          <w:noProof/>
          <w:sz w:val="18"/>
          <w:szCs w:val="24"/>
          <w:lang w:eastAsia="fr-BE"/>
        </w:rPr>
        <w:t>Argonautiques</w:t>
      </w:r>
      <w:r w:rsidRPr="00616F8E">
        <w:rPr>
          <w:rFonts w:ascii="Segoe Print" w:hAnsi="Segoe Print"/>
          <w:noProof/>
          <w:sz w:val="18"/>
          <w:szCs w:val="24"/>
          <w:lang w:eastAsia="fr-BE"/>
        </w:rPr>
        <w:t>, III, 409-415</w:t>
      </w:r>
      <w:r>
        <w:rPr>
          <w:rFonts w:ascii="Segoe Print" w:hAnsi="Segoe Print"/>
          <w:noProof/>
          <w:sz w:val="18"/>
          <w:szCs w:val="24"/>
          <w:lang w:eastAsia="fr-BE"/>
        </w:rPr>
        <w:t>.</w:t>
      </w:r>
    </w:p>
    <w:p w14:paraId="24D1E6CF" w14:textId="77777777" w:rsidR="00616F8E" w:rsidRDefault="00616F8E" w:rsidP="00616F8E">
      <w:pPr>
        <w:pStyle w:val="Sansinterligne"/>
        <w:jc w:val="right"/>
        <w:rPr>
          <w:rFonts w:ascii="Segoe Print" w:hAnsi="Segoe Print"/>
          <w:noProof/>
          <w:sz w:val="18"/>
          <w:szCs w:val="24"/>
          <w:lang w:eastAsia="fr-BE"/>
        </w:rPr>
      </w:pPr>
    </w:p>
    <w:p w14:paraId="24D1E6D0" w14:textId="77777777" w:rsidR="00616F8E" w:rsidRPr="00922C02" w:rsidRDefault="00616F8E" w:rsidP="00616F8E">
      <w:pPr>
        <w:pStyle w:val="Sansinterligne"/>
        <w:spacing w:line="360" w:lineRule="auto"/>
        <w:jc w:val="both"/>
        <w:rPr>
          <w:rFonts w:ascii="Segoe Print" w:hAnsi="Segoe Print"/>
          <w:sz w:val="18"/>
        </w:rPr>
      </w:pPr>
      <w:r>
        <w:rPr>
          <w:rFonts w:ascii="Lucida Calligraphy" w:hAnsi="Lucida Calligraphy"/>
          <w:sz w:val="20"/>
        </w:rPr>
        <w:t>. . . . . . . . . . . . . . . . . . . . . . . . . . . . . . . . . . . . . . . . . . . . . . . . . . . . . . . . . . . . . . . . . . . . . . . . . . . . . . . . . . . . . . . . . . . . . . . . . . . . . . . . . . . . . . . . . . . . . . . . . . . . . . . . . . . . . . . . . . . . . . . . . . . . . . . . . . . . . . . . . . . . . . . . . . . . . . . .</w:t>
      </w:r>
      <w:r w:rsidRPr="00285E6A">
        <w:rPr>
          <w:rFonts w:ascii="Lucida Calligraphy" w:hAnsi="Lucida Calligraphy"/>
          <w:sz w:val="20"/>
        </w:rPr>
        <w:t xml:space="preserve"> </w:t>
      </w:r>
      <w:r>
        <w:rPr>
          <w:rFonts w:ascii="Lucida Calligraphy" w:hAnsi="Lucida Calligraphy"/>
          <w:sz w:val="20"/>
        </w:rPr>
        <w:t>. . . . . . . . . . . . . . . . . . . . . . . . . . . . . . . . . . . . . . . .</w:t>
      </w:r>
      <w:r w:rsidRPr="00285E6A">
        <w:rPr>
          <w:rFonts w:ascii="Lucida Calligraphy" w:hAnsi="Lucida Calligraphy"/>
          <w:sz w:val="20"/>
        </w:rPr>
        <w:t xml:space="preserve"> </w:t>
      </w:r>
      <w:r>
        <w:rPr>
          <w:rFonts w:ascii="Lucida Calligraphy" w:hAnsi="Lucida Calligraphy"/>
          <w:sz w:val="20"/>
        </w:rPr>
        <w:t>. . . . . . . . . . . . . . . . . . . . . . . . . . . . . . . . . .</w:t>
      </w:r>
      <w:r w:rsidRPr="00285E6A">
        <w:rPr>
          <w:rFonts w:ascii="Lucida Calligraphy" w:hAnsi="Lucida Calligraphy"/>
          <w:sz w:val="20"/>
        </w:rPr>
        <w:t xml:space="preserve"> </w:t>
      </w:r>
    </w:p>
    <w:p w14:paraId="24D1E6D1" w14:textId="77777777" w:rsidR="00616F8E" w:rsidRDefault="00616F8E" w:rsidP="00616F8E">
      <w:pPr>
        <w:pStyle w:val="Sansinterligne"/>
        <w:jc w:val="right"/>
        <w:rPr>
          <w:rFonts w:ascii="Segoe Print" w:hAnsi="Segoe Print"/>
          <w:noProof/>
          <w:sz w:val="18"/>
          <w:szCs w:val="24"/>
          <w:lang w:eastAsia="fr-BE"/>
        </w:rPr>
      </w:pPr>
    </w:p>
    <w:p w14:paraId="24D1E6D2" w14:textId="77777777" w:rsidR="00616F8E" w:rsidRDefault="00616F8E" w:rsidP="00616F8E">
      <w:pPr>
        <w:pStyle w:val="Sansinterligne"/>
        <w:jc w:val="both"/>
        <w:rPr>
          <w:rFonts w:ascii="Segoe Print" w:hAnsi="Segoe Print"/>
          <w:noProof/>
          <w:sz w:val="18"/>
          <w:szCs w:val="24"/>
          <w:lang w:eastAsia="fr-BE"/>
        </w:rPr>
        <w:sectPr w:rsidR="00616F8E" w:rsidSect="000B7096">
          <w:type w:val="continuous"/>
          <w:pgSz w:w="11906" w:h="16838"/>
          <w:pgMar w:top="1417" w:right="1417" w:bottom="1417" w:left="1417" w:header="708" w:footer="708" w:gutter="0"/>
          <w:cols w:space="708"/>
          <w:docGrid w:linePitch="360"/>
        </w:sectPr>
      </w:pPr>
    </w:p>
    <w:p w14:paraId="24D1E6D3" w14:textId="77777777" w:rsidR="00616F8E" w:rsidRPr="00616F8E" w:rsidRDefault="00616F8E" w:rsidP="00616F8E">
      <w:pPr>
        <w:pStyle w:val="Sansinterligne"/>
        <w:jc w:val="both"/>
        <w:rPr>
          <w:rFonts w:ascii="Segoe Print" w:hAnsi="Segoe Print"/>
          <w:noProof/>
          <w:color w:val="0070C0"/>
          <w:sz w:val="18"/>
          <w:szCs w:val="24"/>
          <w:lang w:eastAsia="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6F8E">
        <w:rPr>
          <w:rFonts w:ascii="Segoe Print" w:hAnsi="Segoe Print"/>
          <w:noProof/>
          <w:color w:val="0070C0"/>
          <w:sz w:val="18"/>
          <w:szCs w:val="24"/>
          <w:lang w:eastAsia="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1re déclinaison</w:t>
      </w:r>
    </w:p>
    <w:p w14:paraId="24D1E6D4" w14:textId="77777777" w:rsidR="00616F8E" w:rsidRDefault="00616F8E" w:rsidP="00616F8E">
      <w:pPr>
        <w:pStyle w:val="Sansinterligne"/>
        <w:jc w:val="both"/>
        <w:rPr>
          <w:rFonts w:ascii="Segoe Print" w:hAnsi="Segoe Print"/>
          <w:noProof/>
          <w:sz w:val="18"/>
          <w:szCs w:val="24"/>
          <w:lang w:eastAsia="fr-BE"/>
        </w:rPr>
      </w:pPr>
      <w:r w:rsidRPr="00616F8E">
        <w:rPr>
          <w:rFonts w:ascii="Cambria" w:hAnsi="Cambria"/>
          <w:noProof/>
          <w:sz w:val="20"/>
          <w:szCs w:val="20"/>
          <w:lang w:eastAsia="fr-BE"/>
        </w:rPr>
        <w:t>τευχηστής, ο</w:t>
      </w:r>
      <w:r w:rsidRPr="00616F8E">
        <w:rPr>
          <w:rFonts w:ascii="Cambria" w:hAnsi="Cambria" w:cs="Times New Roman"/>
          <w:noProof/>
          <w:sz w:val="20"/>
          <w:szCs w:val="20"/>
          <w:lang w:eastAsia="fr-BE"/>
        </w:rPr>
        <w:t>ῦ</w:t>
      </w:r>
      <w:r w:rsidRPr="00616F8E">
        <w:rPr>
          <w:rFonts w:ascii="Cambria" w:hAnsi="Cambria"/>
          <w:noProof/>
          <w:sz w:val="20"/>
          <w:szCs w:val="20"/>
          <w:lang w:eastAsia="fr-BE"/>
        </w:rPr>
        <w:t xml:space="preserve"> (</w:t>
      </w:r>
      <w:r w:rsidRPr="00616F8E">
        <w:rPr>
          <w:rFonts w:ascii="Cambria" w:hAnsi="Cambria" w:cs="Times New Roman"/>
          <w:noProof/>
          <w:sz w:val="20"/>
          <w:szCs w:val="20"/>
          <w:lang w:eastAsia="fr-BE"/>
        </w:rPr>
        <w:t>ὁ</w:t>
      </w:r>
      <w:r w:rsidRPr="00616F8E">
        <w:rPr>
          <w:rFonts w:ascii="Cambria" w:hAnsi="Cambria"/>
          <w:noProof/>
          <w:sz w:val="20"/>
          <w:szCs w:val="20"/>
          <w:lang w:eastAsia="fr-BE"/>
        </w:rPr>
        <w:t>)</w:t>
      </w:r>
      <w:r w:rsidR="00AE468A">
        <w:rPr>
          <w:rFonts w:ascii="Segoe Print" w:hAnsi="Segoe Print"/>
          <w:noProof/>
          <w:sz w:val="18"/>
          <w:szCs w:val="24"/>
          <w:lang w:eastAsia="fr-BE"/>
        </w:rPr>
        <w:t xml:space="preserve"> : le combattant</w:t>
      </w:r>
    </w:p>
    <w:p w14:paraId="24D1E6D5" w14:textId="77777777" w:rsidR="00AE468A" w:rsidRPr="00AE468A" w:rsidRDefault="00AE468A" w:rsidP="00616F8E">
      <w:pPr>
        <w:pStyle w:val="Sansinterligne"/>
        <w:jc w:val="both"/>
        <w:rPr>
          <w:rFonts w:ascii="Segoe Print" w:hAnsi="Segoe Print"/>
          <w:noProof/>
          <w:sz w:val="10"/>
          <w:szCs w:val="10"/>
          <w:lang w:eastAsia="fr-BE"/>
        </w:rPr>
      </w:pPr>
    </w:p>
    <w:p w14:paraId="24D1E6D6" w14:textId="77777777" w:rsidR="00616F8E" w:rsidRPr="00616F8E" w:rsidRDefault="00616F8E" w:rsidP="00616F8E">
      <w:pPr>
        <w:pStyle w:val="Sansinterligne"/>
        <w:jc w:val="both"/>
        <w:rPr>
          <w:rFonts w:ascii="Segoe Print" w:hAnsi="Segoe Print"/>
          <w:noProof/>
          <w:color w:val="0070C0"/>
          <w:sz w:val="18"/>
          <w:szCs w:val="24"/>
          <w:lang w:eastAsia="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6F8E">
        <w:rPr>
          <w:rFonts w:ascii="Segoe Print" w:hAnsi="Segoe Print"/>
          <w:noProof/>
          <w:color w:val="0070C0"/>
          <w:sz w:val="18"/>
          <w:szCs w:val="24"/>
          <w:lang w:eastAsia="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3ème déclinaison</w:t>
      </w:r>
    </w:p>
    <w:p w14:paraId="24D1E6D7" w14:textId="77777777" w:rsidR="00616F8E" w:rsidRPr="00FE3958" w:rsidRDefault="00616F8E" w:rsidP="00616F8E">
      <w:pPr>
        <w:pStyle w:val="Sansinterligne"/>
        <w:jc w:val="both"/>
        <w:rPr>
          <w:rFonts w:ascii="Segoe Print" w:hAnsi="Segoe Print"/>
          <w:b/>
          <w:noProof/>
          <w:sz w:val="18"/>
          <w:szCs w:val="24"/>
          <w:lang w:eastAsia="fr-BE"/>
        </w:rPr>
      </w:pPr>
      <w:r w:rsidRPr="00FE3958">
        <w:rPr>
          <w:rFonts w:ascii="Times New Roman" w:hAnsi="Times New Roman" w:cs="Times New Roman"/>
          <w:b/>
          <w:noProof/>
          <w:sz w:val="18"/>
          <w:szCs w:val="24"/>
          <w:lang w:eastAsia="fr-BE"/>
        </w:rPr>
        <w:t>ἀ</w:t>
      </w:r>
      <w:r w:rsidRPr="00FE3958">
        <w:rPr>
          <w:rFonts w:ascii="Segoe Print" w:hAnsi="Segoe Print"/>
          <w:b/>
          <w:noProof/>
          <w:sz w:val="18"/>
          <w:szCs w:val="24"/>
          <w:lang w:eastAsia="fr-BE"/>
        </w:rPr>
        <w:t xml:space="preserve">νήρ, </w:t>
      </w:r>
      <w:r w:rsidRPr="00FE3958">
        <w:rPr>
          <w:rFonts w:ascii="Times New Roman" w:hAnsi="Times New Roman" w:cs="Times New Roman"/>
          <w:b/>
          <w:noProof/>
          <w:sz w:val="18"/>
          <w:szCs w:val="24"/>
          <w:lang w:eastAsia="fr-BE"/>
        </w:rPr>
        <w:t>ἀ</w:t>
      </w:r>
      <w:r w:rsidRPr="00FE3958">
        <w:rPr>
          <w:rFonts w:ascii="Segoe Print" w:hAnsi="Segoe Print"/>
          <w:b/>
          <w:noProof/>
          <w:sz w:val="18"/>
          <w:szCs w:val="24"/>
          <w:lang w:eastAsia="fr-BE"/>
        </w:rPr>
        <w:t>νδρός (</w:t>
      </w:r>
      <w:r w:rsidRPr="00FE3958">
        <w:rPr>
          <w:rFonts w:ascii="Times New Roman" w:hAnsi="Times New Roman" w:cs="Times New Roman"/>
          <w:b/>
          <w:noProof/>
          <w:sz w:val="18"/>
          <w:szCs w:val="24"/>
          <w:lang w:eastAsia="fr-BE"/>
        </w:rPr>
        <w:t>ὁ</w:t>
      </w:r>
      <w:r w:rsidRPr="00FE3958">
        <w:rPr>
          <w:rFonts w:ascii="Segoe Print" w:hAnsi="Segoe Print"/>
          <w:b/>
          <w:noProof/>
          <w:sz w:val="18"/>
          <w:szCs w:val="24"/>
          <w:lang w:eastAsia="fr-BE"/>
        </w:rPr>
        <w:t>) : l’homme</w:t>
      </w:r>
    </w:p>
    <w:p w14:paraId="24D1E6D8" w14:textId="77777777" w:rsidR="00616F8E" w:rsidRPr="00FE3958" w:rsidRDefault="00616F8E" w:rsidP="00616F8E">
      <w:pPr>
        <w:pStyle w:val="Sansinterligne"/>
        <w:jc w:val="both"/>
        <w:rPr>
          <w:rFonts w:ascii="Segoe Print" w:hAnsi="Segoe Print"/>
          <w:b/>
          <w:noProof/>
          <w:sz w:val="18"/>
          <w:szCs w:val="24"/>
          <w:lang w:eastAsia="fr-BE"/>
        </w:rPr>
      </w:pPr>
      <w:r w:rsidRPr="00FE3958">
        <w:rPr>
          <w:rFonts w:ascii="Cambria" w:hAnsi="Cambria"/>
          <w:b/>
          <w:noProof/>
          <w:sz w:val="20"/>
          <w:szCs w:val="20"/>
          <w:lang w:eastAsia="fr-BE"/>
        </w:rPr>
        <w:t>δόρυ, δόρατος (</w:t>
      </w:r>
      <w:r w:rsidRPr="00FE3958">
        <w:rPr>
          <w:rFonts w:ascii="Cambria" w:hAnsi="Cambria" w:cs="Times New Roman"/>
          <w:b/>
          <w:noProof/>
          <w:sz w:val="20"/>
          <w:szCs w:val="20"/>
          <w:lang w:eastAsia="fr-BE"/>
        </w:rPr>
        <w:t>ὁ</w:t>
      </w:r>
      <w:r w:rsidRPr="00FE3958">
        <w:rPr>
          <w:rFonts w:ascii="Cambria" w:hAnsi="Cambria"/>
          <w:b/>
          <w:noProof/>
          <w:sz w:val="20"/>
          <w:szCs w:val="20"/>
          <w:lang w:eastAsia="fr-BE"/>
        </w:rPr>
        <w:t>)</w:t>
      </w:r>
      <w:r w:rsidRPr="00FE3958">
        <w:rPr>
          <w:rFonts w:ascii="Segoe Print" w:hAnsi="Segoe Print"/>
          <w:b/>
          <w:noProof/>
          <w:sz w:val="18"/>
          <w:szCs w:val="24"/>
          <w:lang w:eastAsia="fr-BE"/>
        </w:rPr>
        <w:t> : la lance</w:t>
      </w:r>
    </w:p>
    <w:p w14:paraId="24D1E6D9" w14:textId="77777777" w:rsidR="00616F8E" w:rsidRPr="00FE3958" w:rsidRDefault="00616F8E" w:rsidP="00616F8E">
      <w:pPr>
        <w:pStyle w:val="Sansinterligne"/>
        <w:jc w:val="both"/>
        <w:rPr>
          <w:rFonts w:ascii="Segoe Print" w:hAnsi="Segoe Print"/>
          <w:b/>
          <w:noProof/>
          <w:sz w:val="18"/>
          <w:szCs w:val="24"/>
          <w:lang w:eastAsia="fr-BE"/>
        </w:rPr>
      </w:pPr>
      <w:r w:rsidRPr="00FE3958">
        <w:rPr>
          <w:rFonts w:ascii="Cambria" w:hAnsi="Cambria" w:cs="Times New Roman"/>
          <w:b/>
          <w:noProof/>
          <w:sz w:val="20"/>
          <w:szCs w:val="20"/>
          <w:lang w:eastAsia="fr-BE"/>
        </w:rPr>
        <w:t>ὀ</w:t>
      </w:r>
      <w:r w:rsidRPr="00FE3958">
        <w:rPr>
          <w:rFonts w:ascii="Cambria" w:hAnsi="Cambria"/>
          <w:b/>
          <w:noProof/>
          <w:sz w:val="20"/>
          <w:szCs w:val="20"/>
          <w:lang w:eastAsia="fr-BE"/>
        </w:rPr>
        <w:t xml:space="preserve">δούς, </w:t>
      </w:r>
      <w:r w:rsidRPr="00FE3958">
        <w:rPr>
          <w:rFonts w:ascii="Cambria" w:hAnsi="Cambria" w:cs="Times New Roman"/>
          <w:b/>
          <w:noProof/>
          <w:sz w:val="20"/>
          <w:szCs w:val="20"/>
          <w:lang w:eastAsia="fr-BE"/>
        </w:rPr>
        <w:t>ὀ</w:t>
      </w:r>
      <w:r w:rsidRPr="00FE3958">
        <w:rPr>
          <w:rFonts w:ascii="Cambria" w:hAnsi="Cambria"/>
          <w:b/>
          <w:noProof/>
          <w:sz w:val="20"/>
          <w:szCs w:val="20"/>
          <w:lang w:eastAsia="fr-BE"/>
        </w:rPr>
        <w:t>δόντος (</w:t>
      </w:r>
      <w:r w:rsidRPr="00FE3958">
        <w:rPr>
          <w:rFonts w:ascii="Cambria" w:hAnsi="Cambria" w:cs="Times New Roman"/>
          <w:b/>
          <w:noProof/>
          <w:sz w:val="20"/>
          <w:szCs w:val="20"/>
          <w:lang w:eastAsia="fr-BE"/>
        </w:rPr>
        <w:t>ὁ</w:t>
      </w:r>
      <w:r w:rsidRPr="00FE3958">
        <w:rPr>
          <w:rFonts w:ascii="Cambria" w:hAnsi="Cambria"/>
          <w:b/>
          <w:noProof/>
          <w:sz w:val="20"/>
          <w:szCs w:val="20"/>
          <w:lang w:eastAsia="fr-BE"/>
        </w:rPr>
        <w:t>)</w:t>
      </w:r>
      <w:r w:rsidRPr="00FE3958">
        <w:rPr>
          <w:rFonts w:ascii="Segoe Print" w:hAnsi="Segoe Print"/>
          <w:b/>
          <w:noProof/>
          <w:sz w:val="18"/>
          <w:szCs w:val="24"/>
          <w:lang w:eastAsia="fr-BE"/>
        </w:rPr>
        <w:t xml:space="preserve"> : la dent</w:t>
      </w:r>
    </w:p>
    <w:p w14:paraId="24D1E6DA" w14:textId="77777777" w:rsidR="00616F8E" w:rsidRDefault="00616F8E" w:rsidP="00616F8E">
      <w:pPr>
        <w:pStyle w:val="Sansinterligne"/>
        <w:jc w:val="both"/>
        <w:rPr>
          <w:rFonts w:ascii="Segoe Print" w:hAnsi="Segoe Print"/>
          <w:noProof/>
          <w:sz w:val="18"/>
          <w:szCs w:val="24"/>
          <w:lang w:eastAsia="fr-BE"/>
        </w:rPr>
      </w:pPr>
      <w:r w:rsidRPr="00616F8E">
        <w:rPr>
          <w:rFonts w:ascii="Cambria" w:hAnsi="Cambria" w:cs="Times New Roman"/>
          <w:noProof/>
          <w:sz w:val="20"/>
          <w:szCs w:val="20"/>
          <w:lang w:eastAsia="fr-BE"/>
        </w:rPr>
        <w:t>ὄ</w:t>
      </w:r>
      <w:r w:rsidRPr="00616F8E">
        <w:rPr>
          <w:rFonts w:ascii="Cambria" w:hAnsi="Cambria"/>
          <w:noProof/>
          <w:sz w:val="20"/>
          <w:szCs w:val="20"/>
          <w:lang w:eastAsia="fr-BE"/>
        </w:rPr>
        <w:t>φις, εως (</w:t>
      </w:r>
      <w:r w:rsidRPr="00616F8E">
        <w:rPr>
          <w:rFonts w:ascii="Cambria" w:hAnsi="Cambria" w:cs="Times New Roman"/>
          <w:noProof/>
          <w:sz w:val="20"/>
          <w:szCs w:val="20"/>
          <w:lang w:eastAsia="fr-BE"/>
        </w:rPr>
        <w:t>ὁ</w:t>
      </w:r>
      <w:r w:rsidRPr="00616F8E">
        <w:rPr>
          <w:rFonts w:ascii="Cambria" w:hAnsi="Cambria"/>
          <w:noProof/>
          <w:sz w:val="20"/>
          <w:szCs w:val="20"/>
          <w:lang w:eastAsia="fr-BE"/>
        </w:rPr>
        <w:t>)</w:t>
      </w:r>
      <w:r w:rsidRPr="00616F8E">
        <w:rPr>
          <w:rFonts w:ascii="Segoe Print" w:hAnsi="Segoe Print"/>
          <w:noProof/>
          <w:sz w:val="18"/>
          <w:szCs w:val="24"/>
          <w:lang w:eastAsia="fr-BE"/>
        </w:rPr>
        <w:t xml:space="preserve"> : le serpent</w:t>
      </w:r>
    </w:p>
    <w:p w14:paraId="24D1E6DB" w14:textId="77777777" w:rsidR="00AE468A" w:rsidRPr="00AE468A" w:rsidRDefault="00AE468A" w:rsidP="00616F8E">
      <w:pPr>
        <w:pStyle w:val="Sansinterligne"/>
        <w:jc w:val="both"/>
        <w:rPr>
          <w:rFonts w:ascii="Segoe Print" w:hAnsi="Segoe Print"/>
          <w:noProof/>
          <w:sz w:val="10"/>
          <w:szCs w:val="10"/>
          <w:lang w:eastAsia="fr-BE"/>
        </w:rPr>
      </w:pPr>
    </w:p>
    <w:p w14:paraId="24D1E6DC" w14:textId="77777777" w:rsidR="00616F8E" w:rsidRPr="00616F8E" w:rsidRDefault="00616F8E" w:rsidP="00616F8E">
      <w:pPr>
        <w:pStyle w:val="Sansinterligne"/>
        <w:jc w:val="both"/>
        <w:rPr>
          <w:rFonts w:ascii="Segoe Print" w:hAnsi="Segoe Print"/>
          <w:noProof/>
          <w:color w:val="0070C0"/>
          <w:sz w:val="18"/>
          <w:szCs w:val="24"/>
          <w:lang w:eastAsia="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6F8E">
        <w:rPr>
          <w:rFonts w:ascii="Segoe Print" w:hAnsi="Segoe Print"/>
          <w:noProof/>
          <w:color w:val="0070C0"/>
          <w:sz w:val="18"/>
          <w:szCs w:val="24"/>
          <w:lang w:eastAsia="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Adjectifs</w:t>
      </w:r>
    </w:p>
    <w:p w14:paraId="24D1E6DD" w14:textId="77777777" w:rsidR="00616F8E" w:rsidRPr="00616F8E" w:rsidRDefault="00616F8E" w:rsidP="00616F8E">
      <w:pPr>
        <w:pStyle w:val="Sansinterligne"/>
        <w:jc w:val="both"/>
        <w:rPr>
          <w:rFonts w:ascii="Segoe Print" w:hAnsi="Segoe Print"/>
          <w:noProof/>
          <w:sz w:val="18"/>
          <w:szCs w:val="24"/>
          <w:lang w:eastAsia="fr-BE"/>
        </w:rPr>
      </w:pPr>
      <w:r w:rsidRPr="00616F8E">
        <w:rPr>
          <w:rFonts w:ascii="Cambria" w:hAnsi="Cambria" w:cs="Times New Roman"/>
          <w:noProof/>
          <w:sz w:val="20"/>
          <w:szCs w:val="20"/>
          <w:lang w:eastAsia="fr-BE"/>
        </w:rPr>
        <w:t>ἀ</w:t>
      </w:r>
      <w:r w:rsidRPr="00616F8E">
        <w:rPr>
          <w:rFonts w:ascii="Cambria" w:hAnsi="Cambria"/>
          <w:noProof/>
          <w:sz w:val="20"/>
          <w:szCs w:val="20"/>
          <w:lang w:eastAsia="fr-BE"/>
        </w:rPr>
        <w:t>ντι</w:t>
      </w:r>
      <w:r w:rsidRPr="00616F8E">
        <w:rPr>
          <w:rFonts w:ascii="Cambria" w:hAnsi="Cambria" w:cs="Times New Roman"/>
          <w:noProof/>
          <w:sz w:val="20"/>
          <w:szCs w:val="20"/>
          <w:lang w:eastAsia="fr-BE"/>
        </w:rPr>
        <w:t>ό</w:t>
      </w:r>
      <w:r w:rsidRPr="00616F8E">
        <w:rPr>
          <w:rFonts w:ascii="Cambria" w:hAnsi="Cambria"/>
          <w:noProof/>
          <w:sz w:val="20"/>
          <w:szCs w:val="20"/>
          <w:lang w:eastAsia="fr-BE"/>
        </w:rPr>
        <w:t>ων, οντος</w:t>
      </w:r>
      <w:r w:rsidRPr="00616F8E">
        <w:rPr>
          <w:rFonts w:ascii="Segoe Print" w:hAnsi="Segoe Print"/>
          <w:noProof/>
          <w:sz w:val="18"/>
          <w:szCs w:val="24"/>
          <w:lang w:eastAsia="fr-BE"/>
        </w:rPr>
        <w:t xml:space="preserve"> : celui qui résiste</w:t>
      </w:r>
      <w:r w:rsidR="00AE468A">
        <w:rPr>
          <w:rFonts w:ascii="Segoe Print" w:hAnsi="Segoe Print"/>
          <w:noProof/>
          <w:sz w:val="18"/>
          <w:szCs w:val="24"/>
          <w:lang w:eastAsia="fr-BE"/>
        </w:rPr>
        <w:t xml:space="preserve"> (part. prés.</w:t>
      </w:r>
      <w:r w:rsidRPr="00616F8E">
        <w:rPr>
          <w:rFonts w:ascii="Segoe Print" w:hAnsi="Segoe Print"/>
          <w:noProof/>
          <w:sz w:val="18"/>
          <w:szCs w:val="24"/>
          <w:lang w:eastAsia="fr-BE"/>
        </w:rPr>
        <w:t xml:space="preserve"> </w:t>
      </w:r>
      <w:r w:rsidR="00AE468A">
        <w:rPr>
          <w:rFonts w:ascii="Segoe Print" w:hAnsi="Segoe Print"/>
          <w:noProof/>
          <w:sz w:val="18"/>
          <w:szCs w:val="24"/>
          <w:lang w:eastAsia="fr-BE"/>
        </w:rPr>
        <w:t>A</w:t>
      </w:r>
      <w:r w:rsidRPr="00616F8E">
        <w:rPr>
          <w:rFonts w:ascii="Segoe Print" w:hAnsi="Segoe Print"/>
          <w:noProof/>
          <w:sz w:val="18"/>
          <w:szCs w:val="24"/>
          <w:lang w:eastAsia="fr-BE"/>
        </w:rPr>
        <w:t>)</w:t>
      </w:r>
    </w:p>
    <w:p w14:paraId="24D1E6DE" w14:textId="77777777" w:rsidR="00616F8E" w:rsidRPr="00FE3958" w:rsidRDefault="00616F8E" w:rsidP="00616F8E">
      <w:pPr>
        <w:pStyle w:val="Sansinterligne"/>
        <w:jc w:val="both"/>
        <w:rPr>
          <w:rFonts w:ascii="Segoe Print" w:hAnsi="Segoe Print"/>
          <w:b/>
          <w:noProof/>
          <w:sz w:val="18"/>
          <w:szCs w:val="24"/>
          <w:lang w:eastAsia="fr-BE"/>
        </w:rPr>
      </w:pPr>
      <w:r w:rsidRPr="00FE3958">
        <w:rPr>
          <w:rFonts w:ascii="Cambria" w:hAnsi="Cambria"/>
          <w:b/>
          <w:noProof/>
          <w:sz w:val="20"/>
          <w:szCs w:val="20"/>
          <w:lang w:eastAsia="fr-BE"/>
        </w:rPr>
        <w:t>δεινός, ή, όν</w:t>
      </w:r>
      <w:r w:rsidRPr="00FE3958">
        <w:rPr>
          <w:rFonts w:ascii="Segoe Print" w:hAnsi="Segoe Print"/>
          <w:b/>
          <w:noProof/>
          <w:sz w:val="18"/>
          <w:szCs w:val="24"/>
          <w:lang w:eastAsia="fr-BE"/>
        </w:rPr>
        <w:t xml:space="preserve"> : terrible</w:t>
      </w:r>
    </w:p>
    <w:p w14:paraId="24D1E6DF" w14:textId="77777777" w:rsidR="00616F8E" w:rsidRPr="00FE3958" w:rsidRDefault="00616F8E" w:rsidP="00616F8E">
      <w:pPr>
        <w:pStyle w:val="Sansinterligne"/>
        <w:jc w:val="both"/>
        <w:rPr>
          <w:rFonts w:ascii="Segoe Print" w:hAnsi="Segoe Print"/>
          <w:b/>
          <w:noProof/>
          <w:sz w:val="18"/>
          <w:szCs w:val="24"/>
          <w:lang w:eastAsia="fr-BE"/>
        </w:rPr>
      </w:pPr>
      <w:r w:rsidRPr="00FE3958">
        <w:rPr>
          <w:rFonts w:ascii="Cambria" w:hAnsi="Cambria" w:cs="Times New Roman"/>
          <w:b/>
          <w:noProof/>
          <w:sz w:val="20"/>
          <w:szCs w:val="20"/>
          <w:lang w:eastAsia="fr-BE"/>
        </w:rPr>
        <w:t>ἐ</w:t>
      </w:r>
      <w:r w:rsidRPr="00FE3958">
        <w:rPr>
          <w:rFonts w:ascii="Cambria" w:hAnsi="Cambria"/>
          <w:b/>
          <w:noProof/>
          <w:sz w:val="20"/>
          <w:szCs w:val="20"/>
          <w:lang w:eastAsia="fr-BE"/>
        </w:rPr>
        <w:t>μός, ή, όν</w:t>
      </w:r>
      <w:r w:rsidRPr="00FE3958">
        <w:rPr>
          <w:rFonts w:ascii="Segoe Print" w:hAnsi="Segoe Print"/>
          <w:b/>
          <w:noProof/>
          <w:sz w:val="18"/>
          <w:szCs w:val="24"/>
          <w:lang w:eastAsia="fr-BE"/>
        </w:rPr>
        <w:t xml:space="preserve"> : mon, mien</w:t>
      </w:r>
    </w:p>
    <w:p w14:paraId="24D1E6E0" w14:textId="77777777" w:rsidR="00616F8E" w:rsidRDefault="00616F8E" w:rsidP="00616F8E">
      <w:pPr>
        <w:pStyle w:val="Sansinterligne"/>
        <w:jc w:val="both"/>
        <w:rPr>
          <w:rFonts w:ascii="Segoe Print" w:hAnsi="Segoe Print"/>
          <w:noProof/>
          <w:sz w:val="18"/>
          <w:szCs w:val="24"/>
          <w:lang w:eastAsia="fr-BE"/>
        </w:rPr>
      </w:pPr>
      <w:r w:rsidRPr="00616F8E">
        <w:rPr>
          <w:rFonts w:ascii="Cambria" w:hAnsi="Cambria"/>
          <w:noProof/>
          <w:sz w:val="20"/>
          <w:szCs w:val="20"/>
          <w:lang w:eastAsia="fr-BE"/>
        </w:rPr>
        <w:t>μεταλδ</w:t>
      </w:r>
      <w:r w:rsidRPr="00616F8E">
        <w:rPr>
          <w:rFonts w:ascii="Cambria" w:hAnsi="Cambria" w:cs="Times New Roman"/>
          <w:noProof/>
          <w:sz w:val="20"/>
          <w:szCs w:val="20"/>
          <w:lang w:eastAsia="fr-BE"/>
        </w:rPr>
        <w:t>ή</w:t>
      </w:r>
      <w:r w:rsidRPr="00616F8E">
        <w:rPr>
          <w:rFonts w:ascii="Cambria" w:hAnsi="Cambria"/>
          <w:noProof/>
          <w:sz w:val="20"/>
          <w:szCs w:val="20"/>
          <w:lang w:eastAsia="fr-BE"/>
        </w:rPr>
        <w:t>σκων, οντος</w:t>
      </w:r>
      <w:r w:rsidRPr="00616F8E">
        <w:rPr>
          <w:rFonts w:ascii="Segoe Print" w:hAnsi="Segoe Print"/>
          <w:noProof/>
          <w:sz w:val="18"/>
          <w:szCs w:val="24"/>
          <w:lang w:eastAsia="fr-BE"/>
        </w:rPr>
        <w:t xml:space="preserve"> : qui change en grandissant </w:t>
      </w:r>
    </w:p>
    <w:p w14:paraId="24D1E6E1" w14:textId="77777777" w:rsidR="00AE468A" w:rsidRPr="00AE468A" w:rsidRDefault="00AE468A" w:rsidP="00616F8E">
      <w:pPr>
        <w:pStyle w:val="Sansinterligne"/>
        <w:jc w:val="both"/>
        <w:rPr>
          <w:rFonts w:ascii="Segoe Print" w:hAnsi="Segoe Print"/>
          <w:noProof/>
          <w:sz w:val="10"/>
          <w:szCs w:val="10"/>
          <w:lang w:eastAsia="fr-BE"/>
        </w:rPr>
      </w:pPr>
    </w:p>
    <w:p w14:paraId="24D1E6E2" w14:textId="77777777" w:rsidR="00616F8E" w:rsidRPr="00616F8E" w:rsidRDefault="00616F8E" w:rsidP="00616F8E">
      <w:pPr>
        <w:pStyle w:val="Sansinterligne"/>
        <w:jc w:val="both"/>
        <w:rPr>
          <w:rFonts w:ascii="Segoe Print" w:hAnsi="Segoe Print"/>
          <w:noProof/>
          <w:color w:val="0070C0"/>
          <w:sz w:val="18"/>
          <w:szCs w:val="24"/>
          <w:lang w:eastAsia="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6F8E">
        <w:rPr>
          <w:rFonts w:ascii="Segoe Print" w:hAnsi="Segoe Print"/>
          <w:noProof/>
          <w:color w:val="0070C0"/>
          <w:sz w:val="18"/>
          <w:szCs w:val="24"/>
          <w:lang w:eastAsia="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Verbes</w:t>
      </w:r>
    </w:p>
    <w:p w14:paraId="24D1E6E3" w14:textId="77777777" w:rsidR="00616F8E" w:rsidRPr="00FE3958" w:rsidRDefault="00616F8E" w:rsidP="00616F8E">
      <w:pPr>
        <w:pStyle w:val="Sansinterligne"/>
        <w:jc w:val="both"/>
        <w:rPr>
          <w:rFonts w:ascii="Segoe Print" w:hAnsi="Segoe Print"/>
          <w:b/>
          <w:noProof/>
          <w:sz w:val="18"/>
          <w:szCs w:val="24"/>
          <w:lang w:eastAsia="fr-BE"/>
        </w:rPr>
      </w:pPr>
      <w:r w:rsidRPr="00FE3958">
        <w:rPr>
          <w:rFonts w:ascii="Cambria" w:hAnsi="Cambria"/>
          <w:b/>
          <w:noProof/>
          <w:sz w:val="20"/>
          <w:szCs w:val="20"/>
          <w:lang w:eastAsia="fr-BE"/>
        </w:rPr>
        <w:t>κε</w:t>
      </w:r>
      <w:r w:rsidRPr="00FE3958">
        <w:rPr>
          <w:rFonts w:ascii="Cambria" w:hAnsi="Cambria" w:cs="Times New Roman"/>
          <w:b/>
          <w:noProof/>
          <w:sz w:val="20"/>
          <w:szCs w:val="20"/>
          <w:lang w:eastAsia="fr-BE"/>
        </w:rPr>
        <w:t>ί</w:t>
      </w:r>
      <w:r w:rsidRPr="00FE3958">
        <w:rPr>
          <w:rFonts w:ascii="Cambria" w:hAnsi="Cambria"/>
          <w:b/>
          <w:noProof/>
          <w:sz w:val="20"/>
          <w:szCs w:val="20"/>
          <w:lang w:eastAsia="fr-BE"/>
        </w:rPr>
        <w:t>ρω</w:t>
      </w:r>
      <w:r w:rsidRPr="00FE3958">
        <w:rPr>
          <w:rFonts w:ascii="Segoe Print" w:hAnsi="Segoe Print"/>
          <w:b/>
          <w:noProof/>
          <w:sz w:val="18"/>
          <w:szCs w:val="24"/>
          <w:lang w:eastAsia="fr-BE"/>
        </w:rPr>
        <w:t xml:space="preserve"> : tailler en pièces, découper</w:t>
      </w:r>
    </w:p>
    <w:p w14:paraId="24D1E6E4" w14:textId="77777777" w:rsidR="00AE468A" w:rsidRPr="00AE468A" w:rsidRDefault="00AE468A" w:rsidP="00616F8E">
      <w:pPr>
        <w:pStyle w:val="Sansinterligne"/>
        <w:jc w:val="both"/>
        <w:rPr>
          <w:rFonts w:ascii="Segoe Print" w:hAnsi="Segoe Print"/>
          <w:noProof/>
          <w:sz w:val="10"/>
          <w:szCs w:val="10"/>
          <w:lang w:eastAsia="fr-BE"/>
        </w:rPr>
      </w:pPr>
    </w:p>
    <w:p w14:paraId="24D1E6E5" w14:textId="77777777" w:rsidR="00616F8E" w:rsidRPr="00616F8E" w:rsidRDefault="00616F8E" w:rsidP="00616F8E">
      <w:pPr>
        <w:pStyle w:val="Sansinterligne"/>
        <w:jc w:val="both"/>
        <w:rPr>
          <w:rFonts w:ascii="Segoe Print" w:hAnsi="Segoe Print"/>
          <w:noProof/>
          <w:color w:val="0070C0"/>
          <w:sz w:val="18"/>
          <w:szCs w:val="24"/>
          <w:lang w:eastAsia="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6F8E">
        <w:rPr>
          <w:rFonts w:ascii="Segoe Print" w:hAnsi="Segoe Print"/>
          <w:noProof/>
          <w:color w:val="0070C0"/>
          <w:sz w:val="18"/>
          <w:szCs w:val="24"/>
          <w:lang w:eastAsia="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Adverbes</w:t>
      </w:r>
    </w:p>
    <w:p w14:paraId="24D1E6E6" w14:textId="77777777" w:rsidR="00616F8E" w:rsidRPr="00616F8E" w:rsidRDefault="00616F8E" w:rsidP="00616F8E">
      <w:pPr>
        <w:pStyle w:val="Sansinterligne"/>
        <w:jc w:val="both"/>
        <w:rPr>
          <w:rFonts w:ascii="Segoe Print" w:hAnsi="Segoe Print"/>
          <w:noProof/>
          <w:sz w:val="18"/>
          <w:szCs w:val="24"/>
          <w:lang w:eastAsia="fr-BE"/>
        </w:rPr>
      </w:pPr>
      <w:r w:rsidRPr="00616F8E">
        <w:rPr>
          <w:rFonts w:ascii="Cambria" w:hAnsi="Cambria"/>
          <w:noProof/>
          <w:sz w:val="20"/>
          <w:szCs w:val="20"/>
          <w:lang w:eastAsia="fr-BE"/>
        </w:rPr>
        <w:t>α</w:t>
      </w:r>
      <w:r w:rsidRPr="00616F8E">
        <w:rPr>
          <w:rFonts w:ascii="Cambria" w:hAnsi="Cambria" w:cs="Times New Roman"/>
          <w:noProof/>
          <w:sz w:val="20"/>
          <w:szCs w:val="20"/>
          <w:lang w:eastAsia="fr-BE"/>
        </w:rPr>
        <w:t>ὖ</w:t>
      </w:r>
      <w:r w:rsidRPr="00616F8E">
        <w:rPr>
          <w:rFonts w:ascii="Cambria" w:hAnsi="Cambria"/>
          <w:noProof/>
          <w:sz w:val="20"/>
          <w:szCs w:val="20"/>
          <w:lang w:eastAsia="fr-BE"/>
        </w:rPr>
        <w:t>θι</w:t>
      </w:r>
      <w:r w:rsidRPr="00616F8E">
        <w:rPr>
          <w:rFonts w:ascii="Segoe Print" w:hAnsi="Segoe Print"/>
          <w:noProof/>
          <w:sz w:val="18"/>
          <w:szCs w:val="24"/>
          <w:lang w:eastAsia="fr-BE"/>
        </w:rPr>
        <w:t xml:space="preserve"> : là-même</w:t>
      </w:r>
    </w:p>
    <w:p w14:paraId="24D1E6E7" w14:textId="77777777" w:rsidR="00616F8E" w:rsidRPr="00616F8E" w:rsidRDefault="00616F8E" w:rsidP="00616F8E">
      <w:pPr>
        <w:pStyle w:val="Sansinterligne"/>
        <w:jc w:val="both"/>
        <w:rPr>
          <w:rFonts w:ascii="Segoe Print" w:hAnsi="Segoe Print"/>
          <w:noProof/>
          <w:sz w:val="18"/>
          <w:szCs w:val="24"/>
          <w:lang w:eastAsia="fr-BE"/>
        </w:rPr>
      </w:pPr>
      <w:r w:rsidRPr="00616F8E">
        <w:rPr>
          <w:rFonts w:ascii="Cambria" w:hAnsi="Cambria"/>
          <w:noProof/>
          <w:sz w:val="20"/>
          <w:szCs w:val="20"/>
          <w:lang w:eastAsia="fr-BE"/>
        </w:rPr>
        <w:t>δ</w:t>
      </w:r>
      <w:r w:rsidRPr="00616F8E">
        <w:rPr>
          <w:rFonts w:ascii="Cambria" w:hAnsi="Cambria" w:cs="Times New Roman"/>
          <w:noProof/>
          <w:sz w:val="20"/>
          <w:szCs w:val="20"/>
          <w:lang w:eastAsia="fr-BE"/>
        </w:rPr>
        <w:t>έ</w:t>
      </w:r>
      <w:r w:rsidRPr="00616F8E">
        <w:rPr>
          <w:rFonts w:ascii="Cambria" w:hAnsi="Cambria"/>
          <w:noProof/>
          <w:sz w:val="20"/>
          <w:szCs w:val="20"/>
          <w:lang w:eastAsia="fr-BE"/>
        </w:rPr>
        <w:t>μας</w:t>
      </w:r>
      <w:r w:rsidRPr="00616F8E">
        <w:rPr>
          <w:rFonts w:ascii="Segoe Print" w:hAnsi="Segoe Print"/>
          <w:noProof/>
          <w:sz w:val="18"/>
          <w:szCs w:val="24"/>
          <w:lang w:eastAsia="fr-BE"/>
        </w:rPr>
        <w:t xml:space="preserve"> : à la façon de, comme, sous la forme de</w:t>
      </w:r>
    </w:p>
    <w:p w14:paraId="24D1E6E8" w14:textId="77777777" w:rsidR="00616F8E" w:rsidRDefault="00616F8E" w:rsidP="00616F8E">
      <w:pPr>
        <w:pStyle w:val="Sansinterligne"/>
        <w:jc w:val="both"/>
        <w:rPr>
          <w:rFonts w:ascii="Segoe Print" w:hAnsi="Segoe Print"/>
          <w:noProof/>
          <w:sz w:val="18"/>
          <w:szCs w:val="24"/>
          <w:lang w:eastAsia="fr-BE"/>
        </w:rPr>
      </w:pPr>
      <w:r w:rsidRPr="00616F8E">
        <w:rPr>
          <w:rFonts w:ascii="Cambria" w:hAnsi="Cambria"/>
          <w:noProof/>
          <w:sz w:val="20"/>
          <w:szCs w:val="20"/>
          <w:lang w:eastAsia="fr-BE"/>
        </w:rPr>
        <w:t>περισταδ</w:t>
      </w:r>
      <w:r w:rsidRPr="00616F8E">
        <w:rPr>
          <w:rFonts w:ascii="Cambria" w:hAnsi="Cambria" w:cs="Times New Roman"/>
          <w:noProof/>
          <w:sz w:val="20"/>
          <w:szCs w:val="20"/>
          <w:lang w:eastAsia="fr-BE"/>
        </w:rPr>
        <w:t>ὸ</w:t>
      </w:r>
      <w:r w:rsidRPr="00616F8E">
        <w:rPr>
          <w:rFonts w:ascii="Cambria" w:hAnsi="Cambria"/>
          <w:noProof/>
          <w:sz w:val="20"/>
          <w:szCs w:val="20"/>
          <w:lang w:eastAsia="fr-BE"/>
        </w:rPr>
        <w:t>ν</w:t>
      </w:r>
      <w:r w:rsidRPr="00616F8E">
        <w:rPr>
          <w:rFonts w:ascii="Segoe Print" w:hAnsi="Segoe Print"/>
          <w:noProof/>
          <w:sz w:val="18"/>
          <w:szCs w:val="24"/>
          <w:lang w:eastAsia="fr-BE"/>
        </w:rPr>
        <w:t xml:space="preserve"> : en se tenant tout autour</w:t>
      </w:r>
    </w:p>
    <w:p w14:paraId="24D1E6E9" w14:textId="77777777" w:rsidR="00AE468A" w:rsidRPr="00AE468A" w:rsidRDefault="00AE468A" w:rsidP="00616F8E">
      <w:pPr>
        <w:pStyle w:val="Sansinterligne"/>
        <w:jc w:val="both"/>
        <w:rPr>
          <w:rFonts w:ascii="Segoe Print" w:hAnsi="Segoe Print"/>
          <w:noProof/>
          <w:sz w:val="10"/>
          <w:szCs w:val="10"/>
          <w:lang w:eastAsia="fr-BE"/>
        </w:rPr>
      </w:pPr>
    </w:p>
    <w:p w14:paraId="24D1E6EA" w14:textId="77777777" w:rsidR="00616F8E" w:rsidRPr="00616F8E" w:rsidRDefault="00616F8E" w:rsidP="00616F8E">
      <w:pPr>
        <w:pStyle w:val="Sansinterligne"/>
        <w:jc w:val="both"/>
        <w:rPr>
          <w:rFonts w:ascii="Segoe Print" w:hAnsi="Segoe Print"/>
          <w:noProof/>
          <w:color w:val="0070C0"/>
          <w:sz w:val="18"/>
          <w:szCs w:val="24"/>
          <w:lang w:eastAsia="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6F8E">
        <w:rPr>
          <w:rFonts w:ascii="Segoe Print" w:hAnsi="Segoe Print"/>
          <w:noProof/>
          <w:color w:val="0070C0"/>
          <w:sz w:val="18"/>
          <w:szCs w:val="24"/>
          <w:lang w:eastAsia="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Conjonction de coordination</w:t>
      </w:r>
    </w:p>
    <w:p w14:paraId="24D1E6EB" w14:textId="77777777" w:rsidR="00616F8E" w:rsidRPr="00FE3958" w:rsidRDefault="00616F8E" w:rsidP="00616F8E">
      <w:pPr>
        <w:pStyle w:val="Sansinterligne"/>
        <w:jc w:val="both"/>
        <w:rPr>
          <w:rFonts w:ascii="Segoe Print" w:hAnsi="Segoe Print"/>
          <w:b/>
          <w:noProof/>
          <w:sz w:val="18"/>
          <w:szCs w:val="24"/>
          <w:lang w:eastAsia="fr-BE"/>
        </w:rPr>
      </w:pPr>
      <w:r w:rsidRPr="00FE3958">
        <w:rPr>
          <w:rFonts w:ascii="Cambria" w:hAnsi="Cambria" w:cs="Times New Roman"/>
          <w:b/>
          <w:noProof/>
          <w:sz w:val="20"/>
          <w:szCs w:val="20"/>
          <w:lang w:eastAsia="fr-BE"/>
        </w:rPr>
        <w:t>ἀ</w:t>
      </w:r>
      <w:r w:rsidRPr="00FE3958">
        <w:rPr>
          <w:rFonts w:ascii="Cambria" w:hAnsi="Cambria"/>
          <w:b/>
          <w:noProof/>
          <w:sz w:val="20"/>
          <w:szCs w:val="20"/>
          <w:lang w:eastAsia="fr-BE"/>
        </w:rPr>
        <w:t>λλά</w:t>
      </w:r>
      <w:r w:rsidRPr="00FE3958">
        <w:rPr>
          <w:rFonts w:ascii="Segoe Print" w:hAnsi="Segoe Print"/>
          <w:b/>
          <w:noProof/>
          <w:sz w:val="18"/>
          <w:szCs w:val="24"/>
          <w:lang w:eastAsia="fr-BE"/>
        </w:rPr>
        <w:t xml:space="preserve"> : mais</w:t>
      </w:r>
    </w:p>
    <w:p w14:paraId="24D1E6EC" w14:textId="77777777" w:rsidR="00AE468A" w:rsidRPr="00AE468A" w:rsidRDefault="00AE468A" w:rsidP="00616F8E">
      <w:pPr>
        <w:pStyle w:val="Sansinterligne"/>
        <w:jc w:val="both"/>
        <w:rPr>
          <w:rFonts w:ascii="Segoe Print" w:hAnsi="Segoe Print"/>
          <w:noProof/>
          <w:sz w:val="10"/>
          <w:szCs w:val="10"/>
          <w:lang w:eastAsia="fr-BE"/>
        </w:rPr>
      </w:pPr>
    </w:p>
    <w:p w14:paraId="24D1E6ED" w14:textId="77777777" w:rsidR="00616F8E" w:rsidRPr="00616F8E" w:rsidRDefault="00616F8E" w:rsidP="00616F8E">
      <w:pPr>
        <w:pStyle w:val="Sansinterligne"/>
        <w:jc w:val="both"/>
        <w:rPr>
          <w:rFonts w:ascii="Segoe Print" w:hAnsi="Segoe Print"/>
          <w:noProof/>
          <w:color w:val="0070C0"/>
          <w:sz w:val="18"/>
          <w:szCs w:val="24"/>
          <w:lang w:eastAsia="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6F8E">
        <w:rPr>
          <w:rFonts w:ascii="Segoe Print" w:hAnsi="Segoe Print"/>
          <w:noProof/>
          <w:color w:val="0070C0"/>
          <w:sz w:val="18"/>
          <w:szCs w:val="24"/>
          <w:lang w:eastAsia="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Prépositions</w:t>
      </w:r>
    </w:p>
    <w:p w14:paraId="24D1E6EE" w14:textId="77777777" w:rsidR="001A2266" w:rsidRPr="00FE3958" w:rsidRDefault="00616F8E" w:rsidP="00616F8E">
      <w:pPr>
        <w:pStyle w:val="Sansinterligne"/>
        <w:jc w:val="both"/>
        <w:rPr>
          <w:rFonts w:ascii="Segoe Print" w:hAnsi="Segoe Print"/>
          <w:b/>
          <w:sz w:val="12"/>
        </w:rPr>
      </w:pPr>
      <w:r w:rsidRPr="00FE3958">
        <w:rPr>
          <w:rFonts w:ascii="Cambria" w:hAnsi="Cambria" w:cs="Times New Roman"/>
          <w:b/>
          <w:noProof/>
          <w:sz w:val="20"/>
          <w:szCs w:val="20"/>
          <w:lang w:eastAsia="fr-BE"/>
        </w:rPr>
        <w:t>ὑ</w:t>
      </w:r>
      <w:r w:rsidRPr="00FE3958">
        <w:rPr>
          <w:rFonts w:ascii="Cambria" w:hAnsi="Cambria"/>
          <w:b/>
          <w:noProof/>
          <w:sz w:val="20"/>
          <w:szCs w:val="20"/>
          <w:lang w:eastAsia="fr-BE"/>
        </w:rPr>
        <w:t>πό + datif</w:t>
      </w:r>
      <w:r w:rsidRPr="00FE3958">
        <w:rPr>
          <w:rFonts w:ascii="Segoe Print" w:hAnsi="Segoe Print"/>
          <w:b/>
          <w:noProof/>
          <w:sz w:val="18"/>
          <w:szCs w:val="24"/>
          <w:lang w:eastAsia="fr-BE"/>
        </w:rPr>
        <w:t xml:space="preserve"> : sous, par</w:t>
      </w:r>
    </w:p>
    <w:p w14:paraId="24D1E6EF" w14:textId="77777777" w:rsidR="00616F8E" w:rsidRDefault="00616F8E" w:rsidP="001A2266">
      <w:pPr>
        <w:pStyle w:val="Sansinterligne"/>
        <w:jc w:val="both"/>
        <w:rPr>
          <w:rFonts w:ascii="Segoe Print" w:hAnsi="Segoe Print"/>
          <w:sz w:val="18"/>
        </w:rPr>
      </w:pPr>
    </w:p>
    <w:p w14:paraId="24D1E6F0" w14:textId="77777777" w:rsidR="00AE468A" w:rsidRDefault="00AE468A" w:rsidP="001A2266">
      <w:pPr>
        <w:pStyle w:val="Sansinterligne"/>
        <w:jc w:val="both"/>
        <w:rPr>
          <w:rFonts w:ascii="Segoe Print" w:hAnsi="Segoe Print"/>
          <w:sz w:val="18"/>
        </w:rPr>
        <w:sectPr w:rsidR="00AE468A" w:rsidSect="00AE468A">
          <w:type w:val="continuous"/>
          <w:pgSz w:w="11906" w:h="16838"/>
          <w:pgMar w:top="1417" w:right="1417" w:bottom="1417" w:left="1417" w:header="708" w:footer="708" w:gutter="0"/>
          <w:cols w:num="2" w:sep="1" w:space="570"/>
          <w:docGrid w:linePitch="360"/>
        </w:sectPr>
      </w:pPr>
    </w:p>
    <w:p w14:paraId="24D1E6F1" w14:textId="77777777" w:rsidR="001A2266" w:rsidRDefault="001A2266" w:rsidP="001A2266">
      <w:pPr>
        <w:pStyle w:val="Sansinterligne"/>
        <w:jc w:val="both"/>
        <w:rPr>
          <w:rFonts w:ascii="Segoe Print" w:hAnsi="Segoe Print"/>
          <w:sz w:val="18"/>
        </w:rPr>
      </w:pPr>
    </w:p>
    <w:p w14:paraId="24D1E6F2" w14:textId="77777777" w:rsidR="001A2266" w:rsidRDefault="001A2266" w:rsidP="001A2266">
      <w:pPr>
        <w:pStyle w:val="Sansinterligne"/>
        <w:jc w:val="both"/>
        <w:rPr>
          <w:rFonts w:ascii="Segoe Print" w:hAnsi="Segoe Print"/>
          <w:sz w:val="18"/>
        </w:rPr>
      </w:pPr>
    </w:p>
    <w:p w14:paraId="24D1E6F3" w14:textId="77777777" w:rsidR="001A2266" w:rsidRDefault="001A2266" w:rsidP="001A2266">
      <w:pPr>
        <w:pStyle w:val="Sansinterligne"/>
        <w:jc w:val="both"/>
        <w:rPr>
          <w:rFonts w:ascii="Segoe Print" w:hAnsi="Segoe Print"/>
          <w:sz w:val="18"/>
        </w:rPr>
      </w:pPr>
    </w:p>
    <w:p w14:paraId="24D1E6F4" w14:textId="77777777" w:rsidR="001A2266" w:rsidRDefault="00637695" w:rsidP="001A2266">
      <w:pPr>
        <w:pStyle w:val="Sansinterligne"/>
        <w:jc w:val="both"/>
        <w:rPr>
          <w:rFonts w:ascii="Segoe Print" w:hAnsi="Segoe Print"/>
          <w:sz w:val="18"/>
        </w:rPr>
      </w:pPr>
      <w:r w:rsidRPr="00637971">
        <w:rPr>
          <w:rFonts w:ascii="Segoe Print" w:hAnsi="Segoe Print"/>
          <w:noProof/>
          <w:sz w:val="16"/>
          <w:szCs w:val="20"/>
          <w:lang w:eastAsia="fr-BE"/>
        </w:rPr>
        <mc:AlternateContent>
          <mc:Choice Requires="wps">
            <w:drawing>
              <wp:anchor distT="45720" distB="45720" distL="114300" distR="114300" simplePos="0" relativeHeight="251793408" behindDoc="0" locked="0" layoutInCell="1" allowOverlap="1" wp14:anchorId="24D1F424" wp14:editId="24D1F425">
                <wp:simplePos x="0" y="0"/>
                <wp:positionH relativeFrom="page">
                  <wp:align>left</wp:align>
                </wp:positionH>
                <wp:positionV relativeFrom="bottomMargin">
                  <wp:posOffset>421004</wp:posOffset>
                </wp:positionV>
                <wp:extent cx="7621200" cy="1195200"/>
                <wp:effectExtent l="57150" t="457200" r="56515" b="462280"/>
                <wp:wrapNone/>
                <wp:docPr id="9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86585" flipH="1">
                          <a:off x="0" y="0"/>
                          <a:ext cx="7621200" cy="1195200"/>
                        </a:xfrm>
                        <a:prstGeom prst="rect">
                          <a:avLst/>
                        </a:prstGeom>
                        <a:solidFill>
                          <a:srgbClr val="0070C0"/>
                        </a:solidFill>
                        <a:ln w="9525">
                          <a:noFill/>
                          <a:miter lim="800000"/>
                          <a:headEnd/>
                          <a:tailEnd/>
                        </a:ln>
                      </wps:spPr>
                      <wps:txbx>
                        <w:txbxContent>
                          <w:p w14:paraId="24D1F584" w14:textId="77777777" w:rsidR="00DF2982" w:rsidRPr="00FB3D7B" w:rsidRDefault="00DF2982" w:rsidP="004632DB">
                            <w:pPr>
                              <w:pStyle w:val="Sansinterligne"/>
                              <w:rPr>
                                <w:sz w:val="10"/>
                                <w:szCs w:val="10"/>
                              </w:rPr>
                            </w:pPr>
                            <w:r>
                              <w:t xml:space="preserve">   </w:t>
                            </w:r>
                          </w:p>
                          <w:p w14:paraId="24D1F585" w14:textId="77777777" w:rsidR="00DF2982" w:rsidRPr="00AF120C" w:rsidRDefault="00DF2982" w:rsidP="004632DB">
                            <w:pPr>
                              <w:jc w:val="right"/>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424" id="_x0000_s1069" type="#_x0000_t202" style="position:absolute;left:0;text-align:left;margin-left:0;margin-top:33.15pt;width:600.1pt;height:94.1pt;rotation:451559fd;flip:x;z-index:251793408;visibility:visible;mso-wrap-style:square;mso-width-percent:0;mso-height-percent:0;mso-wrap-distance-left:9pt;mso-wrap-distance-top:3.6pt;mso-wrap-distance-right:9pt;mso-wrap-distance-bottom:3.6pt;mso-position-horizontal:left;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" fillcolor="#0070c0" stroked="f">
                <v:textbox>
                  <w:txbxContent>
                    <w:p w14:paraId="24D1F584" w14:textId="77777777" w:rsidR="00DF2982" w:rsidRPr="00FB3D7B" w:rsidRDefault="00DF2982" w:rsidP="004632DB">
                      <w:pPr>
                        <w:pStyle w:val="Sansinterligne"/>
                        <w:rPr>
                          <w:sz w:val="10"/>
                          <w:szCs w:val="10"/>
                        </w:rPr>
                      </w:pPr>
                      <w:r>
                        <w:t xml:space="preserve">   </w:t>
                      </w:r>
                    </w:p>
                    <w:p w14:paraId="24D1F585" w14:textId="77777777" w:rsidR="00DF2982" w:rsidRPr="00AF120C" w:rsidRDefault="00DF2982" w:rsidP="004632DB">
                      <w:pPr>
                        <w:jc w:val="right"/>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p>
                  </w:txbxContent>
                </v:textbox>
                <w10:wrap anchorx="page" anchory="margin"/>
              </v:shape>
            </w:pict>
          </mc:Fallback>
        </mc:AlternateContent>
      </w:r>
    </w:p>
    <w:p w14:paraId="24D1E6F5" w14:textId="77777777" w:rsidR="00D677C6" w:rsidRDefault="00637695" w:rsidP="00D677C6">
      <w:pPr>
        <w:pStyle w:val="Sansinterligne"/>
        <w:jc w:val="center"/>
        <w:rPr>
          <w:rFonts w:ascii="Giddyup Std" w:hAnsi="Giddyup Std"/>
          <w:sz w:val="56"/>
          <w:szCs w:val="52"/>
        </w:rPr>
      </w:pPr>
      <w:r w:rsidRPr="00B17005">
        <w:rPr>
          <w:rFonts w:ascii="Giddyup Std" w:hAnsi="Giddyup Std"/>
          <w:b/>
          <w:noProof/>
          <w:sz w:val="24"/>
          <w:lang w:eastAsia="fr-BE"/>
        </w:rPr>
        <w:lastRenderedPageBreak/>
        <mc:AlternateContent>
          <mc:Choice Requires="wps">
            <w:drawing>
              <wp:anchor distT="45720" distB="45720" distL="114300" distR="114300" simplePos="0" relativeHeight="251800576" behindDoc="0" locked="0" layoutInCell="1" allowOverlap="1" wp14:anchorId="24D1F426" wp14:editId="24D1F427">
                <wp:simplePos x="0" y="0"/>
                <wp:positionH relativeFrom="page">
                  <wp:posOffset>5839931</wp:posOffset>
                </wp:positionH>
                <wp:positionV relativeFrom="margin">
                  <wp:posOffset>-160614</wp:posOffset>
                </wp:positionV>
                <wp:extent cx="1940400" cy="584231"/>
                <wp:effectExtent l="38100" t="114300" r="212725" b="196850"/>
                <wp:wrapNone/>
                <wp:docPr id="9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47759">
                          <a:off x="0" y="0"/>
                          <a:ext cx="1940400" cy="584231"/>
                        </a:xfrm>
                        <a:prstGeom prst="rect">
                          <a:avLst/>
                        </a:prstGeom>
                        <a:solidFill>
                          <a:srgbClr val="00B050"/>
                        </a:solidFill>
                        <a:ln w="9525">
                          <a:solidFill>
                            <a:srgbClr val="000000"/>
                          </a:solidFill>
                          <a:miter lim="800000"/>
                          <a:headEnd/>
                          <a:tailEnd/>
                        </a:ln>
                        <a:effectLst>
                          <a:outerShdw blurRad="76200" dir="18900000" sy="23000" kx="-1200000" algn="bl" rotWithShape="0">
                            <a:prstClr val="black">
                              <a:alpha val="20000"/>
                            </a:prstClr>
                          </a:outerShdw>
                        </a:effectLst>
                      </wps:spPr>
                      <wps:txbx>
                        <w:txbxContent>
                          <w:p w14:paraId="24D1F586" w14:textId="77777777" w:rsidR="00DF2982" w:rsidRPr="009D06F1" w:rsidRDefault="00DF2982" w:rsidP="00637695">
                            <w:pPr>
                              <w:pStyle w:val="Sansinterligne"/>
                              <w:jc w:val="center"/>
                              <w:rPr>
                                <w:sz w:val="18"/>
                                <w:szCs w:val="20"/>
                              </w:rPr>
                            </w:pPr>
                          </w:p>
                          <w:p w14:paraId="24D1F587" w14:textId="77777777" w:rsidR="00DF2982" w:rsidRPr="00382C3F" w:rsidRDefault="00DF2982" w:rsidP="00637695">
                            <w:pPr>
                              <w:pStyle w:val="Sansinterligne"/>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Texte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426" id="_x0000_s1070" type="#_x0000_t202" style="position:absolute;left:0;text-align:left;margin-left:459.85pt;margin-top:-12.65pt;width:152.8pt;height:46pt;rotation:379846fd;z-index:251800576;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" fillcolor="#00b050">
                <v:shadow on="t" type="perspective" color="black" opacity="13107f" origin="-.5,.5" offset="0,0" matrix=",-23853f,,15073f"/>
                <v:textbox>
                  <w:txbxContent>
                    <w:p w14:paraId="24D1F586" w14:textId="77777777" w:rsidR="00DF2982" w:rsidRPr="009D06F1" w:rsidRDefault="00DF2982" w:rsidP="00637695">
                      <w:pPr>
                        <w:pStyle w:val="Sansinterligne"/>
                        <w:jc w:val="center"/>
                        <w:rPr>
                          <w:sz w:val="18"/>
                          <w:szCs w:val="20"/>
                        </w:rPr>
                      </w:pPr>
                    </w:p>
                    <w:p w14:paraId="24D1F587" w14:textId="77777777" w:rsidR="00DF2982" w:rsidRPr="00382C3F" w:rsidRDefault="00DF2982" w:rsidP="00637695">
                      <w:pPr>
                        <w:pStyle w:val="Sansinterligne"/>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Texte  </w:t>
                      </w:r>
                    </w:p>
                  </w:txbxContent>
                </v:textbox>
                <w10:wrap anchorx="page" anchory="margin"/>
              </v:shape>
            </w:pict>
          </mc:Fallback>
        </mc:AlternateContent>
      </w:r>
      <w:r w:rsidR="00D677C6">
        <w:rPr>
          <w:rFonts w:ascii="Giddyup Std" w:hAnsi="Giddyup Std"/>
          <w:sz w:val="56"/>
          <w:szCs w:val="52"/>
        </w:rPr>
        <w:t>H</w:t>
      </w:r>
      <w:r w:rsidR="000069FB">
        <w:rPr>
          <w:rFonts w:ascii="Giddyup Std" w:hAnsi="Giddyup Std"/>
          <w:sz w:val="56"/>
          <w:szCs w:val="52"/>
        </w:rPr>
        <w:t>éraclès</w:t>
      </w:r>
    </w:p>
    <w:p w14:paraId="24D1E6F6" w14:textId="77777777" w:rsidR="00D677C6" w:rsidRDefault="00D677C6" w:rsidP="00D677C6">
      <w:pPr>
        <w:pStyle w:val="Sansinterligne"/>
        <w:spacing w:line="276" w:lineRule="auto"/>
        <w:jc w:val="both"/>
        <w:rPr>
          <w:rFonts w:ascii="Lucida Calligraphy" w:hAnsi="Lucida Calligraphy"/>
          <w:sz w:val="20"/>
          <w:szCs w:val="20"/>
        </w:rPr>
      </w:pPr>
    </w:p>
    <w:p w14:paraId="24D1E6F7" w14:textId="77777777" w:rsidR="004632DB" w:rsidRDefault="004632DB" w:rsidP="004632DB">
      <w:pPr>
        <w:pStyle w:val="Sansinterligne"/>
        <w:jc w:val="both"/>
        <w:rPr>
          <w:rFonts w:ascii="Segoe Print" w:hAnsi="Segoe Print"/>
          <w:noProof/>
          <w:sz w:val="18"/>
          <w:szCs w:val="18"/>
          <w:lang w:eastAsia="fr-BE"/>
        </w:rPr>
      </w:pPr>
      <w:r w:rsidRPr="004632DB">
        <w:rPr>
          <w:rFonts w:ascii="Segoe Print" w:hAnsi="Segoe Print"/>
          <w:noProof/>
          <w:sz w:val="18"/>
          <w:szCs w:val="18"/>
          <w:lang w:eastAsia="fr-BE"/>
        </w:rPr>
        <w:drawing>
          <wp:anchor distT="0" distB="0" distL="114300" distR="114300" simplePos="0" relativeHeight="251791360" behindDoc="1" locked="0" layoutInCell="1" allowOverlap="1" wp14:anchorId="24D1F428" wp14:editId="24D1F429">
            <wp:simplePos x="0" y="0"/>
            <wp:positionH relativeFrom="margin">
              <wp:posOffset>0</wp:posOffset>
            </wp:positionH>
            <wp:positionV relativeFrom="paragraph">
              <wp:posOffset>73025</wp:posOffset>
            </wp:positionV>
            <wp:extent cx="2495550" cy="4460875"/>
            <wp:effectExtent l="0" t="0" r="0" b="0"/>
            <wp:wrapTight wrapText="bothSides">
              <wp:wrapPolygon edited="0">
                <wp:start x="0" y="0"/>
                <wp:lineTo x="0" y="21492"/>
                <wp:lineTo x="21435" y="21492"/>
                <wp:lineTo x="21435" y="0"/>
                <wp:lineTo x="0" y="0"/>
              </wp:wrapPolygon>
            </wp:wrapTight>
            <wp:docPr id="931" name="Imag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vre-heracles-hercule-telephe.jpg"/>
                    <pic:cNvPicPr/>
                  </pic:nvPicPr>
                  <pic:blipFill rotWithShape="1">
                    <a:blip r:embed="rId50">
                      <a:extLst>
                        <a:ext uri="{28A0092B-C50C-407E-A947-70E740481C1C}">
                          <a14:useLocalDpi xmlns:a14="http://schemas.microsoft.com/office/drawing/2010/main" val="0"/>
                        </a:ext>
                      </a:extLst>
                    </a:blip>
                    <a:srcRect l="9859" r="6103"/>
                    <a:stretch/>
                  </pic:blipFill>
                  <pic:spPr bwMode="auto">
                    <a:xfrm>
                      <a:off x="0" y="0"/>
                      <a:ext cx="2495550" cy="4460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32DB">
        <w:rPr>
          <w:rFonts w:ascii="Segoe Print" w:hAnsi="Segoe Print"/>
          <w:noProof/>
          <w:sz w:val="18"/>
          <w:szCs w:val="18"/>
          <w:lang w:eastAsia="fr-BE"/>
        </w:rPr>
        <w:t xml:space="preserve">« Arrivé aux bords du fleuve Evénus, il rencontra le centaure Nessus, qui, moyennant salaire, transportait les voyageurs d'une rive du fleuve à l'autre. Ce centaure commença d'abord par transporter Déjanire, et, ravi de sa beauté, il entreprit de la violer. Déjanire implora le secours de son mari. Héraclès lança un trait contre le centaure, qui, au milieu de l'action et en se mourant de la blessure, </w:t>
      </w:r>
    </w:p>
    <w:p w14:paraId="24D1E6F8" w14:textId="77777777" w:rsidR="004632DB" w:rsidRPr="004632DB" w:rsidRDefault="004632DB" w:rsidP="004632DB">
      <w:pPr>
        <w:pStyle w:val="Sansinterligne"/>
        <w:jc w:val="both"/>
        <w:rPr>
          <w:rFonts w:ascii="Segoe Print" w:hAnsi="Segoe Print"/>
          <w:noProof/>
          <w:sz w:val="18"/>
          <w:szCs w:val="18"/>
          <w:lang w:eastAsia="fr-BE"/>
        </w:rPr>
      </w:pPr>
    </w:p>
    <w:p w14:paraId="24D1E6F9" w14:textId="77777777" w:rsidR="004632DB" w:rsidRPr="004632DB" w:rsidRDefault="004632DB" w:rsidP="004632DB">
      <w:pPr>
        <w:pStyle w:val="Sansinterligne"/>
        <w:spacing w:line="600" w:lineRule="auto"/>
        <w:jc w:val="both"/>
        <w:rPr>
          <w:rFonts w:ascii="Cambria" w:hAnsi="Cambria"/>
          <w:noProof/>
          <w:szCs w:val="18"/>
          <w:lang w:eastAsia="fr-BE"/>
        </w:rPr>
      </w:pPr>
      <w:r w:rsidRPr="004632DB">
        <w:rPr>
          <w:rFonts w:ascii="Cambria" w:hAnsi="Cambria"/>
          <w:noProof/>
          <w:szCs w:val="18"/>
          <w:lang w:eastAsia="fr-BE"/>
        </w:rPr>
        <w:t>φησί τ</w:t>
      </w:r>
      <w:r w:rsidRPr="004632DB">
        <w:rPr>
          <w:rFonts w:ascii="Cambria" w:hAnsi="Cambria" w:cs="Times New Roman"/>
          <w:noProof/>
          <w:szCs w:val="18"/>
          <w:lang w:eastAsia="fr-BE"/>
        </w:rPr>
        <w:t>ῇ</w:t>
      </w:r>
      <w:r w:rsidRPr="004632DB">
        <w:rPr>
          <w:rFonts w:ascii="Cambria" w:hAnsi="Cambria"/>
          <w:noProof/>
          <w:szCs w:val="18"/>
          <w:lang w:eastAsia="fr-BE"/>
        </w:rPr>
        <w:t xml:space="preserve"> Δηιανε</w:t>
      </w:r>
      <w:r w:rsidRPr="004632DB">
        <w:rPr>
          <w:rFonts w:ascii="Cambria" w:hAnsi="Cambria" w:cs="Times New Roman"/>
          <w:noProof/>
          <w:szCs w:val="18"/>
          <w:lang w:eastAsia="fr-BE"/>
        </w:rPr>
        <w:t>ί</w:t>
      </w:r>
      <w:r w:rsidRPr="004632DB">
        <w:rPr>
          <w:rFonts w:ascii="Cambria" w:hAnsi="Cambria"/>
          <w:noProof/>
          <w:szCs w:val="18"/>
          <w:lang w:eastAsia="fr-BE"/>
        </w:rPr>
        <w:t>ρ</w:t>
      </w:r>
      <w:r w:rsidRPr="004632DB">
        <w:rPr>
          <w:rFonts w:ascii="Cambria" w:hAnsi="Cambria" w:cs="Times New Roman"/>
          <w:noProof/>
          <w:szCs w:val="18"/>
          <w:lang w:eastAsia="fr-BE"/>
        </w:rPr>
        <w:t>ᾳ</w:t>
      </w:r>
      <w:r w:rsidRPr="004632DB">
        <w:rPr>
          <w:rFonts w:ascii="Cambria" w:hAnsi="Cambria"/>
          <w:noProof/>
          <w:szCs w:val="18"/>
          <w:lang w:eastAsia="fr-BE"/>
        </w:rPr>
        <w:t xml:space="preserve"> δωρε</w:t>
      </w:r>
      <w:r w:rsidRPr="004632DB">
        <w:rPr>
          <w:rFonts w:ascii="Cambria" w:hAnsi="Cambria" w:cs="Times New Roman"/>
          <w:noProof/>
          <w:szCs w:val="18"/>
          <w:lang w:eastAsia="fr-BE"/>
        </w:rPr>
        <w:t>ῖ</w:t>
      </w:r>
      <w:r w:rsidRPr="004632DB">
        <w:rPr>
          <w:rFonts w:ascii="Cambria" w:hAnsi="Cambria"/>
          <w:noProof/>
          <w:szCs w:val="18"/>
          <w:lang w:eastAsia="fr-BE"/>
        </w:rPr>
        <w:t>ν φ</w:t>
      </w:r>
      <w:r w:rsidRPr="004632DB">
        <w:rPr>
          <w:rFonts w:ascii="Cambria" w:hAnsi="Cambria" w:cs="Times New Roman"/>
          <w:noProof/>
          <w:szCs w:val="18"/>
          <w:lang w:eastAsia="fr-BE"/>
        </w:rPr>
        <w:t>ί</w:t>
      </w:r>
      <w:r w:rsidRPr="004632DB">
        <w:rPr>
          <w:rFonts w:ascii="Cambria" w:hAnsi="Cambria"/>
          <w:noProof/>
          <w:szCs w:val="18"/>
          <w:lang w:eastAsia="fr-BE"/>
        </w:rPr>
        <w:t xml:space="preserve">λτρον, </w:t>
      </w:r>
      <w:r w:rsidRPr="004632DB">
        <w:rPr>
          <w:rFonts w:ascii="Cambria" w:hAnsi="Cambria" w:cs="Times New Roman"/>
          <w:noProof/>
          <w:szCs w:val="18"/>
          <w:lang w:eastAsia="fr-BE"/>
        </w:rPr>
        <w:t>ὅ</w:t>
      </w:r>
      <w:r w:rsidRPr="004632DB">
        <w:rPr>
          <w:rFonts w:ascii="Cambria" w:hAnsi="Cambria"/>
          <w:noProof/>
          <w:szCs w:val="18"/>
          <w:lang w:eastAsia="fr-BE"/>
        </w:rPr>
        <w:t>πως μηδεμι</w:t>
      </w:r>
      <w:r w:rsidRPr="004632DB">
        <w:rPr>
          <w:rFonts w:ascii="Cambria" w:hAnsi="Cambria" w:cs="Times New Roman"/>
          <w:noProof/>
          <w:szCs w:val="18"/>
          <w:lang w:eastAsia="fr-BE"/>
        </w:rPr>
        <w:t>ᾷ</w:t>
      </w:r>
      <w:r w:rsidRPr="004632DB">
        <w:rPr>
          <w:rFonts w:ascii="Cambria" w:hAnsi="Cambria"/>
          <w:noProof/>
          <w:szCs w:val="18"/>
          <w:lang w:eastAsia="fr-BE"/>
        </w:rPr>
        <w:t xml:space="preserve"> τ</w:t>
      </w:r>
      <w:r w:rsidRPr="004632DB">
        <w:rPr>
          <w:rFonts w:ascii="Cambria" w:hAnsi="Cambria" w:cs="Times New Roman"/>
          <w:noProof/>
          <w:szCs w:val="18"/>
          <w:lang w:eastAsia="fr-BE"/>
        </w:rPr>
        <w:t>ῶ</w:t>
      </w:r>
      <w:r w:rsidRPr="004632DB">
        <w:rPr>
          <w:rFonts w:ascii="Cambria" w:hAnsi="Cambria"/>
          <w:noProof/>
          <w:szCs w:val="18"/>
          <w:lang w:eastAsia="fr-BE"/>
        </w:rPr>
        <w:t xml:space="preserve">ν </w:t>
      </w:r>
      <w:r w:rsidRPr="004632DB">
        <w:rPr>
          <w:rFonts w:ascii="Cambria" w:hAnsi="Cambria" w:cs="Times New Roman"/>
          <w:noProof/>
          <w:szCs w:val="18"/>
          <w:lang w:eastAsia="fr-BE"/>
        </w:rPr>
        <w:t>ἄ</w:t>
      </w:r>
      <w:r w:rsidRPr="004632DB">
        <w:rPr>
          <w:rFonts w:ascii="Cambria" w:hAnsi="Cambria"/>
          <w:noProof/>
          <w:szCs w:val="18"/>
          <w:lang w:eastAsia="fr-BE"/>
        </w:rPr>
        <w:t>λλων γυναικ</w:t>
      </w:r>
      <w:r w:rsidRPr="004632DB">
        <w:rPr>
          <w:rFonts w:ascii="Cambria" w:hAnsi="Cambria" w:cs="Times New Roman"/>
          <w:noProof/>
          <w:szCs w:val="18"/>
          <w:lang w:eastAsia="fr-BE"/>
        </w:rPr>
        <w:t>ῶ</w:t>
      </w:r>
      <w:r w:rsidRPr="004632DB">
        <w:rPr>
          <w:rFonts w:ascii="Cambria" w:hAnsi="Cambria"/>
          <w:noProof/>
          <w:szCs w:val="18"/>
          <w:lang w:eastAsia="fr-BE"/>
        </w:rPr>
        <w:t xml:space="preserve">ν </w:t>
      </w:r>
      <w:r w:rsidRPr="004632DB">
        <w:rPr>
          <w:rFonts w:ascii="Cambria" w:hAnsi="Cambria" w:cs="Times New Roman"/>
          <w:noProof/>
          <w:szCs w:val="18"/>
          <w:lang w:eastAsia="fr-BE"/>
        </w:rPr>
        <w:t>Ἡ</w:t>
      </w:r>
      <w:r w:rsidRPr="004632DB">
        <w:rPr>
          <w:rFonts w:ascii="Cambria" w:hAnsi="Cambria"/>
          <w:noProof/>
          <w:szCs w:val="18"/>
          <w:lang w:eastAsia="fr-BE"/>
        </w:rPr>
        <w:t>ρακλ</w:t>
      </w:r>
      <w:r w:rsidRPr="004632DB">
        <w:rPr>
          <w:rFonts w:ascii="Cambria" w:hAnsi="Cambria" w:cs="Times New Roman"/>
          <w:noProof/>
          <w:szCs w:val="18"/>
          <w:lang w:eastAsia="fr-BE"/>
        </w:rPr>
        <w:t>ῆ</w:t>
      </w:r>
      <w:r w:rsidRPr="004632DB">
        <w:rPr>
          <w:rFonts w:ascii="Cambria" w:hAnsi="Cambria"/>
          <w:noProof/>
          <w:szCs w:val="18"/>
          <w:lang w:eastAsia="fr-BE"/>
        </w:rPr>
        <w:t>ς θελ</w:t>
      </w:r>
      <w:r w:rsidRPr="004632DB">
        <w:rPr>
          <w:rFonts w:ascii="Cambria" w:hAnsi="Cambria" w:cs="Times New Roman"/>
          <w:noProof/>
          <w:szCs w:val="18"/>
          <w:lang w:eastAsia="fr-BE"/>
        </w:rPr>
        <w:t>ή</w:t>
      </w:r>
      <w:r w:rsidRPr="004632DB">
        <w:rPr>
          <w:rFonts w:ascii="Cambria" w:hAnsi="Cambria"/>
          <w:noProof/>
          <w:szCs w:val="18"/>
          <w:lang w:eastAsia="fr-BE"/>
        </w:rPr>
        <w:t>σει πλησι</w:t>
      </w:r>
      <w:r w:rsidRPr="004632DB">
        <w:rPr>
          <w:rFonts w:ascii="Cambria" w:hAnsi="Cambria" w:cs="Times New Roman"/>
          <w:noProof/>
          <w:szCs w:val="18"/>
          <w:lang w:eastAsia="fr-BE"/>
        </w:rPr>
        <w:t>ά</w:t>
      </w:r>
      <w:r w:rsidRPr="004632DB">
        <w:rPr>
          <w:rFonts w:ascii="Cambria" w:hAnsi="Cambria"/>
          <w:noProof/>
          <w:szCs w:val="18"/>
          <w:lang w:eastAsia="fr-BE"/>
        </w:rPr>
        <w:t>ζειν (…)</w:t>
      </w:r>
      <w:r>
        <w:rPr>
          <w:rFonts w:ascii="Cambria" w:hAnsi="Cambria"/>
          <w:noProof/>
          <w:szCs w:val="18"/>
          <w:lang w:eastAsia="fr-BE"/>
        </w:rPr>
        <w:t xml:space="preserve"> </w:t>
      </w:r>
      <w:r w:rsidRPr="004632DB">
        <w:rPr>
          <w:rFonts w:ascii="Cambria" w:hAnsi="Cambria"/>
          <w:noProof/>
          <w:szCs w:val="18"/>
          <w:lang w:eastAsia="fr-BE"/>
        </w:rPr>
        <w:t>χρ</w:t>
      </w:r>
      <w:r w:rsidRPr="004632DB">
        <w:rPr>
          <w:rFonts w:ascii="Cambria" w:hAnsi="Cambria" w:cs="Times New Roman"/>
          <w:noProof/>
          <w:szCs w:val="18"/>
          <w:lang w:eastAsia="fr-BE"/>
        </w:rPr>
        <w:t>ῖ</w:t>
      </w:r>
      <w:r w:rsidRPr="004632DB">
        <w:rPr>
          <w:rFonts w:ascii="Cambria" w:hAnsi="Cambria"/>
          <w:noProof/>
          <w:szCs w:val="18"/>
          <w:lang w:eastAsia="fr-BE"/>
        </w:rPr>
        <w:t>σας τ</w:t>
      </w:r>
      <w:r w:rsidRPr="004632DB">
        <w:rPr>
          <w:rFonts w:ascii="Cambria" w:hAnsi="Cambria" w:cs="Times New Roman"/>
          <w:noProof/>
          <w:szCs w:val="18"/>
          <w:lang w:eastAsia="fr-BE"/>
        </w:rPr>
        <w:t>ὸ</w:t>
      </w:r>
      <w:r w:rsidRPr="004632DB">
        <w:rPr>
          <w:rFonts w:ascii="Cambria" w:hAnsi="Cambria"/>
          <w:noProof/>
          <w:szCs w:val="18"/>
          <w:lang w:eastAsia="fr-BE"/>
        </w:rPr>
        <w:t>ν χιτ</w:t>
      </w:r>
      <w:r w:rsidRPr="004632DB">
        <w:rPr>
          <w:rFonts w:ascii="Cambria" w:hAnsi="Cambria" w:cs="Times New Roman"/>
          <w:noProof/>
          <w:szCs w:val="18"/>
          <w:lang w:eastAsia="fr-BE"/>
        </w:rPr>
        <w:t>ῶ</w:t>
      </w:r>
      <w:r w:rsidRPr="004632DB">
        <w:rPr>
          <w:rFonts w:ascii="Cambria" w:hAnsi="Cambria"/>
          <w:noProof/>
          <w:szCs w:val="18"/>
          <w:lang w:eastAsia="fr-BE"/>
        </w:rPr>
        <w:t>να το</w:t>
      </w:r>
      <w:r w:rsidRPr="004632DB">
        <w:rPr>
          <w:rFonts w:ascii="Cambria" w:hAnsi="Cambria" w:cs="Times New Roman"/>
          <w:noProof/>
          <w:szCs w:val="18"/>
          <w:lang w:eastAsia="fr-BE"/>
        </w:rPr>
        <w:t>ῦ</w:t>
      </w:r>
      <w:r w:rsidRPr="004632DB">
        <w:rPr>
          <w:rFonts w:ascii="Cambria" w:hAnsi="Cambria"/>
          <w:noProof/>
          <w:szCs w:val="18"/>
          <w:lang w:eastAsia="fr-BE"/>
        </w:rPr>
        <w:t xml:space="preserve"> </w:t>
      </w:r>
      <w:r w:rsidRPr="004632DB">
        <w:rPr>
          <w:rFonts w:ascii="Cambria" w:hAnsi="Cambria" w:cs="Times New Roman"/>
          <w:noProof/>
          <w:szCs w:val="18"/>
          <w:lang w:eastAsia="fr-BE"/>
        </w:rPr>
        <w:t>Ἡ</w:t>
      </w:r>
      <w:r w:rsidRPr="004632DB">
        <w:rPr>
          <w:rFonts w:ascii="Cambria" w:hAnsi="Cambria"/>
          <w:noProof/>
          <w:szCs w:val="18"/>
          <w:lang w:eastAsia="fr-BE"/>
        </w:rPr>
        <w:t>ρακλ</w:t>
      </w:r>
      <w:r w:rsidRPr="004632DB">
        <w:rPr>
          <w:rFonts w:ascii="Cambria" w:hAnsi="Cambria" w:cs="Times New Roman"/>
          <w:noProof/>
          <w:szCs w:val="18"/>
          <w:lang w:eastAsia="fr-BE"/>
        </w:rPr>
        <w:t>έ</w:t>
      </w:r>
      <w:r w:rsidRPr="004632DB">
        <w:rPr>
          <w:rFonts w:ascii="Cambria" w:hAnsi="Cambria"/>
          <w:noProof/>
          <w:szCs w:val="18"/>
          <w:lang w:eastAsia="fr-BE"/>
        </w:rPr>
        <w:t>ους. »</w:t>
      </w:r>
    </w:p>
    <w:p w14:paraId="24D1E6FA" w14:textId="77777777" w:rsidR="004632DB" w:rsidRPr="004632DB" w:rsidRDefault="004632DB" w:rsidP="004632DB">
      <w:pPr>
        <w:pStyle w:val="Sansinterligne"/>
        <w:spacing w:line="600" w:lineRule="auto"/>
        <w:jc w:val="both"/>
        <w:rPr>
          <w:rFonts w:ascii="Cambria" w:hAnsi="Cambria"/>
          <w:noProof/>
          <w:szCs w:val="18"/>
          <w:lang w:eastAsia="fr-BE"/>
        </w:rPr>
      </w:pPr>
      <w:r w:rsidRPr="004632DB">
        <w:rPr>
          <w:rFonts w:ascii="Cambria" w:hAnsi="Cambria" w:cs="Times New Roman"/>
          <w:noProof/>
          <w:szCs w:val="18"/>
          <w:lang w:eastAsia="fr-BE"/>
        </w:rPr>
        <w:t>ὁ</w:t>
      </w:r>
      <w:r w:rsidRPr="004632DB">
        <w:rPr>
          <w:rFonts w:ascii="Cambria" w:hAnsi="Cambria"/>
          <w:noProof/>
          <w:szCs w:val="18"/>
          <w:lang w:eastAsia="fr-BE"/>
        </w:rPr>
        <w:t xml:space="preserve"> δ´ </w:t>
      </w:r>
      <w:r w:rsidRPr="004632DB">
        <w:rPr>
          <w:rFonts w:ascii="Cambria" w:hAnsi="Cambria" w:cs="Times New Roman"/>
          <w:noProof/>
          <w:szCs w:val="18"/>
          <w:lang w:eastAsia="fr-BE"/>
        </w:rPr>
        <w:t>Ἡ</w:t>
      </w:r>
      <w:r w:rsidRPr="004632DB">
        <w:rPr>
          <w:rFonts w:ascii="Cambria" w:hAnsi="Cambria"/>
          <w:noProof/>
          <w:szCs w:val="18"/>
          <w:lang w:eastAsia="fr-BE"/>
        </w:rPr>
        <w:t>ρακλ</w:t>
      </w:r>
      <w:r w:rsidRPr="004632DB">
        <w:rPr>
          <w:rFonts w:ascii="Cambria" w:hAnsi="Cambria" w:cs="Times New Roman"/>
          <w:noProof/>
          <w:szCs w:val="18"/>
          <w:lang w:eastAsia="fr-BE"/>
        </w:rPr>
        <w:t>ῆ</w:t>
      </w:r>
      <w:r w:rsidRPr="004632DB">
        <w:rPr>
          <w:rFonts w:ascii="Cambria" w:hAnsi="Cambria"/>
          <w:noProof/>
          <w:szCs w:val="18"/>
          <w:lang w:eastAsia="fr-BE"/>
        </w:rPr>
        <w:t xml:space="preserve">ς </w:t>
      </w:r>
      <w:r w:rsidRPr="004632DB">
        <w:rPr>
          <w:rFonts w:ascii="Cambria" w:hAnsi="Cambria" w:cs="Times New Roman"/>
          <w:noProof/>
          <w:szCs w:val="18"/>
          <w:lang w:eastAsia="fr-BE"/>
        </w:rPr>
        <w:t>ἐ</w:t>
      </w:r>
      <w:r w:rsidRPr="004632DB">
        <w:rPr>
          <w:rFonts w:ascii="Cambria" w:hAnsi="Cambria"/>
          <w:noProof/>
          <w:szCs w:val="18"/>
          <w:lang w:eastAsia="fr-BE"/>
        </w:rPr>
        <w:t>νδ</w:t>
      </w:r>
      <w:r w:rsidRPr="004632DB">
        <w:rPr>
          <w:rFonts w:ascii="Cambria" w:hAnsi="Cambria" w:cs="Times New Roman"/>
          <w:noProof/>
          <w:szCs w:val="18"/>
          <w:lang w:eastAsia="fr-BE"/>
        </w:rPr>
        <w:t>ὺ</w:t>
      </w:r>
      <w:r w:rsidRPr="004632DB">
        <w:rPr>
          <w:rFonts w:ascii="Cambria" w:hAnsi="Cambria"/>
          <w:noProof/>
          <w:szCs w:val="18"/>
          <w:lang w:eastAsia="fr-BE"/>
        </w:rPr>
        <w:t>ς τ</w:t>
      </w:r>
      <w:r w:rsidRPr="004632DB">
        <w:rPr>
          <w:rFonts w:ascii="Cambria" w:hAnsi="Cambria" w:cs="Times New Roman"/>
          <w:noProof/>
          <w:szCs w:val="18"/>
          <w:lang w:eastAsia="fr-BE"/>
        </w:rPr>
        <w:t>ὸ</w:t>
      </w:r>
      <w:r w:rsidRPr="004632DB">
        <w:rPr>
          <w:rFonts w:ascii="Cambria" w:hAnsi="Cambria"/>
          <w:noProof/>
          <w:szCs w:val="18"/>
          <w:lang w:eastAsia="fr-BE"/>
        </w:rPr>
        <w:t>ν χιτ</w:t>
      </w:r>
      <w:r w:rsidRPr="004632DB">
        <w:rPr>
          <w:rFonts w:ascii="Cambria" w:hAnsi="Cambria" w:cs="Times New Roman"/>
          <w:noProof/>
          <w:szCs w:val="18"/>
          <w:lang w:eastAsia="fr-BE"/>
        </w:rPr>
        <w:t>ῶ</w:t>
      </w:r>
      <w:r w:rsidRPr="004632DB">
        <w:rPr>
          <w:rFonts w:ascii="Cambria" w:hAnsi="Cambria"/>
          <w:noProof/>
          <w:szCs w:val="18"/>
          <w:lang w:eastAsia="fr-BE"/>
        </w:rPr>
        <w:t xml:space="preserve">να, κατ´ </w:t>
      </w:r>
      <w:r w:rsidRPr="004632DB">
        <w:rPr>
          <w:rFonts w:ascii="Cambria" w:hAnsi="Cambria" w:cs="Times New Roman"/>
          <w:noProof/>
          <w:szCs w:val="18"/>
          <w:lang w:eastAsia="fr-BE"/>
        </w:rPr>
        <w:t>ὀ</w:t>
      </w:r>
      <w:r w:rsidRPr="004632DB">
        <w:rPr>
          <w:rFonts w:ascii="Cambria" w:hAnsi="Cambria"/>
          <w:noProof/>
          <w:szCs w:val="18"/>
          <w:lang w:eastAsia="fr-BE"/>
        </w:rPr>
        <w:t>λ</w:t>
      </w:r>
      <w:r w:rsidRPr="004632DB">
        <w:rPr>
          <w:rFonts w:ascii="Cambria" w:hAnsi="Cambria" w:cs="Times New Roman"/>
          <w:noProof/>
          <w:szCs w:val="18"/>
          <w:lang w:eastAsia="fr-BE"/>
        </w:rPr>
        <w:t>ί</w:t>
      </w:r>
      <w:r w:rsidRPr="004632DB">
        <w:rPr>
          <w:rFonts w:ascii="Cambria" w:hAnsi="Cambria"/>
          <w:noProof/>
          <w:szCs w:val="18"/>
          <w:lang w:eastAsia="fr-BE"/>
        </w:rPr>
        <w:t>γον τ</w:t>
      </w:r>
      <w:r w:rsidRPr="004632DB">
        <w:rPr>
          <w:rFonts w:ascii="Cambria" w:hAnsi="Cambria" w:cs="Times New Roman"/>
          <w:noProof/>
          <w:szCs w:val="18"/>
          <w:lang w:eastAsia="fr-BE"/>
        </w:rPr>
        <w:t>ῆ</w:t>
      </w:r>
      <w:r w:rsidRPr="004632DB">
        <w:rPr>
          <w:rFonts w:ascii="Cambria" w:hAnsi="Cambria"/>
          <w:noProof/>
          <w:szCs w:val="18"/>
          <w:lang w:eastAsia="fr-BE"/>
        </w:rPr>
        <w:t>ς το</w:t>
      </w:r>
      <w:r w:rsidRPr="004632DB">
        <w:rPr>
          <w:rFonts w:ascii="Cambria" w:hAnsi="Cambria" w:cs="Times New Roman"/>
          <w:noProof/>
          <w:szCs w:val="18"/>
          <w:lang w:eastAsia="fr-BE"/>
        </w:rPr>
        <w:t>ῦ</w:t>
      </w:r>
      <w:r w:rsidRPr="004632DB">
        <w:rPr>
          <w:rFonts w:ascii="Cambria" w:hAnsi="Cambria"/>
          <w:noProof/>
          <w:szCs w:val="18"/>
          <w:lang w:eastAsia="fr-BE"/>
        </w:rPr>
        <w:t xml:space="preserve"> φαρμ</w:t>
      </w:r>
      <w:r w:rsidRPr="004632DB">
        <w:rPr>
          <w:rFonts w:ascii="Cambria" w:hAnsi="Cambria" w:cs="Times New Roman"/>
          <w:noProof/>
          <w:szCs w:val="18"/>
          <w:lang w:eastAsia="fr-BE"/>
        </w:rPr>
        <w:t>ά</w:t>
      </w:r>
      <w:r w:rsidRPr="004632DB">
        <w:rPr>
          <w:rFonts w:ascii="Cambria" w:hAnsi="Cambria"/>
          <w:noProof/>
          <w:szCs w:val="18"/>
          <w:lang w:eastAsia="fr-BE"/>
        </w:rPr>
        <w:t>κου δυν</w:t>
      </w:r>
      <w:r w:rsidRPr="004632DB">
        <w:rPr>
          <w:rFonts w:ascii="Cambria" w:hAnsi="Cambria" w:cs="Times New Roman"/>
          <w:noProof/>
          <w:szCs w:val="18"/>
          <w:lang w:eastAsia="fr-BE"/>
        </w:rPr>
        <w:t>ά</w:t>
      </w:r>
      <w:r w:rsidRPr="004632DB">
        <w:rPr>
          <w:rFonts w:ascii="Cambria" w:hAnsi="Cambria"/>
          <w:noProof/>
          <w:szCs w:val="18"/>
          <w:lang w:eastAsia="fr-BE"/>
        </w:rPr>
        <w:t xml:space="preserve">μεως </w:t>
      </w:r>
      <w:r w:rsidRPr="004632DB">
        <w:rPr>
          <w:rFonts w:ascii="Cambria" w:hAnsi="Cambria" w:cs="Times New Roman"/>
          <w:noProof/>
          <w:szCs w:val="18"/>
          <w:lang w:eastAsia="fr-BE"/>
        </w:rPr>
        <w:t>ἐ</w:t>
      </w:r>
      <w:r w:rsidRPr="004632DB">
        <w:rPr>
          <w:rFonts w:ascii="Cambria" w:hAnsi="Cambria"/>
          <w:noProof/>
          <w:szCs w:val="18"/>
          <w:lang w:eastAsia="fr-BE"/>
        </w:rPr>
        <w:t>νεργο</w:t>
      </w:r>
      <w:r w:rsidRPr="004632DB">
        <w:rPr>
          <w:rFonts w:ascii="Cambria" w:hAnsi="Cambria" w:cs="Times New Roman"/>
          <w:noProof/>
          <w:szCs w:val="18"/>
          <w:lang w:eastAsia="fr-BE"/>
        </w:rPr>
        <w:t>ύ</w:t>
      </w:r>
      <w:r w:rsidRPr="004632DB">
        <w:rPr>
          <w:rFonts w:ascii="Cambria" w:hAnsi="Cambria"/>
          <w:noProof/>
          <w:szCs w:val="18"/>
          <w:lang w:eastAsia="fr-BE"/>
        </w:rPr>
        <w:t>σης</w:t>
      </w:r>
      <w:r>
        <w:rPr>
          <w:rFonts w:ascii="Cambria" w:hAnsi="Cambria"/>
          <w:noProof/>
          <w:szCs w:val="18"/>
          <w:lang w:eastAsia="fr-BE"/>
        </w:rPr>
        <w:t xml:space="preserve"> </w:t>
      </w:r>
      <w:r w:rsidRPr="004632DB">
        <w:rPr>
          <w:rFonts w:ascii="Cambria" w:hAnsi="Cambria"/>
          <w:noProof/>
          <w:szCs w:val="18"/>
          <w:lang w:eastAsia="fr-BE"/>
        </w:rPr>
        <w:t>(…).</w:t>
      </w:r>
      <w:r>
        <w:rPr>
          <w:rFonts w:ascii="Cambria" w:hAnsi="Cambria"/>
          <w:noProof/>
          <w:szCs w:val="18"/>
          <w:lang w:eastAsia="fr-BE"/>
        </w:rPr>
        <w:t xml:space="preserve"> </w:t>
      </w:r>
      <w:r w:rsidRPr="004632DB">
        <w:rPr>
          <w:rFonts w:ascii="Cambria" w:hAnsi="Cambria"/>
          <w:noProof/>
          <w:szCs w:val="18"/>
          <w:lang w:eastAsia="fr-BE"/>
        </w:rPr>
        <w:t>γ</w:t>
      </w:r>
      <w:r w:rsidRPr="004632DB">
        <w:rPr>
          <w:rFonts w:ascii="Cambria" w:hAnsi="Cambria" w:cs="Times New Roman"/>
          <w:noProof/>
          <w:szCs w:val="18"/>
          <w:lang w:eastAsia="fr-BE"/>
        </w:rPr>
        <w:t>ὰ</w:t>
      </w:r>
      <w:r w:rsidRPr="004632DB">
        <w:rPr>
          <w:rFonts w:ascii="Cambria" w:hAnsi="Cambria"/>
          <w:noProof/>
          <w:szCs w:val="18"/>
          <w:lang w:eastAsia="fr-BE"/>
        </w:rPr>
        <w:t>ρ δι</w:t>
      </w:r>
      <w:r w:rsidRPr="004632DB">
        <w:rPr>
          <w:rFonts w:ascii="Cambria" w:hAnsi="Cambria" w:cs="Times New Roman"/>
          <w:noProof/>
          <w:szCs w:val="18"/>
          <w:lang w:eastAsia="fr-BE"/>
        </w:rPr>
        <w:t>ὰ</w:t>
      </w:r>
      <w:r w:rsidRPr="004632DB">
        <w:rPr>
          <w:rFonts w:ascii="Cambria" w:hAnsi="Cambria"/>
          <w:noProof/>
          <w:szCs w:val="18"/>
          <w:lang w:eastAsia="fr-BE"/>
        </w:rPr>
        <w:t xml:space="preserve"> τ</w:t>
      </w:r>
      <w:r w:rsidRPr="004632DB">
        <w:rPr>
          <w:rFonts w:ascii="Cambria" w:hAnsi="Cambria" w:cs="Times New Roman"/>
          <w:noProof/>
          <w:szCs w:val="18"/>
          <w:lang w:eastAsia="fr-BE"/>
        </w:rPr>
        <w:t>ὸ</w:t>
      </w:r>
      <w:r w:rsidRPr="004632DB">
        <w:rPr>
          <w:rFonts w:ascii="Cambria" w:hAnsi="Cambria"/>
          <w:noProof/>
          <w:szCs w:val="18"/>
          <w:lang w:eastAsia="fr-BE"/>
        </w:rPr>
        <w:t xml:space="preserve">ν </w:t>
      </w:r>
      <w:r w:rsidRPr="004632DB">
        <w:rPr>
          <w:rFonts w:ascii="Cambria" w:hAnsi="Cambria" w:cs="Times New Roman"/>
          <w:noProof/>
          <w:szCs w:val="18"/>
          <w:lang w:eastAsia="fr-BE"/>
        </w:rPr>
        <w:t>ἐ</w:t>
      </w:r>
      <w:r w:rsidRPr="004632DB">
        <w:rPr>
          <w:rFonts w:ascii="Cambria" w:hAnsi="Cambria"/>
          <w:noProof/>
          <w:szCs w:val="18"/>
          <w:lang w:eastAsia="fr-BE"/>
        </w:rPr>
        <w:t>κ τ</w:t>
      </w:r>
      <w:r w:rsidRPr="004632DB">
        <w:rPr>
          <w:rFonts w:ascii="Cambria" w:hAnsi="Cambria" w:cs="Times New Roman"/>
          <w:noProof/>
          <w:szCs w:val="18"/>
          <w:lang w:eastAsia="fr-BE"/>
        </w:rPr>
        <w:t>ῆ</w:t>
      </w:r>
      <w:r w:rsidRPr="004632DB">
        <w:rPr>
          <w:rFonts w:ascii="Cambria" w:hAnsi="Cambria"/>
          <w:noProof/>
          <w:szCs w:val="18"/>
          <w:lang w:eastAsia="fr-BE"/>
        </w:rPr>
        <w:t xml:space="preserve">ς </w:t>
      </w:r>
      <w:r w:rsidRPr="004632DB">
        <w:rPr>
          <w:rFonts w:ascii="Cambria" w:hAnsi="Cambria" w:cs="Times New Roman"/>
          <w:noProof/>
          <w:szCs w:val="18"/>
          <w:lang w:eastAsia="fr-BE"/>
        </w:rPr>
        <w:t>ἐ</w:t>
      </w:r>
      <w:r w:rsidRPr="004632DB">
        <w:rPr>
          <w:rFonts w:ascii="Cambria" w:hAnsi="Cambria"/>
          <w:noProof/>
          <w:szCs w:val="18"/>
          <w:lang w:eastAsia="fr-BE"/>
        </w:rPr>
        <w:t>χ</w:t>
      </w:r>
      <w:r w:rsidRPr="004632DB">
        <w:rPr>
          <w:rFonts w:ascii="Cambria" w:hAnsi="Cambria" w:cs="Times New Roman"/>
          <w:noProof/>
          <w:szCs w:val="18"/>
          <w:lang w:eastAsia="fr-BE"/>
        </w:rPr>
        <w:t>ί</w:t>
      </w:r>
      <w:r w:rsidRPr="004632DB">
        <w:rPr>
          <w:rFonts w:ascii="Cambria" w:hAnsi="Cambria"/>
          <w:noProof/>
          <w:szCs w:val="18"/>
          <w:lang w:eastAsia="fr-BE"/>
        </w:rPr>
        <w:t xml:space="preserve">δνης </w:t>
      </w:r>
      <w:r w:rsidRPr="004632DB">
        <w:rPr>
          <w:rFonts w:ascii="Cambria" w:hAnsi="Cambria" w:cs="Times New Roman"/>
          <w:noProof/>
          <w:szCs w:val="18"/>
          <w:lang w:eastAsia="fr-BE"/>
        </w:rPr>
        <w:t>ἰὸ</w:t>
      </w:r>
      <w:r w:rsidRPr="004632DB">
        <w:rPr>
          <w:rFonts w:ascii="Cambria" w:hAnsi="Cambria"/>
          <w:noProof/>
          <w:szCs w:val="18"/>
          <w:lang w:eastAsia="fr-BE"/>
        </w:rPr>
        <w:t>ν το</w:t>
      </w:r>
      <w:r w:rsidRPr="004632DB">
        <w:rPr>
          <w:rFonts w:ascii="Cambria" w:hAnsi="Cambria" w:cs="Times New Roman"/>
          <w:noProof/>
          <w:szCs w:val="18"/>
          <w:lang w:eastAsia="fr-BE"/>
        </w:rPr>
        <w:t>ῦ</w:t>
      </w:r>
      <w:r w:rsidRPr="004632DB">
        <w:rPr>
          <w:rFonts w:ascii="Cambria" w:hAnsi="Cambria"/>
          <w:noProof/>
          <w:szCs w:val="18"/>
          <w:lang w:eastAsia="fr-BE"/>
        </w:rPr>
        <w:t xml:space="preserve"> χιτ</w:t>
      </w:r>
      <w:r w:rsidRPr="004632DB">
        <w:rPr>
          <w:rFonts w:ascii="Cambria" w:hAnsi="Cambria" w:cs="Times New Roman"/>
          <w:noProof/>
          <w:szCs w:val="18"/>
          <w:lang w:eastAsia="fr-BE"/>
        </w:rPr>
        <w:t>ῶ</w:t>
      </w:r>
      <w:r w:rsidRPr="004632DB">
        <w:rPr>
          <w:rFonts w:ascii="Cambria" w:hAnsi="Cambria"/>
          <w:noProof/>
          <w:szCs w:val="18"/>
          <w:lang w:eastAsia="fr-BE"/>
        </w:rPr>
        <w:t>νος, δι</w:t>
      </w:r>
      <w:r w:rsidRPr="004632DB">
        <w:rPr>
          <w:rFonts w:ascii="Cambria" w:hAnsi="Cambria" w:cs="Times New Roman"/>
          <w:noProof/>
          <w:szCs w:val="18"/>
          <w:lang w:eastAsia="fr-BE"/>
        </w:rPr>
        <w:t>ὰ</w:t>
      </w:r>
      <w:r w:rsidRPr="004632DB">
        <w:rPr>
          <w:rFonts w:ascii="Cambria" w:hAnsi="Cambria"/>
          <w:noProof/>
          <w:szCs w:val="18"/>
          <w:lang w:eastAsia="fr-BE"/>
        </w:rPr>
        <w:t xml:space="preserve"> τ</w:t>
      </w:r>
      <w:r w:rsidRPr="004632DB">
        <w:rPr>
          <w:rFonts w:ascii="Cambria" w:hAnsi="Cambria" w:cs="Times New Roman"/>
          <w:noProof/>
          <w:szCs w:val="18"/>
          <w:lang w:eastAsia="fr-BE"/>
        </w:rPr>
        <w:t>ὴ</w:t>
      </w:r>
      <w:r w:rsidRPr="004632DB">
        <w:rPr>
          <w:rFonts w:ascii="Cambria" w:hAnsi="Cambria"/>
          <w:noProof/>
          <w:szCs w:val="18"/>
          <w:lang w:eastAsia="fr-BE"/>
        </w:rPr>
        <w:t>ν θερμασ</w:t>
      </w:r>
      <w:r w:rsidRPr="004632DB">
        <w:rPr>
          <w:rFonts w:ascii="Cambria" w:hAnsi="Cambria" w:cs="Times New Roman"/>
          <w:noProof/>
          <w:szCs w:val="18"/>
          <w:lang w:eastAsia="fr-BE"/>
        </w:rPr>
        <w:t>ί</w:t>
      </w:r>
      <w:r w:rsidRPr="004632DB">
        <w:rPr>
          <w:rFonts w:ascii="Cambria" w:hAnsi="Cambria"/>
          <w:noProof/>
          <w:szCs w:val="18"/>
          <w:lang w:eastAsia="fr-BE"/>
        </w:rPr>
        <w:t>αν τ</w:t>
      </w:r>
      <w:r w:rsidRPr="004632DB">
        <w:rPr>
          <w:rFonts w:ascii="Cambria" w:hAnsi="Cambria" w:cs="Times New Roman"/>
          <w:noProof/>
          <w:szCs w:val="18"/>
          <w:lang w:eastAsia="fr-BE"/>
        </w:rPr>
        <w:t>ὴ</w:t>
      </w:r>
      <w:r w:rsidRPr="004632DB">
        <w:rPr>
          <w:rFonts w:ascii="Cambria" w:hAnsi="Cambria"/>
          <w:noProof/>
          <w:szCs w:val="18"/>
          <w:lang w:eastAsia="fr-BE"/>
        </w:rPr>
        <w:t>ν σ</w:t>
      </w:r>
      <w:r w:rsidRPr="004632DB">
        <w:rPr>
          <w:rFonts w:ascii="Cambria" w:hAnsi="Cambria" w:cs="Times New Roman"/>
          <w:noProof/>
          <w:szCs w:val="18"/>
          <w:lang w:eastAsia="fr-BE"/>
        </w:rPr>
        <w:t>ά</w:t>
      </w:r>
      <w:r w:rsidRPr="004632DB">
        <w:rPr>
          <w:rFonts w:ascii="Cambria" w:hAnsi="Cambria"/>
          <w:noProof/>
          <w:szCs w:val="18"/>
          <w:lang w:eastAsia="fr-BE"/>
        </w:rPr>
        <w:t>ρκα το</w:t>
      </w:r>
      <w:r w:rsidRPr="004632DB">
        <w:rPr>
          <w:rFonts w:ascii="Cambria" w:hAnsi="Cambria" w:cs="Times New Roman"/>
          <w:noProof/>
          <w:szCs w:val="18"/>
          <w:lang w:eastAsia="fr-BE"/>
        </w:rPr>
        <w:t>ῦ</w:t>
      </w:r>
      <w:r w:rsidRPr="004632DB">
        <w:rPr>
          <w:rFonts w:ascii="Cambria" w:hAnsi="Cambria"/>
          <w:noProof/>
          <w:szCs w:val="18"/>
          <w:lang w:eastAsia="fr-BE"/>
        </w:rPr>
        <w:t xml:space="preserve"> σ</w:t>
      </w:r>
      <w:r w:rsidRPr="004632DB">
        <w:rPr>
          <w:rFonts w:ascii="Cambria" w:hAnsi="Cambria" w:cs="Times New Roman"/>
          <w:noProof/>
          <w:szCs w:val="18"/>
          <w:lang w:eastAsia="fr-BE"/>
        </w:rPr>
        <w:t>ώ</w:t>
      </w:r>
      <w:r w:rsidRPr="004632DB">
        <w:rPr>
          <w:rFonts w:ascii="Cambria" w:hAnsi="Cambria"/>
          <w:noProof/>
          <w:szCs w:val="18"/>
          <w:lang w:eastAsia="fr-BE"/>
        </w:rPr>
        <w:t>ματος λυμαίνεται.</w:t>
      </w:r>
    </w:p>
    <w:p w14:paraId="24D1E6FB" w14:textId="77777777" w:rsidR="004632DB" w:rsidRPr="004632DB" w:rsidRDefault="004632DB" w:rsidP="004632DB">
      <w:pPr>
        <w:pStyle w:val="Sansinterligne"/>
        <w:jc w:val="both"/>
        <w:rPr>
          <w:rFonts w:ascii="Segoe Print" w:hAnsi="Segoe Print"/>
          <w:noProof/>
          <w:sz w:val="18"/>
          <w:szCs w:val="18"/>
          <w:lang w:eastAsia="fr-BE"/>
        </w:rPr>
      </w:pPr>
      <w:r w:rsidRPr="004632DB">
        <w:rPr>
          <w:rFonts w:ascii="Segoe Print" w:hAnsi="Segoe Print"/>
          <w:noProof/>
          <w:sz w:val="18"/>
          <w:szCs w:val="18"/>
          <w:lang w:eastAsia="fr-BE"/>
        </w:rPr>
        <w:t>« Héraclès, désespérant de sa guérison, monta sur le bûcher, et pria chacun d'approcher et d'y mettre le feu. Personne n'osa le faire ; Philoctète seul obéit. En récompense de ce service, Héraclès lui donna ses flèches et son arc. »</w:t>
      </w:r>
    </w:p>
    <w:p w14:paraId="24D1E6FC" w14:textId="77777777" w:rsidR="004632DB" w:rsidRPr="004632DB" w:rsidRDefault="004632DB" w:rsidP="004632DB">
      <w:pPr>
        <w:pStyle w:val="Sansinterligne"/>
        <w:jc w:val="both"/>
        <w:rPr>
          <w:rFonts w:ascii="Segoe Print" w:hAnsi="Segoe Print"/>
          <w:noProof/>
          <w:sz w:val="18"/>
          <w:szCs w:val="18"/>
          <w:lang w:eastAsia="fr-BE"/>
        </w:rPr>
      </w:pPr>
      <w:r w:rsidRPr="004632DB">
        <w:rPr>
          <w:rFonts w:ascii="Segoe Print" w:hAnsi="Segoe Print"/>
          <w:noProof/>
          <w:sz w:val="18"/>
          <w:szCs w:val="18"/>
          <w:lang w:eastAsia="fr-BE"/>
        </w:rPr>
        <w:t>« Aussitôt la foudre tomba du ciel et embrasa tout le bûcher. Lorsque Iolaüs et sa troupe revinrent chercher les os, ils n'en retrouvèrent aucun ; ils se persuadèrent ainsi qu'Hercule avait été, conformément aux oracles, reçu parmi les dieux. »</w:t>
      </w:r>
    </w:p>
    <w:p w14:paraId="24D1E6FD" w14:textId="77777777" w:rsidR="00D677C6" w:rsidRPr="004632DB" w:rsidRDefault="004632DB" w:rsidP="004632DB">
      <w:pPr>
        <w:pStyle w:val="Sansinterligne"/>
        <w:jc w:val="right"/>
        <w:rPr>
          <w:rFonts w:ascii="Segoe Print" w:hAnsi="Segoe Print"/>
          <w:sz w:val="18"/>
          <w:szCs w:val="18"/>
        </w:rPr>
      </w:pPr>
      <w:r w:rsidRPr="004632DB">
        <w:rPr>
          <w:rFonts w:ascii="Segoe Print" w:hAnsi="Segoe Print"/>
          <w:smallCaps/>
          <w:noProof/>
          <w:sz w:val="18"/>
          <w:szCs w:val="18"/>
          <w:lang w:eastAsia="fr-BE"/>
        </w:rPr>
        <w:t>Diodore de Sicile</w:t>
      </w:r>
      <w:r w:rsidRPr="004632DB">
        <w:rPr>
          <w:rFonts w:ascii="Segoe Print" w:hAnsi="Segoe Print"/>
          <w:noProof/>
          <w:sz w:val="18"/>
          <w:szCs w:val="18"/>
          <w:lang w:eastAsia="fr-BE"/>
        </w:rPr>
        <w:t xml:space="preserve">, </w:t>
      </w:r>
      <w:r w:rsidRPr="004632DB">
        <w:rPr>
          <w:rFonts w:ascii="Segoe Print" w:hAnsi="Segoe Print"/>
          <w:i/>
          <w:noProof/>
          <w:sz w:val="18"/>
          <w:szCs w:val="18"/>
          <w:lang w:eastAsia="fr-BE"/>
        </w:rPr>
        <w:t>Bibliothèque historique</w:t>
      </w:r>
      <w:r w:rsidRPr="004632DB">
        <w:rPr>
          <w:rFonts w:ascii="Segoe Print" w:hAnsi="Segoe Print"/>
          <w:noProof/>
          <w:sz w:val="18"/>
          <w:szCs w:val="18"/>
          <w:lang w:eastAsia="fr-BE"/>
        </w:rPr>
        <w:t xml:space="preserve">, V, </w:t>
      </w:r>
      <w:r>
        <w:rPr>
          <w:rFonts w:ascii="Segoe Print" w:hAnsi="Segoe Print"/>
          <w:noProof/>
          <w:sz w:val="18"/>
          <w:szCs w:val="18"/>
          <w:lang w:eastAsia="fr-BE"/>
        </w:rPr>
        <w:t>36-</w:t>
      </w:r>
      <w:r w:rsidRPr="004632DB">
        <w:rPr>
          <w:rFonts w:ascii="Segoe Print" w:hAnsi="Segoe Print"/>
          <w:noProof/>
          <w:sz w:val="18"/>
          <w:szCs w:val="18"/>
          <w:lang w:eastAsia="fr-BE"/>
        </w:rPr>
        <w:t>38</w:t>
      </w:r>
      <w:r>
        <w:rPr>
          <w:rFonts w:ascii="Segoe Print" w:hAnsi="Segoe Print"/>
          <w:noProof/>
          <w:sz w:val="18"/>
          <w:szCs w:val="18"/>
          <w:lang w:eastAsia="fr-BE"/>
        </w:rPr>
        <w:t xml:space="preserve"> (partim).</w:t>
      </w:r>
      <w:r w:rsidR="00D677C6" w:rsidRPr="004632DB">
        <w:rPr>
          <w:rFonts w:ascii="Segoe Print" w:hAnsi="Segoe Print"/>
          <w:noProof/>
          <w:sz w:val="18"/>
          <w:szCs w:val="18"/>
          <w:lang w:eastAsia="fr-BE"/>
        </w:rPr>
        <w:t xml:space="preserve"> </w:t>
      </w:r>
    </w:p>
    <w:p w14:paraId="24D1E6FE" w14:textId="77777777" w:rsidR="001A2266" w:rsidRDefault="001A2266" w:rsidP="001A2266">
      <w:pPr>
        <w:pStyle w:val="Sansinterligne"/>
        <w:jc w:val="both"/>
        <w:rPr>
          <w:rFonts w:ascii="Segoe Print" w:hAnsi="Segoe Print"/>
          <w:sz w:val="18"/>
        </w:rPr>
      </w:pPr>
    </w:p>
    <w:p w14:paraId="24D1E6FF" w14:textId="77777777" w:rsidR="001A2266" w:rsidRDefault="004632DB" w:rsidP="004632DB">
      <w:pPr>
        <w:pStyle w:val="Sansinterligne"/>
        <w:spacing w:line="360" w:lineRule="auto"/>
        <w:jc w:val="both"/>
        <w:rPr>
          <w:rFonts w:ascii="Segoe Print" w:hAnsi="Segoe Print"/>
          <w:sz w:val="18"/>
        </w:rPr>
      </w:pPr>
      <w:r>
        <w:rPr>
          <w:rFonts w:ascii="Lucida Calligraphy" w:hAnsi="Lucida Calligraphy"/>
          <w:sz w:val="20"/>
        </w:rPr>
        <w:t>. . . . . . . . . . . . . . . . . . . . . . . . . . . . . . . . . . . . . . . . . . . . . . . . . . . . . . . . . . . . . . . . . . . . . . . . . . . . . . . . . . . . . . . . . . . . . . . . . . . . . . . . . . . . . . . . . . . . . . . . . . . . . . . . . . . . . . . . . . . . . . . . . . . . . . . . . . . . . . . . . . . . . . . . . . . . . . . .</w:t>
      </w:r>
      <w:r w:rsidRPr="00285E6A">
        <w:rPr>
          <w:rFonts w:ascii="Lucida Calligraphy" w:hAnsi="Lucida Calligraphy"/>
          <w:sz w:val="20"/>
        </w:rPr>
        <w:t xml:space="preserve"> </w:t>
      </w:r>
      <w:r>
        <w:rPr>
          <w:rFonts w:ascii="Lucida Calligraphy" w:hAnsi="Lucida Calligraphy"/>
          <w:sz w:val="20"/>
        </w:rPr>
        <w:t>. . . . . . . . . . . . . . . . . . . . . . . . . . . . . . . . . . . . . . . .</w:t>
      </w:r>
      <w:r w:rsidRPr="00285E6A">
        <w:rPr>
          <w:rFonts w:ascii="Lucida Calligraphy" w:hAnsi="Lucida Calligraphy"/>
          <w:sz w:val="20"/>
        </w:rPr>
        <w:t xml:space="preserve"> </w:t>
      </w:r>
      <w:r>
        <w:rPr>
          <w:rFonts w:ascii="Lucida Calligraphy" w:hAnsi="Lucida Calligraphy"/>
          <w:sz w:val="20"/>
        </w:rPr>
        <w:t>. . . . . . . . . . . . . . . . . . . . . . . . . . . . . . . . . .</w:t>
      </w:r>
      <w:r w:rsidRPr="00285E6A">
        <w:rPr>
          <w:rFonts w:ascii="Lucida Calligraphy" w:hAnsi="Lucida Calligraphy"/>
          <w:sz w:val="20"/>
        </w:rPr>
        <w:t xml:space="preserve"> </w:t>
      </w:r>
      <w:r>
        <w:rPr>
          <w:rFonts w:ascii="Lucida Calligraphy" w:hAnsi="Lucida Calligraphy"/>
          <w:sz w:val="20"/>
        </w:rPr>
        <w:t>. . . . . . . . . . . . . . . . . . . . . . . . . . . . . . . . . . . . . . . . . . . . . . . . . . . . . . . . . . . . . . . . . . . . . . . . . . . . . . . . . . . . . . . . . . . . . . . . . . . . . . . . . . . . . . . . . . . . . . . . . . . . . . . . . . . . . . . . . . . . . . . . . . . . . . . . . . . . . . . . . . . . . . . . . . . . . . . .</w:t>
      </w:r>
      <w:r w:rsidRPr="00285E6A">
        <w:rPr>
          <w:rFonts w:ascii="Lucida Calligraphy" w:hAnsi="Lucida Calligraphy"/>
          <w:sz w:val="20"/>
        </w:rPr>
        <w:t xml:space="preserve"> </w:t>
      </w:r>
      <w:r>
        <w:rPr>
          <w:rFonts w:ascii="Lucida Calligraphy" w:hAnsi="Lucida Calligraphy"/>
          <w:sz w:val="20"/>
        </w:rPr>
        <w:t xml:space="preserve">. . . . . . . . . . . . . . . . . . </w:t>
      </w:r>
    </w:p>
    <w:p w14:paraId="24D1E700" w14:textId="77777777" w:rsidR="001A2266" w:rsidRDefault="001A2266" w:rsidP="001A2266">
      <w:pPr>
        <w:pStyle w:val="Sansinterligne"/>
        <w:jc w:val="both"/>
        <w:rPr>
          <w:rFonts w:ascii="Segoe Print" w:hAnsi="Segoe Print"/>
          <w:sz w:val="18"/>
        </w:rPr>
      </w:pPr>
    </w:p>
    <w:p w14:paraId="24D1E701" w14:textId="77777777" w:rsidR="001A2266" w:rsidRDefault="00637695" w:rsidP="001A2266">
      <w:pPr>
        <w:pStyle w:val="Sansinterligne"/>
        <w:jc w:val="both"/>
        <w:rPr>
          <w:rFonts w:ascii="Segoe Print" w:hAnsi="Segoe Print"/>
          <w:sz w:val="18"/>
        </w:rPr>
      </w:pPr>
      <w:r w:rsidRPr="00AF120C">
        <w:rPr>
          <w:rFonts w:ascii="Lucida Calligraphy" w:hAnsi="Lucida Calligraphy"/>
          <w:noProof/>
          <w:sz w:val="18"/>
          <w:szCs w:val="20"/>
          <w:lang w:eastAsia="fr-BE"/>
        </w:rPr>
        <mc:AlternateContent>
          <mc:Choice Requires="wps">
            <w:drawing>
              <wp:anchor distT="45720" distB="45720" distL="114300" distR="114300" simplePos="0" relativeHeight="251788288" behindDoc="0" locked="0" layoutInCell="1" allowOverlap="1" wp14:anchorId="24D1F42A" wp14:editId="24D1F42B">
                <wp:simplePos x="0" y="0"/>
                <wp:positionH relativeFrom="page">
                  <wp:align>right</wp:align>
                </wp:positionH>
                <wp:positionV relativeFrom="page">
                  <wp:posOffset>10195634</wp:posOffset>
                </wp:positionV>
                <wp:extent cx="7620635" cy="1195070"/>
                <wp:effectExtent l="57150" t="457200" r="56515" b="462280"/>
                <wp:wrapNone/>
                <wp:docPr id="9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13415">
                          <a:off x="0" y="0"/>
                          <a:ext cx="7620635" cy="1195070"/>
                        </a:xfrm>
                        <a:prstGeom prst="rect">
                          <a:avLst/>
                        </a:prstGeom>
                        <a:solidFill>
                          <a:srgbClr val="0070C0"/>
                        </a:solidFill>
                        <a:ln w="9525">
                          <a:noFill/>
                          <a:miter lim="800000"/>
                          <a:headEnd/>
                          <a:tailEnd/>
                        </a:ln>
                      </wps:spPr>
                      <wps:txbx>
                        <w:txbxContent>
                          <w:p w14:paraId="24D1F588" w14:textId="77777777" w:rsidR="00DF2982" w:rsidRPr="00FB3D7B" w:rsidRDefault="00DF2982" w:rsidP="00AE468A">
                            <w:pPr>
                              <w:pStyle w:val="Sansinterligne"/>
                              <w:rPr>
                                <w:sz w:val="10"/>
                                <w:szCs w:val="10"/>
                              </w:rPr>
                            </w:pPr>
                            <w:r>
                              <w:t xml:space="preserve">   </w:t>
                            </w:r>
                          </w:p>
                          <w:p w14:paraId="24D1F589" w14:textId="77777777" w:rsidR="00DF2982" w:rsidRPr="00AF120C" w:rsidRDefault="00DF2982" w:rsidP="00AE468A">
                            <w:pP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t xml:space="preserve">     Les Argonautes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42A" id="_x0000_s1071" type="#_x0000_t202" style="position:absolute;left:0;text-align:left;margin-left:548.85pt;margin-top:802.8pt;width:600.05pt;height:94.1pt;rotation:451559fd;z-index:251788288;visibility:visible;mso-wrap-style:square;mso-width-percent:0;mso-height-percent:0;mso-wrap-distance-left:9pt;mso-wrap-distance-top:3.6pt;mso-wrap-distance-right:9pt;mso-wrap-distance-bottom:3.6pt;mso-position-horizontal:righ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" fillcolor="#0070c0" stroked="f">
                <v:textbox>
                  <w:txbxContent>
                    <w:p w14:paraId="24D1F588" w14:textId="77777777" w:rsidR="00DF2982" w:rsidRPr="00FB3D7B" w:rsidRDefault="00DF2982" w:rsidP="00AE468A">
                      <w:pPr>
                        <w:pStyle w:val="Sansinterligne"/>
                        <w:rPr>
                          <w:sz w:val="10"/>
                          <w:szCs w:val="10"/>
                        </w:rPr>
                      </w:pPr>
                      <w:r>
                        <w:t xml:space="preserve">   </w:t>
                      </w:r>
                    </w:p>
                    <w:p w14:paraId="24D1F589" w14:textId="77777777" w:rsidR="00DF2982" w:rsidRPr="00AF120C" w:rsidRDefault="00DF2982" w:rsidP="00AE468A">
                      <w:pP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t xml:space="preserve">     Les Argonautes</w:t>
                      </w:r>
                    </w:p>
                  </w:txbxContent>
                </v:textbox>
                <w10:wrap anchorx="page" anchory="page"/>
              </v:shape>
            </w:pict>
          </mc:Fallback>
        </mc:AlternateContent>
      </w:r>
    </w:p>
    <w:p w14:paraId="24D1E702" w14:textId="77777777" w:rsidR="00C07555" w:rsidRDefault="00C07555" w:rsidP="004632DB">
      <w:pPr>
        <w:pStyle w:val="Sansinterligne"/>
        <w:jc w:val="both"/>
        <w:rPr>
          <w:rFonts w:ascii="Segoe Print" w:hAnsi="Segoe Print"/>
          <w:sz w:val="18"/>
        </w:rPr>
        <w:sectPr w:rsidR="00C07555" w:rsidSect="000B7096">
          <w:type w:val="continuous"/>
          <w:pgSz w:w="11906" w:h="16838"/>
          <w:pgMar w:top="1417" w:right="1417" w:bottom="1417" w:left="1417" w:header="708" w:footer="708" w:gutter="0"/>
          <w:cols w:space="708"/>
          <w:docGrid w:linePitch="360"/>
        </w:sectPr>
      </w:pPr>
    </w:p>
    <w:p w14:paraId="24D1E703" w14:textId="77777777" w:rsidR="004632DB" w:rsidRPr="00C07555" w:rsidRDefault="00C07555" w:rsidP="004632DB">
      <w:pPr>
        <w:pStyle w:val="Sansinterligne"/>
        <w:jc w:val="both"/>
        <w:rPr>
          <w:rFonts w:ascii="Segoe Print" w:hAnsi="Segoe Print"/>
          <w:color w:val="0070C0"/>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7555">
        <w:rPr>
          <w:rFonts w:ascii="Segoe Print" w:hAnsi="Segoe Print"/>
          <w:color w:val="0070C0"/>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1</w:t>
      </w:r>
      <w:r w:rsidR="004632DB" w:rsidRPr="00C07555">
        <w:rPr>
          <w:rFonts w:ascii="Segoe Print" w:hAnsi="Segoe Print"/>
          <w:color w:val="0070C0"/>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 déclinaison</w:t>
      </w:r>
    </w:p>
    <w:p w14:paraId="24D1E704" w14:textId="77777777" w:rsidR="004632DB" w:rsidRPr="004632DB" w:rsidRDefault="004632DB" w:rsidP="004632DB">
      <w:pPr>
        <w:pStyle w:val="Sansinterligne"/>
        <w:jc w:val="both"/>
        <w:rPr>
          <w:rFonts w:ascii="Segoe Print" w:hAnsi="Segoe Print"/>
          <w:sz w:val="18"/>
        </w:rPr>
      </w:pPr>
      <w:proofErr w:type="spellStart"/>
      <w:r w:rsidRPr="00C07555">
        <w:rPr>
          <w:rFonts w:ascii="Cambria" w:hAnsi="Cambria"/>
          <w:sz w:val="20"/>
        </w:rPr>
        <w:t>Δηιάνειρ</w:t>
      </w:r>
      <w:proofErr w:type="spellEnd"/>
      <w:r w:rsidRPr="00C07555">
        <w:rPr>
          <w:rFonts w:ascii="Cambria" w:hAnsi="Cambria"/>
          <w:sz w:val="20"/>
        </w:rPr>
        <w:t>α, ας</w:t>
      </w:r>
      <w:r w:rsidRPr="00C07555">
        <w:rPr>
          <w:rFonts w:ascii="Segoe Print" w:hAnsi="Segoe Print"/>
          <w:sz w:val="20"/>
        </w:rPr>
        <w:t xml:space="preserve"> </w:t>
      </w:r>
      <w:r w:rsidRPr="004632DB">
        <w:rPr>
          <w:rFonts w:ascii="Segoe Print" w:hAnsi="Segoe Print"/>
          <w:sz w:val="18"/>
        </w:rPr>
        <w:t>: Déjanire</w:t>
      </w:r>
    </w:p>
    <w:p w14:paraId="24D1E705" w14:textId="77777777" w:rsidR="004632DB" w:rsidRPr="004632DB" w:rsidRDefault="004632DB" w:rsidP="004632DB">
      <w:pPr>
        <w:pStyle w:val="Sansinterligne"/>
        <w:jc w:val="both"/>
        <w:rPr>
          <w:rFonts w:ascii="Segoe Print" w:hAnsi="Segoe Print"/>
          <w:sz w:val="18"/>
        </w:rPr>
      </w:pPr>
      <w:proofErr w:type="spellStart"/>
      <w:r w:rsidRPr="00C07555">
        <w:rPr>
          <w:rFonts w:ascii="Cambria" w:hAnsi="Cambria" w:cs="Times New Roman"/>
          <w:sz w:val="20"/>
        </w:rPr>
        <w:t>ἔ</w:t>
      </w:r>
      <w:r w:rsidRPr="00C07555">
        <w:rPr>
          <w:rFonts w:ascii="Cambria" w:hAnsi="Cambria"/>
          <w:sz w:val="20"/>
        </w:rPr>
        <w:t>χιδν</w:t>
      </w:r>
      <w:proofErr w:type="spellEnd"/>
      <w:r w:rsidRPr="00C07555">
        <w:rPr>
          <w:rFonts w:ascii="Cambria" w:hAnsi="Cambria"/>
          <w:sz w:val="20"/>
        </w:rPr>
        <w:t xml:space="preserve">α, </w:t>
      </w:r>
      <w:proofErr w:type="spellStart"/>
      <w:r w:rsidRPr="00C07555">
        <w:rPr>
          <w:rFonts w:ascii="Cambria" w:hAnsi="Cambria"/>
          <w:sz w:val="20"/>
        </w:rPr>
        <w:t>ης</w:t>
      </w:r>
      <w:proofErr w:type="spellEnd"/>
      <w:r w:rsidRPr="00C07555">
        <w:rPr>
          <w:rFonts w:ascii="Segoe Print" w:hAnsi="Segoe Print"/>
          <w:sz w:val="20"/>
        </w:rPr>
        <w:t xml:space="preserve"> </w:t>
      </w:r>
      <w:r w:rsidRPr="004632DB">
        <w:rPr>
          <w:rFonts w:ascii="Segoe Print" w:hAnsi="Segoe Print"/>
          <w:sz w:val="18"/>
        </w:rPr>
        <w:t>: la vipère, l’hydre</w:t>
      </w:r>
    </w:p>
    <w:p w14:paraId="24D1E706" w14:textId="77777777" w:rsidR="004632DB" w:rsidRDefault="004632DB" w:rsidP="004632DB">
      <w:pPr>
        <w:pStyle w:val="Sansinterligne"/>
        <w:jc w:val="both"/>
        <w:rPr>
          <w:rFonts w:ascii="Segoe Print" w:hAnsi="Segoe Print"/>
          <w:sz w:val="18"/>
        </w:rPr>
      </w:pPr>
      <w:proofErr w:type="spellStart"/>
      <w:r w:rsidRPr="00C07555">
        <w:rPr>
          <w:rFonts w:ascii="Cambria" w:hAnsi="Cambria"/>
          <w:sz w:val="20"/>
        </w:rPr>
        <w:t>θερμ</w:t>
      </w:r>
      <w:proofErr w:type="spellEnd"/>
      <w:r w:rsidRPr="00C07555">
        <w:rPr>
          <w:rFonts w:ascii="Cambria" w:hAnsi="Cambria"/>
          <w:sz w:val="20"/>
        </w:rPr>
        <w:t>ασία, ας</w:t>
      </w:r>
      <w:r w:rsidRPr="00C07555">
        <w:rPr>
          <w:rFonts w:ascii="Segoe Print" w:hAnsi="Segoe Print"/>
          <w:sz w:val="20"/>
        </w:rPr>
        <w:t xml:space="preserve"> </w:t>
      </w:r>
      <w:r w:rsidRPr="004632DB">
        <w:rPr>
          <w:rFonts w:ascii="Segoe Print" w:hAnsi="Segoe Print"/>
          <w:sz w:val="18"/>
        </w:rPr>
        <w:t>: la chaleur</w:t>
      </w:r>
    </w:p>
    <w:p w14:paraId="24D1E707" w14:textId="77777777" w:rsidR="00C07555" w:rsidRPr="00C07555" w:rsidRDefault="00C07555" w:rsidP="004632DB">
      <w:pPr>
        <w:pStyle w:val="Sansinterligne"/>
        <w:jc w:val="both"/>
        <w:rPr>
          <w:rFonts w:ascii="Segoe Print" w:hAnsi="Segoe Print"/>
          <w:sz w:val="10"/>
          <w:szCs w:val="10"/>
        </w:rPr>
      </w:pPr>
    </w:p>
    <w:p w14:paraId="24D1E708" w14:textId="77777777" w:rsidR="004632DB" w:rsidRPr="00C07555" w:rsidRDefault="00C07555" w:rsidP="004632DB">
      <w:pPr>
        <w:pStyle w:val="Sansinterligne"/>
        <w:jc w:val="both"/>
        <w:rPr>
          <w:rFonts w:ascii="Segoe Print" w:hAnsi="Segoe Print"/>
          <w:color w:val="0070C0"/>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7555">
        <w:rPr>
          <w:rFonts w:ascii="Segoe Print" w:hAnsi="Segoe Print"/>
          <w:color w:val="0070C0"/>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4632DB" w:rsidRPr="00C07555">
        <w:rPr>
          <w:rFonts w:ascii="Segoe Print" w:hAnsi="Segoe Print"/>
          <w:color w:val="0070C0"/>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 déclinaison (masculin)</w:t>
      </w:r>
    </w:p>
    <w:p w14:paraId="24D1E709" w14:textId="77777777" w:rsidR="004632DB" w:rsidRDefault="004632DB" w:rsidP="004632DB">
      <w:pPr>
        <w:pStyle w:val="Sansinterligne"/>
        <w:jc w:val="both"/>
        <w:rPr>
          <w:rFonts w:ascii="Segoe Print" w:hAnsi="Segoe Print"/>
          <w:sz w:val="18"/>
        </w:rPr>
      </w:pPr>
      <w:proofErr w:type="spellStart"/>
      <w:r w:rsidRPr="00C07555">
        <w:rPr>
          <w:rFonts w:ascii="Cambria" w:hAnsi="Cambria" w:cs="Times New Roman"/>
          <w:sz w:val="20"/>
        </w:rPr>
        <w:t>ἰ</w:t>
      </w:r>
      <w:r w:rsidRPr="00C07555">
        <w:rPr>
          <w:rFonts w:ascii="Cambria" w:hAnsi="Cambria"/>
          <w:sz w:val="20"/>
        </w:rPr>
        <w:t>ός</w:t>
      </w:r>
      <w:proofErr w:type="spellEnd"/>
      <w:r w:rsidRPr="00C07555">
        <w:rPr>
          <w:rFonts w:ascii="Cambria" w:hAnsi="Cambria"/>
          <w:sz w:val="20"/>
        </w:rPr>
        <w:t xml:space="preserve">, </w:t>
      </w:r>
      <w:proofErr w:type="spellStart"/>
      <w:r w:rsidRPr="00C07555">
        <w:rPr>
          <w:rFonts w:ascii="Cambria" w:hAnsi="Cambria" w:cs="Times New Roman"/>
          <w:sz w:val="20"/>
        </w:rPr>
        <w:t>ἰ</w:t>
      </w:r>
      <w:r w:rsidRPr="00C07555">
        <w:rPr>
          <w:rFonts w:ascii="Cambria" w:hAnsi="Cambria"/>
          <w:sz w:val="20"/>
        </w:rPr>
        <w:t>ο</w:t>
      </w:r>
      <w:r w:rsidRPr="00C07555">
        <w:rPr>
          <w:rFonts w:ascii="Cambria" w:hAnsi="Cambria" w:cs="Times New Roman"/>
          <w:sz w:val="20"/>
        </w:rPr>
        <w:t>ῦ</w:t>
      </w:r>
      <w:proofErr w:type="spellEnd"/>
      <w:r w:rsidRPr="00C07555">
        <w:rPr>
          <w:rFonts w:ascii="Segoe Print" w:hAnsi="Segoe Print"/>
          <w:sz w:val="20"/>
        </w:rPr>
        <w:t xml:space="preserve"> </w:t>
      </w:r>
      <w:r w:rsidRPr="004632DB">
        <w:rPr>
          <w:rFonts w:ascii="Segoe Print" w:hAnsi="Segoe Print"/>
          <w:sz w:val="18"/>
        </w:rPr>
        <w:t>: le venin</w:t>
      </w:r>
    </w:p>
    <w:p w14:paraId="24D1E70A" w14:textId="77777777" w:rsidR="00C07555" w:rsidRPr="00C07555" w:rsidRDefault="00C07555" w:rsidP="004632DB">
      <w:pPr>
        <w:pStyle w:val="Sansinterligne"/>
        <w:jc w:val="both"/>
        <w:rPr>
          <w:rFonts w:ascii="Segoe Print" w:hAnsi="Segoe Print"/>
          <w:sz w:val="10"/>
          <w:szCs w:val="10"/>
        </w:rPr>
      </w:pPr>
    </w:p>
    <w:p w14:paraId="24D1E70B" w14:textId="77777777" w:rsidR="004632DB" w:rsidRPr="00C07555" w:rsidRDefault="004632DB" w:rsidP="004632DB">
      <w:pPr>
        <w:pStyle w:val="Sansinterligne"/>
        <w:jc w:val="both"/>
        <w:rPr>
          <w:rFonts w:ascii="Segoe Print" w:hAnsi="Segoe Print"/>
          <w:color w:val="0070C0"/>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7555">
        <w:rPr>
          <w:rFonts w:ascii="Segoe Print" w:hAnsi="Segoe Print"/>
          <w:color w:val="0070C0"/>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2e déclinaison (neutre)</w:t>
      </w:r>
    </w:p>
    <w:p w14:paraId="24D1E70C" w14:textId="77777777" w:rsidR="004632DB" w:rsidRPr="00FE3958" w:rsidRDefault="004632DB" w:rsidP="004632DB">
      <w:pPr>
        <w:pStyle w:val="Sansinterligne"/>
        <w:jc w:val="both"/>
        <w:rPr>
          <w:rFonts w:ascii="Segoe Print" w:hAnsi="Segoe Print"/>
          <w:b/>
          <w:sz w:val="18"/>
        </w:rPr>
      </w:pPr>
      <w:proofErr w:type="spellStart"/>
      <w:r w:rsidRPr="00FE3958">
        <w:rPr>
          <w:rFonts w:ascii="Cambria" w:hAnsi="Cambria"/>
          <w:b/>
          <w:sz w:val="20"/>
        </w:rPr>
        <w:t>φάρμ</w:t>
      </w:r>
      <w:proofErr w:type="spellEnd"/>
      <w:r w:rsidRPr="00FE3958">
        <w:rPr>
          <w:rFonts w:ascii="Cambria" w:hAnsi="Cambria"/>
          <w:b/>
          <w:sz w:val="20"/>
        </w:rPr>
        <w:t xml:space="preserve">ακον, </w:t>
      </w:r>
      <w:proofErr w:type="spellStart"/>
      <w:r w:rsidRPr="00FE3958">
        <w:rPr>
          <w:rFonts w:ascii="Cambria" w:hAnsi="Cambria"/>
          <w:b/>
          <w:sz w:val="20"/>
        </w:rPr>
        <w:t>ου</w:t>
      </w:r>
      <w:proofErr w:type="spellEnd"/>
      <w:r w:rsidRPr="00FE3958">
        <w:rPr>
          <w:rFonts w:ascii="Segoe Print" w:hAnsi="Segoe Print"/>
          <w:b/>
          <w:sz w:val="20"/>
        </w:rPr>
        <w:t xml:space="preserve"> </w:t>
      </w:r>
      <w:r w:rsidRPr="00FE3958">
        <w:rPr>
          <w:rFonts w:ascii="Segoe Print" w:hAnsi="Segoe Print"/>
          <w:b/>
          <w:sz w:val="18"/>
        </w:rPr>
        <w:t>: le poison</w:t>
      </w:r>
    </w:p>
    <w:p w14:paraId="24D1E70D" w14:textId="77777777" w:rsidR="004632DB" w:rsidRPr="00FE3958" w:rsidRDefault="004632DB" w:rsidP="004632DB">
      <w:pPr>
        <w:pStyle w:val="Sansinterligne"/>
        <w:jc w:val="both"/>
        <w:rPr>
          <w:rFonts w:ascii="Segoe Print" w:hAnsi="Segoe Print"/>
          <w:b/>
          <w:sz w:val="18"/>
        </w:rPr>
      </w:pPr>
      <w:proofErr w:type="spellStart"/>
      <w:r w:rsidRPr="00FE3958">
        <w:rPr>
          <w:rFonts w:ascii="Cambria" w:hAnsi="Cambria"/>
          <w:b/>
          <w:sz w:val="20"/>
        </w:rPr>
        <w:t>φίλ</w:t>
      </w:r>
      <w:r w:rsidR="00DF2982" w:rsidRPr="00FE3958">
        <w:rPr>
          <w:rFonts w:ascii="Cambria" w:hAnsi="Cambria"/>
          <w:b/>
          <w:sz w:val="20"/>
        </w:rPr>
        <w:t>τ</w:t>
      </w:r>
      <w:r w:rsidRPr="00FE3958">
        <w:rPr>
          <w:rFonts w:ascii="Cambria" w:hAnsi="Cambria"/>
          <w:b/>
          <w:sz w:val="20"/>
        </w:rPr>
        <w:t>ρον</w:t>
      </w:r>
      <w:proofErr w:type="spellEnd"/>
      <w:r w:rsidRPr="00FE3958">
        <w:rPr>
          <w:rFonts w:ascii="Cambria" w:hAnsi="Cambria"/>
          <w:b/>
          <w:sz w:val="20"/>
        </w:rPr>
        <w:t xml:space="preserve">, </w:t>
      </w:r>
      <w:proofErr w:type="spellStart"/>
      <w:r w:rsidRPr="00FE3958">
        <w:rPr>
          <w:rFonts w:ascii="Cambria" w:hAnsi="Cambria"/>
          <w:b/>
          <w:sz w:val="20"/>
        </w:rPr>
        <w:t>ου</w:t>
      </w:r>
      <w:proofErr w:type="spellEnd"/>
      <w:r w:rsidRPr="00FE3958">
        <w:rPr>
          <w:rFonts w:ascii="Segoe Print" w:hAnsi="Segoe Print"/>
          <w:b/>
          <w:sz w:val="20"/>
        </w:rPr>
        <w:t xml:space="preserve"> </w:t>
      </w:r>
      <w:r w:rsidRPr="00FE3958">
        <w:rPr>
          <w:rFonts w:ascii="Segoe Print" w:hAnsi="Segoe Print"/>
          <w:b/>
          <w:sz w:val="18"/>
        </w:rPr>
        <w:t xml:space="preserve">: </w:t>
      </w:r>
      <w:r w:rsidR="00C07555" w:rsidRPr="00FE3958">
        <w:rPr>
          <w:rFonts w:ascii="Segoe Print" w:hAnsi="Segoe Print"/>
          <w:b/>
          <w:sz w:val="18"/>
        </w:rPr>
        <w:t xml:space="preserve">le </w:t>
      </w:r>
      <w:r w:rsidRPr="00FE3958">
        <w:rPr>
          <w:rFonts w:ascii="Segoe Print" w:hAnsi="Segoe Print"/>
          <w:b/>
          <w:sz w:val="18"/>
        </w:rPr>
        <w:t>philtre</w:t>
      </w:r>
    </w:p>
    <w:p w14:paraId="24D1E70E" w14:textId="77777777" w:rsidR="00C07555" w:rsidRPr="00C07555" w:rsidRDefault="00C07555" w:rsidP="004632DB">
      <w:pPr>
        <w:pStyle w:val="Sansinterligne"/>
        <w:jc w:val="both"/>
        <w:rPr>
          <w:rFonts w:ascii="Segoe Print" w:hAnsi="Segoe Print"/>
          <w:sz w:val="10"/>
          <w:szCs w:val="10"/>
        </w:rPr>
      </w:pPr>
    </w:p>
    <w:p w14:paraId="24D1E70F" w14:textId="77777777" w:rsidR="004632DB" w:rsidRPr="00C07555" w:rsidRDefault="004632DB" w:rsidP="004632DB">
      <w:pPr>
        <w:pStyle w:val="Sansinterligne"/>
        <w:jc w:val="both"/>
        <w:rPr>
          <w:rFonts w:ascii="Segoe Print" w:hAnsi="Segoe Print"/>
          <w:color w:val="0070C0"/>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7555">
        <w:rPr>
          <w:rFonts w:ascii="Segoe Print" w:hAnsi="Segoe Print"/>
          <w:color w:val="0070C0"/>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3e déclinaison</w:t>
      </w:r>
    </w:p>
    <w:p w14:paraId="24D1E710" w14:textId="77777777" w:rsidR="004632DB" w:rsidRPr="00FE3958" w:rsidRDefault="004632DB" w:rsidP="004632DB">
      <w:pPr>
        <w:pStyle w:val="Sansinterligne"/>
        <w:jc w:val="both"/>
        <w:rPr>
          <w:rFonts w:ascii="Segoe Print" w:hAnsi="Segoe Print"/>
          <w:b/>
          <w:sz w:val="18"/>
        </w:rPr>
      </w:pPr>
      <w:proofErr w:type="spellStart"/>
      <w:r w:rsidRPr="00FE3958">
        <w:rPr>
          <w:rFonts w:ascii="Cambria" w:hAnsi="Cambria"/>
          <w:b/>
          <w:sz w:val="20"/>
        </w:rPr>
        <w:t>δύν</w:t>
      </w:r>
      <w:proofErr w:type="spellEnd"/>
      <w:r w:rsidRPr="00FE3958">
        <w:rPr>
          <w:rFonts w:ascii="Cambria" w:hAnsi="Cambria"/>
          <w:b/>
          <w:sz w:val="20"/>
        </w:rPr>
        <w:t xml:space="preserve">αμις, </w:t>
      </w:r>
      <w:proofErr w:type="spellStart"/>
      <w:r w:rsidRPr="00FE3958">
        <w:rPr>
          <w:rFonts w:ascii="Cambria" w:hAnsi="Cambria"/>
          <w:b/>
          <w:sz w:val="20"/>
        </w:rPr>
        <w:t>εως</w:t>
      </w:r>
      <w:proofErr w:type="spellEnd"/>
      <w:r w:rsidRPr="00FE3958">
        <w:rPr>
          <w:rFonts w:ascii="Cambria" w:hAnsi="Cambria"/>
          <w:b/>
          <w:sz w:val="20"/>
        </w:rPr>
        <w:t xml:space="preserve"> (</w:t>
      </w:r>
      <w:r w:rsidRPr="00FE3958">
        <w:rPr>
          <w:rFonts w:ascii="Cambria" w:hAnsi="Cambria" w:cs="Times New Roman"/>
          <w:b/>
          <w:sz w:val="20"/>
        </w:rPr>
        <w:t>ἡ</w:t>
      </w:r>
      <w:r w:rsidRPr="00FE3958">
        <w:rPr>
          <w:rFonts w:ascii="Cambria" w:hAnsi="Cambria"/>
          <w:b/>
          <w:sz w:val="20"/>
        </w:rPr>
        <w:t>)</w:t>
      </w:r>
      <w:r w:rsidRPr="00FE3958">
        <w:rPr>
          <w:rFonts w:ascii="Segoe Print" w:hAnsi="Segoe Print"/>
          <w:b/>
          <w:sz w:val="20"/>
        </w:rPr>
        <w:t xml:space="preserve"> </w:t>
      </w:r>
      <w:r w:rsidRPr="00FE3958">
        <w:rPr>
          <w:rFonts w:ascii="Segoe Print" w:hAnsi="Segoe Print"/>
          <w:b/>
          <w:sz w:val="18"/>
        </w:rPr>
        <w:t>: la force, la puissance</w:t>
      </w:r>
    </w:p>
    <w:p w14:paraId="24D1E711" w14:textId="77777777" w:rsidR="004632DB" w:rsidRPr="00FE3958" w:rsidRDefault="004632DB" w:rsidP="004632DB">
      <w:pPr>
        <w:pStyle w:val="Sansinterligne"/>
        <w:jc w:val="both"/>
        <w:rPr>
          <w:rFonts w:ascii="Segoe Print" w:hAnsi="Segoe Print"/>
          <w:b/>
          <w:sz w:val="18"/>
        </w:rPr>
      </w:pPr>
      <w:proofErr w:type="spellStart"/>
      <w:r w:rsidRPr="00FE3958">
        <w:rPr>
          <w:rFonts w:ascii="Cambria" w:hAnsi="Cambria"/>
          <w:b/>
          <w:sz w:val="20"/>
        </w:rPr>
        <w:t>γυνή</w:t>
      </w:r>
      <w:proofErr w:type="spellEnd"/>
      <w:r w:rsidRPr="00FE3958">
        <w:rPr>
          <w:rFonts w:ascii="Cambria" w:hAnsi="Cambria"/>
          <w:b/>
          <w:sz w:val="20"/>
        </w:rPr>
        <w:t xml:space="preserve">, </w:t>
      </w:r>
      <w:proofErr w:type="spellStart"/>
      <w:r w:rsidRPr="00FE3958">
        <w:rPr>
          <w:rFonts w:ascii="Cambria" w:hAnsi="Cambria"/>
          <w:b/>
          <w:sz w:val="20"/>
        </w:rPr>
        <w:t>γυν</w:t>
      </w:r>
      <w:proofErr w:type="spellEnd"/>
      <w:r w:rsidRPr="00FE3958">
        <w:rPr>
          <w:rFonts w:ascii="Cambria" w:hAnsi="Cambria"/>
          <w:b/>
          <w:sz w:val="20"/>
        </w:rPr>
        <w:t>αικός (</w:t>
      </w:r>
      <w:r w:rsidRPr="00FE3958">
        <w:rPr>
          <w:rFonts w:ascii="Cambria" w:hAnsi="Cambria" w:cs="Times New Roman"/>
          <w:b/>
          <w:sz w:val="20"/>
        </w:rPr>
        <w:t>ἡ</w:t>
      </w:r>
      <w:r w:rsidRPr="00FE3958">
        <w:rPr>
          <w:rFonts w:ascii="Cambria" w:hAnsi="Cambria"/>
          <w:b/>
          <w:sz w:val="20"/>
        </w:rPr>
        <w:t>)</w:t>
      </w:r>
      <w:r w:rsidRPr="00FE3958">
        <w:rPr>
          <w:rFonts w:ascii="Segoe Print" w:hAnsi="Segoe Print"/>
          <w:b/>
          <w:sz w:val="20"/>
        </w:rPr>
        <w:t xml:space="preserve"> </w:t>
      </w:r>
      <w:r w:rsidRPr="00FE3958">
        <w:rPr>
          <w:rFonts w:ascii="Segoe Print" w:hAnsi="Segoe Print"/>
          <w:b/>
          <w:sz w:val="18"/>
        </w:rPr>
        <w:t>: la femme</w:t>
      </w:r>
    </w:p>
    <w:p w14:paraId="24D1E712" w14:textId="77777777" w:rsidR="004632DB" w:rsidRPr="00FE3958" w:rsidRDefault="004632DB" w:rsidP="004632DB">
      <w:pPr>
        <w:pStyle w:val="Sansinterligne"/>
        <w:jc w:val="both"/>
        <w:rPr>
          <w:rFonts w:ascii="Segoe Print" w:hAnsi="Segoe Print"/>
          <w:b/>
          <w:sz w:val="18"/>
        </w:rPr>
      </w:pPr>
      <w:proofErr w:type="spellStart"/>
      <w:r w:rsidRPr="00FE3958">
        <w:rPr>
          <w:rFonts w:ascii="Cambria" w:hAnsi="Cambria" w:cs="Times New Roman"/>
          <w:b/>
          <w:sz w:val="20"/>
        </w:rPr>
        <w:t>Ἡ</w:t>
      </w:r>
      <w:r w:rsidRPr="00FE3958">
        <w:rPr>
          <w:rFonts w:ascii="Cambria" w:hAnsi="Cambria"/>
          <w:b/>
          <w:sz w:val="20"/>
        </w:rPr>
        <w:t>ρ</w:t>
      </w:r>
      <w:proofErr w:type="spellEnd"/>
      <w:r w:rsidRPr="00FE3958">
        <w:rPr>
          <w:rFonts w:ascii="Cambria" w:hAnsi="Cambria"/>
          <w:b/>
          <w:sz w:val="20"/>
        </w:rPr>
        <w:t>ακλ</w:t>
      </w:r>
      <w:r w:rsidRPr="00FE3958">
        <w:rPr>
          <w:rFonts w:ascii="Cambria" w:hAnsi="Cambria" w:cs="Times New Roman"/>
          <w:b/>
          <w:sz w:val="20"/>
        </w:rPr>
        <w:t>ῆ</w:t>
      </w:r>
      <w:r w:rsidRPr="00FE3958">
        <w:rPr>
          <w:rFonts w:ascii="Cambria" w:hAnsi="Cambria"/>
          <w:b/>
          <w:sz w:val="20"/>
        </w:rPr>
        <w:t xml:space="preserve">ς, </w:t>
      </w:r>
      <w:proofErr w:type="spellStart"/>
      <w:r w:rsidRPr="00FE3958">
        <w:rPr>
          <w:rFonts w:ascii="Cambria" w:hAnsi="Cambria"/>
          <w:b/>
          <w:sz w:val="20"/>
        </w:rPr>
        <w:t>έους</w:t>
      </w:r>
      <w:proofErr w:type="spellEnd"/>
      <w:r w:rsidRPr="00FE3958">
        <w:rPr>
          <w:rFonts w:ascii="Cambria" w:hAnsi="Cambria"/>
          <w:b/>
          <w:sz w:val="20"/>
        </w:rPr>
        <w:t xml:space="preserve"> (</w:t>
      </w:r>
      <w:r w:rsidRPr="00FE3958">
        <w:rPr>
          <w:rFonts w:ascii="Cambria" w:hAnsi="Cambria" w:cs="Times New Roman"/>
          <w:b/>
          <w:sz w:val="20"/>
        </w:rPr>
        <w:t>ὁ</w:t>
      </w:r>
      <w:r w:rsidRPr="00FE3958">
        <w:rPr>
          <w:rFonts w:ascii="Cambria" w:hAnsi="Cambria"/>
          <w:b/>
          <w:sz w:val="20"/>
        </w:rPr>
        <w:t>)</w:t>
      </w:r>
      <w:r w:rsidRPr="00FE3958">
        <w:rPr>
          <w:rFonts w:ascii="Segoe Print" w:hAnsi="Segoe Print"/>
          <w:b/>
          <w:sz w:val="20"/>
        </w:rPr>
        <w:t xml:space="preserve"> </w:t>
      </w:r>
      <w:r w:rsidRPr="00FE3958">
        <w:rPr>
          <w:rFonts w:ascii="Segoe Print" w:hAnsi="Segoe Print"/>
          <w:b/>
          <w:sz w:val="18"/>
        </w:rPr>
        <w:t>: Héraclès</w:t>
      </w:r>
    </w:p>
    <w:p w14:paraId="24D1E713" w14:textId="77777777" w:rsidR="004632DB" w:rsidRPr="004632DB" w:rsidRDefault="004632DB" w:rsidP="004632DB">
      <w:pPr>
        <w:pStyle w:val="Sansinterligne"/>
        <w:jc w:val="both"/>
        <w:rPr>
          <w:rFonts w:ascii="Segoe Print" w:hAnsi="Segoe Print"/>
          <w:sz w:val="18"/>
        </w:rPr>
      </w:pPr>
      <w:proofErr w:type="spellStart"/>
      <w:r w:rsidRPr="00C07555">
        <w:rPr>
          <w:rFonts w:ascii="Cambria" w:hAnsi="Cambria"/>
          <w:sz w:val="20"/>
        </w:rPr>
        <w:t>σάρξ</w:t>
      </w:r>
      <w:proofErr w:type="spellEnd"/>
      <w:r w:rsidRPr="00C07555">
        <w:rPr>
          <w:rFonts w:ascii="Cambria" w:hAnsi="Cambria"/>
          <w:sz w:val="20"/>
        </w:rPr>
        <w:t>, σα</w:t>
      </w:r>
      <w:proofErr w:type="spellStart"/>
      <w:r w:rsidRPr="00C07555">
        <w:rPr>
          <w:rFonts w:ascii="Cambria" w:hAnsi="Cambria"/>
          <w:sz w:val="20"/>
        </w:rPr>
        <w:t>ρκός</w:t>
      </w:r>
      <w:proofErr w:type="spellEnd"/>
      <w:r w:rsidRPr="00C07555">
        <w:rPr>
          <w:rFonts w:ascii="Cambria" w:hAnsi="Cambria"/>
          <w:sz w:val="20"/>
        </w:rPr>
        <w:t xml:space="preserve"> (</w:t>
      </w:r>
      <w:r w:rsidRPr="00C07555">
        <w:rPr>
          <w:rFonts w:ascii="Cambria" w:hAnsi="Cambria" w:cs="Times New Roman"/>
          <w:sz w:val="20"/>
        </w:rPr>
        <w:t>ἡ</w:t>
      </w:r>
      <w:r w:rsidRPr="00C07555">
        <w:rPr>
          <w:rFonts w:ascii="Cambria" w:hAnsi="Cambria"/>
          <w:sz w:val="20"/>
        </w:rPr>
        <w:t>)</w:t>
      </w:r>
      <w:r w:rsidRPr="00C07555">
        <w:rPr>
          <w:rFonts w:ascii="Segoe Print" w:hAnsi="Segoe Print"/>
          <w:sz w:val="20"/>
        </w:rPr>
        <w:t xml:space="preserve"> </w:t>
      </w:r>
      <w:r w:rsidRPr="004632DB">
        <w:rPr>
          <w:rFonts w:ascii="Segoe Print" w:hAnsi="Segoe Print"/>
          <w:sz w:val="18"/>
        </w:rPr>
        <w:t>: la chair</w:t>
      </w:r>
    </w:p>
    <w:p w14:paraId="24D1E714" w14:textId="77777777" w:rsidR="004632DB" w:rsidRPr="00FE3958" w:rsidRDefault="004632DB" w:rsidP="004632DB">
      <w:pPr>
        <w:pStyle w:val="Sansinterligne"/>
        <w:jc w:val="both"/>
        <w:rPr>
          <w:rFonts w:ascii="Segoe Print" w:hAnsi="Segoe Print"/>
          <w:b/>
          <w:sz w:val="18"/>
        </w:rPr>
      </w:pPr>
      <w:proofErr w:type="spellStart"/>
      <w:r w:rsidRPr="00FE3958">
        <w:rPr>
          <w:rFonts w:ascii="Cambria" w:hAnsi="Cambria"/>
          <w:b/>
          <w:sz w:val="20"/>
        </w:rPr>
        <w:t>σ</w:t>
      </w:r>
      <w:r w:rsidRPr="00FE3958">
        <w:rPr>
          <w:rFonts w:ascii="Cambria" w:hAnsi="Cambria" w:cs="Times New Roman"/>
          <w:b/>
          <w:sz w:val="20"/>
        </w:rPr>
        <w:t>ῶ</w:t>
      </w:r>
      <w:r w:rsidRPr="00FE3958">
        <w:rPr>
          <w:rFonts w:ascii="Cambria" w:hAnsi="Cambria"/>
          <w:b/>
          <w:sz w:val="20"/>
        </w:rPr>
        <w:t>μ</w:t>
      </w:r>
      <w:proofErr w:type="spellEnd"/>
      <w:r w:rsidRPr="00FE3958">
        <w:rPr>
          <w:rFonts w:ascii="Cambria" w:hAnsi="Cambria"/>
          <w:b/>
          <w:sz w:val="20"/>
        </w:rPr>
        <w:t>α, α</w:t>
      </w:r>
      <w:proofErr w:type="spellStart"/>
      <w:r w:rsidRPr="00FE3958">
        <w:rPr>
          <w:rFonts w:ascii="Cambria" w:hAnsi="Cambria"/>
          <w:b/>
          <w:sz w:val="20"/>
        </w:rPr>
        <w:t>τος</w:t>
      </w:r>
      <w:proofErr w:type="spellEnd"/>
      <w:r w:rsidRPr="00FE3958">
        <w:rPr>
          <w:rFonts w:ascii="Cambria" w:hAnsi="Cambria"/>
          <w:b/>
          <w:sz w:val="20"/>
        </w:rPr>
        <w:t xml:space="preserve"> (</w:t>
      </w:r>
      <w:proofErr w:type="spellStart"/>
      <w:r w:rsidRPr="00FE3958">
        <w:rPr>
          <w:rFonts w:ascii="Cambria" w:hAnsi="Cambria"/>
          <w:b/>
          <w:sz w:val="20"/>
        </w:rPr>
        <w:t>τό</w:t>
      </w:r>
      <w:proofErr w:type="spellEnd"/>
      <w:r w:rsidRPr="00FE3958">
        <w:rPr>
          <w:rFonts w:ascii="Cambria" w:hAnsi="Cambria"/>
          <w:b/>
          <w:sz w:val="20"/>
        </w:rPr>
        <w:t>)</w:t>
      </w:r>
      <w:r w:rsidRPr="00FE3958">
        <w:rPr>
          <w:rFonts w:ascii="Segoe Print" w:hAnsi="Segoe Print"/>
          <w:b/>
          <w:sz w:val="20"/>
        </w:rPr>
        <w:t xml:space="preserve"> </w:t>
      </w:r>
      <w:r w:rsidRPr="00FE3958">
        <w:rPr>
          <w:rFonts w:ascii="Segoe Print" w:hAnsi="Segoe Print"/>
          <w:b/>
          <w:sz w:val="18"/>
        </w:rPr>
        <w:t>: le corps</w:t>
      </w:r>
    </w:p>
    <w:p w14:paraId="24D1E715" w14:textId="77777777" w:rsidR="004632DB" w:rsidRPr="00FE3958" w:rsidRDefault="004632DB" w:rsidP="004632DB">
      <w:pPr>
        <w:pStyle w:val="Sansinterligne"/>
        <w:jc w:val="both"/>
        <w:rPr>
          <w:rFonts w:ascii="Segoe Print" w:hAnsi="Segoe Print"/>
          <w:b/>
          <w:sz w:val="18"/>
        </w:rPr>
      </w:pPr>
      <w:proofErr w:type="spellStart"/>
      <w:r w:rsidRPr="00FE3958">
        <w:rPr>
          <w:rFonts w:ascii="Cambria" w:hAnsi="Cambria"/>
          <w:b/>
          <w:sz w:val="20"/>
        </w:rPr>
        <w:t>χιτών</w:t>
      </w:r>
      <w:proofErr w:type="spellEnd"/>
      <w:r w:rsidRPr="00FE3958">
        <w:rPr>
          <w:rFonts w:ascii="Cambria" w:hAnsi="Cambria"/>
          <w:b/>
          <w:sz w:val="20"/>
        </w:rPr>
        <w:t xml:space="preserve">, </w:t>
      </w:r>
      <w:proofErr w:type="spellStart"/>
      <w:r w:rsidRPr="00FE3958">
        <w:rPr>
          <w:rFonts w:ascii="Cambria" w:hAnsi="Cambria" w:cs="Times New Roman"/>
          <w:b/>
          <w:sz w:val="20"/>
        </w:rPr>
        <w:t>ῶ</w:t>
      </w:r>
      <w:r w:rsidRPr="00FE3958">
        <w:rPr>
          <w:rFonts w:ascii="Cambria" w:hAnsi="Cambria"/>
          <w:b/>
          <w:sz w:val="20"/>
        </w:rPr>
        <w:t>νος</w:t>
      </w:r>
      <w:proofErr w:type="spellEnd"/>
      <w:r w:rsidRPr="00FE3958">
        <w:rPr>
          <w:rFonts w:ascii="Cambria" w:hAnsi="Cambria"/>
          <w:b/>
          <w:sz w:val="20"/>
        </w:rPr>
        <w:t xml:space="preserve"> (</w:t>
      </w:r>
      <w:r w:rsidRPr="00FE3958">
        <w:rPr>
          <w:rFonts w:ascii="Cambria" w:hAnsi="Cambria" w:cs="Times New Roman"/>
          <w:b/>
          <w:sz w:val="20"/>
        </w:rPr>
        <w:t>ὁ</w:t>
      </w:r>
      <w:r w:rsidRPr="00FE3958">
        <w:rPr>
          <w:rFonts w:ascii="Cambria" w:hAnsi="Cambria"/>
          <w:b/>
          <w:sz w:val="20"/>
        </w:rPr>
        <w:t>)</w:t>
      </w:r>
      <w:r w:rsidRPr="00FE3958">
        <w:rPr>
          <w:rFonts w:ascii="Segoe Print" w:hAnsi="Segoe Print"/>
          <w:b/>
          <w:sz w:val="20"/>
        </w:rPr>
        <w:t xml:space="preserve"> </w:t>
      </w:r>
      <w:r w:rsidRPr="00FE3958">
        <w:rPr>
          <w:rFonts w:ascii="Segoe Print" w:hAnsi="Segoe Print"/>
          <w:b/>
          <w:sz w:val="18"/>
        </w:rPr>
        <w:t>: la tunique</w:t>
      </w:r>
    </w:p>
    <w:p w14:paraId="24D1E716" w14:textId="77777777" w:rsidR="00C07555" w:rsidRPr="00C07555" w:rsidRDefault="00C07555" w:rsidP="004632DB">
      <w:pPr>
        <w:pStyle w:val="Sansinterligne"/>
        <w:jc w:val="both"/>
        <w:rPr>
          <w:rFonts w:ascii="Segoe Print" w:hAnsi="Segoe Print"/>
          <w:sz w:val="10"/>
          <w:szCs w:val="10"/>
        </w:rPr>
      </w:pPr>
    </w:p>
    <w:p w14:paraId="24D1E717" w14:textId="77777777" w:rsidR="004632DB" w:rsidRPr="00C07555" w:rsidRDefault="004632DB" w:rsidP="004632DB">
      <w:pPr>
        <w:pStyle w:val="Sansinterligne"/>
        <w:jc w:val="both"/>
        <w:rPr>
          <w:rFonts w:ascii="Segoe Print" w:hAnsi="Segoe Print"/>
          <w:color w:val="0070C0"/>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7555">
        <w:rPr>
          <w:rFonts w:ascii="Segoe Print" w:hAnsi="Segoe Print"/>
          <w:color w:val="0070C0"/>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Adjectifs</w:t>
      </w:r>
    </w:p>
    <w:p w14:paraId="24D1E718" w14:textId="77777777" w:rsidR="004632DB" w:rsidRPr="00FE3958" w:rsidRDefault="004632DB" w:rsidP="004632DB">
      <w:pPr>
        <w:pStyle w:val="Sansinterligne"/>
        <w:jc w:val="both"/>
        <w:rPr>
          <w:rFonts w:ascii="Segoe Print" w:hAnsi="Segoe Print"/>
          <w:b/>
          <w:sz w:val="18"/>
        </w:rPr>
      </w:pPr>
      <w:proofErr w:type="spellStart"/>
      <w:r w:rsidRPr="00FE3958">
        <w:rPr>
          <w:rFonts w:ascii="Cambria" w:hAnsi="Cambria" w:cs="Times New Roman"/>
          <w:b/>
          <w:sz w:val="20"/>
        </w:rPr>
        <w:t>ἂ</w:t>
      </w:r>
      <w:r w:rsidRPr="00FE3958">
        <w:rPr>
          <w:rFonts w:ascii="Cambria" w:hAnsi="Cambria"/>
          <w:b/>
          <w:sz w:val="20"/>
        </w:rPr>
        <w:t>λλος</w:t>
      </w:r>
      <w:proofErr w:type="spellEnd"/>
      <w:r w:rsidRPr="00FE3958">
        <w:rPr>
          <w:rFonts w:ascii="Cambria" w:hAnsi="Cambria"/>
          <w:b/>
          <w:sz w:val="20"/>
        </w:rPr>
        <w:t xml:space="preserve">, η, </w:t>
      </w:r>
      <w:proofErr w:type="spellStart"/>
      <w:r w:rsidRPr="00FE3958">
        <w:rPr>
          <w:rFonts w:ascii="Cambria" w:hAnsi="Cambria"/>
          <w:b/>
          <w:sz w:val="20"/>
        </w:rPr>
        <w:t>ον</w:t>
      </w:r>
      <w:proofErr w:type="spellEnd"/>
      <w:r w:rsidRPr="00FE3958">
        <w:rPr>
          <w:rFonts w:ascii="Segoe Print" w:hAnsi="Segoe Print"/>
          <w:b/>
          <w:sz w:val="20"/>
        </w:rPr>
        <w:t xml:space="preserve"> </w:t>
      </w:r>
      <w:r w:rsidRPr="00FE3958">
        <w:rPr>
          <w:rFonts w:ascii="Segoe Print" w:hAnsi="Segoe Print"/>
          <w:b/>
          <w:sz w:val="18"/>
        </w:rPr>
        <w:t>: autre</w:t>
      </w:r>
    </w:p>
    <w:p w14:paraId="24D1E719" w14:textId="77777777" w:rsidR="004632DB" w:rsidRPr="004632DB" w:rsidRDefault="004632DB" w:rsidP="004632DB">
      <w:pPr>
        <w:pStyle w:val="Sansinterligne"/>
        <w:jc w:val="both"/>
        <w:rPr>
          <w:rFonts w:ascii="Segoe Print" w:hAnsi="Segoe Print"/>
          <w:sz w:val="18"/>
        </w:rPr>
      </w:pPr>
      <w:proofErr w:type="spellStart"/>
      <w:r w:rsidRPr="00C07555">
        <w:rPr>
          <w:rFonts w:ascii="Cambria" w:hAnsi="Cambria" w:cs="Times New Roman"/>
          <w:sz w:val="20"/>
        </w:rPr>
        <w:t>ἐ</w:t>
      </w:r>
      <w:r w:rsidRPr="00C07555">
        <w:rPr>
          <w:rFonts w:ascii="Cambria" w:hAnsi="Cambria"/>
          <w:sz w:val="20"/>
        </w:rPr>
        <w:t>νεργ</w:t>
      </w:r>
      <w:r w:rsidRPr="00C07555">
        <w:rPr>
          <w:rFonts w:ascii="Cambria" w:hAnsi="Cambria" w:cs="Times New Roman"/>
          <w:sz w:val="20"/>
        </w:rPr>
        <w:t>ῶ</w:t>
      </w:r>
      <w:r w:rsidRPr="00C07555">
        <w:rPr>
          <w:rFonts w:ascii="Cambria" w:hAnsi="Cambria"/>
          <w:sz w:val="20"/>
        </w:rPr>
        <w:t>ν</w:t>
      </w:r>
      <w:proofErr w:type="spellEnd"/>
      <w:r w:rsidRPr="00C07555">
        <w:rPr>
          <w:rFonts w:ascii="Cambria" w:hAnsi="Cambria"/>
          <w:sz w:val="20"/>
        </w:rPr>
        <w:t xml:space="preserve">, </w:t>
      </w:r>
      <w:proofErr w:type="spellStart"/>
      <w:r w:rsidRPr="00C07555">
        <w:rPr>
          <w:rFonts w:ascii="Cambria" w:hAnsi="Cambria"/>
          <w:sz w:val="20"/>
        </w:rPr>
        <w:t>ούση</w:t>
      </w:r>
      <w:proofErr w:type="spellEnd"/>
      <w:r w:rsidRPr="00C07555">
        <w:rPr>
          <w:rFonts w:ascii="Cambria" w:hAnsi="Cambria"/>
          <w:sz w:val="20"/>
        </w:rPr>
        <w:t xml:space="preserve">, </w:t>
      </w:r>
      <w:proofErr w:type="spellStart"/>
      <w:r w:rsidRPr="00C07555">
        <w:rPr>
          <w:rFonts w:ascii="Cambria" w:hAnsi="Cambria"/>
          <w:sz w:val="20"/>
        </w:rPr>
        <w:t>ο</w:t>
      </w:r>
      <w:r w:rsidRPr="00C07555">
        <w:rPr>
          <w:rFonts w:ascii="Cambria" w:hAnsi="Cambria" w:cs="Times New Roman"/>
          <w:sz w:val="20"/>
        </w:rPr>
        <w:t>ῦ</w:t>
      </w:r>
      <w:r w:rsidRPr="00C07555">
        <w:rPr>
          <w:rFonts w:ascii="Cambria" w:hAnsi="Cambria"/>
          <w:sz w:val="20"/>
        </w:rPr>
        <w:t>ν</w:t>
      </w:r>
      <w:proofErr w:type="spellEnd"/>
      <w:r w:rsidRPr="00C07555">
        <w:rPr>
          <w:rFonts w:ascii="Segoe Print" w:hAnsi="Segoe Print"/>
          <w:sz w:val="20"/>
        </w:rPr>
        <w:t xml:space="preserve"> </w:t>
      </w:r>
      <w:r w:rsidRPr="004632DB">
        <w:rPr>
          <w:rFonts w:ascii="Segoe Print" w:hAnsi="Segoe Print"/>
          <w:sz w:val="18"/>
        </w:rPr>
        <w:t>: ayant agi</w:t>
      </w:r>
    </w:p>
    <w:p w14:paraId="24D1E71A" w14:textId="77777777" w:rsidR="004632DB" w:rsidRPr="004632DB" w:rsidRDefault="004632DB" w:rsidP="004632DB">
      <w:pPr>
        <w:pStyle w:val="Sansinterligne"/>
        <w:jc w:val="both"/>
        <w:rPr>
          <w:rFonts w:ascii="Segoe Print" w:hAnsi="Segoe Print"/>
          <w:sz w:val="18"/>
        </w:rPr>
      </w:pPr>
      <w:proofErr w:type="spellStart"/>
      <w:r w:rsidRPr="00C07555">
        <w:rPr>
          <w:rFonts w:ascii="Cambria" w:hAnsi="Cambria"/>
          <w:sz w:val="20"/>
        </w:rPr>
        <w:t>χρ</w:t>
      </w:r>
      <w:r w:rsidRPr="00C07555">
        <w:rPr>
          <w:rFonts w:ascii="Cambria" w:hAnsi="Cambria" w:cs="Times New Roman"/>
          <w:sz w:val="20"/>
        </w:rPr>
        <w:t>ῖ</w:t>
      </w:r>
      <w:r w:rsidRPr="00C07555">
        <w:rPr>
          <w:rFonts w:ascii="Cambria" w:hAnsi="Cambria"/>
          <w:sz w:val="20"/>
        </w:rPr>
        <w:t>σ</w:t>
      </w:r>
      <w:proofErr w:type="spellEnd"/>
      <w:r w:rsidRPr="00C07555">
        <w:rPr>
          <w:rFonts w:ascii="Cambria" w:hAnsi="Cambria"/>
          <w:sz w:val="20"/>
        </w:rPr>
        <w:t>ας, α</w:t>
      </w:r>
      <w:proofErr w:type="spellStart"/>
      <w:r w:rsidRPr="00C07555">
        <w:rPr>
          <w:rFonts w:ascii="Cambria" w:hAnsi="Cambria"/>
          <w:sz w:val="20"/>
        </w:rPr>
        <w:t>ντος</w:t>
      </w:r>
      <w:proofErr w:type="spellEnd"/>
      <w:r w:rsidRPr="00C07555">
        <w:rPr>
          <w:rFonts w:ascii="Segoe Print" w:hAnsi="Segoe Print"/>
          <w:sz w:val="20"/>
        </w:rPr>
        <w:t xml:space="preserve"> </w:t>
      </w:r>
      <w:r w:rsidRPr="004632DB">
        <w:rPr>
          <w:rFonts w:ascii="Segoe Print" w:hAnsi="Segoe Print"/>
          <w:sz w:val="18"/>
        </w:rPr>
        <w:t>: ayant enduit</w:t>
      </w:r>
    </w:p>
    <w:p w14:paraId="24D1E71B" w14:textId="77777777" w:rsidR="004632DB" w:rsidRDefault="004632DB" w:rsidP="004632DB">
      <w:pPr>
        <w:pStyle w:val="Sansinterligne"/>
        <w:jc w:val="both"/>
        <w:rPr>
          <w:rFonts w:ascii="Segoe Print" w:hAnsi="Segoe Print"/>
          <w:sz w:val="18"/>
        </w:rPr>
      </w:pPr>
      <w:proofErr w:type="spellStart"/>
      <w:r w:rsidRPr="00C07555">
        <w:rPr>
          <w:rFonts w:ascii="Cambria" w:hAnsi="Cambria" w:cs="Times New Roman"/>
          <w:sz w:val="20"/>
        </w:rPr>
        <w:t>ἐ</w:t>
      </w:r>
      <w:r w:rsidRPr="00C07555">
        <w:rPr>
          <w:rFonts w:ascii="Cambria" w:hAnsi="Cambria"/>
          <w:sz w:val="20"/>
        </w:rPr>
        <w:t>νδ</w:t>
      </w:r>
      <w:r w:rsidRPr="00C07555">
        <w:rPr>
          <w:rFonts w:ascii="Cambria" w:hAnsi="Cambria" w:cs="Times New Roman"/>
          <w:sz w:val="20"/>
        </w:rPr>
        <w:t>ὺ</w:t>
      </w:r>
      <w:r w:rsidRPr="00C07555">
        <w:rPr>
          <w:rFonts w:ascii="Cambria" w:hAnsi="Cambria"/>
          <w:sz w:val="20"/>
        </w:rPr>
        <w:t>ς</w:t>
      </w:r>
      <w:proofErr w:type="spellEnd"/>
      <w:r w:rsidRPr="00C07555">
        <w:rPr>
          <w:rFonts w:ascii="Cambria" w:hAnsi="Cambria"/>
          <w:sz w:val="20"/>
        </w:rPr>
        <w:t xml:space="preserve">, </w:t>
      </w:r>
      <w:proofErr w:type="spellStart"/>
      <w:r w:rsidRPr="00C07555">
        <w:rPr>
          <w:rFonts w:ascii="Cambria" w:hAnsi="Cambria"/>
          <w:sz w:val="20"/>
        </w:rPr>
        <w:t>ντος</w:t>
      </w:r>
      <w:proofErr w:type="spellEnd"/>
      <w:r w:rsidRPr="00C07555">
        <w:rPr>
          <w:rFonts w:ascii="Segoe Print" w:hAnsi="Segoe Print"/>
          <w:sz w:val="20"/>
        </w:rPr>
        <w:t xml:space="preserve"> </w:t>
      </w:r>
      <w:r w:rsidRPr="004632DB">
        <w:rPr>
          <w:rFonts w:ascii="Segoe Print" w:hAnsi="Segoe Print"/>
          <w:sz w:val="18"/>
        </w:rPr>
        <w:t xml:space="preserve">: ayant </w:t>
      </w:r>
      <w:proofErr w:type="spellStart"/>
      <w:r w:rsidRPr="004632DB">
        <w:rPr>
          <w:rFonts w:ascii="Segoe Print" w:hAnsi="Segoe Print"/>
          <w:sz w:val="18"/>
        </w:rPr>
        <w:t>revêti</w:t>
      </w:r>
      <w:proofErr w:type="spellEnd"/>
    </w:p>
    <w:p w14:paraId="24D1E71C" w14:textId="77777777" w:rsidR="00C07555" w:rsidRPr="00C07555" w:rsidRDefault="00C07555" w:rsidP="004632DB">
      <w:pPr>
        <w:pStyle w:val="Sansinterligne"/>
        <w:jc w:val="both"/>
        <w:rPr>
          <w:rFonts w:ascii="Segoe Print" w:hAnsi="Segoe Print"/>
          <w:sz w:val="10"/>
          <w:szCs w:val="10"/>
        </w:rPr>
      </w:pPr>
    </w:p>
    <w:p w14:paraId="24D1E71D" w14:textId="77777777" w:rsidR="004632DB" w:rsidRPr="00C07555" w:rsidRDefault="004632DB" w:rsidP="004632DB">
      <w:pPr>
        <w:pStyle w:val="Sansinterligne"/>
        <w:jc w:val="both"/>
        <w:rPr>
          <w:rFonts w:ascii="Segoe Print" w:hAnsi="Segoe Print"/>
          <w:color w:val="0070C0"/>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7555">
        <w:rPr>
          <w:rFonts w:ascii="Segoe Print" w:hAnsi="Segoe Print"/>
          <w:color w:val="0070C0"/>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Pronoms</w:t>
      </w:r>
    </w:p>
    <w:p w14:paraId="24D1E71E" w14:textId="77777777" w:rsidR="004632DB" w:rsidRDefault="004632DB" w:rsidP="004632DB">
      <w:pPr>
        <w:pStyle w:val="Sansinterligne"/>
        <w:jc w:val="both"/>
        <w:rPr>
          <w:rFonts w:ascii="Segoe Print" w:hAnsi="Segoe Print"/>
          <w:sz w:val="18"/>
        </w:rPr>
      </w:pPr>
      <w:proofErr w:type="spellStart"/>
      <w:r w:rsidRPr="00C07555">
        <w:rPr>
          <w:rFonts w:ascii="Cambria" w:hAnsi="Cambria"/>
          <w:sz w:val="20"/>
        </w:rPr>
        <w:t>μηδείς</w:t>
      </w:r>
      <w:proofErr w:type="spellEnd"/>
      <w:r w:rsidRPr="00C07555">
        <w:rPr>
          <w:rFonts w:ascii="Cambria" w:hAnsi="Cambria"/>
          <w:sz w:val="20"/>
        </w:rPr>
        <w:t xml:space="preserve">, </w:t>
      </w:r>
      <w:proofErr w:type="spellStart"/>
      <w:r w:rsidRPr="00C07555">
        <w:rPr>
          <w:rFonts w:ascii="Cambria" w:hAnsi="Cambria"/>
          <w:sz w:val="20"/>
        </w:rPr>
        <w:t>μηδεμί</w:t>
      </w:r>
      <w:proofErr w:type="spellEnd"/>
      <w:r w:rsidRPr="00C07555">
        <w:rPr>
          <w:rFonts w:ascii="Cambria" w:hAnsi="Cambria"/>
          <w:sz w:val="20"/>
        </w:rPr>
        <w:t xml:space="preserve">α, </w:t>
      </w:r>
      <w:proofErr w:type="spellStart"/>
      <w:r w:rsidRPr="00C07555">
        <w:rPr>
          <w:rFonts w:ascii="Cambria" w:hAnsi="Cambria"/>
          <w:sz w:val="20"/>
        </w:rPr>
        <w:t>μηδέν</w:t>
      </w:r>
      <w:proofErr w:type="spellEnd"/>
      <w:r w:rsidRPr="00C07555">
        <w:rPr>
          <w:rFonts w:ascii="Segoe Print" w:hAnsi="Segoe Print"/>
          <w:sz w:val="20"/>
        </w:rPr>
        <w:t xml:space="preserve"> </w:t>
      </w:r>
      <w:r w:rsidRPr="004632DB">
        <w:rPr>
          <w:rFonts w:ascii="Segoe Print" w:hAnsi="Segoe Print"/>
          <w:sz w:val="18"/>
        </w:rPr>
        <w:t>: aucun, nul, personne</w:t>
      </w:r>
    </w:p>
    <w:p w14:paraId="24D1E71F" w14:textId="77777777" w:rsidR="00C07555" w:rsidRPr="00C07555" w:rsidRDefault="00C07555" w:rsidP="004632DB">
      <w:pPr>
        <w:pStyle w:val="Sansinterligne"/>
        <w:jc w:val="both"/>
        <w:rPr>
          <w:rFonts w:ascii="Segoe Print" w:hAnsi="Segoe Print"/>
          <w:sz w:val="10"/>
          <w:szCs w:val="10"/>
        </w:rPr>
      </w:pPr>
    </w:p>
    <w:p w14:paraId="24D1E720" w14:textId="77777777" w:rsidR="004632DB" w:rsidRPr="00C07555" w:rsidRDefault="004632DB" w:rsidP="004632DB">
      <w:pPr>
        <w:pStyle w:val="Sansinterligne"/>
        <w:jc w:val="both"/>
        <w:rPr>
          <w:rFonts w:ascii="Segoe Print" w:hAnsi="Segoe Print"/>
          <w:color w:val="0070C0"/>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7555">
        <w:rPr>
          <w:rFonts w:ascii="Segoe Print" w:hAnsi="Segoe Print"/>
          <w:color w:val="0070C0"/>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Verbes</w:t>
      </w:r>
    </w:p>
    <w:p w14:paraId="24D1E721" w14:textId="77777777" w:rsidR="004632DB" w:rsidRPr="00FE3958" w:rsidRDefault="00C07555" w:rsidP="004632DB">
      <w:pPr>
        <w:pStyle w:val="Sansinterligne"/>
        <w:jc w:val="both"/>
        <w:rPr>
          <w:rFonts w:ascii="Segoe Print" w:hAnsi="Segoe Print"/>
          <w:b/>
          <w:sz w:val="18"/>
        </w:rPr>
      </w:pPr>
      <w:proofErr w:type="spellStart"/>
      <w:r w:rsidRPr="00FE3958">
        <w:rPr>
          <w:rFonts w:ascii="Cambria" w:hAnsi="Cambria"/>
          <w:b/>
          <w:sz w:val="20"/>
        </w:rPr>
        <w:t>δ</w:t>
      </w:r>
      <w:r w:rsidR="004632DB" w:rsidRPr="00FE3958">
        <w:rPr>
          <w:rFonts w:ascii="Cambria" w:hAnsi="Cambria"/>
          <w:b/>
          <w:sz w:val="20"/>
        </w:rPr>
        <w:t>ωρέω</w:t>
      </w:r>
      <w:proofErr w:type="spellEnd"/>
      <w:r w:rsidR="004632DB" w:rsidRPr="00FE3958">
        <w:rPr>
          <w:rFonts w:ascii="Segoe Print" w:hAnsi="Segoe Print"/>
          <w:b/>
          <w:sz w:val="20"/>
        </w:rPr>
        <w:t xml:space="preserve"> </w:t>
      </w:r>
      <w:r w:rsidR="004632DB" w:rsidRPr="00FE3958">
        <w:rPr>
          <w:rFonts w:ascii="Segoe Print" w:hAnsi="Segoe Print"/>
          <w:b/>
          <w:sz w:val="18"/>
        </w:rPr>
        <w:t>: donner en présent</w:t>
      </w:r>
    </w:p>
    <w:p w14:paraId="24D1E722" w14:textId="77777777" w:rsidR="004632DB" w:rsidRPr="004632DB" w:rsidRDefault="004632DB" w:rsidP="004632DB">
      <w:pPr>
        <w:pStyle w:val="Sansinterligne"/>
        <w:jc w:val="both"/>
        <w:rPr>
          <w:rFonts w:ascii="Segoe Print" w:hAnsi="Segoe Print"/>
          <w:sz w:val="18"/>
        </w:rPr>
      </w:pPr>
      <w:proofErr w:type="spellStart"/>
      <w:r w:rsidRPr="00FE3958">
        <w:rPr>
          <w:rFonts w:ascii="Cambria" w:hAnsi="Cambria"/>
          <w:b/>
          <w:sz w:val="20"/>
        </w:rPr>
        <w:t>θέλω</w:t>
      </w:r>
      <w:proofErr w:type="spellEnd"/>
      <w:r w:rsidRPr="00FE3958">
        <w:rPr>
          <w:rFonts w:ascii="Segoe Print" w:hAnsi="Segoe Print"/>
          <w:b/>
          <w:sz w:val="20"/>
        </w:rPr>
        <w:t xml:space="preserve"> </w:t>
      </w:r>
      <w:r w:rsidRPr="00FE3958">
        <w:rPr>
          <w:rFonts w:ascii="Segoe Print" w:hAnsi="Segoe Print"/>
          <w:b/>
          <w:sz w:val="18"/>
        </w:rPr>
        <w:t>: vouloir</w:t>
      </w:r>
      <w:r w:rsidRPr="004632DB">
        <w:rPr>
          <w:rFonts w:ascii="Segoe Print" w:hAnsi="Segoe Print"/>
          <w:sz w:val="18"/>
        </w:rPr>
        <w:t xml:space="preserve"> (</w:t>
      </w:r>
      <w:proofErr w:type="spellStart"/>
      <w:r w:rsidRPr="00C07555">
        <w:rPr>
          <w:rFonts w:ascii="Cambria" w:hAnsi="Cambria"/>
          <w:sz w:val="20"/>
        </w:rPr>
        <w:t>θελήσω</w:t>
      </w:r>
      <w:proofErr w:type="spellEnd"/>
      <w:r w:rsidRPr="00C07555">
        <w:rPr>
          <w:rFonts w:ascii="Segoe Print" w:hAnsi="Segoe Print"/>
          <w:sz w:val="20"/>
        </w:rPr>
        <w:t xml:space="preserve"> </w:t>
      </w:r>
      <w:r w:rsidR="00C07555">
        <w:rPr>
          <w:rFonts w:ascii="Segoe Print" w:hAnsi="Segoe Print"/>
          <w:sz w:val="18"/>
        </w:rPr>
        <w:t xml:space="preserve">: </w:t>
      </w:r>
      <w:proofErr w:type="spellStart"/>
      <w:r w:rsidR="00C07555">
        <w:rPr>
          <w:rFonts w:ascii="Segoe Print" w:hAnsi="Segoe Print"/>
          <w:sz w:val="18"/>
        </w:rPr>
        <w:t>ind</w:t>
      </w:r>
      <w:proofErr w:type="spellEnd"/>
      <w:r w:rsidR="00C07555">
        <w:rPr>
          <w:rFonts w:ascii="Segoe Print" w:hAnsi="Segoe Print"/>
          <w:sz w:val="18"/>
        </w:rPr>
        <w:t>. fut.</w:t>
      </w:r>
      <w:r w:rsidRPr="004632DB">
        <w:rPr>
          <w:rFonts w:ascii="Segoe Print" w:hAnsi="Segoe Print"/>
          <w:sz w:val="18"/>
        </w:rPr>
        <w:t xml:space="preserve"> simple </w:t>
      </w:r>
      <w:r w:rsidR="00C07555">
        <w:rPr>
          <w:rFonts w:ascii="Segoe Print" w:hAnsi="Segoe Print"/>
          <w:sz w:val="18"/>
        </w:rPr>
        <w:t>A</w:t>
      </w:r>
      <w:r w:rsidRPr="004632DB">
        <w:rPr>
          <w:rFonts w:ascii="Segoe Print" w:hAnsi="Segoe Print"/>
          <w:sz w:val="18"/>
        </w:rPr>
        <w:t>)</w:t>
      </w:r>
    </w:p>
    <w:p w14:paraId="24D1E723" w14:textId="77777777" w:rsidR="004632DB" w:rsidRPr="004632DB" w:rsidRDefault="00C07555" w:rsidP="004632DB">
      <w:pPr>
        <w:pStyle w:val="Sansinterligne"/>
        <w:jc w:val="both"/>
        <w:rPr>
          <w:rFonts w:ascii="Segoe Print" w:hAnsi="Segoe Print"/>
          <w:sz w:val="18"/>
        </w:rPr>
      </w:pPr>
      <w:proofErr w:type="spellStart"/>
      <w:r w:rsidRPr="00C07555">
        <w:rPr>
          <w:rFonts w:ascii="Cambria" w:hAnsi="Cambria"/>
          <w:sz w:val="20"/>
        </w:rPr>
        <w:t>λ</w:t>
      </w:r>
      <w:r w:rsidR="004632DB" w:rsidRPr="00C07555">
        <w:rPr>
          <w:rFonts w:ascii="Cambria" w:hAnsi="Cambria"/>
          <w:sz w:val="20"/>
        </w:rPr>
        <w:t>υμ</w:t>
      </w:r>
      <w:proofErr w:type="spellEnd"/>
      <w:r w:rsidR="004632DB" w:rsidRPr="00C07555">
        <w:rPr>
          <w:rFonts w:ascii="Cambria" w:hAnsi="Cambria"/>
          <w:sz w:val="20"/>
        </w:rPr>
        <w:t>αίνομαι</w:t>
      </w:r>
      <w:r w:rsidR="004632DB" w:rsidRPr="00C07555">
        <w:rPr>
          <w:rFonts w:ascii="Segoe Print" w:hAnsi="Segoe Print"/>
          <w:sz w:val="20"/>
        </w:rPr>
        <w:t xml:space="preserve"> </w:t>
      </w:r>
      <w:r w:rsidR="004632DB" w:rsidRPr="004632DB">
        <w:rPr>
          <w:rFonts w:ascii="Segoe Print" w:hAnsi="Segoe Print"/>
          <w:sz w:val="18"/>
        </w:rPr>
        <w:t>: détruire, corrompre</w:t>
      </w:r>
    </w:p>
    <w:p w14:paraId="24D1E724" w14:textId="77777777" w:rsidR="004632DB" w:rsidRPr="004632DB" w:rsidRDefault="004632DB" w:rsidP="004632DB">
      <w:pPr>
        <w:pStyle w:val="Sansinterligne"/>
        <w:jc w:val="both"/>
        <w:rPr>
          <w:rFonts w:ascii="Segoe Print" w:hAnsi="Segoe Print"/>
          <w:sz w:val="18"/>
        </w:rPr>
      </w:pPr>
      <w:r w:rsidRPr="00C07555">
        <w:rPr>
          <w:rFonts w:ascii="Cambria" w:hAnsi="Cambria"/>
          <w:sz w:val="20"/>
        </w:rPr>
        <w:t>π</w:t>
      </w:r>
      <w:proofErr w:type="spellStart"/>
      <w:r w:rsidRPr="00C07555">
        <w:rPr>
          <w:rFonts w:ascii="Cambria" w:hAnsi="Cambria"/>
          <w:sz w:val="20"/>
        </w:rPr>
        <w:t>λησιάζω</w:t>
      </w:r>
      <w:proofErr w:type="spellEnd"/>
      <w:r w:rsidR="00C07555">
        <w:rPr>
          <w:rFonts w:ascii="Cambria" w:hAnsi="Cambria"/>
          <w:sz w:val="20"/>
        </w:rPr>
        <w:t xml:space="preserve"> </w:t>
      </w:r>
      <w:r w:rsidR="00C07555" w:rsidRPr="004632DB">
        <w:rPr>
          <w:rFonts w:ascii="Segoe Print" w:hAnsi="Segoe Print"/>
          <w:sz w:val="18"/>
        </w:rPr>
        <w:t>+ datif</w:t>
      </w:r>
      <w:r w:rsidR="00C07555">
        <w:rPr>
          <w:rFonts w:ascii="Segoe Print" w:hAnsi="Segoe Print"/>
          <w:sz w:val="18"/>
        </w:rPr>
        <w:t xml:space="preserve"> : être proche de</w:t>
      </w:r>
    </w:p>
    <w:p w14:paraId="24D1E725" w14:textId="77777777" w:rsidR="004632DB" w:rsidRPr="00FE3958" w:rsidRDefault="004632DB" w:rsidP="004632DB">
      <w:pPr>
        <w:pStyle w:val="Sansinterligne"/>
        <w:jc w:val="both"/>
        <w:rPr>
          <w:rFonts w:ascii="Segoe Print" w:hAnsi="Segoe Print"/>
          <w:b/>
          <w:sz w:val="18"/>
        </w:rPr>
      </w:pPr>
      <w:proofErr w:type="spellStart"/>
      <w:r w:rsidRPr="00FE3958">
        <w:rPr>
          <w:rFonts w:ascii="Cambria" w:hAnsi="Cambria"/>
          <w:b/>
          <w:sz w:val="20"/>
        </w:rPr>
        <w:t>φημί</w:t>
      </w:r>
      <w:proofErr w:type="spellEnd"/>
      <w:r w:rsidRPr="00FE3958">
        <w:rPr>
          <w:rFonts w:ascii="Segoe Print" w:hAnsi="Segoe Print"/>
          <w:b/>
          <w:sz w:val="20"/>
        </w:rPr>
        <w:t xml:space="preserve"> </w:t>
      </w:r>
      <w:r w:rsidRPr="00FE3958">
        <w:rPr>
          <w:rFonts w:ascii="Segoe Print" w:hAnsi="Segoe Print"/>
          <w:b/>
          <w:sz w:val="18"/>
        </w:rPr>
        <w:t>: dire</w:t>
      </w:r>
    </w:p>
    <w:p w14:paraId="24D1E726" w14:textId="77777777" w:rsidR="00C07555" w:rsidRPr="00C07555" w:rsidRDefault="00C07555" w:rsidP="004632DB">
      <w:pPr>
        <w:pStyle w:val="Sansinterligne"/>
        <w:jc w:val="both"/>
        <w:rPr>
          <w:rFonts w:ascii="Segoe Print" w:hAnsi="Segoe Print"/>
          <w:sz w:val="10"/>
          <w:szCs w:val="10"/>
        </w:rPr>
      </w:pPr>
    </w:p>
    <w:p w14:paraId="24D1E727" w14:textId="77777777" w:rsidR="004632DB" w:rsidRPr="00C07555" w:rsidRDefault="004632DB" w:rsidP="004632DB">
      <w:pPr>
        <w:pStyle w:val="Sansinterligne"/>
        <w:jc w:val="both"/>
        <w:rPr>
          <w:rFonts w:ascii="Segoe Print" w:hAnsi="Segoe Print"/>
          <w:color w:val="0070C0"/>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7555">
        <w:rPr>
          <w:rFonts w:ascii="Segoe Print" w:hAnsi="Segoe Print"/>
          <w:color w:val="0070C0"/>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Adverbe</w:t>
      </w:r>
    </w:p>
    <w:p w14:paraId="24D1E728" w14:textId="77777777" w:rsidR="004632DB" w:rsidRDefault="004632DB" w:rsidP="004632DB">
      <w:pPr>
        <w:pStyle w:val="Sansinterligne"/>
        <w:jc w:val="both"/>
        <w:rPr>
          <w:rFonts w:ascii="Segoe Print" w:hAnsi="Segoe Print"/>
          <w:sz w:val="18"/>
        </w:rPr>
      </w:pPr>
      <w:r w:rsidRPr="00C07555">
        <w:rPr>
          <w:rFonts w:ascii="Cambria" w:hAnsi="Cambria"/>
          <w:sz w:val="20"/>
        </w:rPr>
        <w:t xml:space="preserve">κατ´ </w:t>
      </w:r>
      <w:proofErr w:type="spellStart"/>
      <w:r w:rsidRPr="00C07555">
        <w:rPr>
          <w:rFonts w:ascii="Cambria" w:hAnsi="Cambria" w:cs="Times New Roman"/>
          <w:sz w:val="20"/>
        </w:rPr>
        <w:t>ὀ</w:t>
      </w:r>
      <w:r w:rsidRPr="00C07555">
        <w:rPr>
          <w:rFonts w:ascii="Cambria" w:hAnsi="Cambria"/>
          <w:sz w:val="20"/>
        </w:rPr>
        <w:t>λ</w:t>
      </w:r>
      <w:r w:rsidRPr="00C07555">
        <w:rPr>
          <w:rFonts w:ascii="Cambria" w:hAnsi="Cambria" w:cs="Times New Roman"/>
          <w:sz w:val="20"/>
        </w:rPr>
        <w:t>ί</w:t>
      </w:r>
      <w:r w:rsidRPr="00C07555">
        <w:rPr>
          <w:rFonts w:ascii="Cambria" w:hAnsi="Cambria"/>
          <w:sz w:val="20"/>
        </w:rPr>
        <w:t>γον</w:t>
      </w:r>
      <w:proofErr w:type="spellEnd"/>
      <w:r w:rsidRPr="00C07555">
        <w:rPr>
          <w:rFonts w:ascii="Segoe Print" w:hAnsi="Segoe Print"/>
          <w:sz w:val="20"/>
        </w:rPr>
        <w:t xml:space="preserve"> </w:t>
      </w:r>
      <w:r w:rsidRPr="004632DB">
        <w:rPr>
          <w:rFonts w:ascii="Segoe Print" w:hAnsi="Segoe Print"/>
          <w:sz w:val="18"/>
        </w:rPr>
        <w:t>: bientôt</w:t>
      </w:r>
    </w:p>
    <w:p w14:paraId="24D1E729" w14:textId="77777777" w:rsidR="00C07555" w:rsidRPr="00C07555" w:rsidRDefault="00C07555" w:rsidP="004632DB">
      <w:pPr>
        <w:pStyle w:val="Sansinterligne"/>
        <w:jc w:val="both"/>
        <w:rPr>
          <w:rFonts w:ascii="Segoe Print" w:hAnsi="Segoe Print"/>
          <w:sz w:val="10"/>
          <w:szCs w:val="10"/>
        </w:rPr>
      </w:pPr>
    </w:p>
    <w:p w14:paraId="24D1E72A" w14:textId="77777777" w:rsidR="004632DB" w:rsidRPr="00C07555" w:rsidRDefault="004632DB" w:rsidP="004632DB">
      <w:pPr>
        <w:pStyle w:val="Sansinterligne"/>
        <w:jc w:val="both"/>
        <w:rPr>
          <w:rFonts w:ascii="Segoe Print" w:hAnsi="Segoe Print"/>
          <w:color w:val="0070C0"/>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7555">
        <w:rPr>
          <w:rFonts w:ascii="Segoe Print" w:hAnsi="Segoe Print"/>
          <w:color w:val="0070C0"/>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Conjonction de subordination</w:t>
      </w:r>
    </w:p>
    <w:p w14:paraId="24D1E72B" w14:textId="77777777" w:rsidR="004632DB" w:rsidRPr="00FE3958" w:rsidRDefault="004632DB" w:rsidP="004632DB">
      <w:pPr>
        <w:pStyle w:val="Sansinterligne"/>
        <w:jc w:val="both"/>
        <w:rPr>
          <w:rFonts w:ascii="Segoe Print" w:hAnsi="Segoe Print"/>
          <w:b/>
          <w:sz w:val="18"/>
        </w:rPr>
      </w:pPr>
      <w:r w:rsidRPr="00FE3958">
        <w:rPr>
          <w:rFonts w:ascii="Cambria" w:hAnsi="Cambria" w:cs="Times New Roman"/>
          <w:b/>
          <w:sz w:val="20"/>
        </w:rPr>
        <w:t>ὅ</w:t>
      </w:r>
      <w:r w:rsidRPr="00FE3958">
        <w:rPr>
          <w:rFonts w:ascii="Cambria" w:hAnsi="Cambria"/>
          <w:b/>
          <w:sz w:val="20"/>
        </w:rPr>
        <w:t>π</w:t>
      </w:r>
      <w:proofErr w:type="spellStart"/>
      <w:r w:rsidRPr="00FE3958">
        <w:rPr>
          <w:rFonts w:ascii="Cambria" w:hAnsi="Cambria"/>
          <w:b/>
          <w:sz w:val="20"/>
        </w:rPr>
        <w:t>ως</w:t>
      </w:r>
      <w:proofErr w:type="spellEnd"/>
      <w:r w:rsidRPr="00FE3958">
        <w:rPr>
          <w:rFonts w:ascii="Segoe Print" w:hAnsi="Segoe Print"/>
          <w:b/>
          <w:sz w:val="20"/>
        </w:rPr>
        <w:t xml:space="preserve"> </w:t>
      </w:r>
      <w:r w:rsidRPr="00FE3958">
        <w:rPr>
          <w:rFonts w:ascii="Segoe Print" w:hAnsi="Segoe Print"/>
          <w:b/>
          <w:sz w:val="18"/>
        </w:rPr>
        <w:t>: de sorte que</w:t>
      </w:r>
    </w:p>
    <w:p w14:paraId="24D1E72C" w14:textId="77777777" w:rsidR="00C07555" w:rsidRPr="00C07555" w:rsidRDefault="00C07555" w:rsidP="004632DB">
      <w:pPr>
        <w:pStyle w:val="Sansinterligne"/>
        <w:jc w:val="both"/>
        <w:rPr>
          <w:rFonts w:ascii="Segoe Print" w:hAnsi="Segoe Print"/>
          <w:sz w:val="10"/>
          <w:szCs w:val="10"/>
        </w:rPr>
      </w:pPr>
    </w:p>
    <w:p w14:paraId="24D1E72D" w14:textId="77777777" w:rsidR="004632DB" w:rsidRPr="00C07555" w:rsidRDefault="004632DB" w:rsidP="004632DB">
      <w:pPr>
        <w:pStyle w:val="Sansinterligne"/>
        <w:jc w:val="both"/>
        <w:rPr>
          <w:rFonts w:ascii="Segoe Print" w:hAnsi="Segoe Print"/>
          <w:color w:val="0070C0"/>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7555">
        <w:rPr>
          <w:rFonts w:ascii="Segoe Print" w:hAnsi="Segoe Print"/>
          <w:color w:val="0070C0"/>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Préposition</w:t>
      </w:r>
    </w:p>
    <w:p w14:paraId="24D1E72E" w14:textId="77777777" w:rsidR="001A2266" w:rsidRPr="00FE3958" w:rsidRDefault="004632DB" w:rsidP="004632DB">
      <w:pPr>
        <w:pStyle w:val="Sansinterligne"/>
        <w:jc w:val="both"/>
        <w:rPr>
          <w:rFonts w:ascii="Segoe Print" w:hAnsi="Segoe Print"/>
          <w:b/>
          <w:sz w:val="18"/>
        </w:rPr>
      </w:pPr>
      <w:proofErr w:type="spellStart"/>
      <w:r w:rsidRPr="00FE3958">
        <w:rPr>
          <w:rFonts w:ascii="Cambria" w:hAnsi="Cambria"/>
          <w:b/>
          <w:sz w:val="20"/>
        </w:rPr>
        <w:t>διά</w:t>
      </w:r>
      <w:proofErr w:type="spellEnd"/>
      <w:r w:rsidRPr="00FE3958">
        <w:rPr>
          <w:rFonts w:ascii="Cambria" w:hAnsi="Cambria"/>
          <w:b/>
          <w:sz w:val="20"/>
        </w:rPr>
        <w:t xml:space="preserve"> + acc</w:t>
      </w:r>
      <w:r w:rsidR="00FE3958">
        <w:rPr>
          <w:rFonts w:ascii="Cambria" w:hAnsi="Cambria"/>
          <w:b/>
          <w:sz w:val="20"/>
        </w:rPr>
        <w:t>usatif</w:t>
      </w:r>
      <w:r w:rsidRPr="00FE3958">
        <w:rPr>
          <w:rFonts w:ascii="Segoe Print" w:hAnsi="Segoe Print"/>
          <w:b/>
          <w:sz w:val="20"/>
        </w:rPr>
        <w:t xml:space="preserve"> </w:t>
      </w:r>
      <w:r w:rsidRPr="00FE3958">
        <w:rPr>
          <w:rFonts w:ascii="Segoe Print" w:hAnsi="Segoe Print"/>
          <w:b/>
          <w:sz w:val="18"/>
        </w:rPr>
        <w:t>: par</w:t>
      </w:r>
    </w:p>
    <w:p w14:paraId="24D1E72F" w14:textId="77777777" w:rsidR="00C07555" w:rsidRDefault="00C07555" w:rsidP="001A2266">
      <w:pPr>
        <w:pStyle w:val="Sansinterligne"/>
        <w:jc w:val="both"/>
        <w:rPr>
          <w:rFonts w:ascii="Segoe Print" w:hAnsi="Segoe Print"/>
          <w:sz w:val="18"/>
        </w:rPr>
      </w:pPr>
    </w:p>
    <w:p w14:paraId="24D1E730" w14:textId="77777777" w:rsidR="00C07555" w:rsidRDefault="00C07555" w:rsidP="001A2266">
      <w:pPr>
        <w:pStyle w:val="Sansinterligne"/>
        <w:jc w:val="both"/>
        <w:rPr>
          <w:rFonts w:ascii="Segoe Print" w:hAnsi="Segoe Print"/>
          <w:sz w:val="18"/>
        </w:rPr>
      </w:pPr>
    </w:p>
    <w:p w14:paraId="24D1E731" w14:textId="77777777" w:rsidR="00C07555" w:rsidRDefault="00C07555" w:rsidP="001A2266">
      <w:pPr>
        <w:pStyle w:val="Sansinterligne"/>
        <w:jc w:val="both"/>
        <w:rPr>
          <w:rFonts w:ascii="Segoe Print" w:hAnsi="Segoe Print"/>
          <w:sz w:val="18"/>
        </w:rPr>
      </w:pPr>
    </w:p>
    <w:p w14:paraId="24D1E732" w14:textId="77777777" w:rsidR="00C07555" w:rsidRDefault="00C07555" w:rsidP="001A2266">
      <w:pPr>
        <w:pStyle w:val="Sansinterligne"/>
        <w:jc w:val="both"/>
        <w:rPr>
          <w:rFonts w:ascii="Segoe Print" w:hAnsi="Segoe Print"/>
          <w:sz w:val="18"/>
        </w:rPr>
      </w:pPr>
    </w:p>
    <w:p w14:paraId="24D1E733" w14:textId="77777777" w:rsidR="00C07555" w:rsidRDefault="00C07555" w:rsidP="001A2266">
      <w:pPr>
        <w:pStyle w:val="Sansinterligne"/>
        <w:jc w:val="both"/>
        <w:rPr>
          <w:rFonts w:ascii="Segoe Print" w:hAnsi="Segoe Print"/>
          <w:sz w:val="18"/>
        </w:rPr>
      </w:pPr>
    </w:p>
    <w:p w14:paraId="24D1E734" w14:textId="77777777" w:rsidR="00C07555" w:rsidRDefault="00C07555" w:rsidP="001A2266">
      <w:pPr>
        <w:pStyle w:val="Sansinterligne"/>
        <w:jc w:val="both"/>
        <w:rPr>
          <w:rFonts w:ascii="Segoe Print" w:hAnsi="Segoe Print"/>
          <w:sz w:val="18"/>
        </w:rPr>
      </w:pPr>
    </w:p>
    <w:p w14:paraId="24D1E735" w14:textId="77777777" w:rsidR="00C07555" w:rsidRDefault="00C07555" w:rsidP="001A2266">
      <w:pPr>
        <w:pStyle w:val="Sansinterligne"/>
        <w:jc w:val="both"/>
        <w:rPr>
          <w:rFonts w:ascii="Segoe Print" w:hAnsi="Segoe Print"/>
          <w:sz w:val="18"/>
        </w:rPr>
      </w:pPr>
    </w:p>
    <w:p w14:paraId="24D1E736" w14:textId="77777777" w:rsidR="00C07555" w:rsidRDefault="00C07555" w:rsidP="001A2266">
      <w:pPr>
        <w:pStyle w:val="Sansinterligne"/>
        <w:jc w:val="both"/>
        <w:rPr>
          <w:rFonts w:ascii="Segoe Print" w:hAnsi="Segoe Print"/>
          <w:sz w:val="18"/>
        </w:rPr>
        <w:sectPr w:rsidR="00C07555" w:rsidSect="00C07555">
          <w:type w:val="continuous"/>
          <w:pgSz w:w="11906" w:h="16838"/>
          <w:pgMar w:top="1417" w:right="1417" w:bottom="1417" w:left="1417" w:header="708" w:footer="708" w:gutter="0"/>
          <w:cols w:num="2" w:sep="1" w:space="709"/>
          <w:docGrid w:linePitch="360"/>
        </w:sectPr>
      </w:pPr>
    </w:p>
    <w:p w14:paraId="24D1E737" w14:textId="77777777" w:rsidR="001A2266" w:rsidRDefault="001A2266" w:rsidP="001A2266">
      <w:pPr>
        <w:pStyle w:val="Sansinterligne"/>
        <w:jc w:val="both"/>
        <w:rPr>
          <w:rFonts w:ascii="Segoe Print" w:hAnsi="Segoe Print"/>
          <w:sz w:val="18"/>
        </w:rPr>
      </w:pPr>
    </w:p>
    <w:p w14:paraId="24D1E738" w14:textId="77777777" w:rsidR="000069FB" w:rsidRDefault="000069FB" w:rsidP="001A2266">
      <w:pPr>
        <w:pStyle w:val="Sansinterligne"/>
        <w:jc w:val="both"/>
        <w:rPr>
          <w:rFonts w:ascii="Segoe Print" w:hAnsi="Segoe Print"/>
          <w:sz w:val="18"/>
        </w:rPr>
      </w:pPr>
    </w:p>
    <w:p w14:paraId="24D1E739" w14:textId="77777777" w:rsidR="000069FB" w:rsidRDefault="000069FB" w:rsidP="000069FB">
      <w:pPr>
        <w:pStyle w:val="Sansinterligne"/>
        <w:jc w:val="center"/>
        <w:rPr>
          <w:rFonts w:ascii="Giddyup Std" w:hAnsi="Giddyup Std"/>
          <w:sz w:val="56"/>
          <w:szCs w:val="52"/>
        </w:rPr>
      </w:pPr>
      <w:r w:rsidRPr="00B17005">
        <w:rPr>
          <w:rFonts w:ascii="Giddyup Std" w:hAnsi="Giddyup Std"/>
          <w:b/>
          <w:noProof/>
          <w:sz w:val="24"/>
          <w:lang w:eastAsia="fr-BE"/>
        </w:rPr>
        <mc:AlternateContent>
          <mc:Choice Requires="wps">
            <w:drawing>
              <wp:anchor distT="45720" distB="45720" distL="114300" distR="114300" simplePos="0" relativeHeight="251805696" behindDoc="0" locked="0" layoutInCell="1" allowOverlap="1" wp14:anchorId="24D1F42C" wp14:editId="24D1F42D">
                <wp:simplePos x="0" y="0"/>
                <wp:positionH relativeFrom="page">
                  <wp:posOffset>-322580</wp:posOffset>
                </wp:positionH>
                <wp:positionV relativeFrom="margin">
                  <wp:posOffset>5606416</wp:posOffset>
                </wp:positionV>
                <wp:extent cx="1940400" cy="584231"/>
                <wp:effectExtent l="57150" t="114300" r="346075" b="196850"/>
                <wp:wrapNone/>
                <wp:docPr id="9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52241" flipH="1">
                          <a:off x="0" y="0"/>
                          <a:ext cx="1940400" cy="584231"/>
                        </a:xfrm>
                        <a:prstGeom prst="rect">
                          <a:avLst/>
                        </a:prstGeom>
                        <a:solidFill>
                          <a:srgbClr val="00B050"/>
                        </a:solidFill>
                        <a:ln w="9525">
                          <a:solidFill>
                            <a:srgbClr val="000000"/>
                          </a:solidFill>
                          <a:miter lim="800000"/>
                          <a:headEnd/>
                          <a:tailEnd/>
                        </a:ln>
                        <a:effectLst>
                          <a:outerShdw blurRad="76200" dir="18900000" sy="23000" kx="-1200000" algn="bl" rotWithShape="0">
                            <a:prstClr val="black">
                              <a:alpha val="20000"/>
                            </a:prstClr>
                          </a:outerShdw>
                        </a:effectLst>
                      </wps:spPr>
                      <wps:txbx>
                        <w:txbxContent>
                          <w:p w14:paraId="24D1F58A" w14:textId="77777777" w:rsidR="00DF2982" w:rsidRPr="009D06F1" w:rsidRDefault="00DF2982" w:rsidP="000069FB">
                            <w:pPr>
                              <w:pStyle w:val="Sansinterligne"/>
                              <w:jc w:val="center"/>
                              <w:rPr>
                                <w:sz w:val="18"/>
                                <w:szCs w:val="20"/>
                              </w:rPr>
                            </w:pPr>
                          </w:p>
                          <w:p w14:paraId="24D1F58B" w14:textId="77777777" w:rsidR="00DF2982" w:rsidRPr="00382C3F" w:rsidRDefault="00DF2982" w:rsidP="000069FB">
                            <w:pPr>
                              <w:pStyle w:val="Sansinterligne"/>
                              <w:jc w:val="right"/>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Culture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42C" id="_x0000_s1072" type="#_x0000_t202" style="position:absolute;left:0;text-align:left;margin-left:-25.4pt;margin-top:441.45pt;width:152.8pt;height:46pt;rotation:379846fd;flip:x;z-index:251805696;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" fillcolor="#00b050">
                <v:shadow on="t" type="perspective" color="black" opacity="13107f" origin="-.5,.5" offset="0,0" matrix=",-23853f,,15073f"/>
                <v:textbox>
                  <w:txbxContent>
                    <w:p w14:paraId="24D1F58A" w14:textId="77777777" w:rsidR="00DF2982" w:rsidRPr="009D06F1" w:rsidRDefault="00DF2982" w:rsidP="000069FB">
                      <w:pPr>
                        <w:pStyle w:val="Sansinterligne"/>
                        <w:jc w:val="center"/>
                        <w:rPr>
                          <w:sz w:val="18"/>
                          <w:szCs w:val="20"/>
                        </w:rPr>
                      </w:pPr>
                    </w:p>
                    <w:p w14:paraId="24D1F58B" w14:textId="77777777" w:rsidR="00DF2982" w:rsidRPr="00382C3F" w:rsidRDefault="00DF2982" w:rsidP="000069FB">
                      <w:pPr>
                        <w:pStyle w:val="Sansinterligne"/>
                        <w:jc w:val="right"/>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Culture  </w:t>
                      </w:r>
                    </w:p>
                  </w:txbxContent>
                </v:textbox>
                <w10:wrap anchorx="page" anchory="margin"/>
              </v:shape>
            </w:pict>
          </mc:Fallback>
        </mc:AlternateContent>
      </w:r>
    </w:p>
    <w:p w14:paraId="24D1E73A" w14:textId="77777777" w:rsidR="000069FB" w:rsidRDefault="000069FB" w:rsidP="000069FB">
      <w:pPr>
        <w:pStyle w:val="Sansinterligne"/>
        <w:jc w:val="center"/>
        <w:rPr>
          <w:rFonts w:ascii="Giddyup Std" w:hAnsi="Giddyup Std"/>
          <w:sz w:val="56"/>
          <w:szCs w:val="52"/>
        </w:rPr>
      </w:pPr>
      <w:r>
        <w:rPr>
          <w:rFonts w:ascii="Giddyup Std" w:hAnsi="Giddyup Std"/>
          <w:sz w:val="56"/>
          <w:szCs w:val="52"/>
        </w:rPr>
        <w:t>Les douze travaux d’Hercule</w:t>
      </w:r>
    </w:p>
    <w:p w14:paraId="24D1E73B" w14:textId="77777777" w:rsidR="000069FB" w:rsidRDefault="000069FB" w:rsidP="000069FB">
      <w:pPr>
        <w:pStyle w:val="Sansinterligne"/>
        <w:spacing w:line="276" w:lineRule="auto"/>
        <w:jc w:val="both"/>
        <w:rPr>
          <w:rFonts w:ascii="Lucida Calligraphy" w:hAnsi="Lucida Calligraphy"/>
          <w:sz w:val="20"/>
          <w:szCs w:val="20"/>
        </w:rPr>
      </w:pPr>
    </w:p>
    <w:p w14:paraId="24D1E73C" w14:textId="77777777" w:rsidR="000069FB" w:rsidRDefault="000069FB" w:rsidP="000069FB">
      <w:pPr>
        <w:pStyle w:val="Sansinterligne"/>
        <w:jc w:val="both"/>
        <w:rPr>
          <w:rFonts w:ascii="Segoe Print" w:hAnsi="Segoe Print"/>
          <w:noProof/>
          <w:sz w:val="18"/>
          <w:szCs w:val="18"/>
          <w:lang w:eastAsia="fr-BE"/>
        </w:rPr>
      </w:pPr>
    </w:p>
    <w:p w14:paraId="24D1E73D" w14:textId="77777777" w:rsidR="000069FB" w:rsidRDefault="00E5282A" w:rsidP="000069FB">
      <w:pPr>
        <w:pStyle w:val="Sansinterligne"/>
        <w:jc w:val="both"/>
        <w:rPr>
          <w:rFonts w:ascii="Segoe Print" w:hAnsi="Segoe Print"/>
          <w:noProof/>
          <w:sz w:val="18"/>
          <w:szCs w:val="18"/>
          <w:lang w:eastAsia="fr-BE"/>
        </w:rPr>
      </w:pPr>
      <w:r>
        <w:rPr>
          <w:rFonts w:ascii="Segoe Print" w:hAnsi="Segoe Print"/>
          <w:noProof/>
          <w:sz w:val="18"/>
          <w:szCs w:val="18"/>
          <w:lang w:eastAsia="fr-BE"/>
        </w:rPr>
        <w:t xml:space="preserve">Le mot grec </w:t>
      </w:r>
      <w:r w:rsidRPr="00C24A76">
        <w:rPr>
          <w:rFonts w:ascii="Segoe Print" w:hAnsi="Segoe Print"/>
          <w:noProof/>
          <w:color w:val="0070C0"/>
          <w:sz w:val="18"/>
          <w:szCs w:val="18"/>
          <w:lang w:eastAsia="fr-BE"/>
        </w:rPr>
        <w:t xml:space="preserve">κλέος </w:t>
      </w:r>
      <w:r>
        <w:rPr>
          <w:rFonts w:ascii="Segoe Print" w:hAnsi="Segoe Print"/>
          <w:noProof/>
          <w:sz w:val="18"/>
          <w:szCs w:val="18"/>
          <w:lang w:eastAsia="fr-BE"/>
        </w:rPr>
        <w:t>signifie « la gloire, la réputation » ; que signifie dès lors celui d’Héraclès ?</w:t>
      </w:r>
    </w:p>
    <w:p w14:paraId="24D1E73E" w14:textId="77777777" w:rsidR="00E5282A" w:rsidRPr="00E5282A" w:rsidRDefault="00E5282A" w:rsidP="000069FB">
      <w:pPr>
        <w:pStyle w:val="Sansinterligne"/>
        <w:jc w:val="both"/>
        <w:rPr>
          <w:rFonts w:ascii="Segoe Print" w:hAnsi="Segoe Print"/>
          <w:noProof/>
          <w:sz w:val="10"/>
          <w:szCs w:val="10"/>
          <w:lang w:eastAsia="fr-BE"/>
        </w:rPr>
      </w:pPr>
    </w:p>
    <w:p w14:paraId="24D1E73F" w14:textId="77777777" w:rsidR="00E5282A" w:rsidRDefault="00E5282A" w:rsidP="000069FB">
      <w:pPr>
        <w:pStyle w:val="Sansinterligne"/>
        <w:jc w:val="both"/>
        <w:rPr>
          <w:rFonts w:ascii="Segoe Print" w:hAnsi="Segoe Print"/>
          <w:noProof/>
          <w:sz w:val="18"/>
          <w:szCs w:val="18"/>
          <w:lang w:eastAsia="fr-BE"/>
        </w:rPr>
      </w:pPr>
      <w:r>
        <w:rPr>
          <w:rFonts w:ascii="Lucida Calligraphy" w:hAnsi="Lucida Calligraphy"/>
          <w:sz w:val="20"/>
        </w:rPr>
        <w:t>. . . . . . . . . . . . . . . . . . . . . . . . . . . . . . . . . . . . . . . . . . . . . . . . . . . . . . . . . . . . . . . . . . . . . . . . . .</w:t>
      </w:r>
    </w:p>
    <w:p w14:paraId="24D1E740" w14:textId="77777777" w:rsidR="000069FB" w:rsidRDefault="000069FB" w:rsidP="000069FB">
      <w:pPr>
        <w:pStyle w:val="Sansinterligne"/>
        <w:jc w:val="both"/>
        <w:rPr>
          <w:rFonts w:ascii="Segoe Print" w:hAnsi="Segoe Print"/>
          <w:noProof/>
          <w:sz w:val="18"/>
          <w:szCs w:val="18"/>
          <w:lang w:eastAsia="fr-BE"/>
        </w:rPr>
      </w:pPr>
    </w:p>
    <w:p w14:paraId="24D1E741" w14:textId="77777777" w:rsidR="001A2266" w:rsidRDefault="000069FB" w:rsidP="000069FB">
      <w:pPr>
        <w:pStyle w:val="Sansinterligne"/>
        <w:jc w:val="both"/>
        <w:rPr>
          <w:rFonts w:ascii="Segoe Print" w:hAnsi="Segoe Print"/>
          <w:noProof/>
          <w:sz w:val="18"/>
          <w:szCs w:val="18"/>
          <w:lang w:eastAsia="fr-BE"/>
        </w:rPr>
      </w:pPr>
      <w:r w:rsidRPr="00637971">
        <w:rPr>
          <w:rFonts w:ascii="Segoe Print" w:hAnsi="Segoe Print"/>
          <w:noProof/>
          <w:sz w:val="16"/>
          <w:szCs w:val="20"/>
          <w:lang w:eastAsia="fr-BE"/>
        </w:rPr>
        <mc:AlternateContent>
          <mc:Choice Requires="wps">
            <w:drawing>
              <wp:anchor distT="45720" distB="45720" distL="114300" distR="114300" simplePos="0" relativeHeight="251802624" behindDoc="0" locked="0" layoutInCell="1" allowOverlap="1" wp14:anchorId="24D1F42E" wp14:editId="24D1F42F">
                <wp:simplePos x="0" y="0"/>
                <wp:positionH relativeFrom="page">
                  <wp:posOffset>57150</wp:posOffset>
                </wp:positionH>
                <wp:positionV relativeFrom="bottomMargin">
                  <wp:posOffset>420370</wp:posOffset>
                </wp:positionV>
                <wp:extent cx="7621200" cy="1195200"/>
                <wp:effectExtent l="57150" t="457200" r="56515" b="462280"/>
                <wp:wrapNone/>
                <wp:docPr id="9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86585" flipH="1">
                          <a:off x="0" y="0"/>
                          <a:ext cx="7621200" cy="1195200"/>
                        </a:xfrm>
                        <a:prstGeom prst="rect">
                          <a:avLst/>
                        </a:prstGeom>
                        <a:solidFill>
                          <a:srgbClr val="0070C0"/>
                        </a:solidFill>
                        <a:ln w="9525">
                          <a:noFill/>
                          <a:miter lim="800000"/>
                          <a:headEnd/>
                          <a:tailEnd/>
                        </a:ln>
                      </wps:spPr>
                      <wps:txbx>
                        <w:txbxContent>
                          <w:p w14:paraId="24D1F58C" w14:textId="77777777" w:rsidR="00DF2982" w:rsidRPr="00FB3D7B" w:rsidRDefault="00DF2982" w:rsidP="00637695">
                            <w:pPr>
                              <w:pStyle w:val="Sansinterligne"/>
                              <w:rPr>
                                <w:sz w:val="10"/>
                                <w:szCs w:val="10"/>
                              </w:rPr>
                            </w:pPr>
                            <w:r>
                              <w:t xml:space="preserve">   </w:t>
                            </w:r>
                          </w:p>
                          <w:p w14:paraId="24D1F58D" w14:textId="77777777" w:rsidR="00DF2982" w:rsidRPr="00AF120C" w:rsidRDefault="00DF2982" w:rsidP="00637695">
                            <w:pPr>
                              <w:jc w:val="right"/>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42E" id="_x0000_s1073" type="#_x0000_t202" style="position:absolute;left:0;text-align:left;margin-left:4.5pt;margin-top:33.1pt;width:600.1pt;height:94.1pt;rotation:451559fd;flip:x;z-index:251802624;visibility:visible;mso-wrap-style:square;mso-width-percent:0;mso-height-percent:0;mso-wrap-distance-left:9pt;mso-wrap-distance-top:3.6pt;mso-wrap-distance-right:9pt;mso-wrap-distance-bottom:3.6pt;mso-position-horizontal:absolute;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" fillcolor="#0070c0" stroked="f">
                <v:textbox>
                  <w:txbxContent>
                    <w:p w14:paraId="24D1F58C" w14:textId="77777777" w:rsidR="00DF2982" w:rsidRPr="00FB3D7B" w:rsidRDefault="00DF2982" w:rsidP="00637695">
                      <w:pPr>
                        <w:pStyle w:val="Sansinterligne"/>
                        <w:rPr>
                          <w:sz w:val="10"/>
                          <w:szCs w:val="10"/>
                        </w:rPr>
                      </w:pPr>
                      <w:r>
                        <w:t xml:space="preserve">   </w:t>
                      </w:r>
                    </w:p>
                    <w:p w14:paraId="24D1F58D" w14:textId="77777777" w:rsidR="00DF2982" w:rsidRPr="00AF120C" w:rsidRDefault="00DF2982" w:rsidP="00637695">
                      <w:pPr>
                        <w:jc w:val="right"/>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p>
                  </w:txbxContent>
                </v:textbox>
                <w10:wrap anchorx="page" anchory="margin"/>
              </v:shape>
            </w:pict>
          </mc:Fallback>
        </mc:AlternateContent>
      </w:r>
      <w:r>
        <w:rPr>
          <w:rFonts w:ascii="Segoe Print" w:hAnsi="Segoe Print"/>
          <w:noProof/>
          <w:sz w:val="18"/>
          <w:szCs w:val="18"/>
          <w:lang w:eastAsia="fr-BE"/>
        </w:rPr>
        <w:t>Que sont les douze travaux d’Hercule ?</w:t>
      </w:r>
    </w:p>
    <w:p w14:paraId="24D1E742" w14:textId="77777777" w:rsidR="000069FB" w:rsidRPr="00E5282A" w:rsidRDefault="000069FB" w:rsidP="000069FB">
      <w:pPr>
        <w:pStyle w:val="Sansinterligne"/>
        <w:jc w:val="both"/>
        <w:rPr>
          <w:rFonts w:ascii="Segoe Print" w:hAnsi="Segoe Print"/>
          <w:noProof/>
          <w:sz w:val="10"/>
          <w:szCs w:val="18"/>
          <w:lang w:eastAsia="fr-BE"/>
        </w:rPr>
      </w:pPr>
    </w:p>
    <w:p w14:paraId="24D1E743" w14:textId="77777777" w:rsidR="000069FB" w:rsidRDefault="000069FB" w:rsidP="000069FB">
      <w:pPr>
        <w:pStyle w:val="Sansinterligne"/>
        <w:spacing w:line="360" w:lineRule="auto"/>
        <w:jc w:val="both"/>
        <w:rPr>
          <w:rFonts w:ascii="Segoe Print" w:hAnsi="Segoe Print"/>
          <w:sz w:val="18"/>
        </w:rPr>
      </w:pPr>
      <w:r>
        <w:rPr>
          <w:rFonts w:ascii="Lucida Calligraphy" w:hAnsi="Lucida Calligraphy"/>
          <w:sz w:val="20"/>
        </w:rPr>
        <w:t>. . . . . . . . . . . . . . . . . . . . . . . . . . . . . . . . . . . . . . . . . . . . . . . . . . . . . . . . . . . . . . . . . . . . . . . . . . . . . . . . . . . . . . . . . . . . . . . . . . . . . . . . . . . . . . . . . . . . . . . . . . . . . . . . . . . . . . . . . . . . . . . . . . . . . . . . . . . . . . . . . . . . . . . . . . . . . . . .</w:t>
      </w:r>
      <w:r w:rsidRPr="00285E6A">
        <w:rPr>
          <w:rFonts w:ascii="Lucida Calligraphy" w:hAnsi="Lucida Calligraphy"/>
          <w:sz w:val="20"/>
        </w:rPr>
        <w:t xml:space="preserve"> </w:t>
      </w:r>
      <w:r>
        <w:rPr>
          <w:rFonts w:ascii="Lucida Calligraphy" w:hAnsi="Lucida Calligraphy"/>
          <w:sz w:val="20"/>
        </w:rPr>
        <w:t>. . . . . . . . . . . . . . . . . . . . . . . . . . . . . . . . . . . . . . . .</w:t>
      </w:r>
      <w:r w:rsidRPr="00285E6A">
        <w:rPr>
          <w:rFonts w:ascii="Lucida Calligraphy" w:hAnsi="Lucida Calligraphy"/>
          <w:sz w:val="20"/>
        </w:rPr>
        <w:t xml:space="preserve"> </w:t>
      </w:r>
      <w:r>
        <w:rPr>
          <w:rFonts w:ascii="Lucida Calligraphy" w:hAnsi="Lucida Calligraphy"/>
          <w:sz w:val="20"/>
        </w:rPr>
        <w:t>. . . . . . . . . . . . . . . . . . . . . . . . . . . . . . . . . .</w:t>
      </w:r>
      <w:r w:rsidRPr="00285E6A">
        <w:rPr>
          <w:rFonts w:ascii="Lucida Calligraphy" w:hAnsi="Lucida Calligraphy"/>
          <w:sz w:val="20"/>
        </w:rPr>
        <w:t xml:space="preserve"> </w:t>
      </w:r>
      <w:r>
        <w:rPr>
          <w:rFonts w:ascii="Lucida Calligraphy" w:hAnsi="Lucida Calligraphy"/>
          <w:sz w:val="20"/>
        </w:rPr>
        <w:t xml:space="preserve">. . . . . . . . . . . . . . . . . . . . . . . . . . . . . . . . . . . . . . . . . . . . . . </w:t>
      </w:r>
    </w:p>
    <w:p w14:paraId="24D1E744" w14:textId="77777777" w:rsidR="001A2266" w:rsidRDefault="001A2266" w:rsidP="001A2266">
      <w:pPr>
        <w:pStyle w:val="Sansinterligne"/>
        <w:jc w:val="both"/>
        <w:rPr>
          <w:rFonts w:ascii="Segoe Print" w:hAnsi="Segoe Print"/>
          <w:sz w:val="18"/>
        </w:rPr>
      </w:pPr>
    </w:p>
    <w:p w14:paraId="24D1E745" w14:textId="77777777" w:rsidR="000069FB" w:rsidRDefault="00E5282A" w:rsidP="001A2266">
      <w:pPr>
        <w:pStyle w:val="Sansinterligne"/>
        <w:jc w:val="both"/>
        <w:rPr>
          <w:rFonts w:ascii="Segoe Print" w:hAnsi="Segoe Print"/>
          <w:sz w:val="18"/>
        </w:rPr>
      </w:pPr>
      <w:r>
        <w:rPr>
          <w:rFonts w:ascii="Segoe Print" w:hAnsi="Segoe Print"/>
          <w:sz w:val="18"/>
        </w:rPr>
        <w:lastRenderedPageBreak/>
        <w:t xml:space="preserve">Le </w:t>
      </w:r>
      <w:r w:rsidRPr="00C24A76">
        <w:rPr>
          <w:rFonts w:ascii="Segoe Print" w:hAnsi="Segoe Print"/>
          <w:color w:val="0070C0"/>
          <w:sz w:val="18"/>
        </w:rPr>
        <w:t xml:space="preserve">nombre 12 </w:t>
      </w:r>
      <w:r>
        <w:rPr>
          <w:rFonts w:ascii="Segoe Print" w:hAnsi="Segoe Print"/>
          <w:sz w:val="18"/>
        </w:rPr>
        <w:t>est un nombre particulier, fréquemment utilisé dans les récits mythologiques ou religieux. Trouves-en d’autres exemples.</w:t>
      </w:r>
    </w:p>
    <w:p w14:paraId="24D1E746" w14:textId="77777777" w:rsidR="00E5282A" w:rsidRPr="00E5282A" w:rsidRDefault="00E5282A" w:rsidP="00E5282A">
      <w:pPr>
        <w:pStyle w:val="Sansinterligne"/>
        <w:jc w:val="both"/>
        <w:rPr>
          <w:rFonts w:ascii="Segoe Print" w:hAnsi="Segoe Print"/>
          <w:noProof/>
          <w:sz w:val="10"/>
          <w:szCs w:val="18"/>
          <w:lang w:eastAsia="fr-BE"/>
        </w:rPr>
      </w:pPr>
    </w:p>
    <w:p w14:paraId="24D1E747" w14:textId="77777777" w:rsidR="000069FB" w:rsidRDefault="00E5282A" w:rsidP="00E5282A">
      <w:pPr>
        <w:pStyle w:val="Sansinterligne"/>
        <w:spacing w:line="360" w:lineRule="auto"/>
        <w:jc w:val="both"/>
        <w:rPr>
          <w:rFonts w:ascii="Lucida Calligraphy" w:hAnsi="Lucida Calligraphy"/>
          <w:sz w:val="20"/>
        </w:rPr>
      </w:pPr>
      <w:r>
        <w:rPr>
          <w:rFonts w:ascii="Lucida Calligraphy" w:hAnsi="Lucida Calligraphy"/>
          <w:sz w:val="20"/>
        </w:rPr>
        <w:t>. . . . . . . . . . . . . . . . . . . . . . . . . . . . . . . . . . . . . . . . . . . . . . . . . . . . . . . . . . . . . . . . . . . . . . . . . . . . . . . . . . . . . . . . . . . . . . . . . . . . . . . . . . . . . . . . . . . . . . . . . . . . . . . . . . . . . . . . . . . . . . . . . . . . . . . . . . . . . . . . . . . . . . . . . . . . . . . .</w:t>
      </w:r>
      <w:r w:rsidRPr="00285E6A">
        <w:rPr>
          <w:rFonts w:ascii="Lucida Calligraphy" w:hAnsi="Lucida Calligraphy"/>
          <w:sz w:val="20"/>
        </w:rPr>
        <w:t xml:space="preserve"> </w:t>
      </w:r>
      <w:r>
        <w:rPr>
          <w:rFonts w:ascii="Lucida Calligraphy" w:hAnsi="Lucida Calligraphy"/>
          <w:sz w:val="20"/>
        </w:rPr>
        <w:t>. . . . . . . . . . . . . . . . . . . . . . . . . . . . . . . . . . . . . . . .</w:t>
      </w:r>
      <w:r w:rsidRPr="00285E6A">
        <w:rPr>
          <w:rFonts w:ascii="Lucida Calligraphy" w:hAnsi="Lucida Calligraphy"/>
          <w:sz w:val="20"/>
        </w:rPr>
        <w:t xml:space="preserve"> </w:t>
      </w:r>
      <w:r>
        <w:rPr>
          <w:rFonts w:ascii="Lucida Calligraphy" w:hAnsi="Lucida Calligraphy"/>
          <w:sz w:val="20"/>
        </w:rPr>
        <w:t>. . . . . .</w:t>
      </w:r>
    </w:p>
    <w:p w14:paraId="24D1E748" w14:textId="77777777" w:rsidR="00E5282A" w:rsidRDefault="00E5282A" w:rsidP="00E5282A">
      <w:pPr>
        <w:pStyle w:val="Sansinterligne"/>
        <w:jc w:val="both"/>
        <w:rPr>
          <w:rFonts w:ascii="Lucida Calligraphy" w:hAnsi="Lucida Calligraphy"/>
          <w:sz w:val="20"/>
        </w:rPr>
      </w:pPr>
    </w:p>
    <w:p w14:paraId="24D1E749" w14:textId="77777777" w:rsidR="00514470" w:rsidRPr="00514470" w:rsidRDefault="00514470" w:rsidP="00514470">
      <w:pPr>
        <w:pStyle w:val="Sansinterligne"/>
        <w:jc w:val="both"/>
        <w:rPr>
          <w:rFonts w:ascii="Segoe Print" w:hAnsi="Segoe Print"/>
          <w:sz w:val="18"/>
        </w:rPr>
      </w:pPr>
      <w:r w:rsidRPr="00514470">
        <w:rPr>
          <w:rFonts w:ascii="Segoe Print" w:hAnsi="Segoe Print"/>
          <w:sz w:val="18"/>
        </w:rPr>
        <w:t xml:space="preserve">La division en 12 du temps nous vient du système duodécimal mésopotamien. Les anciens comptaient déjà sur leurs doigts mais il comptait les </w:t>
      </w:r>
      <w:r>
        <w:rPr>
          <w:rFonts w:ascii="Lucida Calligraphy" w:hAnsi="Lucida Calligraphy"/>
          <w:sz w:val="20"/>
        </w:rPr>
        <w:t>. . . . . . . . . . . .</w:t>
      </w:r>
      <w:r w:rsidRPr="00285E6A">
        <w:rPr>
          <w:rFonts w:ascii="Lucida Calligraphy" w:hAnsi="Lucida Calligraphy"/>
          <w:sz w:val="20"/>
        </w:rPr>
        <w:t xml:space="preserve"> </w:t>
      </w:r>
      <w:r>
        <w:rPr>
          <w:rFonts w:ascii="Lucida Calligraphy" w:hAnsi="Lucida Calligraphy"/>
          <w:sz w:val="20"/>
        </w:rPr>
        <w:t xml:space="preserve">. . . . . . . . . . . . . . . . </w:t>
      </w:r>
      <w:r w:rsidRPr="00514470">
        <w:rPr>
          <w:rFonts w:ascii="Segoe Print" w:hAnsi="Segoe Print"/>
          <w:sz w:val="18"/>
        </w:rPr>
        <w:t>avec leur pouce.</w:t>
      </w:r>
    </w:p>
    <w:p w14:paraId="24D1E74A" w14:textId="77777777" w:rsidR="00514470" w:rsidRPr="00514470" w:rsidRDefault="00514470" w:rsidP="00514470">
      <w:pPr>
        <w:pStyle w:val="Sansinterligne"/>
        <w:spacing w:line="276" w:lineRule="auto"/>
        <w:jc w:val="both"/>
        <w:rPr>
          <w:rFonts w:ascii="Segoe Print" w:hAnsi="Segoe Print"/>
          <w:sz w:val="18"/>
        </w:rPr>
      </w:pPr>
      <w:r w:rsidRPr="00514470">
        <w:rPr>
          <w:rFonts w:ascii="Segoe Print" w:hAnsi="Segoe Print"/>
          <w:sz w:val="18"/>
        </w:rPr>
        <w:t xml:space="preserve">L’importance du chiffre 12 est remarquée en mathématiques. Au niveau de ses diviseurs : </w:t>
      </w:r>
    </w:p>
    <w:p w14:paraId="24D1E74B" w14:textId="77777777" w:rsidR="00514470" w:rsidRDefault="00514470" w:rsidP="00514470">
      <w:pPr>
        <w:pStyle w:val="Sansinterligne"/>
        <w:spacing w:line="276" w:lineRule="auto"/>
        <w:jc w:val="both"/>
        <w:rPr>
          <w:rFonts w:ascii="Segoe Print" w:hAnsi="Segoe Print"/>
          <w:sz w:val="18"/>
        </w:rPr>
      </w:pPr>
      <w:r w:rsidRPr="00514470">
        <w:rPr>
          <w:rFonts w:ascii="Segoe Print" w:hAnsi="Segoe Print"/>
          <w:sz w:val="18"/>
        </w:rPr>
        <w:t xml:space="preserve">12 = </w:t>
      </w:r>
      <w:r>
        <w:rPr>
          <w:rFonts w:ascii="Segoe Print" w:hAnsi="Segoe Print"/>
          <w:sz w:val="18"/>
        </w:rPr>
        <w:t>. . . . .</w:t>
      </w:r>
      <w:r w:rsidRPr="00514470">
        <w:rPr>
          <w:rFonts w:ascii="Segoe Print" w:hAnsi="Segoe Print"/>
          <w:sz w:val="18"/>
        </w:rPr>
        <w:t xml:space="preserve"> X </w:t>
      </w:r>
      <w:r>
        <w:rPr>
          <w:rFonts w:ascii="Segoe Print" w:hAnsi="Segoe Print"/>
          <w:sz w:val="18"/>
        </w:rPr>
        <w:t>. . . . .</w:t>
      </w:r>
      <w:r w:rsidRPr="00514470">
        <w:rPr>
          <w:rFonts w:ascii="Segoe Print" w:hAnsi="Segoe Print"/>
          <w:sz w:val="18"/>
        </w:rPr>
        <w:t xml:space="preserve"> (</w:t>
      </w:r>
      <w:r>
        <w:rPr>
          <w:rFonts w:ascii="Segoe Print" w:hAnsi="Segoe Print"/>
          <w:sz w:val="18"/>
        </w:rPr>
        <w:t>. . . . . . . . . . . .</w:t>
      </w:r>
      <w:r w:rsidRPr="00514470">
        <w:rPr>
          <w:rFonts w:ascii="Segoe Print" w:hAnsi="Segoe Print"/>
          <w:sz w:val="18"/>
        </w:rPr>
        <w:t>)</w:t>
      </w:r>
    </w:p>
    <w:p w14:paraId="24D1E74C" w14:textId="77777777" w:rsidR="00514470" w:rsidRPr="00514470" w:rsidRDefault="00514470" w:rsidP="00514470">
      <w:pPr>
        <w:pStyle w:val="Sansinterligne"/>
        <w:spacing w:line="276" w:lineRule="auto"/>
        <w:jc w:val="both"/>
        <w:rPr>
          <w:rFonts w:ascii="Segoe Print" w:hAnsi="Segoe Print"/>
          <w:sz w:val="18"/>
        </w:rPr>
      </w:pPr>
      <w:r w:rsidRPr="00514470">
        <w:rPr>
          <w:rFonts w:ascii="Segoe Print" w:hAnsi="Segoe Print"/>
          <w:sz w:val="18"/>
        </w:rPr>
        <w:t xml:space="preserve">. </w:t>
      </w:r>
      <w:r>
        <w:rPr>
          <w:rFonts w:ascii="Segoe Print" w:hAnsi="Segoe Print"/>
          <w:sz w:val="18"/>
        </w:rPr>
        <w:t>. . . . . . . . . . . . . . .</w:t>
      </w:r>
      <w:r w:rsidRPr="00514470">
        <w:rPr>
          <w:rFonts w:ascii="Segoe Print" w:hAnsi="Segoe Print"/>
          <w:sz w:val="18"/>
        </w:rPr>
        <w:t xml:space="preserve"> peut représenter le</w:t>
      </w:r>
      <w:r>
        <w:rPr>
          <w:rFonts w:ascii="Segoe Print" w:hAnsi="Segoe Print"/>
          <w:sz w:val="18"/>
        </w:rPr>
        <w:t>s aspects du</w:t>
      </w:r>
      <w:r w:rsidRPr="00514470">
        <w:rPr>
          <w:rFonts w:ascii="Segoe Print" w:hAnsi="Segoe Print"/>
          <w:sz w:val="18"/>
        </w:rPr>
        <w:t xml:space="preserve"> temps (</w:t>
      </w:r>
      <w:r>
        <w:rPr>
          <w:rFonts w:ascii="Segoe Print" w:hAnsi="Segoe Print"/>
          <w:sz w:val="18"/>
        </w:rPr>
        <w:t>. . . . . . . . . . . . . . . . . . . . . . . . . . . . .</w:t>
      </w:r>
      <w:r w:rsidRPr="00514470">
        <w:rPr>
          <w:rFonts w:ascii="Segoe Print" w:hAnsi="Segoe Print"/>
          <w:sz w:val="18"/>
        </w:rPr>
        <w:t xml:space="preserve">) et . </w:t>
      </w:r>
      <w:r>
        <w:rPr>
          <w:rFonts w:ascii="Segoe Print" w:hAnsi="Segoe Print"/>
          <w:sz w:val="18"/>
        </w:rPr>
        <w:t>. . . . . . . . . . . . . . .</w:t>
      </w:r>
      <w:r w:rsidRPr="00514470">
        <w:rPr>
          <w:rFonts w:ascii="Segoe Print" w:hAnsi="Segoe Print"/>
          <w:sz w:val="18"/>
        </w:rPr>
        <w:t xml:space="preserve"> peut représenter l’espace (</w:t>
      </w:r>
      <w:r>
        <w:rPr>
          <w:rFonts w:ascii="Segoe Print" w:hAnsi="Segoe Print"/>
          <w:sz w:val="18"/>
        </w:rPr>
        <w:t>. . . . . . . . . . . . . . . . . . . . . . . . . . . .</w:t>
      </w:r>
      <w:r w:rsidRPr="00514470">
        <w:rPr>
          <w:rFonts w:ascii="Segoe Print" w:hAnsi="Segoe Print"/>
          <w:sz w:val="18"/>
        </w:rPr>
        <w:t>).Le chiffre 12 est de ce fait considéré comme le chiffre exprimant la plénitude et la perfection.</w:t>
      </w:r>
    </w:p>
    <w:p w14:paraId="24D1E74D" w14:textId="77777777" w:rsidR="00514470" w:rsidRDefault="00514470" w:rsidP="00514470">
      <w:pPr>
        <w:pStyle w:val="Sansinterligne"/>
        <w:jc w:val="both"/>
        <w:rPr>
          <w:rFonts w:ascii="Segoe Print" w:hAnsi="Segoe Print"/>
          <w:sz w:val="18"/>
        </w:rPr>
      </w:pPr>
      <w:r w:rsidRPr="00514470">
        <w:rPr>
          <w:rFonts w:ascii="Segoe Print" w:hAnsi="Segoe Print"/>
          <w:sz w:val="18"/>
        </w:rPr>
        <w:t xml:space="preserve">12 est l’ordre du plus petit carré </w:t>
      </w:r>
      <w:proofErr w:type="spellStart"/>
      <w:r w:rsidRPr="00514470">
        <w:rPr>
          <w:rFonts w:ascii="Segoe Print" w:hAnsi="Segoe Print"/>
          <w:sz w:val="18"/>
        </w:rPr>
        <w:t>trimagique</w:t>
      </w:r>
      <w:proofErr w:type="spellEnd"/>
      <w:r>
        <w:rPr>
          <w:rFonts w:ascii="Segoe Print" w:hAnsi="Segoe Print"/>
          <w:sz w:val="18"/>
        </w:rPr>
        <w:t>, un carré qui reste magique si tous ses nombres sont élevés au carré,</w:t>
      </w:r>
      <w:r w:rsidRPr="00514470">
        <w:rPr>
          <w:rFonts w:ascii="Segoe Print" w:hAnsi="Segoe Print"/>
          <w:sz w:val="18"/>
        </w:rPr>
        <w:t xml:space="preserve"> connu à ce jour.</w:t>
      </w:r>
    </w:p>
    <w:p w14:paraId="24D1E74E" w14:textId="77777777" w:rsidR="00514470" w:rsidRDefault="00514470" w:rsidP="00514470">
      <w:pPr>
        <w:pStyle w:val="Sansinterligne"/>
        <w:jc w:val="both"/>
        <w:rPr>
          <w:rFonts w:ascii="Segoe Print" w:hAnsi="Segoe Print"/>
          <w:sz w:val="18"/>
        </w:rPr>
      </w:pPr>
      <w:r w:rsidRPr="00514470">
        <w:rPr>
          <w:rFonts w:ascii="Segoe Print" w:hAnsi="Segoe Print"/>
          <w:sz w:val="18"/>
        </w:rPr>
        <w:t xml:space="preserve"> </w:t>
      </w:r>
    </w:p>
    <w:p w14:paraId="24D1E74F" w14:textId="77777777" w:rsidR="00514470" w:rsidRDefault="00DF3A60" w:rsidP="00514470">
      <w:pPr>
        <w:pStyle w:val="Sansinterligne"/>
        <w:jc w:val="both"/>
        <w:rPr>
          <w:rFonts w:ascii="Segoe Print" w:hAnsi="Segoe Print"/>
          <w:sz w:val="18"/>
        </w:rPr>
      </w:pPr>
      <w:r>
        <w:rPr>
          <w:rFonts w:ascii="Segoe Print" w:hAnsi="Segoe Print"/>
          <w:sz w:val="18"/>
        </w:rPr>
        <w:t xml:space="preserve">Il est aussi un nombre </w:t>
      </w:r>
      <w:proofErr w:type="spellStart"/>
      <w:r w:rsidR="00514470">
        <w:rPr>
          <w:rFonts w:ascii="Segoe Print" w:hAnsi="Segoe Print"/>
          <w:sz w:val="18"/>
        </w:rPr>
        <w:t>Harshad</w:t>
      </w:r>
      <w:proofErr w:type="spellEnd"/>
      <w:r w:rsidR="00514470">
        <w:rPr>
          <w:rFonts w:ascii="Segoe Print" w:hAnsi="Segoe Print"/>
          <w:sz w:val="18"/>
        </w:rPr>
        <w:t>, un nombre oblong et un nombre de Pell.</w:t>
      </w:r>
    </w:p>
    <w:p w14:paraId="24D1E750" w14:textId="77777777" w:rsidR="00514470" w:rsidRDefault="00514470" w:rsidP="00514470">
      <w:pPr>
        <w:pStyle w:val="Sansinterligne"/>
        <w:jc w:val="both"/>
        <w:rPr>
          <w:rFonts w:ascii="Segoe Print" w:hAnsi="Segoe Print"/>
          <w:sz w:val="18"/>
        </w:rPr>
      </w:pPr>
      <w:r>
        <w:rPr>
          <w:rFonts w:ascii="Segoe Print" w:hAnsi="Segoe Print"/>
          <w:sz w:val="18"/>
        </w:rPr>
        <w:t>Observe les suites suivantes pour retrouver ce qu’impliquent ces trois termes :</w:t>
      </w:r>
    </w:p>
    <w:p w14:paraId="24D1E751" w14:textId="77777777" w:rsidR="00DF3A60" w:rsidRPr="00DF3A60" w:rsidRDefault="00DF3A60" w:rsidP="00514470">
      <w:pPr>
        <w:pStyle w:val="Sansinterligne"/>
        <w:jc w:val="both"/>
        <w:rPr>
          <w:rFonts w:ascii="Segoe Print" w:hAnsi="Segoe Print"/>
          <w:sz w:val="10"/>
          <w:szCs w:val="10"/>
        </w:rPr>
      </w:pPr>
    </w:p>
    <w:p w14:paraId="24D1E752" w14:textId="77777777" w:rsidR="00DF3A60" w:rsidRPr="00DF3A60" w:rsidRDefault="00DF3A60" w:rsidP="00DF3A60">
      <w:pPr>
        <w:pStyle w:val="Sansinterligne"/>
        <w:jc w:val="center"/>
        <w:rPr>
          <w:rFonts w:ascii="Segoe Print" w:hAnsi="Segoe Print"/>
          <w:b/>
          <w:sz w:val="18"/>
        </w:rPr>
      </w:pPr>
      <w:r w:rsidRPr="00DF3A60">
        <w:rPr>
          <w:rFonts w:ascii="Segoe Print" w:hAnsi="Segoe Print"/>
          <w:b/>
          <w:sz w:val="18"/>
        </w:rPr>
        <w:t xml:space="preserve">Nombre </w:t>
      </w:r>
      <w:proofErr w:type="spellStart"/>
      <w:r w:rsidR="00514470" w:rsidRPr="00DF3A60">
        <w:rPr>
          <w:rFonts w:ascii="Segoe Print" w:hAnsi="Segoe Print"/>
          <w:b/>
          <w:sz w:val="18"/>
        </w:rPr>
        <w:t>Harshad</w:t>
      </w:r>
      <w:proofErr w:type="spellEnd"/>
      <w:r w:rsidR="00514470" w:rsidRPr="00DF3A60">
        <w:rPr>
          <w:rFonts w:ascii="Segoe Print" w:hAnsi="Segoe Print"/>
          <w:b/>
          <w:sz w:val="18"/>
        </w:rPr>
        <w:t xml:space="preserve"> en base 10 :</w:t>
      </w:r>
    </w:p>
    <w:p w14:paraId="24D1E753" w14:textId="77777777" w:rsidR="00DF3A60" w:rsidRDefault="00514470" w:rsidP="00DF3A60">
      <w:pPr>
        <w:pStyle w:val="Sansinterligne"/>
        <w:jc w:val="center"/>
        <w:rPr>
          <w:rFonts w:ascii="Segoe Print" w:hAnsi="Segoe Print"/>
          <w:sz w:val="18"/>
        </w:rPr>
      </w:pPr>
      <w:r w:rsidRPr="00514470">
        <w:rPr>
          <w:rFonts w:ascii="Segoe Print" w:hAnsi="Segoe Print"/>
          <w:sz w:val="18"/>
        </w:rPr>
        <w:t xml:space="preserve">10, 12, 18, 20, 21, 24, 27, </w:t>
      </w:r>
      <w:r w:rsidR="00DF3A60">
        <w:rPr>
          <w:rFonts w:ascii="Segoe Print" w:hAnsi="Segoe Print"/>
          <w:sz w:val="18"/>
        </w:rPr>
        <w:t>30, 36, 40, 42, 45, 48, 50, 54,</w:t>
      </w:r>
    </w:p>
    <w:p w14:paraId="24D1E754" w14:textId="77777777" w:rsidR="00514470" w:rsidRDefault="00514470" w:rsidP="00DF3A60">
      <w:pPr>
        <w:pStyle w:val="Sansinterligne"/>
        <w:jc w:val="center"/>
        <w:rPr>
          <w:rFonts w:ascii="Segoe Print" w:hAnsi="Segoe Print"/>
          <w:sz w:val="18"/>
        </w:rPr>
      </w:pPr>
      <w:r w:rsidRPr="00514470">
        <w:rPr>
          <w:rFonts w:ascii="Segoe Print" w:hAnsi="Segoe Print"/>
          <w:sz w:val="18"/>
        </w:rPr>
        <w:t>60, 63, 70, 72, 80, 81, 84, 9</w:t>
      </w:r>
      <w:r w:rsidR="00DF3A60">
        <w:rPr>
          <w:rFonts w:ascii="Segoe Print" w:hAnsi="Segoe Print"/>
          <w:sz w:val="18"/>
        </w:rPr>
        <w:t>0, 100, 102, 108, 110, 111, 112 . . .</w:t>
      </w:r>
    </w:p>
    <w:p w14:paraId="24D1E755" w14:textId="77777777" w:rsidR="00DF3A60" w:rsidRPr="00DF3A60" w:rsidRDefault="00DF3A60" w:rsidP="00DF3A60">
      <w:pPr>
        <w:pStyle w:val="Sansinterligne"/>
        <w:jc w:val="center"/>
        <w:rPr>
          <w:rFonts w:ascii="Segoe Print" w:hAnsi="Segoe Print"/>
          <w:sz w:val="10"/>
          <w:szCs w:val="10"/>
        </w:rPr>
      </w:pPr>
    </w:p>
    <w:p w14:paraId="24D1E756" w14:textId="77777777" w:rsidR="00DF3A60" w:rsidRPr="00DF3A60" w:rsidRDefault="00DF3A60" w:rsidP="00DF3A60">
      <w:pPr>
        <w:pStyle w:val="Sansinterligne"/>
        <w:jc w:val="center"/>
        <w:rPr>
          <w:rFonts w:ascii="Segoe Print" w:hAnsi="Segoe Print"/>
          <w:b/>
          <w:sz w:val="18"/>
        </w:rPr>
      </w:pPr>
      <w:r w:rsidRPr="00DF3A60">
        <w:rPr>
          <w:rFonts w:ascii="Segoe Print" w:hAnsi="Segoe Print"/>
          <w:b/>
          <w:sz w:val="18"/>
        </w:rPr>
        <w:t>Nombres oblongs :</w:t>
      </w:r>
    </w:p>
    <w:p w14:paraId="24D1E757" w14:textId="77777777" w:rsidR="00DF3A60" w:rsidRDefault="00DF3A60" w:rsidP="00DF3A60">
      <w:pPr>
        <w:pStyle w:val="Sansinterligne"/>
        <w:jc w:val="center"/>
        <w:rPr>
          <w:rFonts w:ascii="Segoe Print" w:hAnsi="Segoe Print"/>
          <w:sz w:val="18"/>
        </w:rPr>
      </w:pPr>
      <w:r w:rsidRPr="00DF3A60">
        <w:rPr>
          <w:rFonts w:ascii="Segoe Print" w:hAnsi="Segoe Print"/>
          <w:sz w:val="18"/>
        </w:rPr>
        <w:t>0, 2, 6, 12, 20</w:t>
      </w:r>
      <w:r>
        <w:rPr>
          <w:rFonts w:ascii="Segoe Print" w:hAnsi="Segoe Print"/>
          <w:sz w:val="18"/>
        </w:rPr>
        <w:t>, 30, 42, 56, 72, 90, 110, 132,</w:t>
      </w:r>
    </w:p>
    <w:p w14:paraId="24D1E758" w14:textId="77777777" w:rsidR="00DF3A60" w:rsidRDefault="00DF3A60" w:rsidP="00DF3A60">
      <w:pPr>
        <w:pStyle w:val="Sansinterligne"/>
        <w:jc w:val="center"/>
        <w:rPr>
          <w:rFonts w:ascii="Segoe Print" w:hAnsi="Segoe Print"/>
          <w:sz w:val="18"/>
        </w:rPr>
      </w:pPr>
      <w:r w:rsidRPr="00DF3A60">
        <w:rPr>
          <w:rFonts w:ascii="Segoe Print" w:hAnsi="Segoe Print"/>
          <w:sz w:val="18"/>
        </w:rPr>
        <w:t>156, 182, 210, 240, 272, 306, 342, 380, 420, 462</w:t>
      </w:r>
      <w:r>
        <w:rPr>
          <w:rFonts w:ascii="Segoe Print" w:hAnsi="Segoe Print"/>
          <w:sz w:val="18"/>
        </w:rPr>
        <w:t xml:space="preserve"> . . .</w:t>
      </w:r>
    </w:p>
    <w:p w14:paraId="24D1E759" w14:textId="77777777" w:rsidR="00DF3A60" w:rsidRPr="00DF3A60" w:rsidRDefault="00DF3A60" w:rsidP="00DF3A60">
      <w:pPr>
        <w:pStyle w:val="Sansinterligne"/>
        <w:jc w:val="center"/>
        <w:rPr>
          <w:rFonts w:ascii="Segoe Print" w:hAnsi="Segoe Print"/>
          <w:sz w:val="10"/>
          <w:szCs w:val="10"/>
        </w:rPr>
      </w:pPr>
    </w:p>
    <w:p w14:paraId="24D1E75A" w14:textId="77777777" w:rsidR="00DF3A60" w:rsidRPr="00DF3A60" w:rsidRDefault="00DF3A60" w:rsidP="00DF3A60">
      <w:pPr>
        <w:pStyle w:val="Sansinterligne"/>
        <w:jc w:val="center"/>
        <w:rPr>
          <w:rFonts w:ascii="Segoe Print" w:hAnsi="Segoe Print"/>
          <w:b/>
          <w:sz w:val="18"/>
        </w:rPr>
      </w:pPr>
      <w:r w:rsidRPr="00DF3A60">
        <w:rPr>
          <w:rFonts w:ascii="Segoe Print" w:hAnsi="Segoe Print"/>
          <w:b/>
          <w:sz w:val="18"/>
        </w:rPr>
        <w:t>Nombres de Pell :</w:t>
      </w:r>
    </w:p>
    <w:p w14:paraId="24D1E75B" w14:textId="77777777" w:rsidR="00DF3A60" w:rsidRPr="00514470" w:rsidRDefault="00DF3A60" w:rsidP="00DF3A60">
      <w:pPr>
        <w:pStyle w:val="Sansinterligne"/>
        <w:jc w:val="center"/>
        <w:rPr>
          <w:rFonts w:ascii="Segoe Print" w:hAnsi="Segoe Print"/>
          <w:sz w:val="18"/>
        </w:rPr>
      </w:pPr>
      <w:r w:rsidRPr="00DF3A60">
        <w:rPr>
          <w:rFonts w:ascii="Segoe Print" w:hAnsi="Segoe Print"/>
          <w:sz w:val="18"/>
        </w:rPr>
        <w:t>0, 1, 2, 5, 12, 29, 70, 169, 408, 985, 2378</w:t>
      </w:r>
      <w:r>
        <w:rPr>
          <w:rFonts w:ascii="Segoe Print" w:hAnsi="Segoe Print"/>
          <w:sz w:val="18"/>
        </w:rPr>
        <w:t>, 5741 . . .</w:t>
      </w:r>
    </w:p>
    <w:p w14:paraId="24D1E75C" w14:textId="77777777" w:rsidR="00514470" w:rsidRPr="00674379" w:rsidRDefault="00514470" w:rsidP="00514470">
      <w:pPr>
        <w:spacing w:after="0" w:line="240" w:lineRule="auto"/>
        <w:jc w:val="both"/>
        <w:rPr>
          <w:rFonts w:ascii="Palatino Linotype" w:hAnsi="Palatino Linotype"/>
          <w:sz w:val="24"/>
          <w:szCs w:val="24"/>
        </w:rPr>
      </w:pPr>
    </w:p>
    <w:p w14:paraId="24D1E75D" w14:textId="77777777" w:rsidR="00E5282A" w:rsidRDefault="00E5282A" w:rsidP="00E5282A">
      <w:pPr>
        <w:pStyle w:val="Sansinterligne"/>
        <w:jc w:val="both"/>
        <w:rPr>
          <w:rFonts w:ascii="Segoe Print" w:hAnsi="Segoe Print"/>
          <w:sz w:val="18"/>
        </w:rPr>
      </w:pPr>
    </w:p>
    <w:p w14:paraId="24D1E75E" w14:textId="77777777" w:rsidR="000069FB" w:rsidRDefault="00DF3A60" w:rsidP="001A2266">
      <w:pPr>
        <w:pStyle w:val="Sansinterligne"/>
        <w:jc w:val="both"/>
        <w:rPr>
          <w:rFonts w:ascii="Segoe Print" w:hAnsi="Segoe Print"/>
          <w:sz w:val="18"/>
        </w:rPr>
      </w:pPr>
      <w:r>
        <w:rPr>
          <w:rFonts w:ascii="Segoe Print" w:hAnsi="Segoe Print"/>
          <w:sz w:val="18"/>
        </w:rPr>
        <w:t>Trouve d’autres nombres particulièrement présents dans la vie quotidienne et la littérature. Donnes-en des exemples :</w:t>
      </w:r>
    </w:p>
    <w:p w14:paraId="24D1E75F" w14:textId="77777777" w:rsidR="00DF3A60" w:rsidRDefault="00DF3A60" w:rsidP="001A2266">
      <w:pPr>
        <w:pStyle w:val="Sansinterligne"/>
        <w:jc w:val="both"/>
        <w:rPr>
          <w:rFonts w:ascii="Segoe Print" w:hAnsi="Segoe Print"/>
          <w:sz w:val="18"/>
        </w:rPr>
      </w:pPr>
    </w:p>
    <w:p w14:paraId="24D1E760" w14:textId="77777777" w:rsidR="00DF3A60" w:rsidRDefault="00DF3A60" w:rsidP="00DF3A60">
      <w:pPr>
        <w:pStyle w:val="Sansinterligne"/>
        <w:spacing w:line="360" w:lineRule="auto"/>
        <w:jc w:val="both"/>
        <w:rPr>
          <w:rFonts w:ascii="Lucida Calligraphy" w:hAnsi="Lucida Calligraphy"/>
          <w:sz w:val="20"/>
        </w:rPr>
      </w:pPr>
      <w:r>
        <w:rPr>
          <w:rFonts w:ascii="Lucida Calligraphy" w:hAnsi="Lucida Calligraphy"/>
          <w:sz w:val="20"/>
        </w:rPr>
        <w:t>. . . . . . . . . . . . . . . . . . . . . . . . . . . . . . . . . . . . . . . . . . . . . . . . . . . . . . . . . . . . . . . . . . . . . . . . . . . . . . . . . . . . . . . . . . . . . . . . . . . . . . . . . . . . . . . . . . . . . . . . . . . . . . . . . . . . . . . . . . . . . . . . . . . . . . . . . . . . . . . . . . . . . . . . . . . . . . . .</w:t>
      </w:r>
      <w:r w:rsidRPr="00285E6A">
        <w:rPr>
          <w:rFonts w:ascii="Lucida Calligraphy" w:hAnsi="Lucida Calligraphy"/>
          <w:sz w:val="20"/>
        </w:rPr>
        <w:t xml:space="preserve"> </w:t>
      </w:r>
      <w:r>
        <w:rPr>
          <w:rFonts w:ascii="Lucida Calligraphy" w:hAnsi="Lucida Calligraphy"/>
          <w:sz w:val="20"/>
        </w:rPr>
        <w:t>. . . . . . . . . . . . . . . . . . . . . . . . . . . . . . . . . . . . . . . .</w:t>
      </w:r>
      <w:r w:rsidRPr="00285E6A">
        <w:rPr>
          <w:rFonts w:ascii="Lucida Calligraphy" w:hAnsi="Lucida Calligraphy"/>
          <w:sz w:val="20"/>
        </w:rPr>
        <w:t xml:space="preserve"> </w:t>
      </w:r>
      <w:r>
        <w:rPr>
          <w:rFonts w:ascii="Lucida Calligraphy" w:hAnsi="Lucida Calligraphy"/>
          <w:sz w:val="20"/>
        </w:rPr>
        <w:t>. . . . . .</w:t>
      </w:r>
    </w:p>
    <w:p w14:paraId="24D1E761" w14:textId="77777777" w:rsidR="00DF3A60" w:rsidRDefault="00DF3A60" w:rsidP="00DF3A60">
      <w:pPr>
        <w:pStyle w:val="Sansinterligne"/>
        <w:spacing w:line="360" w:lineRule="auto"/>
        <w:jc w:val="both"/>
        <w:rPr>
          <w:rFonts w:ascii="Lucida Calligraphy" w:hAnsi="Lucida Calligraphy"/>
          <w:sz w:val="20"/>
        </w:rPr>
      </w:pPr>
      <w:r>
        <w:rPr>
          <w:rFonts w:ascii="Lucida Calligraphy" w:hAnsi="Lucida Calligraphy"/>
          <w:sz w:val="20"/>
        </w:rPr>
        <w:t>. . . . . . . . . . . . . . . . . . . . . . . . . . . . . . . . . . . . . . . . . . . . . . . . . . . . . . . . . . . . . . . . . . . . . . . . . . . . . . . . . . . . . . . . . . . . . . . . . . . . . . . . . . . . . . . . . . . . . . . . . . . . . . . . . . . . . . . . . . . . . . . . . . . . . . . . . . . . . . . . . . . . . . . . . . . . . . . .</w:t>
      </w:r>
      <w:r w:rsidRPr="00285E6A">
        <w:rPr>
          <w:rFonts w:ascii="Lucida Calligraphy" w:hAnsi="Lucida Calligraphy"/>
          <w:sz w:val="20"/>
        </w:rPr>
        <w:t xml:space="preserve"> </w:t>
      </w:r>
      <w:r>
        <w:rPr>
          <w:rFonts w:ascii="Lucida Calligraphy" w:hAnsi="Lucida Calligraphy"/>
          <w:sz w:val="20"/>
        </w:rPr>
        <w:t>. . . . . . . . . . . . . . . . . . . . . . . . . . . . . . . . . . . . . . . .</w:t>
      </w:r>
      <w:r w:rsidRPr="00285E6A">
        <w:rPr>
          <w:rFonts w:ascii="Lucida Calligraphy" w:hAnsi="Lucida Calligraphy"/>
          <w:sz w:val="20"/>
        </w:rPr>
        <w:t xml:space="preserve"> </w:t>
      </w:r>
      <w:r>
        <w:rPr>
          <w:rFonts w:ascii="Lucida Calligraphy" w:hAnsi="Lucida Calligraphy"/>
          <w:sz w:val="20"/>
        </w:rPr>
        <w:t>. . . . . .</w:t>
      </w:r>
    </w:p>
    <w:p w14:paraId="24D1E762" w14:textId="77777777" w:rsidR="001A2266" w:rsidRDefault="00616F8E" w:rsidP="001A2266">
      <w:pPr>
        <w:pStyle w:val="Sansinterligne"/>
        <w:jc w:val="both"/>
        <w:rPr>
          <w:rFonts w:ascii="Segoe Print" w:hAnsi="Segoe Print"/>
          <w:sz w:val="18"/>
        </w:rPr>
      </w:pPr>
      <w:r w:rsidRPr="00AF120C">
        <w:rPr>
          <w:rFonts w:ascii="Lucida Calligraphy" w:hAnsi="Lucida Calligraphy"/>
          <w:noProof/>
          <w:sz w:val="18"/>
          <w:szCs w:val="20"/>
          <w:lang w:eastAsia="fr-BE"/>
        </w:rPr>
        <mc:AlternateContent>
          <mc:Choice Requires="wps">
            <w:drawing>
              <wp:anchor distT="45720" distB="45720" distL="114300" distR="114300" simplePos="0" relativeHeight="251783168" behindDoc="0" locked="0" layoutInCell="1" allowOverlap="1" wp14:anchorId="24D1F430" wp14:editId="24D1F431">
                <wp:simplePos x="0" y="0"/>
                <wp:positionH relativeFrom="page">
                  <wp:align>right</wp:align>
                </wp:positionH>
                <wp:positionV relativeFrom="bottomMargin">
                  <wp:posOffset>431800</wp:posOffset>
                </wp:positionV>
                <wp:extent cx="7621200" cy="1195200"/>
                <wp:effectExtent l="57150" t="457200" r="56515" b="462280"/>
                <wp:wrapNone/>
                <wp:docPr id="9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13415">
                          <a:off x="0" y="0"/>
                          <a:ext cx="7621200" cy="1195200"/>
                        </a:xfrm>
                        <a:prstGeom prst="rect">
                          <a:avLst/>
                        </a:prstGeom>
                        <a:solidFill>
                          <a:srgbClr val="0070C0"/>
                        </a:solidFill>
                        <a:ln w="9525">
                          <a:noFill/>
                          <a:miter lim="800000"/>
                          <a:headEnd/>
                          <a:tailEnd/>
                        </a:ln>
                      </wps:spPr>
                      <wps:txbx>
                        <w:txbxContent>
                          <w:p w14:paraId="24D1F58E" w14:textId="77777777" w:rsidR="00DF2982" w:rsidRPr="00FB3D7B" w:rsidRDefault="00DF2982" w:rsidP="00616F8E">
                            <w:pPr>
                              <w:pStyle w:val="Sansinterligne"/>
                              <w:rPr>
                                <w:sz w:val="10"/>
                                <w:szCs w:val="10"/>
                              </w:rPr>
                            </w:pPr>
                            <w:r>
                              <w:t xml:space="preserve">   </w:t>
                            </w:r>
                          </w:p>
                          <w:p w14:paraId="24D1F58F" w14:textId="77777777" w:rsidR="00DF2982" w:rsidRPr="00AF120C" w:rsidRDefault="00DF2982" w:rsidP="00616F8E">
                            <w:pP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t xml:space="preserve">     Les Argonautes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430" id="_x0000_s1074" type="#_x0000_t202" style="position:absolute;left:0;text-align:left;margin-left:548.9pt;margin-top:34pt;width:600.1pt;height:94.1pt;rotation:451559fd;z-index:251783168;visibility:visible;mso-wrap-style:square;mso-width-percent:0;mso-height-percent:0;mso-wrap-distance-left:9pt;mso-wrap-distance-top:3.6pt;mso-wrap-distance-right:9pt;mso-wrap-distance-bottom:3.6pt;mso-position-horizontal:right;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" fillcolor="#0070c0" stroked="f">
                <v:textbox>
                  <w:txbxContent>
                    <w:p w14:paraId="24D1F58E" w14:textId="77777777" w:rsidR="00DF2982" w:rsidRPr="00FB3D7B" w:rsidRDefault="00DF2982" w:rsidP="00616F8E">
                      <w:pPr>
                        <w:pStyle w:val="Sansinterligne"/>
                        <w:rPr>
                          <w:sz w:val="10"/>
                          <w:szCs w:val="10"/>
                        </w:rPr>
                      </w:pPr>
                      <w:r>
                        <w:t xml:space="preserve">   </w:t>
                      </w:r>
                    </w:p>
                    <w:p w14:paraId="24D1F58F" w14:textId="77777777" w:rsidR="00DF2982" w:rsidRPr="00AF120C" w:rsidRDefault="00DF2982" w:rsidP="00616F8E">
                      <w:pP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t xml:space="preserve">     Les Argonautes</w:t>
                      </w:r>
                    </w:p>
                  </w:txbxContent>
                </v:textbox>
                <w10:wrap anchorx="page" anchory="margin"/>
              </v:shape>
            </w:pict>
          </mc:Fallback>
        </mc:AlternateContent>
      </w:r>
    </w:p>
    <w:p w14:paraId="24D1E763" w14:textId="77777777" w:rsidR="00631ED0" w:rsidRDefault="00631ED0" w:rsidP="00631ED0">
      <w:pPr>
        <w:pStyle w:val="Sansinterligne"/>
        <w:jc w:val="center"/>
        <w:rPr>
          <w:rFonts w:ascii="Giddyup Std" w:hAnsi="Giddyup Std"/>
          <w:sz w:val="56"/>
          <w:szCs w:val="52"/>
        </w:rPr>
      </w:pPr>
      <w:r w:rsidRPr="00B17005">
        <w:rPr>
          <w:rFonts w:ascii="Giddyup Std" w:hAnsi="Giddyup Std"/>
          <w:b/>
          <w:noProof/>
          <w:sz w:val="24"/>
          <w:lang w:eastAsia="fr-BE"/>
        </w:rPr>
        <w:lastRenderedPageBreak/>
        <mc:AlternateContent>
          <mc:Choice Requires="wps">
            <w:drawing>
              <wp:anchor distT="45720" distB="45720" distL="114300" distR="114300" simplePos="0" relativeHeight="251808768" behindDoc="0" locked="0" layoutInCell="1" allowOverlap="1" wp14:anchorId="24D1F432" wp14:editId="24D1F433">
                <wp:simplePos x="0" y="0"/>
                <wp:positionH relativeFrom="page">
                  <wp:posOffset>-371475</wp:posOffset>
                </wp:positionH>
                <wp:positionV relativeFrom="margin">
                  <wp:posOffset>-118679</wp:posOffset>
                </wp:positionV>
                <wp:extent cx="1940400" cy="584231"/>
                <wp:effectExtent l="57150" t="114300" r="346075" b="196850"/>
                <wp:wrapNone/>
                <wp:docPr id="3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52241" flipH="1">
                          <a:off x="0" y="0"/>
                          <a:ext cx="1940400" cy="584231"/>
                        </a:xfrm>
                        <a:prstGeom prst="rect">
                          <a:avLst/>
                        </a:prstGeom>
                        <a:solidFill>
                          <a:srgbClr val="00B050"/>
                        </a:solidFill>
                        <a:ln w="9525">
                          <a:solidFill>
                            <a:srgbClr val="000000"/>
                          </a:solidFill>
                          <a:miter lim="800000"/>
                          <a:headEnd/>
                          <a:tailEnd/>
                        </a:ln>
                        <a:effectLst>
                          <a:outerShdw blurRad="76200" dir="18900000" sy="23000" kx="-1200000" algn="bl" rotWithShape="0">
                            <a:prstClr val="black">
                              <a:alpha val="20000"/>
                            </a:prstClr>
                          </a:outerShdw>
                        </a:effectLst>
                      </wps:spPr>
                      <wps:txbx>
                        <w:txbxContent>
                          <w:p w14:paraId="24D1F590" w14:textId="77777777" w:rsidR="00DF2982" w:rsidRPr="009D06F1" w:rsidRDefault="00DF2982" w:rsidP="00631ED0">
                            <w:pPr>
                              <w:pStyle w:val="Sansinterligne"/>
                              <w:jc w:val="center"/>
                              <w:rPr>
                                <w:sz w:val="18"/>
                                <w:szCs w:val="20"/>
                              </w:rPr>
                            </w:pPr>
                          </w:p>
                          <w:p w14:paraId="24D1F591" w14:textId="77777777" w:rsidR="00DF2982" w:rsidRPr="00382C3F" w:rsidRDefault="00DF2982" w:rsidP="00631ED0">
                            <w:pPr>
                              <w:pStyle w:val="Sansinterligne"/>
                              <w:jc w:val="right"/>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Texte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432" id="_x0000_s1075" type="#_x0000_t202" style="position:absolute;left:0;text-align:left;margin-left:-29.25pt;margin-top:-9.35pt;width:152.8pt;height:46pt;rotation:379846fd;flip:x;z-index:251808768;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" fillcolor="#00b050">
                <v:shadow on="t" type="perspective" color="black" opacity="13107f" origin="-.5,.5" offset="0,0" matrix=",-23853f,,15073f"/>
                <v:textbox>
                  <w:txbxContent>
                    <w:p w14:paraId="24D1F590" w14:textId="77777777" w:rsidR="00DF2982" w:rsidRPr="009D06F1" w:rsidRDefault="00DF2982" w:rsidP="00631ED0">
                      <w:pPr>
                        <w:pStyle w:val="Sansinterligne"/>
                        <w:jc w:val="center"/>
                        <w:rPr>
                          <w:sz w:val="18"/>
                          <w:szCs w:val="20"/>
                        </w:rPr>
                      </w:pPr>
                    </w:p>
                    <w:p w14:paraId="24D1F591" w14:textId="77777777" w:rsidR="00DF2982" w:rsidRPr="00382C3F" w:rsidRDefault="00DF2982" w:rsidP="00631ED0">
                      <w:pPr>
                        <w:pStyle w:val="Sansinterligne"/>
                        <w:jc w:val="right"/>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Texte  </w:t>
                      </w:r>
                    </w:p>
                  </w:txbxContent>
                </v:textbox>
                <w10:wrap anchorx="page" anchory="margin"/>
              </v:shape>
            </w:pict>
          </mc:Fallback>
        </mc:AlternateContent>
      </w:r>
      <w:r>
        <w:rPr>
          <w:rFonts w:ascii="Giddyup Std" w:hAnsi="Giddyup Std"/>
          <w:sz w:val="56"/>
          <w:szCs w:val="52"/>
        </w:rPr>
        <w:t>Thésée</w:t>
      </w:r>
    </w:p>
    <w:p w14:paraId="24D1E764" w14:textId="77777777" w:rsidR="00631ED0" w:rsidRDefault="00631ED0" w:rsidP="00631ED0">
      <w:pPr>
        <w:pStyle w:val="Sansinterligne"/>
        <w:spacing w:line="276" w:lineRule="auto"/>
        <w:jc w:val="both"/>
        <w:rPr>
          <w:rFonts w:ascii="Lucida Calligraphy" w:hAnsi="Lucida Calligraphy"/>
          <w:sz w:val="20"/>
          <w:szCs w:val="20"/>
        </w:rPr>
      </w:pPr>
    </w:p>
    <w:p w14:paraId="24D1E765" w14:textId="77777777" w:rsidR="00631ED0" w:rsidRDefault="00631ED0" w:rsidP="00631ED0">
      <w:pPr>
        <w:pStyle w:val="Sansinterligne"/>
        <w:jc w:val="center"/>
        <w:rPr>
          <w:rFonts w:ascii="Segoe Print" w:hAnsi="Segoe Print"/>
          <w:noProof/>
          <w:sz w:val="18"/>
          <w:szCs w:val="24"/>
          <w:lang w:eastAsia="fr-BE"/>
        </w:rPr>
      </w:pPr>
    </w:p>
    <w:p w14:paraId="24D1E766" w14:textId="77777777" w:rsidR="00631ED0" w:rsidRDefault="00631ED0" w:rsidP="00631ED0">
      <w:pPr>
        <w:pStyle w:val="Sansinterligne"/>
        <w:jc w:val="center"/>
        <w:rPr>
          <w:rFonts w:ascii="Segoe Print" w:hAnsi="Segoe Print"/>
          <w:noProof/>
          <w:sz w:val="18"/>
          <w:szCs w:val="24"/>
          <w:lang w:eastAsia="fr-BE"/>
        </w:rPr>
      </w:pPr>
    </w:p>
    <w:p w14:paraId="24D1E767" w14:textId="77777777" w:rsidR="004E55C7" w:rsidRDefault="004E55C7" w:rsidP="004E55C7">
      <w:pPr>
        <w:pStyle w:val="Sansinterligne"/>
        <w:spacing w:line="600" w:lineRule="auto"/>
        <w:jc w:val="both"/>
        <w:rPr>
          <w:rFonts w:ascii="Cambria" w:hAnsi="Cambria"/>
          <w:noProof/>
          <w:szCs w:val="24"/>
          <w:lang w:eastAsia="fr-BE"/>
        </w:rPr>
      </w:pPr>
      <w:r>
        <w:rPr>
          <w:rFonts w:ascii="Palatino Linotype" w:hAnsi="Palatino Linotype"/>
          <w:noProof/>
          <w:sz w:val="24"/>
          <w:szCs w:val="24"/>
          <w:lang w:eastAsia="fr-BE"/>
        </w:rPr>
        <w:drawing>
          <wp:anchor distT="0" distB="0" distL="114300" distR="114300" simplePos="0" relativeHeight="251809792" behindDoc="1" locked="0" layoutInCell="1" allowOverlap="1" wp14:anchorId="24D1F434" wp14:editId="24D1F435">
            <wp:simplePos x="0" y="0"/>
            <wp:positionH relativeFrom="margin">
              <wp:posOffset>2948305</wp:posOffset>
            </wp:positionH>
            <wp:positionV relativeFrom="paragraph">
              <wp:posOffset>22225</wp:posOffset>
            </wp:positionV>
            <wp:extent cx="3042285" cy="2171700"/>
            <wp:effectExtent l="0" t="0" r="5715" b="0"/>
            <wp:wrapTight wrapText="bothSides">
              <wp:wrapPolygon edited="0">
                <wp:start x="0" y="0"/>
                <wp:lineTo x="0" y="21411"/>
                <wp:lineTo x="21505" y="21411"/>
                <wp:lineTo x="21505" y="0"/>
                <wp:lineTo x="0" y="0"/>
              </wp:wrapPolygon>
            </wp:wrapTight>
            <wp:docPr id="319" name="Imag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seeEtMinotaure.jpg"/>
                    <pic:cNvPicPr/>
                  </pic:nvPicPr>
                  <pic:blipFill>
                    <a:blip r:embed="rId51">
                      <a:extLst>
                        <a:ext uri="{28A0092B-C50C-407E-A947-70E740481C1C}">
                          <a14:useLocalDpi xmlns:a14="http://schemas.microsoft.com/office/drawing/2010/main" val="0"/>
                        </a:ext>
                      </a:extLst>
                    </a:blip>
                    <a:stretch>
                      <a:fillRect/>
                    </a:stretch>
                  </pic:blipFill>
                  <pic:spPr>
                    <a:xfrm>
                      <a:off x="0" y="0"/>
                      <a:ext cx="3042285" cy="2171700"/>
                    </a:xfrm>
                    <a:prstGeom prst="rect">
                      <a:avLst/>
                    </a:prstGeom>
                  </pic:spPr>
                </pic:pic>
              </a:graphicData>
            </a:graphic>
            <wp14:sizeRelH relativeFrom="page">
              <wp14:pctWidth>0</wp14:pctWidth>
            </wp14:sizeRelH>
            <wp14:sizeRelV relativeFrom="page">
              <wp14:pctHeight>0</wp14:pctHeight>
            </wp14:sizeRelV>
          </wp:anchor>
        </w:drawing>
      </w:r>
      <w:r w:rsidR="00631ED0" w:rsidRPr="00631ED0">
        <w:rPr>
          <w:rFonts w:ascii="Cambria" w:hAnsi="Cambria"/>
          <w:noProof/>
          <w:szCs w:val="24"/>
          <w:lang w:eastAsia="fr-BE"/>
        </w:rPr>
        <w:t>Μ</w:t>
      </w:r>
      <w:r w:rsidR="00631ED0" w:rsidRPr="00631ED0">
        <w:rPr>
          <w:rFonts w:ascii="Cambria" w:hAnsi="Cambria" w:cs="Times New Roman"/>
          <w:noProof/>
          <w:szCs w:val="24"/>
          <w:lang w:eastAsia="fr-BE"/>
        </w:rPr>
        <w:t>ή</w:t>
      </w:r>
      <w:r w:rsidR="00631ED0" w:rsidRPr="00631ED0">
        <w:rPr>
          <w:rFonts w:ascii="Cambria" w:hAnsi="Cambria"/>
          <w:noProof/>
          <w:szCs w:val="24"/>
          <w:lang w:eastAsia="fr-BE"/>
        </w:rPr>
        <w:t>δεια δ</w:t>
      </w:r>
      <w:r w:rsidR="00631ED0" w:rsidRPr="00631ED0">
        <w:rPr>
          <w:rFonts w:ascii="Cambria" w:hAnsi="Cambria" w:cs="Times New Roman"/>
          <w:noProof/>
          <w:szCs w:val="24"/>
          <w:lang w:eastAsia="fr-BE"/>
        </w:rPr>
        <w:t>ὲ</w:t>
      </w:r>
      <w:r w:rsidR="00631ED0" w:rsidRPr="00631ED0">
        <w:rPr>
          <w:rFonts w:ascii="Cambria" w:hAnsi="Cambria"/>
          <w:noProof/>
          <w:szCs w:val="24"/>
          <w:lang w:eastAsia="fr-BE"/>
        </w:rPr>
        <w:t xml:space="preserve"> Α</w:t>
      </w:r>
      <w:r w:rsidR="00631ED0" w:rsidRPr="00631ED0">
        <w:rPr>
          <w:rFonts w:ascii="Cambria" w:hAnsi="Cambria" w:cs="Times New Roman"/>
          <w:noProof/>
          <w:szCs w:val="24"/>
          <w:lang w:eastAsia="fr-BE"/>
        </w:rPr>
        <w:t>ἰ</w:t>
      </w:r>
      <w:r w:rsidR="00631ED0" w:rsidRPr="00631ED0">
        <w:rPr>
          <w:rFonts w:ascii="Cambria" w:hAnsi="Cambria"/>
          <w:noProof/>
          <w:szCs w:val="24"/>
          <w:lang w:eastAsia="fr-BE"/>
        </w:rPr>
        <w:t>γε</w:t>
      </w:r>
      <w:r w:rsidR="00631ED0" w:rsidRPr="00631ED0">
        <w:rPr>
          <w:rFonts w:ascii="Cambria" w:hAnsi="Cambria" w:cs="Times New Roman"/>
          <w:noProof/>
          <w:szCs w:val="24"/>
          <w:lang w:eastAsia="fr-BE"/>
        </w:rPr>
        <w:t>ῖ</w:t>
      </w:r>
      <w:r w:rsidR="00631ED0" w:rsidRPr="00631ED0">
        <w:rPr>
          <w:rFonts w:ascii="Cambria" w:hAnsi="Cambria"/>
          <w:noProof/>
          <w:szCs w:val="24"/>
          <w:lang w:eastAsia="fr-BE"/>
        </w:rPr>
        <w:t xml:space="preserve"> τ</w:t>
      </w:r>
      <w:r w:rsidR="00631ED0" w:rsidRPr="00631ED0">
        <w:rPr>
          <w:rFonts w:ascii="Cambria" w:hAnsi="Cambria" w:cs="Times New Roman"/>
          <w:noProof/>
          <w:szCs w:val="24"/>
          <w:lang w:eastAsia="fr-BE"/>
        </w:rPr>
        <w:t>ό</w:t>
      </w:r>
      <w:r w:rsidR="00631ED0" w:rsidRPr="00631ED0">
        <w:rPr>
          <w:rFonts w:ascii="Cambria" w:hAnsi="Cambria"/>
          <w:noProof/>
          <w:szCs w:val="24"/>
          <w:lang w:eastAsia="fr-BE"/>
        </w:rPr>
        <w:t>τε συνοικο</w:t>
      </w:r>
      <w:r w:rsidR="00631ED0" w:rsidRPr="00631ED0">
        <w:rPr>
          <w:rFonts w:ascii="Cambria" w:hAnsi="Cambria" w:cs="Times New Roman"/>
          <w:noProof/>
          <w:szCs w:val="24"/>
          <w:lang w:eastAsia="fr-BE"/>
        </w:rPr>
        <w:t>ῦ</w:t>
      </w:r>
      <w:r w:rsidR="00631ED0" w:rsidRPr="00631ED0">
        <w:rPr>
          <w:rFonts w:ascii="Cambria" w:hAnsi="Cambria"/>
          <w:noProof/>
          <w:szCs w:val="24"/>
          <w:lang w:eastAsia="fr-BE"/>
        </w:rPr>
        <w:t xml:space="preserve">σα </w:t>
      </w:r>
      <w:r w:rsidR="00631ED0" w:rsidRPr="00631ED0">
        <w:rPr>
          <w:rFonts w:ascii="Cambria" w:hAnsi="Cambria" w:cs="Times New Roman"/>
          <w:noProof/>
          <w:szCs w:val="24"/>
          <w:lang w:eastAsia="fr-BE"/>
        </w:rPr>
        <w:t>ἐ</w:t>
      </w:r>
      <w:r w:rsidR="00631ED0" w:rsidRPr="00631ED0">
        <w:rPr>
          <w:rFonts w:ascii="Cambria" w:hAnsi="Cambria"/>
          <w:noProof/>
          <w:szCs w:val="24"/>
          <w:lang w:eastAsia="fr-BE"/>
        </w:rPr>
        <w:t>πιβουλε</w:t>
      </w:r>
      <w:r w:rsidR="00631ED0" w:rsidRPr="00631ED0">
        <w:rPr>
          <w:rFonts w:ascii="Cambria" w:hAnsi="Cambria" w:cs="Times New Roman"/>
          <w:noProof/>
          <w:szCs w:val="24"/>
          <w:lang w:eastAsia="fr-BE"/>
        </w:rPr>
        <w:t>ύ</w:t>
      </w:r>
      <w:r w:rsidR="00631ED0" w:rsidRPr="00631ED0">
        <w:rPr>
          <w:rFonts w:ascii="Cambria" w:hAnsi="Cambria"/>
          <w:noProof/>
          <w:szCs w:val="24"/>
          <w:lang w:eastAsia="fr-BE"/>
        </w:rPr>
        <w:t>ει α</w:t>
      </w:r>
      <w:r w:rsidR="00631ED0" w:rsidRPr="00631ED0">
        <w:rPr>
          <w:rFonts w:ascii="Cambria" w:hAnsi="Cambria" w:cs="Times New Roman"/>
          <w:noProof/>
          <w:szCs w:val="24"/>
          <w:lang w:eastAsia="fr-BE"/>
        </w:rPr>
        <w:t>ὐ</w:t>
      </w:r>
      <w:r w:rsidR="00631ED0" w:rsidRPr="00631ED0">
        <w:rPr>
          <w:rFonts w:ascii="Cambria" w:hAnsi="Cambria"/>
          <w:noProof/>
          <w:szCs w:val="24"/>
          <w:lang w:eastAsia="fr-BE"/>
        </w:rPr>
        <w:t>τ</w:t>
      </w:r>
      <w:r w:rsidR="00631ED0" w:rsidRPr="00631ED0">
        <w:rPr>
          <w:rFonts w:ascii="Cambria" w:hAnsi="Cambria" w:cs="Times New Roman"/>
          <w:noProof/>
          <w:szCs w:val="24"/>
          <w:lang w:eastAsia="fr-BE"/>
        </w:rPr>
        <w:t>ῷ</w:t>
      </w:r>
      <w:r w:rsidR="00631ED0" w:rsidRPr="00631ED0">
        <w:rPr>
          <w:rFonts w:ascii="Cambria" w:hAnsi="Cambria"/>
          <w:noProof/>
          <w:szCs w:val="24"/>
          <w:lang w:eastAsia="fr-BE"/>
        </w:rPr>
        <w:t xml:space="preserve"> (…). Παρ</w:t>
      </w:r>
      <w:r w:rsidR="00631ED0" w:rsidRPr="00631ED0">
        <w:rPr>
          <w:rFonts w:ascii="Cambria" w:hAnsi="Cambria" w:cs="Times New Roman"/>
          <w:noProof/>
          <w:szCs w:val="24"/>
          <w:lang w:eastAsia="fr-BE"/>
        </w:rPr>
        <w:t>ὰ</w:t>
      </w:r>
      <w:r w:rsidR="00631ED0" w:rsidRPr="00631ED0">
        <w:rPr>
          <w:rFonts w:ascii="Cambria" w:hAnsi="Cambria"/>
          <w:noProof/>
          <w:szCs w:val="24"/>
          <w:lang w:eastAsia="fr-BE"/>
        </w:rPr>
        <w:t xml:space="preserve"> Μηδε</w:t>
      </w:r>
      <w:r w:rsidR="00631ED0" w:rsidRPr="00631ED0">
        <w:rPr>
          <w:rFonts w:ascii="Cambria" w:hAnsi="Cambria" w:cs="Times New Roman"/>
          <w:noProof/>
          <w:szCs w:val="24"/>
          <w:lang w:eastAsia="fr-BE"/>
        </w:rPr>
        <w:t>ί</w:t>
      </w:r>
      <w:r w:rsidR="00631ED0" w:rsidRPr="00631ED0">
        <w:rPr>
          <w:rFonts w:ascii="Cambria" w:hAnsi="Cambria"/>
          <w:noProof/>
          <w:szCs w:val="24"/>
          <w:lang w:eastAsia="fr-BE"/>
        </w:rPr>
        <w:t>ας λαβ</w:t>
      </w:r>
      <w:r w:rsidR="00631ED0" w:rsidRPr="00631ED0">
        <w:rPr>
          <w:rFonts w:ascii="Cambria" w:hAnsi="Cambria" w:cs="Times New Roman"/>
          <w:noProof/>
          <w:szCs w:val="24"/>
          <w:lang w:eastAsia="fr-BE"/>
        </w:rPr>
        <w:t>ὼ</w:t>
      </w:r>
      <w:r w:rsidR="00631ED0" w:rsidRPr="00631ED0">
        <w:rPr>
          <w:rFonts w:ascii="Cambria" w:hAnsi="Cambria"/>
          <w:noProof/>
          <w:szCs w:val="24"/>
          <w:lang w:eastAsia="fr-BE"/>
        </w:rPr>
        <w:t>ν προσφέρει α</w:t>
      </w:r>
      <w:r w:rsidR="00631ED0" w:rsidRPr="00631ED0">
        <w:rPr>
          <w:rFonts w:ascii="Cambria" w:hAnsi="Cambria" w:cs="Times New Roman"/>
          <w:noProof/>
          <w:szCs w:val="24"/>
          <w:lang w:eastAsia="fr-BE"/>
        </w:rPr>
        <w:t>ὐ</w:t>
      </w:r>
      <w:r w:rsidR="00631ED0" w:rsidRPr="00631ED0">
        <w:rPr>
          <w:rFonts w:ascii="Cambria" w:hAnsi="Cambria"/>
          <w:noProof/>
          <w:szCs w:val="24"/>
          <w:lang w:eastAsia="fr-BE"/>
        </w:rPr>
        <w:t>τ</w:t>
      </w:r>
      <w:r w:rsidR="00631ED0" w:rsidRPr="00631ED0">
        <w:rPr>
          <w:rFonts w:ascii="Cambria" w:hAnsi="Cambria" w:cs="Times New Roman"/>
          <w:noProof/>
          <w:szCs w:val="24"/>
          <w:lang w:eastAsia="fr-BE"/>
        </w:rPr>
        <w:t>ῷ</w:t>
      </w:r>
      <w:r w:rsidR="00631ED0" w:rsidRPr="00631ED0">
        <w:rPr>
          <w:rFonts w:ascii="Cambria" w:hAnsi="Cambria"/>
          <w:noProof/>
          <w:szCs w:val="24"/>
          <w:lang w:eastAsia="fr-BE"/>
        </w:rPr>
        <w:t xml:space="preserve"> φ</w:t>
      </w:r>
      <w:r w:rsidR="00631ED0" w:rsidRPr="00631ED0">
        <w:rPr>
          <w:rFonts w:ascii="Cambria" w:hAnsi="Cambria" w:cs="Times New Roman"/>
          <w:noProof/>
          <w:szCs w:val="24"/>
          <w:lang w:eastAsia="fr-BE"/>
        </w:rPr>
        <w:t>ά</w:t>
      </w:r>
      <w:r w:rsidR="00631ED0" w:rsidRPr="00631ED0">
        <w:rPr>
          <w:rFonts w:ascii="Cambria" w:hAnsi="Cambria"/>
          <w:noProof/>
          <w:szCs w:val="24"/>
          <w:lang w:eastAsia="fr-BE"/>
        </w:rPr>
        <w:t>ρμακον. Α</w:t>
      </w:r>
      <w:r w:rsidR="00631ED0" w:rsidRPr="00631ED0">
        <w:rPr>
          <w:rFonts w:ascii="Cambria" w:hAnsi="Cambria" w:cs="Times New Roman"/>
          <w:noProof/>
          <w:szCs w:val="24"/>
          <w:lang w:eastAsia="fr-BE"/>
        </w:rPr>
        <w:t>ὐ</w:t>
      </w:r>
      <w:r w:rsidR="00631ED0" w:rsidRPr="00631ED0">
        <w:rPr>
          <w:rFonts w:ascii="Cambria" w:hAnsi="Cambria"/>
          <w:noProof/>
          <w:szCs w:val="24"/>
          <w:lang w:eastAsia="fr-BE"/>
        </w:rPr>
        <w:t>τ</w:t>
      </w:r>
      <w:r w:rsidR="00631ED0" w:rsidRPr="00631ED0">
        <w:rPr>
          <w:rFonts w:ascii="Cambria" w:hAnsi="Cambria" w:cs="Times New Roman"/>
          <w:noProof/>
          <w:szCs w:val="24"/>
          <w:lang w:eastAsia="fr-BE"/>
        </w:rPr>
        <w:t>ὸ</w:t>
      </w:r>
      <w:r w:rsidR="00631ED0" w:rsidRPr="00631ED0">
        <w:rPr>
          <w:rFonts w:ascii="Cambria" w:hAnsi="Cambria"/>
          <w:noProof/>
          <w:szCs w:val="24"/>
          <w:lang w:eastAsia="fr-BE"/>
        </w:rPr>
        <w:t>ς τ</w:t>
      </w:r>
      <w:r w:rsidR="00631ED0" w:rsidRPr="00631ED0">
        <w:rPr>
          <w:rFonts w:ascii="Cambria" w:hAnsi="Cambria" w:cs="Times New Roman"/>
          <w:noProof/>
          <w:szCs w:val="24"/>
          <w:lang w:eastAsia="fr-BE"/>
        </w:rPr>
        <w:t>ὸ</w:t>
      </w:r>
      <w:r w:rsidR="00631ED0" w:rsidRPr="00631ED0">
        <w:rPr>
          <w:rFonts w:ascii="Cambria" w:hAnsi="Cambria"/>
          <w:noProof/>
          <w:szCs w:val="24"/>
          <w:lang w:eastAsia="fr-BE"/>
        </w:rPr>
        <w:t>ν πότον προσφ</w:t>
      </w:r>
      <w:r w:rsidR="00631ED0" w:rsidRPr="00631ED0">
        <w:rPr>
          <w:rFonts w:ascii="Cambria" w:hAnsi="Cambria" w:cs="Times New Roman"/>
          <w:noProof/>
          <w:szCs w:val="24"/>
          <w:lang w:eastAsia="fr-BE"/>
        </w:rPr>
        <w:t>έ</w:t>
      </w:r>
      <w:r w:rsidR="00631ED0" w:rsidRPr="00631ED0">
        <w:rPr>
          <w:rFonts w:ascii="Cambria" w:hAnsi="Cambria"/>
          <w:noProof/>
          <w:szCs w:val="24"/>
          <w:lang w:eastAsia="fr-BE"/>
        </w:rPr>
        <w:t>ρεται δωρ</w:t>
      </w:r>
      <w:r w:rsidR="00631ED0" w:rsidRPr="00631ED0">
        <w:rPr>
          <w:rFonts w:ascii="Cambria" w:hAnsi="Cambria" w:cs="Times New Roman"/>
          <w:noProof/>
          <w:szCs w:val="24"/>
          <w:lang w:eastAsia="fr-BE"/>
        </w:rPr>
        <w:t>ή</w:t>
      </w:r>
      <w:r w:rsidR="00631ED0" w:rsidRPr="00631ED0">
        <w:rPr>
          <w:rFonts w:ascii="Cambria" w:hAnsi="Cambria"/>
          <w:noProof/>
          <w:szCs w:val="24"/>
          <w:lang w:eastAsia="fr-BE"/>
        </w:rPr>
        <w:t>σας τ</w:t>
      </w:r>
      <w:r w:rsidR="00631ED0" w:rsidRPr="00631ED0">
        <w:rPr>
          <w:rFonts w:ascii="Cambria" w:hAnsi="Cambria" w:cs="Times New Roman"/>
          <w:noProof/>
          <w:szCs w:val="24"/>
          <w:lang w:eastAsia="fr-BE"/>
        </w:rPr>
        <w:t>ῷ</w:t>
      </w:r>
      <w:r w:rsidR="00631ED0" w:rsidRPr="00631ED0">
        <w:rPr>
          <w:rFonts w:ascii="Cambria" w:hAnsi="Cambria"/>
          <w:noProof/>
          <w:szCs w:val="24"/>
          <w:lang w:eastAsia="fr-BE"/>
        </w:rPr>
        <w:t xml:space="preserve"> πατρ</w:t>
      </w:r>
      <w:r w:rsidR="00631ED0" w:rsidRPr="00631ED0">
        <w:rPr>
          <w:rFonts w:ascii="Cambria" w:hAnsi="Cambria" w:cs="Times New Roman"/>
          <w:noProof/>
          <w:szCs w:val="24"/>
          <w:lang w:eastAsia="fr-BE"/>
        </w:rPr>
        <w:t>ὶ</w:t>
      </w:r>
      <w:r w:rsidR="00631ED0" w:rsidRPr="00631ED0">
        <w:rPr>
          <w:rFonts w:ascii="Cambria" w:hAnsi="Cambria"/>
          <w:noProof/>
          <w:szCs w:val="24"/>
          <w:lang w:eastAsia="fr-BE"/>
        </w:rPr>
        <w:t xml:space="preserve"> τ</w:t>
      </w:r>
      <w:r w:rsidR="00631ED0" w:rsidRPr="00631ED0">
        <w:rPr>
          <w:rFonts w:ascii="Cambria" w:hAnsi="Cambria" w:cs="Times New Roman"/>
          <w:noProof/>
          <w:szCs w:val="24"/>
          <w:lang w:eastAsia="fr-BE"/>
        </w:rPr>
        <w:t>ὸ</w:t>
      </w:r>
      <w:r w:rsidR="00631ED0" w:rsidRPr="00631ED0">
        <w:rPr>
          <w:rFonts w:ascii="Cambria" w:hAnsi="Cambria"/>
          <w:noProof/>
          <w:szCs w:val="24"/>
          <w:lang w:eastAsia="fr-BE"/>
        </w:rPr>
        <w:t xml:space="preserve"> ξ</w:t>
      </w:r>
      <w:r w:rsidR="00631ED0" w:rsidRPr="00631ED0">
        <w:rPr>
          <w:rFonts w:ascii="Cambria" w:hAnsi="Cambria" w:cs="Times New Roman"/>
          <w:noProof/>
          <w:szCs w:val="24"/>
          <w:lang w:eastAsia="fr-BE"/>
        </w:rPr>
        <w:t>ί</w:t>
      </w:r>
      <w:r w:rsidR="00631ED0" w:rsidRPr="00631ED0">
        <w:rPr>
          <w:rFonts w:ascii="Cambria" w:hAnsi="Cambria"/>
          <w:noProof/>
          <w:szCs w:val="24"/>
          <w:lang w:eastAsia="fr-BE"/>
        </w:rPr>
        <w:t xml:space="preserve">φος, </w:t>
      </w:r>
      <w:r w:rsidR="00631ED0" w:rsidRPr="00631ED0">
        <w:rPr>
          <w:rFonts w:ascii="Cambria" w:hAnsi="Cambria" w:cs="Times New Roman"/>
          <w:noProof/>
          <w:szCs w:val="24"/>
          <w:lang w:eastAsia="fr-BE"/>
        </w:rPr>
        <w:t>ἐ</w:t>
      </w:r>
      <w:r w:rsidR="00631ED0" w:rsidRPr="00631ED0">
        <w:rPr>
          <w:rFonts w:ascii="Cambria" w:hAnsi="Cambria"/>
          <w:noProof/>
          <w:szCs w:val="24"/>
          <w:lang w:eastAsia="fr-BE"/>
        </w:rPr>
        <w:t>πιγνο</w:t>
      </w:r>
      <w:r w:rsidR="00631ED0" w:rsidRPr="00631ED0">
        <w:rPr>
          <w:rFonts w:ascii="Cambria" w:hAnsi="Cambria" w:cs="Times New Roman"/>
          <w:noProof/>
          <w:szCs w:val="24"/>
          <w:lang w:eastAsia="fr-BE"/>
        </w:rPr>
        <w:t>ὺ</w:t>
      </w:r>
      <w:r w:rsidR="00631ED0" w:rsidRPr="00631ED0">
        <w:rPr>
          <w:rFonts w:ascii="Cambria" w:hAnsi="Cambria"/>
          <w:noProof/>
          <w:szCs w:val="24"/>
          <w:lang w:eastAsia="fr-BE"/>
        </w:rPr>
        <w:t>ς Α</w:t>
      </w:r>
      <w:r w:rsidR="00631ED0" w:rsidRPr="00631ED0">
        <w:rPr>
          <w:rFonts w:ascii="Cambria" w:hAnsi="Cambria" w:cs="Times New Roman"/>
          <w:noProof/>
          <w:szCs w:val="24"/>
          <w:lang w:eastAsia="fr-BE"/>
        </w:rPr>
        <w:t>ἰ</w:t>
      </w:r>
      <w:r w:rsidR="00631ED0" w:rsidRPr="00631ED0">
        <w:rPr>
          <w:rFonts w:ascii="Cambria" w:hAnsi="Cambria"/>
          <w:noProof/>
          <w:szCs w:val="24"/>
          <w:lang w:eastAsia="fr-BE"/>
        </w:rPr>
        <w:t>γε</w:t>
      </w:r>
      <w:r w:rsidR="00631ED0" w:rsidRPr="00631ED0">
        <w:rPr>
          <w:rFonts w:ascii="Cambria" w:hAnsi="Cambria" w:cs="Times New Roman"/>
          <w:noProof/>
          <w:szCs w:val="24"/>
          <w:lang w:eastAsia="fr-BE"/>
        </w:rPr>
        <w:t>ὺ</w:t>
      </w:r>
      <w:r w:rsidR="00631ED0" w:rsidRPr="00631ED0">
        <w:rPr>
          <w:rFonts w:ascii="Cambria" w:hAnsi="Cambria"/>
          <w:noProof/>
          <w:szCs w:val="24"/>
          <w:lang w:eastAsia="fr-BE"/>
        </w:rPr>
        <w:t>ς τ</w:t>
      </w:r>
      <w:r w:rsidR="00631ED0" w:rsidRPr="00631ED0">
        <w:rPr>
          <w:rFonts w:ascii="Cambria" w:hAnsi="Cambria" w:cs="Times New Roman"/>
          <w:noProof/>
          <w:szCs w:val="24"/>
          <w:lang w:eastAsia="fr-BE"/>
        </w:rPr>
        <w:t>ὴ</w:t>
      </w:r>
      <w:r w:rsidR="00631ED0" w:rsidRPr="00631ED0">
        <w:rPr>
          <w:rFonts w:ascii="Cambria" w:hAnsi="Cambria"/>
          <w:noProof/>
          <w:szCs w:val="24"/>
          <w:lang w:eastAsia="fr-BE"/>
        </w:rPr>
        <w:t>ν κ</w:t>
      </w:r>
      <w:r w:rsidR="00631ED0" w:rsidRPr="00631ED0">
        <w:rPr>
          <w:rFonts w:ascii="Cambria" w:hAnsi="Cambria" w:cs="Times New Roman"/>
          <w:noProof/>
          <w:szCs w:val="24"/>
          <w:lang w:eastAsia="fr-BE"/>
        </w:rPr>
        <w:t>ύ</w:t>
      </w:r>
      <w:r w:rsidR="00631ED0" w:rsidRPr="00631ED0">
        <w:rPr>
          <w:rFonts w:ascii="Cambria" w:hAnsi="Cambria"/>
          <w:noProof/>
          <w:szCs w:val="24"/>
          <w:lang w:eastAsia="fr-BE"/>
        </w:rPr>
        <w:t xml:space="preserve">λικα </w:t>
      </w:r>
      <w:r w:rsidR="00631ED0" w:rsidRPr="00631ED0">
        <w:rPr>
          <w:rFonts w:ascii="Cambria" w:hAnsi="Cambria" w:cs="Times New Roman"/>
          <w:noProof/>
          <w:szCs w:val="24"/>
          <w:lang w:eastAsia="fr-BE"/>
        </w:rPr>
        <w:t>ἐ</w:t>
      </w:r>
      <w:r w:rsidR="00631ED0" w:rsidRPr="00631ED0">
        <w:rPr>
          <w:rFonts w:ascii="Cambria" w:hAnsi="Cambria"/>
          <w:noProof/>
          <w:szCs w:val="24"/>
          <w:lang w:eastAsia="fr-BE"/>
        </w:rPr>
        <w:t>κρίπτει τ</w:t>
      </w:r>
      <w:r w:rsidR="00631ED0" w:rsidRPr="00631ED0">
        <w:rPr>
          <w:rFonts w:ascii="Cambria" w:hAnsi="Cambria" w:cs="Times New Roman"/>
          <w:noProof/>
          <w:szCs w:val="24"/>
          <w:lang w:eastAsia="fr-BE"/>
        </w:rPr>
        <w:t>ῶ</w:t>
      </w:r>
      <w:r w:rsidR="00631ED0" w:rsidRPr="00631ED0">
        <w:rPr>
          <w:rFonts w:ascii="Cambria" w:hAnsi="Cambria"/>
          <w:noProof/>
          <w:szCs w:val="24"/>
          <w:lang w:eastAsia="fr-BE"/>
        </w:rPr>
        <w:t>ν χειρ</w:t>
      </w:r>
      <w:r w:rsidR="00631ED0" w:rsidRPr="00631ED0">
        <w:rPr>
          <w:rFonts w:ascii="Cambria" w:hAnsi="Cambria" w:cs="Times New Roman"/>
          <w:noProof/>
          <w:szCs w:val="24"/>
          <w:lang w:eastAsia="fr-BE"/>
        </w:rPr>
        <w:t>ῶ</w:t>
      </w:r>
      <w:r w:rsidR="00631ED0" w:rsidRPr="00631ED0">
        <w:rPr>
          <w:rFonts w:ascii="Cambria" w:hAnsi="Cambria"/>
          <w:noProof/>
          <w:szCs w:val="24"/>
          <w:lang w:eastAsia="fr-BE"/>
        </w:rPr>
        <w:t>ν α</w:t>
      </w:r>
      <w:r w:rsidR="00631ED0" w:rsidRPr="00631ED0">
        <w:rPr>
          <w:rFonts w:ascii="Cambria" w:hAnsi="Cambria" w:cs="Times New Roman"/>
          <w:noProof/>
          <w:szCs w:val="24"/>
          <w:lang w:eastAsia="fr-BE"/>
        </w:rPr>
        <w:t>ὐ</w:t>
      </w:r>
      <w:r w:rsidR="00631ED0" w:rsidRPr="00631ED0">
        <w:rPr>
          <w:rFonts w:ascii="Cambria" w:hAnsi="Cambria"/>
          <w:noProof/>
          <w:szCs w:val="24"/>
          <w:lang w:eastAsia="fr-BE"/>
        </w:rPr>
        <w:t>το</w:t>
      </w:r>
      <w:r w:rsidR="00631ED0" w:rsidRPr="00631ED0">
        <w:rPr>
          <w:rFonts w:ascii="Cambria" w:hAnsi="Cambria" w:cs="Times New Roman"/>
          <w:noProof/>
          <w:szCs w:val="24"/>
          <w:lang w:eastAsia="fr-BE"/>
        </w:rPr>
        <w:t>ῦ</w:t>
      </w:r>
      <w:r w:rsidR="00631ED0" w:rsidRPr="00631ED0">
        <w:rPr>
          <w:rFonts w:ascii="Cambria" w:hAnsi="Cambria"/>
          <w:noProof/>
          <w:szCs w:val="24"/>
          <w:lang w:eastAsia="fr-BE"/>
        </w:rPr>
        <w:t xml:space="preserve">. </w:t>
      </w:r>
    </w:p>
    <w:p w14:paraId="24D1E768" w14:textId="77777777" w:rsidR="00631ED0" w:rsidRDefault="00631ED0" w:rsidP="004E55C7">
      <w:pPr>
        <w:pStyle w:val="Sansinterligne"/>
        <w:spacing w:line="600" w:lineRule="auto"/>
        <w:jc w:val="right"/>
        <w:rPr>
          <w:rFonts w:ascii="Segoe Print" w:hAnsi="Segoe Print"/>
          <w:noProof/>
          <w:sz w:val="18"/>
          <w:szCs w:val="24"/>
          <w:lang w:eastAsia="fr-BE"/>
        </w:rPr>
      </w:pPr>
      <w:r w:rsidRPr="00631ED0">
        <w:rPr>
          <w:rFonts w:ascii="Segoe Print" w:hAnsi="Segoe Print"/>
          <w:noProof/>
          <w:sz w:val="18"/>
          <w:szCs w:val="24"/>
          <w:lang w:eastAsia="fr-BE"/>
        </w:rPr>
        <w:t xml:space="preserve">D’après </w:t>
      </w:r>
      <w:r w:rsidRPr="00631ED0">
        <w:rPr>
          <w:rFonts w:ascii="Segoe Print" w:hAnsi="Segoe Print"/>
          <w:smallCaps/>
          <w:noProof/>
          <w:sz w:val="18"/>
          <w:szCs w:val="24"/>
          <w:lang w:eastAsia="fr-BE"/>
        </w:rPr>
        <w:t>Pseudo-Apollodore</w:t>
      </w:r>
      <w:r w:rsidRPr="00631ED0">
        <w:rPr>
          <w:rFonts w:ascii="Segoe Print" w:hAnsi="Segoe Print"/>
          <w:noProof/>
          <w:sz w:val="18"/>
          <w:szCs w:val="24"/>
          <w:lang w:eastAsia="fr-BE"/>
        </w:rPr>
        <w:t xml:space="preserve">, </w:t>
      </w:r>
      <w:r>
        <w:rPr>
          <w:rFonts w:ascii="Segoe Print" w:hAnsi="Segoe Print"/>
          <w:i/>
          <w:noProof/>
          <w:sz w:val="18"/>
          <w:szCs w:val="24"/>
          <w:lang w:eastAsia="fr-BE"/>
        </w:rPr>
        <w:t>É</w:t>
      </w:r>
      <w:r w:rsidRPr="00631ED0">
        <w:rPr>
          <w:rFonts w:ascii="Segoe Print" w:hAnsi="Segoe Print"/>
          <w:i/>
          <w:noProof/>
          <w:sz w:val="18"/>
          <w:szCs w:val="24"/>
          <w:lang w:eastAsia="fr-BE"/>
        </w:rPr>
        <w:t>pitomé</w:t>
      </w:r>
      <w:r w:rsidRPr="00631ED0">
        <w:rPr>
          <w:rFonts w:ascii="Segoe Print" w:hAnsi="Segoe Print"/>
          <w:noProof/>
          <w:sz w:val="18"/>
          <w:szCs w:val="24"/>
          <w:lang w:eastAsia="fr-BE"/>
        </w:rPr>
        <w:t xml:space="preserve"> I, 5-6</w:t>
      </w:r>
      <w:r>
        <w:rPr>
          <w:rFonts w:ascii="Segoe Print" w:hAnsi="Segoe Print"/>
          <w:noProof/>
          <w:sz w:val="18"/>
          <w:szCs w:val="24"/>
          <w:lang w:eastAsia="fr-BE"/>
        </w:rPr>
        <w:t>.</w:t>
      </w:r>
    </w:p>
    <w:p w14:paraId="24D1E769" w14:textId="77777777" w:rsidR="00631ED0" w:rsidRDefault="00631ED0" w:rsidP="00631ED0">
      <w:pPr>
        <w:pStyle w:val="Sansinterligne"/>
        <w:spacing w:line="360" w:lineRule="auto"/>
        <w:jc w:val="both"/>
        <w:rPr>
          <w:rFonts w:ascii="Lucida Calligraphy" w:hAnsi="Lucida Calligraphy"/>
          <w:sz w:val="20"/>
        </w:rPr>
      </w:pPr>
      <w:r>
        <w:rPr>
          <w:rFonts w:ascii="Lucida Calligraphy" w:hAnsi="Lucida Calligraphy"/>
          <w:sz w:val="20"/>
        </w:rPr>
        <w:t>. . . . . . . . . . . . . . . . . . . . . . . . . . . . . . . . . . . . . . . . . . . . . . . . . . . . . . . . . . . . . . . . . . . . . . . . . . . . . . . . . . . . . . . . . . . . . . . . . . . . . . . . . . . . . . . . . . . . . . . . . . . . . . . . . . . . . . . . . . . . . . . . . . . . . . . . . . . . . . . . . . . . . . . . . . . . . . . .</w:t>
      </w:r>
      <w:r w:rsidRPr="00285E6A">
        <w:rPr>
          <w:rFonts w:ascii="Lucida Calligraphy" w:hAnsi="Lucida Calligraphy"/>
          <w:sz w:val="20"/>
        </w:rPr>
        <w:t xml:space="preserve"> </w:t>
      </w:r>
      <w:r>
        <w:rPr>
          <w:rFonts w:ascii="Lucida Calligraphy" w:hAnsi="Lucida Calligraphy"/>
          <w:sz w:val="20"/>
        </w:rPr>
        <w:t>. . . . . . . . . . . . . . . . . . . . . . . . . . . . . . . . . . . . . . . .</w:t>
      </w:r>
      <w:r w:rsidRPr="00285E6A">
        <w:rPr>
          <w:rFonts w:ascii="Lucida Calligraphy" w:hAnsi="Lucida Calligraphy"/>
          <w:sz w:val="20"/>
        </w:rPr>
        <w:t xml:space="preserve"> </w:t>
      </w:r>
      <w:r>
        <w:rPr>
          <w:rFonts w:ascii="Lucida Calligraphy" w:hAnsi="Lucida Calligraphy"/>
          <w:sz w:val="20"/>
        </w:rPr>
        <w:t>. . . . . .</w:t>
      </w:r>
    </w:p>
    <w:p w14:paraId="24D1E76A" w14:textId="77777777" w:rsidR="00631ED0" w:rsidRDefault="00631ED0" w:rsidP="00631ED0">
      <w:pPr>
        <w:pStyle w:val="Sansinterligne"/>
        <w:spacing w:line="360" w:lineRule="auto"/>
        <w:jc w:val="both"/>
        <w:rPr>
          <w:rFonts w:ascii="Lucida Calligraphy" w:hAnsi="Lucida Calligraphy"/>
          <w:sz w:val="20"/>
        </w:rPr>
      </w:pPr>
      <w:r>
        <w:rPr>
          <w:rFonts w:ascii="Lucida Calligraphy" w:hAnsi="Lucida Calligraphy"/>
          <w:sz w:val="20"/>
        </w:rPr>
        <w:t xml:space="preserve">. . . . . . . . . . . . . . . . . . . . . . . . . . . . . . . . . . . . . . . . . . . . . . . . . . . . . . . . . . . . . . . . . . . . . . . . . . . . . . . . . . . . . . . . . . . . . . . . . . . . . . . . . . . . . . . . . . . . . . . . . . . . . . . . . . . . . . . . . . . . . . . . . . . . </w:t>
      </w:r>
    </w:p>
    <w:p w14:paraId="24D1E76B" w14:textId="77777777" w:rsidR="00631ED0" w:rsidRDefault="00631ED0" w:rsidP="00631ED0">
      <w:pPr>
        <w:pStyle w:val="Sansinterligne"/>
        <w:jc w:val="right"/>
        <w:rPr>
          <w:rFonts w:ascii="Segoe Print" w:hAnsi="Segoe Print"/>
          <w:sz w:val="18"/>
        </w:rPr>
      </w:pPr>
    </w:p>
    <w:p w14:paraId="24D1E76C" w14:textId="77777777" w:rsidR="004E55C7" w:rsidRDefault="004E55C7" w:rsidP="00E727DA">
      <w:pPr>
        <w:pStyle w:val="Sansinterligne"/>
        <w:rPr>
          <w:rFonts w:ascii="Segoe Print" w:hAnsi="Segoe Print"/>
          <w:color w:val="0070C0"/>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ectPr w:rsidR="004E55C7" w:rsidSect="000B7096">
          <w:type w:val="continuous"/>
          <w:pgSz w:w="11906" w:h="16838"/>
          <w:pgMar w:top="1417" w:right="1417" w:bottom="1417" w:left="1417" w:header="708" w:footer="708" w:gutter="0"/>
          <w:cols w:space="708"/>
          <w:docGrid w:linePitch="360"/>
        </w:sectPr>
      </w:pPr>
    </w:p>
    <w:p w14:paraId="24D1E76D" w14:textId="77777777" w:rsidR="00E727DA" w:rsidRPr="004E55C7" w:rsidRDefault="004E55C7" w:rsidP="00E727DA">
      <w:pPr>
        <w:pStyle w:val="Sansinterligne"/>
        <w:rPr>
          <w:rFonts w:ascii="Segoe Print" w:hAnsi="Segoe Print"/>
          <w:color w:val="0070C0"/>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55C7">
        <w:rPr>
          <w:rFonts w:ascii="Segoe Print" w:hAnsi="Segoe Print"/>
          <w:color w:val="0070C0"/>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E727DA" w:rsidRPr="004E55C7">
        <w:rPr>
          <w:rFonts w:ascii="Segoe Print" w:hAnsi="Segoe Print"/>
          <w:color w:val="0070C0"/>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 déclinaison</w:t>
      </w:r>
    </w:p>
    <w:p w14:paraId="24D1E76E" w14:textId="77777777" w:rsidR="00E727DA" w:rsidRDefault="00E727DA" w:rsidP="00E727DA">
      <w:pPr>
        <w:pStyle w:val="Sansinterligne"/>
        <w:rPr>
          <w:rFonts w:ascii="Segoe Print" w:hAnsi="Segoe Print"/>
          <w:sz w:val="18"/>
        </w:rPr>
      </w:pPr>
      <w:proofErr w:type="spellStart"/>
      <w:r w:rsidRPr="004E55C7">
        <w:rPr>
          <w:rFonts w:ascii="Cambria" w:hAnsi="Cambria"/>
          <w:sz w:val="20"/>
        </w:rPr>
        <w:t>Μήδει</w:t>
      </w:r>
      <w:proofErr w:type="spellEnd"/>
      <w:r w:rsidRPr="004E55C7">
        <w:rPr>
          <w:rFonts w:ascii="Cambria" w:hAnsi="Cambria"/>
          <w:sz w:val="20"/>
        </w:rPr>
        <w:t>α, ας</w:t>
      </w:r>
      <w:r w:rsidRPr="004E55C7">
        <w:rPr>
          <w:rFonts w:ascii="Segoe Print" w:hAnsi="Segoe Print"/>
          <w:sz w:val="20"/>
        </w:rPr>
        <w:t xml:space="preserve"> </w:t>
      </w:r>
      <w:r w:rsidRPr="00E727DA">
        <w:rPr>
          <w:rFonts w:ascii="Segoe Print" w:hAnsi="Segoe Print"/>
          <w:sz w:val="18"/>
        </w:rPr>
        <w:t>: Médée</w:t>
      </w:r>
    </w:p>
    <w:p w14:paraId="24D1E76F" w14:textId="77777777" w:rsidR="004E55C7" w:rsidRPr="004E55C7" w:rsidRDefault="004E55C7" w:rsidP="00E727DA">
      <w:pPr>
        <w:pStyle w:val="Sansinterligne"/>
        <w:rPr>
          <w:rFonts w:ascii="Segoe Print" w:hAnsi="Segoe Print"/>
          <w:sz w:val="10"/>
          <w:szCs w:val="10"/>
        </w:rPr>
      </w:pPr>
    </w:p>
    <w:p w14:paraId="24D1E770" w14:textId="77777777" w:rsidR="00E727DA" w:rsidRPr="004E55C7" w:rsidRDefault="00E727DA" w:rsidP="00E727DA">
      <w:pPr>
        <w:pStyle w:val="Sansinterligne"/>
        <w:rPr>
          <w:rFonts w:ascii="Segoe Print" w:hAnsi="Segoe Print"/>
          <w:color w:val="0070C0"/>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55C7">
        <w:rPr>
          <w:rFonts w:ascii="Segoe Print" w:hAnsi="Segoe Print"/>
          <w:color w:val="0070C0"/>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4E55C7">
        <w:rPr>
          <w:rFonts w:ascii="Segoe Print" w:hAnsi="Segoe Print"/>
          <w:color w:val="0070C0"/>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 déclinaison</w:t>
      </w:r>
    </w:p>
    <w:p w14:paraId="24D1E771" w14:textId="77777777" w:rsidR="00E727DA" w:rsidRPr="00AE4D57" w:rsidRDefault="00E727DA" w:rsidP="00E727DA">
      <w:pPr>
        <w:pStyle w:val="Sansinterligne"/>
        <w:rPr>
          <w:rFonts w:ascii="Segoe Print" w:hAnsi="Segoe Print"/>
          <w:b/>
          <w:sz w:val="18"/>
        </w:rPr>
      </w:pPr>
      <w:r w:rsidRPr="00AE4D57">
        <w:rPr>
          <w:rFonts w:ascii="Cambria" w:hAnsi="Cambria"/>
          <w:b/>
          <w:sz w:val="20"/>
        </w:rPr>
        <w:t>π</w:t>
      </w:r>
      <w:proofErr w:type="spellStart"/>
      <w:r w:rsidRPr="00AE4D57">
        <w:rPr>
          <w:rFonts w:ascii="Cambria" w:hAnsi="Cambria"/>
          <w:b/>
          <w:sz w:val="20"/>
        </w:rPr>
        <w:t>ότος</w:t>
      </w:r>
      <w:proofErr w:type="spellEnd"/>
      <w:r w:rsidRPr="00AE4D57">
        <w:rPr>
          <w:rFonts w:ascii="Cambria" w:hAnsi="Cambria"/>
          <w:b/>
          <w:sz w:val="20"/>
        </w:rPr>
        <w:t xml:space="preserve">, </w:t>
      </w:r>
      <w:proofErr w:type="spellStart"/>
      <w:r w:rsidRPr="00AE4D57">
        <w:rPr>
          <w:rFonts w:ascii="Cambria" w:hAnsi="Cambria"/>
          <w:b/>
          <w:sz w:val="20"/>
        </w:rPr>
        <w:t>ου</w:t>
      </w:r>
      <w:proofErr w:type="spellEnd"/>
      <w:r w:rsidRPr="00AE4D57">
        <w:rPr>
          <w:rFonts w:ascii="Segoe Print" w:hAnsi="Segoe Print"/>
          <w:b/>
          <w:sz w:val="20"/>
        </w:rPr>
        <w:t xml:space="preserve"> </w:t>
      </w:r>
      <w:r w:rsidRPr="00AE4D57">
        <w:rPr>
          <w:rFonts w:ascii="Segoe Print" w:hAnsi="Segoe Print"/>
          <w:b/>
          <w:sz w:val="18"/>
        </w:rPr>
        <w:t>: la boisson</w:t>
      </w:r>
    </w:p>
    <w:p w14:paraId="24D1E772" w14:textId="77777777" w:rsidR="004E55C7" w:rsidRPr="004E55C7" w:rsidRDefault="004E55C7" w:rsidP="00E727DA">
      <w:pPr>
        <w:pStyle w:val="Sansinterligne"/>
        <w:rPr>
          <w:rFonts w:ascii="Segoe Print" w:hAnsi="Segoe Print"/>
          <w:sz w:val="10"/>
          <w:szCs w:val="10"/>
        </w:rPr>
      </w:pPr>
    </w:p>
    <w:p w14:paraId="24D1E773" w14:textId="77777777" w:rsidR="00E727DA" w:rsidRPr="004E55C7" w:rsidRDefault="004E55C7" w:rsidP="00E727DA">
      <w:pPr>
        <w:pStyle w:val="Sansinterligne"/>
        <w:rPr>
          <w:rFonts w:ascii="Segoe Print" w:hAnsi="Segoe Print"/>
          <w:color w:val="0070C0"/>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55C7">
        <w:rPr>
          <w:rFonts w:ascii="Segoe Print" w:hAnsi="Segoe Print"/>
          <w:color w:val="0070C0"/>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E727DA" w:rsidRPr="004E55C7">
        <w:rPr>
          <w:rFonts w:ascii="Segoe Print" w:hAnsi="Segoe Print"/>
          <w:color w:val="0070C0"/>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 déclinaison</w:t>
      </w:r>
    </w:p>
    <w:p w14:paraId="24D1E774" w14:textId="77777777" w:rsidR="00E727DA" w:rsidRPr="00E727DA" w:rsidRDefault="00E727DA" w:rsidP="00E727DA">
      <w:pPr>
        <w:pStyle w:val="Sansinterligne"/>
        <w:rPr>
          <w:rFonts w:ascii="Segoe Print" w:hAnsi="Segoe Print"/>
          <w:sz w:val="18"/>
        </w:rPr>
      </w:pPr>
      <w:proofErr w:type="spellStart"/>
      <w:r w:rsidRPr="004E55C7">
        <w:rPr>
          <w:rFonts w:ascii="Cambria" w:hAnsi="Cambria"/>
          <w:sz w:val="20"/>
        </w:rPr>
        <w:t>Α</w:t>
      </w:r>
      <w:r w:rsidRPr="004E55C7">
        <w:rPr>
          <w:rFonts w:ascii="Cambria" w:hAnsi="Cambria" w:cs="Times New Roman"/>
          <w:sz w:val="20"/>
        </w:rPr>
        <w:t>ἰ</w:t>
      </w:r>
      <w:r w:rsidRPr="004E55C7">
        <w:rPr>
          <w:rFonts w:ascii="Cambria" w:hAnsi="Cambria"/>
          <w:sz w:val="20"/>
        </w:rPr>
        <w:t>γεύς</w:t>
      </w:r>
      <w:proofErr w:type="spellEnd"/>
      <w:r w:rsidRPr="004E55C7">
        <w:rPr>
          <w:rFonts w:ascii="Cambria" w:hAnsi="Cambria"/>
          <w:sz w:val="20"/>
        </w:rPr>
        <w:t>,</w:t>
      </w:r>
      <w:r w:rsidR="00AE4D57">
        <w:rPr>
          <w:rFonts w:ascii="Cambria" w:hAnsi="Cambria"/>
          <w:sz w:val="20"/>
        </w:rPr>
        <w:t xml:space="preserve"> </w:t>
      </w:r>
      <w:proofErr w:type="spellStart"/>
      <w:r w:rsidRPr="004E55C7">
        <w:rPr>
          <w:rFonts w:ascii="Cambria" w:hAnsi="Cambria"/>
          <w:sz w:val="20"/>
        </w:rPr>
        <w:t>έως</w:t>
      </w:r>
      <w:proofErr w:type="spellEnd"/>
      <w:r w:rsidRPr="004E55C7">
        <w:rPr>
          <w:rFonts w:ascii="Cambria" w:hAnsi="Cambria"/>
          <w:sz w:val="20"/>
        </w:rPr>
        <w:t xml:space="preserve"> (</w:t>
      </w:r>
      <w:r w:rsidRPr="004E55C7">
        <w:rPr>
          <w:rFonts w:ascii="Cambria" w:hAnsi="Cambria" w:cs="Times New Roman"/>
          <w:sz w:val="20"/>
        </w:rPr>
        <w:t>ὁ</w:t>
      </w:r>
      <w:r w:rsidRPr="004E55C7">
        <w:rPr>
          <w:rFonts w:ascii="Cambria" w:hAnsi="Cambria"/>
          <w:sz w:val="20"/>
        </w:rPr>
        <w:t>)</w:t>
      </w:r>
      <w:r w:rsidRPr="004E55C7">
        <w:rPr>
          <w:rFonts w:ascii="Segoe Print" w:hAnsi="Segoe Print"/>
          <w:sz w:val="20"/>
        </w:rPr>
        <w:t xml:space="preserve"> </w:t>
      </w:r>
      <w:r w:rsidRPr="00E727DA">
        <w:rPr>
          <w:rFonts w:ascii="Segoe Print" w:hAnsi="Segoe Print"/>
          <w:sz w:val="18"/>
        </w:rPr>
        <w:t>: Egée</w:t>
      </w:r>
    </w:p>
    <w:p w14:paraId="24D1E775" w14:textId="77777777" w:rsidR="00E727DA" w:rsidRPr="00E727DA" w:rsidRDefault="00E727DA" w:rsidP="00E727DA">
      <w:pPr>
        <w:pStyle w:val="Sansinterligne"/>
        <w:rPr>
          <w:rFonts w:ascii="Segoe Print" w:hAnsi="Segoe Print"/>
          <w:sz w:val="18"/>
        </w:rPr>
      </w:pPr>
      <w:proofErr w:type="spellStart"/>
      <w:r w:rsidRPr="004E55C7">
        <w:rPr>
          <w:rFonts w:ascii="Cambria" w:hAnsi="Cambria"/>
          <w:sz w:val="20"/>
        </w:rPr>
        <w:t>κύλιξ</w:t>
      </w:r>
      <w:proofErr w:type="spellEnd"/>
      <w:r w:rsidRPr="004E55C7">
        <w:rPr>
          <w:rFonts w:ascii="Cambria" w:hAnsi="Cambria"/>
          <w:sz w:val="20"/>
        </w:rPr>
        <w:t xml:space="preserve">, </w:t>
      </w:r>
      <w:proofErr w:type="spellStart"/>
      <w:r w:rsidRPr="004E55C7">
        <w:rPr>
          <w:rFonts w:ascii="Cambria" w:hAnsi="Cambria"/>
          <w:sz w:val="20"/>
        </w:rPr>
        <w:t>ικος</w:t>
      </w:r>
      <w:proofErr w:type="spellEnd"/>
      <w:r w:rsidRPr="004E55C7">
        <w:rPr>
          <w:rFonts w:ascii="Cambria" w:hAnsi="Cambria"/>
          <w:sz w:val="20"/>
        </w:rPr>
        <w:t xml:space="preserve"> (</w:t>
      </w:r>
      <w:r w:rsidRPr="004E55C7">
        <w:rPr>
          <w:rFonts w:ascii="Cambria" w:hAnsi="Cambria" w:cs="Times New Roman"/>
          <w:sz w:val="20"/>
        </w:rPr>
        <w:t>ἡ</w:t>
      </w:r>
      <w:r w:rsidRPr="004E55C7">
        <w:rPr>
          <w:rFonts w:ascii="Cambria" w:hAnsi="Cambria"/>
          <w:sz w:val="20"/>
        </w:rPr>
        <w:t>)</w:t>
      </w:r>
      <w:r w:rsidRPr="004E55C7">
        <w:rPr>
          <w:rFonts w:ascii="Segoe Print" w:hAnsi="Segoe Print"/>
          <w:sz w:val="20"/>
        </w:rPr>
        <w:t xml:space="preserve"> </w:t>
      </w:r>
      <w:r w:rsidRPr="00E727DA">
        <w:rPr>
          <w:rFonts w:ascii="Segoe Print" w:hAnsi="Segoe Print"/>
          <w:sz w:val="18"/>
        </w:rPr>
        <w:t>: la coupe</w:t>
      </w:r>
    </w:p>
    <w:p w14:paraId="24D1E776" w14:textId="77777777" w:rsidR="00E727DA" w:rsidRPr="00E727DA" w:rsidRDefault="00E727DA" w:rsidP="00E727DA">
      <w:pPr>
        <w:pStyle w:val="Sansinterligne"/>
        <w:rPr>
          <w:rFonts w:ascii="Segoe Print" w:hAnsi="Segoe Print"/>
          <w:sz w:val="18"/>
        </w:rPr>
      </w:pPr>
      <w:proofErr w:type="spellStart"/>
      <w:r w:rsidRPr="004E55C7">
        <w:rPr>
          <w:rFonts w:ascii="Cambria" w:hAnsi="Cambria"/>
          <w:sz w:val="20"/>
        </w:rPr>
        <w:t>ξίφος</w:t>
      </w:r>
      <w:proofErr w:type="spellEnd"/>
      <w:r w:rsidRPr="004E55C7">
        <w:rPr>
          <w:rFonts w:ascii="Cambria" w:hAnsi="Cambria"/>
          <w:sz w:val="20"/>
        </w:rPr>
        <w:t xml:space="preserve">, </w:t>
      </w:r>
      <w:proofErr w:type="spellStart"/>
      <w:r w:rsidRPr="004E55C7">
        <w:rPr>
          <w:rFonts w:ascii="Cambria" w:hAnsi="Cambria"/>
          <w:sz w:val="20"/>
        </w:rPr>
        <w:t>εος</w:t>
      </w:r>
      <w:proofErr w:type="spellEnd"/>
      <w:r w:rsidRPr="004E55C7">
        <w:rPr>
          <w:rFonts w:ascii="Cambria" w:hAnsi="Cambria"/>
          <w:sz w:val="20"/>
        </w:rPr>
        <w:t xml:space="preserve"> (</w:t>
      </w:r>
      <w:proofErr w:type="spellStart"/>
      <w:r w:rsidRPr="004E55C7">
        <w:rPr>
          <w:rFonts w:ascii="Cambria" w:hAnsi="Cambria"/>
          <w:sz w:val="20"/>
        </w:rPr>
        <w:t>τό</w:t>
      </w:r>
      <w:proofErr w:type="spellEnd"/>
      <w:r w:rsidRPr="004E55C7">
        <w:rPr>
          <w:rFonts w:ascii="Cambria" w:hAnsi="Cambria"/>
          <w:sz w:val="20"/>
        </w:rPr>
        <w:t>)</w:t>
      </w:r>
      <w:r w:rsidRPr="004E55C7">
        <w:rPr>
          <w:rFonts w:ascii="Segoe Print" w:hAnsi="Segoe Print"/>
          <w:sz w:val="20"/>
        </w:rPr>
        <w:t xml:space="preserve"> </w:t>
      </w:r>
      <w:r w:rsidRPr="00E727DA">
        <w:rPr>
          <w:rFonts w:ascii="Segoe Print" w:hAnsi="Segoe Print"/>
          <w:sz w:val="18"/>
        </w:rPr>
        <w:t>: l’épée</w:t>
      </w:r>
    </w:p>
    <w:p w14:paraId="24D1E777" w14:textId="77777777" w:rsidR="00E727DA" w:rsidRPr="00AE4D57" w:rsidRDefault="00E727DA" w:rsidP="00E727DA">
      <w:pPr>
        <w:pStyle w:val="Sansinterligne"/>
        <w:rPr>
          <w:rFonts w:ascii="Segoe Print" w:hAnsi="Segoe Print"/>
          <w:b/>
          <w:sz w:val="18"/>
        </w:rPr>
      </w:pPr>
      <w:r w:rsidRPr="00AE4D57">
        <w:rPr>
          <w:rFonts w:ascii="Cambria" w:hAnsi="Cambria"/>
          <w:b/>
          <w:sz w:val="20"/>
        </w:rPr>
        <w:t>πα</w:t>
      </w:r>
      <w:proofErr w:type="spellStart"/>
      <w:r w:rsidRPr="00AE4D57">
        <w:rPr>
          <w:rFonts w:ascii="Cambria" w:hAnsi="Cambria"/>
          <w:b/>
          <w:sz w:val="20"/>
        </w:rPr>
        <w:t>τήρ</w:t>
      </w:r>
      <w:proofErr w:type="spellEnd"/>
      <w:r w:rsidRPr="00AE4D57">
        <w:rPr>
          <w:rFonts w:ascii="Cambria" w:hAnsi="Cambria"/>
          <w:b/>
          <w:sz w:val="20"/>
        </w:rPr>
        <w:t>, πα</w:t>
      </w:r>
      <w:proofErr w:type="spellStart"/>
      <w:r w:rsidRPr="00AE4D57">
        <w:rPr>
          <w:rFonts w:ascii="Cambria" w:hAnsi="Cambria"/>
          <w:b/>
          <w:sz w:val="20"/>
        </w:rPr>
        <w:t>τρός</w:t>
      </w:r>
      <w:proofErr w:type="spellEnd"/>
      <w:r w:rsidRPr="00AE4D57">
        <w:rPr>
          <w:rFonts w:ascii="Cambria" w:hAnsi="Cambria"/>
          <w:b/>
          <w:sz w:val="20"/>
        </w:rPr>
        <w:t xml:space="preserve"> (</w:t>
      </w:r>
      <w:r w:rsidRPr="00AE4D57">
        <w:rPr>
          <w:rFonts w:ascii="Cambria" w:hAnsi="Cambria" w:cs="Times New Roman"/>
          <w:b/>
          <w:sz w:val="20"/>
        </w:rPr>
        <w:t>ὁ</w:t>
      </w:r>
      <w:r w:rsidRPr="00AE4D57">
        <w:rPr>
          <w:rFonts w:ascii="Cambria" w:hAnsi="Cambria"/>
          <w:b/>
          <w:sz w:val="20"/>
        </w:rPr>
        <w:t>)</w:t>
      </w:r>
      <w:r w:rsidRPr="00AE4D57">
        <w:rPr>
          <w:rFonts w:ascii="Segoe Print" w:hAnsi="Segoe Print"/>
          <w:b/>
          <w:sz w:val="20"/>
        </w:rPr>
        <w:t xml:space="preserve"> </w:t>
      </w:r>
      <w:r w:rsidRPr="00AE4D57">
        <w:rPr>
          <w:rFonts w:ascii="Segoe Print" w:hAnsi="Segoe Print"/>
          <w:b/>
          <w:sz w:val="18"/>
        </w:rPr>
        <w:t>: le père</w:t>
      </w:r>
    </w:p>
    <w:p w14:paraId="24D1E778" w14:textId="77777777" w:rsidR="00E727DA" w:rsidRPr="00AE4D57" w:rsidRDefault="00E727DA" w:rsidP="00E727DA">
      <w:pPr>
        <w:pStyle w:val="Sansinterligne"/>
        <w:rPr>
          <w:rFonts w:ascii="Segoe Print" w:hAnsi="Segoe Print"/>
          <w:b/>
          <w:sz w:val="18"/>
        </w:rPr>
      </w:pPr>
      <w:proofErr w:type="spellStart"/>
      <w:r w:rsidRPr="00AE4D57">
        <w:rPr>
          <w:rFonts w:ascii="Cambria" w:hAnsi="Cambria"/>
          <w:b/>
          <w:sz w:val="20"/>
        </w:rPr>
        <w:t>χείρ</w:t>
      </w:r>
      <w:proofErr w:type="spellEnd"/>
      <w:r w:rsidRPr="00AE4D57">
        <w:rPr>
          <w:rFonts w:ascii="Cambria" w:hAnsi="Cambria"/>
          <w:b/>
          <w:sz w:val="20"/>
        </w:rPr>
        <w:t xml:space="preserve">, </w:t>
      </w:r>
      <w:proofErr w:type="spellStart"/>
      <w:r w:rsidRPr="00AE4D57">
        <w:rPr>
          <w:rFonts w:ascii="Cambria" w:hAnsi="Cambria"/>
          <w:b/>
          <w:sz w:val="20"/>
        </w:rPr>
        <w:t>χειρός</w:t>
      </w:r>
      <w:proofErr w:type="spellEnd"/>
      <w:r w:rsidRPr="00AE4D57">
        <w:rPr>
          <w:rFonts w:ascii="Cambria" w:hAnsi="Cambria"/>
          <w:b/>
          <w:sz w:val="20"/>
        </w:rPr>
        <w:t xml:space="preserve"> (</w:t>
      </w:r>
      <w:r w:rsidRPr="00AE4D57">
        <w:rPr>
          <w:rFonts w:ascii="Cambria" w:hAnsi="Cambria" w:cs="Times New Roman"/>
          <w:b/>
          <w:sz w:val="20"/>
        </w:rPr>
        <w:t>ἡ</w:t>
      </w:r>
      <w:r w:rsidRPr="00AE4D57">
        <w:rPr>
          <w:rFonts w:ascii="Cambria" w:hAnsi="Cambria"/>
          <w:b/>
          <w:sz w:val="20"/>
        </w:rPr>
        <w:t>)</w:t>
      </w:r>
      <w:r w:rsidRPr="00AE4D57">
        <w:rPr>
          <w:rFonts w:ascii="Segoe Print" w:hAnsi="Segoe Print"/>
          <w:b/>
          <w:sz w:val="20"/>
        </w:rPr>
        <w:t xml:space="preserve"> </w:t>
      </w:r>
      <w:r w:rsidRPr="00AE4D57">
        <w:rPr>
          <w:rFonts w:ascii="Segoe Print" w:hAnsi="Segoe Print"/>
          <w:b/>
          <w:sz w:val="18"/>
        </w:rPr>
        <w:t>: la main</w:t>
      </w:r>
    </w:p>
    <w:p w14:paraId="24D1E779" w14:textId="77777777" w:rsidR="004E55C7" w:rsidRPr="004E55C7" w:rsidRDefault="004E55C7" w:rsidP="00E727DA">
      <w:pPr>
        <w:pStyle w:val="Sansinterligne"/>
        <w:rPr>
          <w:rFonts w:ascii="Segoe Print" w:hAnsi="Segoe Print"/>
          <w:sz w:val="10"/>
          <w:szCs w:val="10"/>
        </w:rPr>
      </w:pPr>
    </w:p>
    <w:p w14:paraId="24D1E77A" w14:textId="77777777" w:rsidR="00E727DA" w:rsidRPr="004E55C7" w:rsidRDefault="00E727DA" w:rsidP="00E727DA">
      <w:pPr>
        <w:pStyle w:val="Sansinterligne"/>
        <w:rPr>
          <w:rFonts w:ascii="Segoe Print" w:hAnsi="Segoe Print"/>
          <w:color w:val="0070C0"/>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55C7">
        <w:rPr>
          <w:rFonts w:ascii="Segoe Print" w:hAnsi="Segoe Print"/>
          <w:color w:val="0070C0"/>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Adjectifs</w:t>
      </w:r>
    </w:p>
    <w:p w14:paraId="24D1E77B" w14:textId="77777777" w:rsidR="00E727DA" w:rsidRPr="00E727DA" w:rsidRDefault="00E727DA" w:rsidP="00E727DA">
      <w:pPr>
        <w:pStyle w:val="Sansinterligne"/>
        <w:rPr>
          <w:rFonts w:ascii="Segoe Print" w:hAnsi="Segoe Print"/>
          <w:sz w:val="18"/>
        </w:rPr>
      </w:pPr>
      <w:proofErr w:type="spellStart"/>
      <w:r w:rsidRPr="004E55C7">
        <w:rPr>
          <w:rFonts w:ascii="Cambria" w:hAnsi="Cambria"/>
          <w:sz w:val="20"/>
        </w:rPr>
        <w:t>δωρ</w:t>
      </w:r>
      <w:r w:rsidRPr="004E55C7">
        <w:rPr>
          <w:rFonts w:ascii="Cambria" w:hAnsi="Cambria" w:cs="Times New Roman"/>
          <w:sz w:val="20"/>
        </w:rPr>
        <w:t>ή</w:t>
      </w:r>
      <w:r w:rsidRPr="004E55C7">
        <w:rPr>
          <w:rFonts w:ascii="Cambria" w:hAnsi="Cambria"/>
          <w:sz w:val="20"/>
        </w:rPr>
        <w:t>σ</w:t>
      </w:r>
      <w:proofErr w:type="spellEnd"/>
      <w:r w:rsidRPr="004E55C7">
        <w:rPr>
          <w:rFonts w:ascii="Cambria" w:hAnsi="Cambria"/>
          <w:sz w:val="20"/>
        </w:rPr>
        <w:t xml:space="preserve">ας, </w:t>
      </w:r>
      <w:proofErr w:type="spellStart"/>
      <w:r w:rsidRPr="004E55C7">
        <w:rPr>
          <w:rFonts w:ascii="Cambria" w:hAnsi="Cambria"/>
          <w:sz w:val="20"/>
        </w:rPr>
        <w:t>ντος</w:t>
      </w:r>
      <w:proofErr w:type="spellEnd"/>
      <w:r w:rsidRPr="004E55C7">
        <w:rPr>
          <w:rFonts w:ascii="Segoe Print" w:hAnsi="Segoe Print"/>
          <w:sz w:val="20"/>
        </w:rPr>
        <w:t xml:space="preserve"> </w:t>
      </w:r>
      <w:r w:rsidRPr="00E727DA">
        <w:rPr>
          <w:rFonts w:ascii="Segoe Print" w:hAnsi="Segoe Print"/>
          <w:sz w:val="18"/>
        </w:rPr>
        <w:t>: ayant donné</w:t>
      </w:r>
    </w:p>
    <w:p w14:paraId="24D1E77C" w14:textId="77777777" w:rsidR="00E727DA" w:rsidRPr="00E727DA" w:rsidRDefault="00E727DA" w:rsidP="00E727DA">
      <w:pPr>
        <w:pStyle w:val="Sansinterligne"/>
        <w:rPr>
          <w:rFonts w:ascii="Segoe Print" w:hAnsi="Segoe Print"/>
          <w:sz w:val="18"/>
        </w:rPr>
      </w:pPr>
      <w:r w:rsidRPr="004E55C7">
        <w:rPr>
          <w:rFonts w:ascii="Cambria" w:hAnsi="Cambria" w:cs="Times New Roman"/>
          <w:sz w:val="20"/>
        </w:rPr>
        <w:t>ἐ</w:t>
      </w:r>
      <w:r w:rsidRPr="004E55C7">
        <w:rPr>
          <w:rFonts w:ascii="Cambria" w:hAnsi="Cambria"/>
          <w:sz w:val="20"/>
        </w:rPr>
        <w:t>π</w:t>
      </w:r>
      <w:proofErr w:type="spellStart"/>
      <w:r w:rsidRPr="004E55C7">
        <w:rPr>
          <w:rFonts w:ascii="Cambria" w:hAnsi="Cambria"/>
          <w:sz w:val="20"/>
        </w:rPr>
        <w:t>ιγνο</w:t>
      </w:r>
      <w:r w:rsidRPr="004E55C7">
        <w:rPr>
          <w:rFonts w:ascii="Cambria" w:hAnsi="Cambria" w:cs="Times New Roman"/>
          <w:sz w:val="20"/>
        </w:rPr>
        <w:t>ὺ</w:t>
      </w:r>
      <w:r w:rsidRPr="004E55C7">
        <w:rPr>
          <w:rFonts w:ascii="Cambria" w:hAnsi="Cambria"/>
          <w:sz w:val="20"/>
        </w:rPr>
        <w:t>ς</w:t>
      </w:r>
      <w:proofErr w:type="spellEnd"/>
      <w:r w:rsidRPr="004E55C7">
        <w:rPr>
          <w:rFonts w:ascii="Cambria" w:hAnsi="Cambria"/>
          <w:sz w:val="20"/>
        </w:rPr>
        <w:t xml:space="preserve">, </w:t>
      </w:r>
      <w:proofErr w:type="spellStart"/>
      <w:r w:rsidRPr="004E55C7">
        <w:rPr>
          <w:rFonts w:ascii="Cambria" w:hAnsi="Cambria"/>
          <w:sz w:val="20"/>
        </w:rPr>
        <w:t>όντος</w:t>
      </w:r>
      <w:proofErr w:type="spellEnd"/>
      <w:r w:rsidRPr="004E55C7">
        <w:rPr>
          <w:rFonts w:ascii="Segoe Print" w:hAnsi="Segoe Print"/>
          <w:sz w:val="20"/>
        </w:rPr>
        <w:t xml:space="preserve"> </w:t>
      </w:r>
      <w:r w:rsidRPr="00E727DA">
        <w:rPr>
          <w:rFonts w:ascii="Segoe Print" w:hAnsi="Segoe Print"/>
          <w:sz w:val="18"/>
        </w:rPr>
        <w:t>: ayant reconnu</w:t>
      </w:r>
    </w:p>
    <w:p w14:paraId="24D1E77D" w14:textId="77777777" w:rsidR="00E727DA" w:rsidRPr="00E727DA" w:rsidRDefault="00E727DA" w:rsidP="00E727DA">
      <w:pPr>
        <w:pStyle w:val="Sansinterligne"/>
        <w:rPr>
          <w:rFonts w:ascii="Segoe Print" w:hAnsi="Segoe Print"/>
          <w:sz w:val="18"/>
        </w:rPr>
      </w:pPr>
      <w:r w:rsidRPr="004E55C7">
        <w:rPr>
          <w:rFonts w:ascii="Cambria" w:hAnsi="Cambria"/>
          <w:sz w:val="20"/>
        </w:rPr>
        <w:t>λαβ</w:t>
      </w:r>
      <w:proofErr w:type="spellStart"/>
      <w:r w:rsidRPr="004E55C7">
        <w:rPr>
          <w:rFonts w:ascii="Cambria" w:hAnsi="Cambria" w:cs="Times New Roman"/>
          <w:sz w:val="20"/>
        </w:rPr>
        <w:t>ὼ</w:t>
      </w:r>
      <w:r w:rsidRPr="004E55C7">
        <w:rPr>
          <w:rFonts w:ascii="Cambria" w:hAnsi="Cambria"/>
          <w:sz w:val="20"/>
        </w:rPr>
        <w:t>ν</w:t>
      </w:r>
      <w:proofErr w:type="spellEnd"/>
      <w:r w:rsidRPr="004E55C7">
        <w:rPr>
          <w:rFonts w:ascii="Cambria" w:hAnsi="Cambria"/>
          <w:sz w:val="20"/>
        </w:rPr>
        <w:t xml:space="preserve">, </w:t>
      </w:r>
      <w:proofErr w:type="spellStart"/>
      <w:r w:rsidRPr="004E55C7">
        <w:rPr>
          <w:rFonts w:ascii="Cambria" w:hAnsi="Cambria"/>
          <w:sz w:val="20"/>
        </w:rPr>
        <w:t>ο</w:t>
      </w:r>
      <w:r w:rsidRPr="004E55C7">
        <w:rPr>
          <w:rFonts w:ascii="Cambria" w:hAnsi="Cambria" w:cs="Times New Roman"/>
          <w:sz w:val="20"/>
        </w:rPr>
        <w:t>ῦ</w:t>
      </w:r>
      <w:r w:rsidRPr="004E55C7">
        <w:rPr>
          <w:rFonts w:ascii="Cambria" w:hAnsi="Cambria"/>
          <w:sz w:val="20"/>
        </w:rPr>
        <w:t>σ</w:t>
      </w:r>
      <w:proofErr w:type="spellEnd"/>
      <w:r w:rsidRPr="004E55C7">
        <w:rPr>
          <w:rFonts w:ascii="Cambria" w:hAnsi="Cambria"/>
          <w:sz w:val="20"/>
        </w:rPr>
        <w:t xml:space="preserve">α, </w:t>
      </w:r>
      <w:proofErr w:type="spellStart"/>
      <w:r w:rsidRPr="004E55C7">
        <w:rPr>
          <w:rFonts w:ascii="Cambria" w:hAnsi="Cambria"/>
          <w:sz w:val="20"/>
        </w:rPr>
        <w:t>όν</w:t>
      </w:r>
      <w:proofErr w:type="spellEnd"/>
      <w:r w:rsidRPr="004E55C7">
        <w:rPr>
          <w:rFonts w:ascii="Segoe Print" w:hAnsi="Segoe Print"/>
          <w:sz w:val="20"/>
        </w:rPr>
        <w:t xml:space="preserve"> </w:t>
      </w:r>
      <w:r w:rsidRPr="00E727DA">
        <w:rPr>
          <w:rFonts w:ascii="Segoe Print" w:hAnsi="Segoe Print"/>
          <w:sz w:val="18"/>
        </w:rPr>
        <w:t>: prenant</w:t>
      </w:r>
    </w:p>
    <w:p w14:paraId="24D1E77E" w14:textId="77777777" w:rsidR="00E727DA" w:rsidRDefault="00893E06" w:rsidP="00E727DA">
      <w:pPr>
        <w:pStyle w:val="Sansinterligne"/>
        <w:rPr>
          <w:rFonts w:ascii="Segoe Print" w:hAnsi="Segoe Print"/>
          <w:sz w:val="18"/>
        </w:rPr>
      </w:pPr>
      <w:r w:rsidRPr="00637971">
        <w:rPr>
          <w:rFonts w:ascii="Segoe Print" w:hAnsi="Segoe Print"/>
          <w:noProof/>
          <w:sz w:val="16"/>
          <w:szCs w:val="20"/>
          <w:lang w:eastAsia="fr-BE"/>
        </w:rPr>
        <mc:AlternateContent>
          <mc:Choice Requires="wps">
            <w:drawing>
              <wp:anchor distT="45720" distB="45720" distL="114300" distR="114300" simplePos="0" relativeHeight="251811840" behindDoc="0" locked="0" layoutInCell="1" allowOverlap="1" wp14:anchorId="24D1F436" wp14:editId="24D1F437">
                <wp:simplePos x="0" y="0"/>
                <wp:positionH relativeFrom="page">
                  <wp:align>left</wp:align>
                </wp:positionH>
                <wp:positionV relativeFrom="bottomMargin">
                  <wp:posOffset>417194</wp:posOffset>
                </wp:positionV>
                <wp:extent cx="7621200" cy="1195200"/>
                <wp:effectExtent l="57150" t="457200" r="56515" b="462280"/>
                <wp:wrapNone/>
                <wp:docPr id="7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86585" flipH="1">
                          <a:off x="0" y="0"/>
                          <a:ext cx="7621200" cy="1195200"/>
                        </a:xfrm>
                        <a:prstGeom prst="rect">
                          <a:avLst/>
                        </a:prstGeom>
                        <a:solidFill>
                          <a:srgbClr val="0070C0"/>
                        </a:solidFill>
                        <a:ln w="9525">
                          <a:noFill/>
                          <a:miter lim="800000"/>
                          <a:headEnd/>
                          <a:tailEnd/>
                        </a:ln>
                      </wps:spPr>
                      <wps:txbx>
                        <w:txbxContent>
                          <w:p w14:paraId="24D1F592" w14:textId="77777777" w:rsidR="00DF2982" w:rsidRPr="00FB3D7B" w:rsidRDefault="00DF2982" w:rsidP="004E55C7">
                            <w:pPr>
                              <w:pStyle w:val="Sansinterligne"/>
                              <w:rPr>
                                <w:sz w:val="10"/>
                                <w:szCs w:val="10"/>
                              </w:rPr>
                            </w:pPr>
                            <w:r>
                              <w:t xml:space="preserve">   </w:t>
                            </w:r>
                          </w:p>
                          <w:p w14:paraId="24D1F593" w14:textId="77777777" w:rsidR="00DF2982" w:rsidRPr="00AF120C" w:rsidRDefault="00DF2982" w:rsidP="004E55C7">
                            <w:pPr>
                              <w:jc w:val="right"/>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436" id="_x0000_s1076" type="#_x0000_t202" style="position:absolute;margin-left:0;margin-top:32.85pt;width:600.1pt;height:94.1pt;rotation:451559fd;flip:x;z-index:251811840;visibility:visible;mso-wrap-style:square;mso-width-percent:0;mso-height-percent:0;mso-wrap-distance-left:9pt;mso-wrap-distance-top:3.6pt;mso-wrap-distance-right:9pt;mso-wrap-distance-bottom:3.6pt;mso-position-horizontal:left;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" fillcolor="#0070c0" stroked="f">
                <v:textbox>
                  <w:txbxContent>
                    <w:p w14:paraId="24D1F592" w14:textId="77777777" w:rsidR="00DF2982" w:rsidRPr="00FB3D7B" w:rsidRDefault="00DF2982" w:rsidP="004E55C7">
                      <w:pPr>
                        <w:pStyle w:val="Sansinterligne"/>
                        <w:rPr>
                          <w:sz w:val="10"/>
                          <w:szCs w:val="10"/>
                        </w:rPr>
                      </w:pPr>
                      <w:r>
                        <w:t xml:space="preserve">   </w:t>
                      </w:r>
                    </w:p>
                    <w:p w14:paraId="24D1F593" w14:textId="77777777" w:rsidR="00DF2982" w:rsidRPr="00AF120C" w:rsidRDefault="00DF2982" w:rsidP="004E55C7">
                      <w:pPr>
                        <w:jc w:val="right"/>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p>
                  </w:txbxContent>
                </v:textbox>
                <w10:wrap anchorx="page" anchory="margin"/>
              </v:shape>
            </w:pict>
          </mc:Fallback>
        </mc:AlternateContent>
      </w:r>
      <w:proofErr w:type="spellStart"/>
      <w:r w:rsidR="00E727DA" w:rsidRPr="004E55C7">
        <w:rPr>
          <w:rFonts w:ascii="Cambria" w:hAnsi="Cambria"/>
          <w:sz w:val="20"/>
        </w:rPr>
        <w:t>συνοικών</w:t>
      </w:r>
      <w:proofErr w:type="spellEnd"/>
      <w:r w:rsidR="00E727DA" w:rsidRPr="004E55C7">
        <w:rPr>
          <w:rFonts w:ascii="Cambria" w:hAnsi="Cambria"/>
          <w:sz w:val="20"/>
        </w:rPr>
        <w:t>,</w:t>
      </w:r>
      <w:r>
        <w:rPr>
          <w:rFonts w:ascii="Cambria" w:hAnsi="Cambria"/>
          <w:sz w:val="20"/>
        </w:rPr>
        <w:t xml:space="preserve"> </w:t>
      </w:r>
      <w:proofErr w:type="spellStart"/>
      <w:r w:rsidR="00E727DA" w:rsidRPr="004E55C7">
        <w:rPr>
          <w:rFonts w:ascii="Cambria" w:hAnsi="Cambria"/>
          <w:sz w:val="20"/>
        </w:rPr>
        <w:t>συνοικο</w:t>
      </w:r>
      <w:r w:rsidR="00E727DA" w:rsidRPr="004E55C7">
        <w:rPr>
          <w:rFonts w:ascii="Cambria" w:hAnsi="Cambria" w:cs="Times New Roman"/>
          <w:sz w:val="20"/>
        </w:rPr>
        <w:t>ῦ</w:t>
      </w:r>
      <w:r w:rsidR="00E727DA" w:rsidRPr="004E55C7">
        <w:rPr>
          <w:rFonts w:ascii="Cambria" w:hAnsi="Cambria"/>
          <w:sz w:val="20"/>
        </w:rPr>
        <w:t>σ</w:t>
      </w:r>
      <w:proofErr w:type="spellEnd"/>
      <w:r w:rsidR="00E727DA" w:rsidRPr="004E55C7">
        <w:rPr>
          <w:rFonts w:ascii="Cambria" w:hAnsi="Cambria"/>
          <w:sz w:val="20"/>
        </w:rPr>
        <w:t xml:space="preserve">α, </w:t>
      </w:r>
      <w:proofErr w:type="spellStart"/>
      <w:r w:rsidR="00E727DA" w:rsidRPr="004E55C7">
        <w:rPr>
          <w:rFonts w:ascii="Cambria" w:hAnsi="Cambria"/>
          <w:sz w:val="20"/>
        </w:rPr>
        <w:t>συνοικόν</w:t>
      </w:r>
      <w:proofErr w:type="spellEnd"/>
      <w:r w:rsidR="00E727DA" w:rsidRPr="004E55C7">
        <w:rPr>
          <w:rFonts w:ascii="Segoe Print" w:hAnsi="Segoe Print"/>
          <w:sz w:val="20"/>
        </w:rPr>
        <w:t xml:space="preserve"> </w:t>
      </w:r>
      <w:r w:rsidR="00E727DA" w:rsidRPr="00E727DA">
        <w:rPr>
          <w:rFonts w:ascii="Segoe Print" w:hAnsi="Segoe Print"/>
          <w:sz w:val="18"/>
        </w:rPr>
        <w:t>: ayant épousé</w:t>
      </w:r>
    </w:p>
    <w:p w14:paraId="24D1E77F" w14:textId="77777777" w:rsidR="00E727DA" w:rsidRPr="004E55C7" w:rsidRDefault="00E727DA" w:rsidP="00E727DA">
      <w:pPr>
        <w:pStyle w:val="Sansinterligne"/>
        <w:rPr>
          <w:rFonts w:ascii="Segoe Print" w:hAnsi="Segoe Print"/>
          <w:color w:val="0070C0"/>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55C7">
        <w:rPr>
          <w:rFonts w:ascii="Segoe Print" w:hAnsi="Segoe Print"/>
          <w:color w:val="0070C0"/>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Pronom</w:t>
      </w:r>
    </w:p>
    <w:p w14:paraId="24D1E780" w14:textId="77777777" w:rsidR="00E727DA" w:rsidRPr="00AE4D57" w:rsidRDefault="00E727DA" w:rsidP="00E727DA">
      <w:pPr>
        <w:pStyle w:val="Sansinterligne"/>
        <w:rPr>
          <w:rFonts w:ascii="Segoe Print" w:hAnsi="Segoe Print"/>
          <w:b/>
          <w:sz w:val="18"/>
        </w:rPr>
      </w:pPr>
      <w:r w:rsidRPr="00AE4D57">
        <w:rPr>
          <w:rFonts w:ascii="Cambria" w:hAnsi="Cambria"/>
          <w:b/>
          <w:sz w:val="20"/>
        </w:rPr>
        <w:t>α</w:t>
      </w:r>
      <w:proofErr w:type="spellStart"/>
      <w:r w:rsidRPr="00AE4D57">
        <w:rPr>
          <w:rFonts w:ascii="Cambria" w:hAnsi="Cambria" w:cs="Times New Roman"/>
          <w:b/>
          <w:sz w:val="20"/>
        </w:rPr>
        <w:t>ὐ</w:t>
      </w:r>
      <w:r w:rsidRPr="00AE4D57">
        <w:rPr>
          <w:rFonts w:ascii="Cambria" w:hAnsi="Cambria"/>
          <w:b/>
          <w:sz w:val="20"/>
        </w:rPr>
        <w:t>τός</w:t>
      </w:r>
      <w:proofErr w:type="spellEnd"/>
      <w:r w:rsidRPr="00AE4D57">
        <w:rPr>
          <w:rFonts w:ascii="Cambria" w:hAnsi="Cambria"/>
          <w:b/>
          <w:sz w:val="20"/>
        </w:rPr>
        <w:t xml:space="preserve">, ή, </w:t>
      </w:r>
      <w:proofErr w:type="spellStart"/>
      <w:r w:rsidRPr="00AE4D57">
        <w:rPr>
          <w:rFonts w:ascii="Cambria" w:hAnsi="Cambria"/>
          <w:b/>
          <w:sz w:val="20"/>
        </w:rPr>
        <w:t>όν</w:t>
      </w:r>
      <w:proofErr w:type="spellEnd"/>
      <w:r w:rsidRPr="00AE4D57">
        <w:rPr>
          <w:rFonts w:ascii="Segoe Print" w:hAnsi="Segoe Print"/>
          <w:b/>
          <w:sz w:val="20"/>
        </w:rPr>
        <w:t xml:space="preserve"> </w:t>
      </w:r>
      <w:r w:rsidRPr="00AE4D57">
        <w:rPr>
          <w:rFonts w:ascii="Segoe Print" w:hAnsi="Segoe Print"/>
          <w:b/>
          <w:sz w:val="18"/>
        </w:rPr>
        <w:t>: celui-ci, celle-ci, ceci</w:t>
      </w:r>
    </w:p>
    <w:p w14:paraId="24D1E781" w14:textId="77777777" w:rsidR="004E55C7" w:rsidRPr="004E55C7" w:rsidRDefault="004E55C7" w:rsidP="00E727DA">
      <w:pPr>
        <w:pStyle w:val="Sansinterligne"/>
        <w:rPr>
          <w:rFonts w:ascii="Segoe Print" w:hAnsi="Segoe Print"/>
          <w:sz w:val="10"/>
          <w:szCs w:val="10"/>
        </w:rPr>
      </w:pPr>
    </w:p>
    <w:p w14:paraId="24D1E782" w14:textId="77777777" w:rsidR="00E727DA" w:rsidRPr="004E55C7" w:rsidRDefault="00E727DA" w:rsidP="00E727DA">
      <w:pPr>
        <w:pStyle w:val="Sansinterligne"/>
        <w:rPr>
          <w:rFonts w:ascii="Segoe Print" w:hAnsi="Segoe Print"/>
          <w:color w:val="0070C0"/>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55C7">
        <w:rPr>
          <w:rFonts w:ascii="Segoe Print" w:hAnsi="Segoe Print"/>
          <w:color w:val="0070C0"/>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Verbes</w:t>
      </w:r>
    </w:p>
    <w:p w14:paraId="24D1E783" w14:textId="77777777" w:rsidR="00E727DA" w:rsidRPr="00E727DA" w:rsidRDefault="00E727DA" w:rsidP="00E727DA">
      <w:pPr>
        <w:pStyle w:val="Sansinterligne"/>
        <w:rPr>
          <w:rFonts w:ascii="Segoe Print" w:hAnsi="Segoe Print"/>
          <w:sz w:val="18"/>
        </w:rPr>
      </w:pPr>
      <w:proofErr w:type="spellStart"/>
      <w:r w:rsidRPr="004E55C7">
        <w:rPr>
          <w:rFonts w:ascii="Cambria" w:hAnsi="Cambria" w:cs="Times New Roman"/>
          <w:sz w:val="20"/>
        </w:rPr>
        <w:t>ἐ</w:t>
      </w:r>
      <w:r w:rsidRPr="004E55C7">
        <w:rPr>
          <w:rFonts w:ascii="Cambria" w:hAnsi="Cambria"/>
          <w:sz w:val="20"/>
        </w:rPr>
        <w:t>κρί</w:t>
      </w:r>
      <w:proofErr w:type="spellEnd"/>
      <w:r w:rsidRPr="004E55C7">
        <w:rPr>
          <w:rFonts w:ascii="Cambria" w:hAnsi="Cambria"/>
          <w:sz w:val="20"/>
        </w:rPr>
        <w:t>πτω</w:t>
      </w:r>
      <w:r w:rsidRPr="004E55C7">
        <w:rPr>
          <w:rFonts w:ascii="Segoe Print" w:hAnsi="Segoe Print"/>
          <w:sz w:val="20"/>
        </w:rPr>
        <w:t xml:space="preserve"> </w:t>
      </w:r>
      <w:r w:rsidRPr="00E727DA">
        <w:rPr>
          <w:rFonts w:ascii="Segoe Print" w:hAnsi="Segoe Print"/>
          <w:sz w:val="18"/>
        </w:rPr>
        <w:t>: expulser, renverser</w:t>
      </w:r>
    </w:p>
    <w:p w14:paraId="24D1E784" w14:textId="77777777" w:rsidR="00E727DA" w:rsidRPr="00AE4D57" w:rsidRDefault="00E727DA" w:rsidP="00E727DA">
      <w:pPr>
        <w:pStyle w:val="Sansinterligne"/>
        <w:rPr>
          <w:rFonts w:ascii="Segoe Print" w:hAnsi="Segoe Print"/>
          <w:b/>
          <w:sz w:val="18"/>
        </w:rPr>
      </w:pPr>
      <w:r w:rsidRPr="00AE4D57">
        <w:rPr>
          <w:rFonts w:ascii="Cambria" w:hAnsi="Cambria" w:cs="Times New Roman"/>
          <w:b/>
          <w:sz w:val="20"/>
        </w:rPr>
        <w:t>ἐ</w:t>
      </w:r>
      <w:r w:rsidRPr="00AE4D57">
        <w:rPr>
          <w:rFonts w:ascii="Cambria" w:hAnsi="Cambria"/>
          <w:b/>
          <w:sz w:val="20"/>
        </w:rPr>
        <w:t>πιβ</w:t>
      </w:r>
      <w:proofErr w:type="spellStart"/>
      <w:r w:rsidRPr="00AE4D57">
        <w:rPr>
          <w:rFonts w:ascii="Cambria" w:hAnsi="Cambria"/>
          <w:b/>
          <w:sz w:val="20"/>
        </w:rPr>
        <w:t>ουλε</w:t>
      </w:r>
      <w:r w:rsidRPr="00AE4D57">
        <w:rPr>
          <w:rFonts w:ascii="Cambria" w:hAnsi="Cambria" w:cs="Times New Roman"/>
          <w:b/>
          <w:sz w:val="20"/>
        </w:rPr>
        <w:t>ύ</w:t>
      </w:r>
      <w:r w:rsidR="004E55C7" w:rsidRPr="00AE4D57">
        <w:rPr>
          <w:rFonts w:ascii="Cambria" w:hAnsi="Cambria"/>
          <w:b/>
          <w:sz w:val="20"/>
        </w:rPr>
        <w:t>ω</w:t>
      </w:r>
      <w:proofErr w:type="spellEnd"/>
      <w:r w:rsidR="004E55C7" w:rsidRPr="00AE4D57">
        <w:rPr>
          <w:rFonts w:ascii="Segoe Print" w:hAnsi="Segoe Print"/>
          <w:b/>
          <w:sz w:val="20"/>
        </w:rPr>
        <w:t xml:space="preserve"> </w:t>
      </w:r>
      <w:r w:rsidR="004E55C7" w:rsidRPr="00AE4D57">
        <w:rPr>
          <w:rFonts w:ascii="Cambria" w:hAnsi="Cambria"/>
          <w:b/>
          <w:sz w:val="20"/>
        </w:rPr>
        <w:t>+ datif</w:t>
      </w:r>
      <w:r w:rsidR="004E55C7" w:rsidRPr="00AE4D57">
        <w:rPr>
          <w:rFonts w:ascii="Segoe Print" w:hAnsi="Segoe Print"/>
          <w:b/>
          <w:sz w:val="20"/>
        </w:rPr>
        <w:t xml:space="preserve"> </w:t>
      </w:r>
      <w:r w:rsidR="004E55C7" w:rsidRPr="00AE4D57">
        <w:rPr>
          <w:rFonts w:ascii="Segoe Print" w:hAnsi="Segoe Print"/>
          <w:b/>
          <w:sz w:val="18"/>
        </w:rPr>
        <w:t>: comploter contre quelqu’un</w:t>
      </w:r>
    </w:p>
    <w:p w14:paraId="24D1E785" w14:textId="77777777" w:rsidR="00E727DA" w:rsidRPr="00AE4D57" w:rsidRDefault="00E727DA" w:rsidP="00E727DA">
      <w:pPr>
        <w:pStyle w:val="Sansinterligne"/>
        <w:rPr>
          <w:rFonts w:ascii="Segoe Print" w:hAnsi="Segoe Print"/>
          <w:b/>
          <w:sz w:val="18"/>
        </w:rPr>
      </w:pPr>
      <w:r w:rsidRPr="00AE4D57">
        <w:rPr>
          <w:rFonts w:ascii="Cambria" w:hAnsi="Cambria"/>
          <w:b/>
          <w:sz w:val="20"/>
        </w:rPr>
        <w:t>π</w:t>
      </w:r>
      <w:proofErr w:type="spellStart"/>
      <w:r w:rsidRPr="00AE4D57">
        <w:rPr>
          <w:rFonts w:ascii="Cambria" w:hAnsi="Cambria"/>
          <w:b/>
          <w:sz w:val="20"/>
        </w:rPr>
        <w:t>ροσφέρω</w:t>
      </w:r>
      <w:proofErr w:type="spellEnd"/>
      <w:r w:rsidRPr="00AE4D57">
        <w:rPr>
          <w:rFonts w:ascii="Segoe Print" w:hAnsi="Segoe Print"/>
          <w:b/>
          <w:sz w:val="20"/>
        </w:rPr>
        <w:t xml:space="preserve"> </w:t>
      </w:r>
      <w:r w:rsidRPr="00AE4D57">
        <w:rPr>
          <w:rFonts w:ascii="Segoe Print" w:hAnsi="Segoe Print"/>
          <w:b/>
          <w:sz w:val="18"/>
        </w:rPr>
        <w:t>: apporter, offrir</w:t>
      </w:r>
    </w:p>
    <w:p w14:paraId="24D1E786" w14:textId="77777777" w:rsidR="00E727DA" w:rsidRDefault="00E727DA" w:rsidP="00E727DA">
      <w:pPr>
        <w:pStyle w:val="Sansinterligne"/>
        <w:rPr>
          <w:rFonts w:ascii="Segoe Print" w:hAnsi="Segoe Print"/>
          <w:sz w:val="18"/>
        </w:rPr>
      </w:pPr>
      <w:r w:rsidRPr="004E55C7">
        <w:rPr>
          <w:rFonts w:ascii="Cambria" w:hAnsi="Cambria"/>
          <w:sz w:val="20"/>
        </w:rPr>
        <w:t>π</w:t>
      </w:r>
      <w:proofErr w:type="spellStart"/>
      <w:r w:rsidRPr="004E55C7">
        <w:rPr>
          <w:rFonts w:ascii="Cambria" w:hAnsi="Cambria"/>
          <w:sz w:val="20"/>
        </w:rPr>
        <w:t>ροσφέρομ</w:t>
      </w:r>
      <w:proofErr w:type="spellEnd"/>
      <w:r w:rsidRPr="004E55C7">
        <w:rPr>
          <w:rFonts w:ascii="Cambria" w:hAnsi="Cambria"/>
          <w:sz w:val="20"/>
        </w:rPr>
        <w:t>αι</w:t>
      </w:r>
      <w:r w:rsidRPr="004E55C7">
        <w:rPr>
          <w:rFonts w:ascii="Segoe Print" w:hAnsi="Segoe Print"/>
          <w:sz w:val="20"/>
        </w:rPr>
        <w:t xml:space="preserve"> </w:t>
      </w:r>
      <w:r w:rsidRPr="00E727DA">
        <w:rPr>
          <w:rFonts w:ascii="Segoe Print" w:hAnsi="Segoe Print"/>
          <w:sz w:val="18"/>
        </w:rPr>
        <w:t xml:space="preserve">: </w:t>
      </w:r>
      <w:r w:rsidRPr="004E55C7">
        <w:rPr>
          <w:rFonts w:ascii="Segoe Print" w:hAnsi="Segoe Print"/>
          <w:sz w:val="14"/>
        </w:rPr>
        <w:t xml:space="preserve">(ici) </w:t>
      </w:r>
      <w:r w:rsidRPr="00E727DA">
        <w:rPr>
          <w:rFonts w:ascii="Segoe Print" w:hAnsi="Segoe Print"/>
          <w:sz w:val="18"/>
        </w:rPr>
        <w:t>porter à sa bouche</w:t>
      </w:r>
    </w:p>
    <w:p w14:paraId="24D1E787" w14:textId="77777777" w:rsidR="004E55C7" w:rsidRPr="004E55C7" w:rsidRDefault="004E55C7" w:rsidP="00E727DA">
      <w:pPr>
        <w:pStyle w:val="Sansinterligne"/>
        <w:rPr>
          <w:rFonts w:ascii="Segoe Print" w:hAnsi="Segoe Print"/>
          <w:sz w:val="10"/>
          <w:szCs w:val="10"/>
        </w:rPr>
      </w:pPr>
    </w:p>
    <w:p w14:paraId="24D1E788" w14:textId="77777777" w:rsidR="00E727DA" w:rsidRPr="004E55C7" w:rsidRDefault="00E727DA" w:rsidP="00E727DA">
      <w:pPr>
        <w:pStyle w:val="Sansinterligne"/>
        <w:rPr>
          <w:rFonts w:ascii="Segoe Print" w:hAnsi="Segoe Print"/>
          <w:color w:val="0070C0"/>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55C7">
        <w:rPr>
          <w:rFonts w:ascii="Segoe Print" w:hAnsi="Segoe Print"/>
          <w:color w:val="0070C0"/>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Adverbe</w:t>
      </w:r>
    </w:p>
    <w:p w14:paraId="24D1E789" w14:textId="77777777" w:rsidR="00E727DA" w:rsidRPr="00AE4D57" w:rsidRDefault="00E727DA" w:rsidP="00E727DA">
      <w:pPr>
        <w:pStyle w:val="Sansinterligne"/>
        <w:rPr>
          <w:rFonts w:ascii="Segoe Print" w:hAnsi="Segoe Print"/>
          <w:b/>
          <w:sz w:val="18"/>
        </w:rPr>
      </w:pPr>
      <w:proofErr w:type="spellStart"/>
      <w:r w:rsidRPr="00AE4D57">
        <w:rPr>
          <w:rFonts w:ascii="Cambria" w:hAnsi="Cambria"/>
          <w:b/>
          <w:sz w:val="20"/>
        </w:rPr>
        <w:t>τ</w:t>
      </w:r>
      <w:r w:rsidRPr="00AE4D57">
        <w:rPr>
          <w:rFonts w:ascii="Cambria" w:hAnsi="Cambria" w:cs="Times New Roman"/>
          <w:b/>
          <w:sz w:val="20"/>
        </w:rPr>
        <w:t>ό</w:t>
      </w:r>
      <w:r w:rsidRPr="00AE4D57">
        <w:rPr>
          <w:rFonts w:ascii="Cambria" w:hAnsi="Cambria"/>
          <w:b/>
          <w:sz w:val="20"/>
        </w:rPr>
        <w:t>τε</w:t>
      </w:r>
      <w:proofErr w:type="spellEnd"/>
      <w:r w:rsidRPr="00AE4D57">
        <w:rPr>
          <w:rFonts w:ascii="Segoe Print" w:hAnsi="Segoe Print"/>
          <w:b/>
          <w:sz w:val="20"/>
        </w:rPr>
        <w:t xml:space="preserve"> </w:t>
      </w:r>
      <w:r w:rsidR="00AE4D57">
        <w:rPr>
          <w:rFonts w:ascii="Segoe Print" w:hAnsi="Segoe Print"/>
          <w:b/>
          <w:sz w:val="18"/>
        </w:rPr>
        <w:t>: alors, entre</w:t>
      </w:r>
      <w:r w:rsidRPr="00AE4D57">
        <w:rPr>
          <w:rFonts w:ascii="Segoe Print" w:hAnsi="Segoe Print"/>
          <w:b/>
          <w:sz w:val="18"/>
        </w:rPr>
        <w:t>temps</w:t>
      </w:r>
    </w:p>
    <w:p w14:paraId="24D1E78A" w14:textId="77777777" w:rsidR="004E55C7" w:rsidRPr="004E55C7" w:rsidRDefault="004E55C7" w:rsidP="00E727DA">
      <w:pPr>
        <w:pStyle w:val="Sansinterligne"/>
        <w:rPr>
          <w:rFonts w:ascii="Segoe Print" w:hAnsi="Segoe Print"/>
          <w:sz w:val="10"/>
          <w:szCs w:val="10"/>
        </w:rPr>
      </w:pPr>
    </w:p>
    <w:p w14:paraId="24D1E78B" w14:textId="77777777" w:rsidR="00E727DA" w:rsidRPr="004E55C7" w:rsidRDefault="00E727DA" w:rsidP="00E727DA">
      <w:pPr>
        <w:pStyle w:val="Sansinterligne"/>
        <w:rPr>
          <w:rFonts w:ascii="Segoe Print" w:hAnsi="Segoe Print"/>
          <w:color w:val="0070C0"/>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55C7">
        <w:rPr>
          <w:rFonts w:ascii="Segoe Print" w:hAnsi="Segoe Print"/>
          <w:color w:val="0070C0"/>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Préposition</w:t>
      </w:r>
    </w:p>
    <w:p w14:paraId="24D1E78C" w14:textId="77777777" w:rsidR="00631ED0" w:rsidRPr="00AE4D57" w:rsidRDefault="00E727DA" w:rsidP="00E727DA">
      <w:pPr>
        <w:pStyle w:val="Sansinterligne"/>
        <w:rPr>
          <w:rFonts w:ascii="Segoe Print" w:hAnsi="Segoe Print"/>
          <w:b/>
          <w:sz w:val="18"/>
        </w:rPr>
      </w:pPr>
      <w:r w:rsidRPr="00AE4D57">
        <w:rPr>
          <w:rFonts w:ascii="Cambria" w:hAnsi="Cambria"/>
          <w:b/>
          <w:sz w:val="20"/>
        </w:rPr>
        <w:t>πα</w:t>
      </w:r>
      <w:proofErr w:type="spellStart"/>
      <w:r w:rsidRPr="00AE4D57">
        <w:rPr>
          <w:rFonts w:ascii="Cambria" w:hAnsi="Cambria"/>
          <w:b/>
          <w:sz w:val="20"/>
        </w:rPr>
        <w:t>ρά</w:t>
      </w:r>
      <w:proofErr w:type="spellEnd"/>
      <w:r w:rsidRPr="00AE4D57">
        <w:rPr>
          <w:rFonts w:ascii="Cambria" w:hAnsi="Cambria"/>
          <w:b/>
          <w:sz w:val="20"/>
        </w:rPr>
        <w:t xml:space="preserve"> + génitif</w:t>
      </w:r>
      <w:r w:rsidRPr="00AE4D57">
        <w:rPr>
          <w:rFonts w:ascii="Segoe Print" w:hAnsi="Segoe Print"/>
          <w:b/>
          <w:sz w:val="20"/>
        </w:rPr>
        <w:t xml:space="preserve"> </w:t>
      </w:r>
      <w:r w:rsidRPr="00AE4D57">
        <w:rPr>
          <w:rFonts w:ascii="Segoe Print" w:hAnsi="Segoe Print"/>
          <w:b/>
          <w:sz w:val="18"/>
        </w:rPr>
        <w:t>: auprès de</w:t>
      </w:r>
    </w:p>
    <w:p w14:paraId="24D1E78D" w14:textId="77777777" w:rsidR="004E55C7" w:rsidRDefault="004E55C7" w:rsidP="00E727DA">
      <w:pPr>
        <w:pStyle w:val="Sansinterligne"/>
        <w:rPr>
          <w:rFonts w:ascii="Segoe Print" w:hAnsi="Segoe Print"/>
          <w:sz w:val="18"/>
        </w:rPr>
      </w:pPr>
    </w:p>
    <w:p w14:paraId="24D1E78E" w14:textId="77777777" w:rsidR="00893E06" w:rsidRDefault="00893E06" w:rsidP="00E727DA">
      <w:pPr>
        <w:pStyle w:val="Sansinterligne"/>
        <w:rPr>
          <w:rFonts w:ascii="Segoe Print" w:hAnsi="Segoe Print"/>
          <w:sz w:val="18"/>
        </w:rPr>
      </w:pPr>
    </w:p>
    <w:p w14:paraId="24D1E78F" w14:textId="77777777" w:rsidR="00893E06" w:rsidRDefault="00893E06" w:rsidP="00E727DA">
      <w:pPr>
        <w:pStyle w:val="Sansinterligne"/>
        <w:rPr>
          <w:rFonts w:ascii="Segoe Print" w:hAnsi="Segoe Print"/>
          <w:sz w:val="18"/>
        </w:rPr>
        <w:sectPr w:rsidR="00893E06" w:rsidSect="00893E06">
          <w:type w:val="continuous"/>
          <w:pgSz w:w="11906" w:h="16838"/>
          <w:pgMar w:top="1417" w:right="1417" w:bottom="1417" w:left="1417" w:header="708" w:footer="708" w:gutter="0"/>
          <w:cols w:num="2" w:sep="1" w:space="570"/>
          <w:docGrid w:linePitch="360"/>
        </w:sectPr>
      </w:pPr>
    </w:p>
    <w:p w14:paraId="24D1E790" w14:textId="77777777" w:rsidR="004E55C7" w:rsidRDefault="004E55C7" w:rsidP="00E727DA">
      <w:pPr>
        <w:pStyle w:val="Sansinterligne"/>
        <w:rPr>
          <w:rFonts w:ascii="Segoe Print" w:hAnsi="Segoe Print"/>
          <w:sz w:val="18"/>
        </w:rPr>
      </w:pPr>
    </w:p>
    <w:p w14:paraId="24D1E791" w14:textId="77777777" w:rsidR="006A6832" w:rsidRPr="006A6832" w:rsidRDefault="006A6832" w:rsidP="00A2575B">
      <w:pPr>
        <w:pStyle w:val="Sansinterligne"/>
        <w:jc w:val="both"/>
        <w:rPr>
          <w:rFonts w:ascii="Segoe Print" w:hAnsi="Segoe Print"/>
          <w:sz w:val="18"/>
        </w:rPr>
      </w:pPr>
      <w:r w:rsidRPr="006A6832">
        <w:rPr>
          <w:rFonts w:ascii="Segoe Print" w:hAnsi="Segoe Print"/>
          <w:sz w:val="18"/>
        </w:rPr>
        <w:lastRenderedPageBreak/>
        <w:t>« Peu de temps après, des députés vinrent de Crète chercher pour la troisième fois le tribut. Androgée, fils de Minos, ayant été tué en trahison dans l’Attique, Minos avait fait aux Athéniens une guerre impitoyable. (…)L’oracle d’Apollon annonça que la colère des dieux ne s’apaiserait, et qu’il n’y aurait de trêve à ces maux, qu’après qu’on aurait apaisé Minos, et fait la paix avec lui. On lui envoya donc des hérauts, pour le supplier d’accorder la paix. Il y consentit, à condition que, pendant neuf ans, les Athéniens lui payeraient un tribut de sept jeunes garçons et d’autant de jeunes filles. (…)Ce fut une nouvelle occasion, pour Egée, de se voir assailli par les plaintes et les murmures des citoyens. Il était seul, disait-on, la cause de tout le mal, et seul il n’avait aucune part à la punition ; il faisait passer sa royauté à un étranger, à un bâtard, et il ne s’inquiétait nullement de les voir privés de leurs fils légitimes, de tous leurs enfants. Ces doléances perçaient le cœur de Thésée : il se décida donc à partager lui-même la fortune des autres citoyens ; et, dans ce dessein, il s’offrit volontairement pour aller en Crète, sans tirer au sort. (…)Avant ce jour, il n’y avait jamais eu aucun espoir de salut pour ces enfants : aussi le vaisseau partait-il avec une voile noire, pour montrer qu’ils allaient à une mort certaine ; mais alors, Thésée rassurant son père, et le remplissant de confiance par la promesse de dompter le Minotaure, Egée donna au pilote une seconde voile, qui était blanche, avec ordre de la mettre au retour, si son fils était sauvé ; sinon, de revenir avec la voile noire, et de signaler ainsi la catastrophe. »</w:t>
      </w:r>
    </w:p>
    <w:p w14:paraId="24D1E792" w14:textId="77777777" w:rsidR="006A6832" w:rsidRPr="006A6832" w:rsidRDefault="006A6832" w:rsidP="00A2575B">
      <w:pPr>
        <w:pStyle w:val="Sansinterligne"/>
        <w:jc w:val="right"/>
        <w:rPr>
          <w:rFonts w:ascii="Segoe Print" w:hAnsi="Segoe Print"/>
          <w:sz w:val="18"/>
        </w:rPr>
      </w:pPr>
      <w:r w:rsidRPr="00A2575B">
        <w:rPr>
          <w:rFonts w:ascii="Segoe Print" w:hAnsi="Segoe Print"/>
          <w:smallCaps/>
          <w:sz w:val="18"/>
        </w:rPr>
        <w:t>Plutarque</w:t>
      </w:r>
      <w:r w:rsidRPr="006A6832">
        <w:rPr>
          <w:rFonts w:ascii="Segoe Print" w:hAnsi="Segoe Print"/>
          <w:sz w:val="18"/>
        </w:rPr>
        <w:t xml:space="preserve">, </w:t>
      </w:r>
      <w:r w:rsidRPr="00A2575B">
        <w:rPr>
          <w:rFonts w:ascii="Segoe Print" w:hAnsi="Segoe Print"/>
          <w:i/>
          <w:sz w:val="18"/>
        </w:rPr>
        <w:t>Vie de Thésée</w:t>
      </w:r>
      <w:r w:rsidRPr="006A6832">
        <w:rPr>
          <w:rFonts w:ascii="Segoe Print" w:hAnsi="Segoe Print"/>
          <w:sz w:val="18"/>
        </w:rPr>
        <w:t>, 13-16.</w:t>
      </w:r>
    </w:p>
    <w:p w14:paraId="24D1E793" w14:textId="77777777" w:rsidR="00A2575B" w:rsidRDefault="00A2575B" w:rsidP="00A2575B">
      <w:pPr>
        <w:pStyle w:val="Sansinterligne"/>
        <w:jc w:val="both"/>
        <w:rPr>
          <w:rFonts w:ascii="Segoe Print" w:hAnsi="Segoe Print"/>
          <w:sz w:val="18"/>
        </w:rPr>
      </w:pPr>
    </w:p>
    <w:p w14:paraId="24D1E794" w14:textId="77777777" w:rsidR="00E1358A" w:rsidRDefault="00E1358A" w:rsidP="00E1358A">
      <w:pPr>
        <w:pStyle w:val="Sansinterligne"/>
        <w:jc w:val="center"/>
        <w:rPr>
          <w:rFonts w:ascii="Giddyup Std" w:hAnsi="Giddyup Std"/>
          <w:sz w:val="56"/>
          <w:szCs w:val="52"/>
        </w:rPr>
      </w:pPr>
      <w:r w:rsidRPr="00B17005">
        <w:rPr>
          <w:rFonts w:ascii="Giddyup Std" w:hAnsi="Giddyup Std"/>
          <w:b/>
          <w:noProof/>
          <w:sz w:val="24"/>
          <w:lang w:eastAsia="fr-BE"/>
        </w:rPr>
        <mc:AlternateContent>
          <mc:Choice Requires="wps">
            <w:drawing>
              <wp:anchor distT="45720" distB="45720" distL="114300" distR="114300" simplePos="0" relativeHeight="251813888" behindDoc="0" locked="0" layoutInCell="1" allowOverlap="1" wp14:anchorId="24D1F438" wp14:editId="24D1F439">
                <wp:simplePos x="0" y="0"/>
                <wp:positionH relativeFrom="page">
                  <wp:posOffset>5690235</wp:posOffset>
                </wp:positionH>
                <wp:positionV relativeFrom="margin">
                  <wp:posOffset>4065270</wp:posOffset>
                </wp:positionV>
                <wp:extent cx="1940400" cy="584231"/>
                <wp:effectExtent l="38100" t="114300" r="212725" b="196850"/>
                <wp:wrapNone/>
                <wp:docPr id="7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47759">
                          <a:off x="0" y="0"/>
                          <a:ext cx="1940400" cy="584231"/>
                        </a:xfrm>
                        <a:prstGeom prst="rect">
                          <a:avLst/>
                        </a:prstGeom>
                        <a:solidFill>
                          <a:srgbClr val="00B050"/>
                        </a:solidFill>
                        <a:ln w="9525">
                          <a:solidFill>
                            <a:srgbClr val="000000"/>
                          </a:solidFill>
                          <a:miter lim="800000"/>
                          <a:headEnd/>
                          <a:tailEnd/>
                        </a:ln>
                        <a:effectLst>
                          <a:outerShdw blurRad="76200" dir="18900000" sy="23000" kx="-1200000" algn="bl" rotWithShape="0">
                            <a:prstClr val="black">
                              <a:alpha val="20000"/>
                            </a:prstClr>
                          </a:outerShdw>
                        </a:effectLst>
                      </wps:spPr>
                      <wps:txbx>
                        <w:txbxContent>
                          <w:p w14:paraId="24D1F594" w14:textId="77777777" w:rsidR="00DF2982" w:rsidRPr="009D06F1" w:rsidRDefault="00DF2982" w:rsidP="00A2575B">
                            <w:pPr>
                              <w:pStyle w:val="Sansinterligne"/>
                              <w:jc w:val="center"/>
                              <w:rPr>
                                <w:sz w:val="18"/>
                                <w:szCs w:val="20"/>
                              </w:rPr>
                            </w:pPr>
                          </w:p>
                          <w:p w14:paraId="24D1F595" w14:textId="77777777" w:rsidR="00DF2982" w:rsidRPr="00382C3F" w:rsidRDefault="00DF2982" w:rsidP="00A2575B">
                            <w:pPr>
                              <w:pStyle w:val="Sansinterligne"/>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Mythologie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438" id="_x0000_s1077" type="#_x0000_t202" style="position:absolute;left:0;text-align:left;margin-left:448.05pt;margin-top:320.1pt;width:152.8pt;height:46pt;rotation:379846fd;z-index:251813888;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" fillcolor="#00b050">
                <v:shadow on="t" type="perspective" color="black" opacity="13107f" origin="-.5,.5" offset="0,0" matrix=",-23853f,,15073f"/>
                <v:textbox>
                  <w:txbxContent>
                    <w:p w14:paraId="24D1F594" w14:textId="77777777" w:rsidR="00DF2982" w:rsidRPr="009D06F1" w:rsidRDefault="00DF2982" w:rsidP="00A2575B">
                      <w:pPr>
                        <w:pStyle w:val="Sansinterligne"/>
                        <w:jc w:val="center"/>
                        <w:rPr>
                          <w:sz w:val="18"/>
                          <w:szCs w:val="20"/>
                        </w:rPr>
                      </w:pPr>
                    </w:p>
                    <w:p w14:paraId="24D1F595" w14:textId="77777777" w:rsidR="00DF2982" w:rsidRPr="00382C3F" w:rsidRDefault="00DF2982" w:rsidP="00A2575B">
                      <w:pPr>
                        <w:pStyle w:val="Sansinterligne"/>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Mythologie  </w:t>
                      </w:r>
                    </w:p>
                  </w:txbxContent>
                </v:textbox>
                <w10:wrap anchorx="page" anchory="margin"/>
              </v:shape>
            </w:pict>
          </mc:Fallback>
        </mc:AlternateContent>
      </w:r>
    </w:p>
    <w:p w14:paraId="24D1E795" w14:textId="77777777" w:rsidR="00E1358A" w:rsidRPr="00A2575B" w:rsidRDefault="00F3164E" w:rsidP="00E1358A">
      <w:pPr>
        <w:pStyle w:val="Sansinterligne"/>
        <w:jc w:val="center"/>
        <w:rPr>
          <w:rFonts w:ascii="Giddyup Std" w:hAnsi="Giddyup Std"/>
          <w:sz w:val="56"/>
          <w:szCs w:val="52"/>
        </w:rPr>
      </w:pPr>
      <w:r>
        <w:rPr>
          <w:rFonts w:ascii="Giddyup Std" w:hAnsi="Giddyup Std"/>
          <w:sz w:val="56"/>
          <w:szCs w:val="52"/>
        </w:rPr>
        <w:t>Conclusion</w:t>
      </w:r>
    </w:p>
    <w:p w14:paraId="24D1E796" w14:textId="77777777" w:rsidR="00A2575B" w:rsidRPr="005C473A" w:rsidRDefault="00A2575B" w:rsidP="00A2575B">
      <w:pPr>
        <w:pStyle w:val="Sansinterligne"/>
        <w:jc w:val="both"/>
        <w:rPr>
          <w:rFonts w:ascii="Segoe Print" w:hAnsi="Segoe Print"/>
          <w:sz w:val="20"/>
        </w:rPr>
      </w:pPr>
    </w:p>
    <w:tbl>
      <w:tblPr>
        <w:tblStyle w:val="Grilledutableau"/>
        <w:tblW w:w="0" w:type="auto"/>
        <w:tblLook w:val="04A0" w:firstRow="1" w:lastRow="0" w:firstColumn="1" w:lastColumn="0" w:noHBand="0" w:noVBand="1"/>
      </w:tblPr>
      <w:tblGrid>
        <w:gridCol w:w="2267"/>
        <w:gridCol w:w="2264"/>
        <w:gridCol w:w="2270"/>
        <w:gridCol w:w="2266"/>
      </w:tblGrid>
      <w:tr w:rsidR="00E1358A" w:rsidRPr="00E1358A" w14:paraId="24D1E79B" w14:textId="77777777" w:rsidTr="00C60E2E">
        <w:tc>
          <w:tcPr>
            <w:tcW w:w="2303" w:type="dxa"/>
            <w:tcBorders>
              <w:top w:val="nil"/>
              <w:left w:val="nil"/>
            </w:tcBorders>
          </w:tcPr>
          <w:p w14:paraId="24D1E797" w14:textId="77777777" w:rsidR="00E1358A" w:rsidRPr="00E1358A" w:rsidRDefault="00E1358A" w:rsidP="00C60E2E">
            <w:pPr>
              <w:pStyle w:val="Sansinterligne"/>
              <w:jc w:val="both"/>
              <w:rPr>
                <w:rFonts w:ascii="Segoe Print" w:hAnsi="Segoe Print"/>
                <w:sz w:val="18"/>
                <w:szCs w:val="24"/>
              </w:rPr>
            </w:pPr>
          </w:p>
        </w:tc>
        <w:tc>
          <w:tcPr>
            <w:tcW w:w="2303" w:type="dxa"/>
            <w:shd w:val="clear" w:color="auto" w:fill="0070C0"/>
            <w:vAlign w:val="center"/>
          </w:tcPr>
          <w:p w14:paraId="24D1E798" w14:textId="77777777" w:rsidR="00E1358A" w:rsidRPr="00E1358A" w:rsidRDefault="00E1358A" w:rsidP="00C60E2E">
            <w:pPr>
              <w:pStyle w:val="Sansinterligne"/>
              <w:jc w:val="center"/>
              <w:rPr>
                <w:rFonts w:ascii="Segoe Print" w:hAnsi="Segoe Print"/>
                <w:color w:val="FFFFFF" w:themeColor="background1"/>
                <w:sz w:val="18"/>
                <w:szCs w:val="24"/>
              </w:rPr>
            </w:pPr>
            <w:r w:rsidRPr="00E1358A">
              <w:rPr>
                <w:rFonts w:ascii="Segoe Print" w:hAnsi="Segoe Print"/>
                <w:color w:val="FFFFFF" w:themeColor="background1"/>
                <w:sz w:val="18"/>
                <w:szCs w:val="24"/>
              </w:rPr>
              <w:t>Jason</w:t>
            </w:r>
          </w:p>
        </w:tc>
        <w:tc>
          <w:tcPr>
            <w:tcW w:w="2303" w:type="dxa"/>
            <w:shd w:val="clear" w:color="auto" w:fill="0070C0"/>
            <w:vAlign w:val="center"/>
          </w:tcPr>
          <w:p w14:paraId="24D1E799" w14:textId="77777777" w:rsidR="00E1358A" w:rsidRPr="00E1358A" w:rsidRDefault="00E1358A" w:rsidP="00C60E2E">
            <w:pPr>
              <w:pStyle w:val="Sansinterligne"/>
              <w:jc w:val="center"/>
              <w:rPr>
                <w:rFonts w:ascii="Segoe Print" w:hAnsi="Segoe Print"/>
                <w:color w:val="FFFFFF" w:themeColor="background1"/>
                <w:sz w:val="18"/>
                <w:szCs w:val="24"/>
              </w:rPr>
            </w:pPr>
            <w:r w:rsidRPr="00E1358A">
              <w:rPr>
                <w:rFonts w:ascii="Segoe Print" w:hAnsi="Segoe Print"/>
                <w:color w:val="FFFFFF" w:themeColor="background1"/>
                <w:sz w:val="18"/>
                <w:szCs w:val="24"/>
              </w:rPr>
              <w:t>Héraclès</w:t>
            </w:r>
          </w:p>
        </w:tc>
        <w:tc>
          <w:tcPr>
            <w:tcW w:w="2303" w:type="dxa"/>
            <w:shd w:val="clear" w:color="auto" w:fill="0070C0"/>
            <w:vAlign w:val="center"/>
          </w:tcPr>
          <w:p w14:paraId="24D1E79A" w14:textId="77777777" w:rsidR="00E1358A" w:rsidRPr="00E1358A" w:rsidRDefault="00E1358A" w:rsidP="00C60E2E">
            <w:pPr>
              <w:pStyle w:val="Sansinterligne"/>
              <w:jc w:val="center"/>
              <w:rPr>
                <w:rFonts w:ascii="Segoe Print" w:hAnsi="Segoe Print"/>
                <w:color w:val="FFFFFF" w:themeColor="background1"/>
                <w:sz w:val="18"/>
                <w:szCs w:val="24"/>
              </w:rPr>
            </w:pPr>
            <w:r w:rsidRPr="00E1358A">
              <w:rPr>
                <w:rFonts w:ascii="Segoe Print" w:hAnsi="Segoe Print"/>
                <w:color w:val="FFFFFF" w:themeColor="background1"/>
                <w:sz w:val="18"/>
                <w:szCs w:val="24"/>
              </w:rPr>
              <w:t>Thésée</w:t>
            </w:r>
          </w:p>
        </w:tc>
      </w:tr>
      <w:tr w:rsidR="00E1358A" w:rsidRPr="00E1358A" w14:paraId="24D1E7A1" w14:textId="77777777" w:rsidTr="00C60E2E">
        <w:tc>
          <w:tcPr>
            <w:tcW w:w="2303" w:type="dxa"/>
            <w:shd w:val="clear" w:color="auto" w:fill="BDD6EE" w:themeFill="accent1" w:themeFillTint="66"/>
            <w:vAlign w:val="center"/>
          </w:tcPr>
          <w:p w14:paraId="24D1E79C" w14:textId="77777777" w:rsidR="00E1358A" w:rsidRPr="00E1358A" w:rsidRDefault="00E1358A" w:rsidP="00C60E2E">
            <w:pPr>
              <w:pStyle w:val="Sansinterligne"/>
              <w:rPr>
                <w:rFonts w:ascii="Segoe Print" w:hAnsi="Segoe Print"/>
                <w:sz w:val="18"/>
                <w:szCs w:val="24"/>
              </w:rPr>
            </w:pPr>
            <w:r w:rsidRPr="00E1358A">
              <w:rPr>
                <w:rFonts w:ascii="Segoe Print" w:hAnsi="Segoe Print"/>
                <w:sz w:val="18"/>
                <w:szCs w:val="24"/>
              </w:rPr>
              <w:t>Exploits</w:t>
            </w:r>
          </w:p>
        </w:tc>
        <w:tc>
          <w:tcPr>
            <w:tcW w:w="2303" w:type="dxa"/>
          </w:tcPr>
          <w:p w14:paraId="24D1E79D" w14:textId="77777777" w:rsidR="00E1358A" w:rsidRPr="00E1358A" w:rsidRDefault="00E1358A" w:rsidP="00C60E2E">
            <w:pPr>
              <w:pStyle w:val="Sansinterligne"/>
              <w:spacing w:line="360" w:lineRule="auto"/>
              <w:jc w:val="both"/>
              <w:rPr>
                <w:rFonts w:ascii="Segoe Print" w:hAnsi="Segoe Print"/>
                <w:sz w:val="18"/>
                <w:szCs w:val="24"/>
              </w:rPr>
            </w:pPr>
          </w:p>
          <w:p w14:paraId="24D1E79E" w14:textId="77777777" w:rsidR="00E1358A" w:rsidRPr="00E1358A" w:rsidRDefault="00E1358A" w:rsidP="00C60E2E">
            <w:pPr>
              <w:pStyle w:val="Sansinterligne"/>
              <w:spacing w:line="360" w:lineRule="auto"/>
              <w:jc w:val="both"/>
              <w:rPr>
                <w:rFonts w:ascii="Segoe Print" w:hAnsi="Segoe Print"/>
                <w:sz w:val="18"/>
                <w:szCs w:val="24"/>
              </w:rPr>
            </w:pPr>
          </w:p>
        </w:tc>
        <w:tc>
          <w:tcPr>
            <w:tcW w:w="2303" w:type="dxa"/>
          </w:tcPr>
          <w:p w14:paraId="24D1E79F" w14:textId="77777777" w:rsidR="00E1358A" w:rsidRPr="00E1358A" w:rsidRDefault="00E1358A" w:rsidP="00C60E2E">
            <w:pPr>
              <w:pStyle w:val="Sansinterligne"/>
              <w:spacing w:line="360" w:lineRule="auto"/>
              <w:jc w:val="both"/>
              <w:rPr>
                <w:rFonts w:ascii="Segoe Print" w:hAnsi="Segoe Print"/>
                <w:sz w:val="18"/>
                <w:szCs w:val="24"/>
              </w:rPr>
            </w:pPr>
          </w:p>
        </w:tc>
        <w:tc>
          <w:tcPr>
            <w:tcW w:w="2303" w:type="dxa"/>
          </w:tcPr>
          <w:p w14:paraId="24D1E7A0" w14:textId="77777777" w:rsidR="00E1358A" w:rsidRPr="00E1358A" w:rsidRDefault="00E1358A" w:rsidP="00C60E2E">
            <w:pPr>
              <w:pStyle w:val="Sansinterligne"/>
              <w:spacing w:line="360" w:lineRule="auto"/>
              <w:jc w:val="both"/>
              <w:rPr>
                <w:rFonts w:ascii="Segoe Print" w:hAnsi="Segoe Print"/>
                <w:sz w:val="18"/>
                <w:szCs w:val="24"/>
              </w:rPr>
            </w:pPr>
          </w:p>
        </w:tc>
      </w:tr>
      <w:tr w:rsidR="00E1358A" w:rsidRPr="00E1358A" w14:paraId="24D1E7A7" w14:textId="77777777" w:rsidTr="00C60E2E">
        <w:tc>
          <w:tcPr>
            <w:tcW w:w="2303" w:type="dxa"/>
            <w:shd w:val="clear" w:color="auto" w:fill="BDD6EE" w:themeFill="accent1" w:themeFillTint="66"/>
            <w:vAlign w:val="center"/>
          </w:tcPr>
          <w:p w14:paraId="24D1E7A2" w14:textId="77777777" w:rsidR="00E1358A" w:rsidRPr="00E1358A" w:rsidRDefault="00E1358A" w:rsidP="00C60E2E">
            <w:pPr>
              <w:pStyle w:val="Sansinterligne"/>
              <w:rPr>
                <w:rFonts w:ascii="Segoe Print" w:hAnsi="Segoe Print"/>
                <w:sz w:val="18"/>
                <w:szCs w:val="24"/>
              </w:rPr>
            </w:pPr>
            <w:r w:rsidRPr="00E1358A">
              <w:rPr>
                <w:rFonts w:ascii="Segoe Print" w:hAnsi="Segoe Print"/>
                <w:sz w:val="18"/>
                <w:szCs w:val="24"/>
              </w:rPr>
              <w:t>Liens avec les dieux</w:t>
            </w:r>
          </w:p>
        </w:tc>
        <w:tc>
          <w:tcPr>
            <w:tcW w:w="2303" w:type="dxa"/>
          </w:tcPr>
          <w:p w14:paraId="24D1E7A3" w14:textId="77777777" w:rsidR="00E1358A" w:rsidRPr="00E1358A" w:rsidRDefault="00E1358A" w:rsidP="00C60E2E">
            <w:pPr>
              <w:pStyle w:val="Sansinterligne"/>
              <w:spacing w:line="360" w:lineRule="auto"/>
              <w:jc w:val="both"/>
              <w:rPr>
                <w:rFonts w:ascii="Segoe Print" w:hAnsi="Segoe Print"/>
                <w:sz w:val="18"/>
                <w:szCs w:val="24"/>
              </w:rPr>
            </w:pPr>
          </w:p>
          <w:p w14:paraId="24D1E7A4" w14:textId="77777777" w:rsidR="00E1358A" w:rsidRPr="00E1358A" w:rsidRDefault="00E1358A" w:rsidP="00C60E2E">
            <w:pPr>
              <w:pStyle w:val="Sansinterligne"/>
              <w:spacing w:line="360" w:lineRule="auto"/>
              <w:jc w:val="both"/>
              <w:rPr>
                <w:rFonts w:ascii="Segoe Print" w:hAnsi="Segoe Print"/>
                <w:sz w:val="18"/>
                <w:szCs w:val="24"/>
              </w:rPr>
            </w:pPr>
          </w:p>
        </w:tc>
        <w:tc>
          <w:tcPr>
            <w:tcW w:w="2303" w:type="dxa"/>
          </w:tcPr>
          <w:p w14:paraId="24D1E7A5" w14:textId="77777777" w:rsidR="00E1358A" w:rsidRPr="00E1358A" w:rsidRDefault="00E1358A" w:rsidP="00C60E2E">
            <w:pPr>
              <w:pStyle w:val="Sansinterligne"/>
              <w:spacing w:line="360" w:lineRule="auto"/>
              <w:jc w:val="both"/>
              <w:rPr>
                <w:rFonts w:ascii="Segoe Print" w:hAnsi="Segoe Print"/>
                <w:sz w:val="18"/>
                <w:szCs w:val="24"/>
              </w:rPr>
            </w:pPr>
          </w:p>
        </w:tc>
        <w:tc>
          <w:tcPr>
            <w:tcW w:w="2303" w:type="dxa"/>
          </w:tcPr>
          <w:p w14:paraId="24D1E7A6" w14:textId="77777777" w:rsidR="00E1358A" w:rsidRPr="00E1358A" w:rsidRDefault="00E1358A" w:rsidP="00C60E2E">
            <w:pPr>
              <w:pStyle w:val="Sansinterligne"/>
              <w:spacing w:line="360" w:lineRule="auto"/>
              <w:jc w:val="both"/>
              <w:rPr>
                <w:rFonts w:ascii="Segoe Print" w:hAnsi="Segoe Print"/>
                <w:sz w:val="18"/>
                <w:szCs w:val="24"/>
              </w:rPr>
            </w:pPr>
          </w:p>
        </w:tc>
      </w:tr>
      <w:tr w:rsidR="00E1358A" w:rsidRPr="00E1358A" w14:paraId="24D1E7AD" w14:textId="77777777" w:rsidTr="00C60E2E">
        <w:tc>
          <w:tcPr>
            <w:tcW w:w="2303" w:type="dxa"/>
            <w:shd w:val="clear" w:color="auto" w:fill="BDD6EE" w:themeFill="accent1" w:themeFillTint="66"/>
            <w:vAlign w:val="center"/>
          </w:tcPr>
          <w:p w14:paraId="24D1E7A8" w14:textId="77777777" w:rsidR="00E1358A" w:rsidRPr="00E1358A" w:rsidRDefault="00E1358A" w:rsidP="00C60E2E">
            <w:pPr>
              <w:pStyle w:val="Sansinterligne"/>
              <w:rPr>
                <w:rFonts w:ascii="Segoe Print" w:hAnsi="Segoe Print"/>
                <w:sz w:val="18"/>
                <w:szCs w:val="24"/>
              </w:rPr>
            </w:pPr>
            <w:r w:rsidRPr="00E1358A">
              <w:rPr>
                <w:rFonts w:ascii="Segoe Print" w:hAnsi="Segoe Print"/>
                <w:sz w:val="18"/>
                <w:szCs w:val="24"/>
              </w:rPr>
              <w:t>Point(s) fort(s)</w:t>
            </w:r>
          </w:p>
        </w:tc>
        <w:tc>
          <w:tcPr>
            <w:tcW w:w="2303" w:type="dxa"/>
          </w:tcPr>
          <w:p w14:paraId="24D1E7A9" w14:textId="77777777" w:rsidR="00E1358A" w:rsidRPr="00E1358A" w:rsidRDefault="00E1358A" w:rsidP="00C60E2E">
            <w:pPr>
              <w:pStyle w:val="Sansinterligne"/>
              <w:spacing w:line="360" w:lineRule="auto"/>
              <w:jc w:val="both"/>
              <w:rPr>
                <w:rFonts w:ascii="Segoe Print" w:hAnsi="Segoe Print"/>
                <w:sz w:val="18"/>
                <w:szCs w:val="24"/>
              </w:rPr>
            </w:pPr>
          </w:p>
          <w:p w14:paraId="24D1E7AA" w14:textId="77777777" w:rsidR="00E1358A" w:rsidRPr="00E1358A" w:rsidRDefault="00E1358A" w:rsidP="00C60E2E">
            <w:pPr>
              <w:pStyle w:val="Sansinterligne"/>
              <w:spacing w:line="360" w:lineRule="auto"/>
              <w:jc w:val="both"/>
              <w:rPr>
                <w:rFonts w:ascii="Segoe Print" w:hAnsi="Segoe Print"/>
                <w:sz w:val="18"/>
                <w:szCs w:val="24"/>
              </w:rPr>
            </w:pPr>
          </w:p>
        </w:tc>
        <w:tc>
          <w:tcPr>
            <w:tcW w:w="2303" w:type="dxa"/>
          </w:tcPr>
          <w:p w14:paraId="24D1E7AB" w14:textId="77777777" w:rsidR="00E1358A" w:rsidRPr="00E1358A" w:rsidRDefault="00E1358A" w:rsidP="00C60E2E">
            <w:pPr>
              <w:pStyle w:val="Sansinterligne"/>
              <w:spacing w:line="360" w:lineRule="auto"/>
              <w:jc w:val="both"/>
              <w:rPr>
                <w:rFonts w:ascii="Segoe Print" w:hAnsi="Segoe Print"/>
                <w:sz w:val="18"/>
                <w:szCs w:val="24"/>
              </w:rPr>
            </w:pPr>
          </w:p>
        </w:tc>
        <w:tc>
          <w:tcPr>
            <w:tcW w:w="2303" w:type="dxa"/>
          </w:tcPr>
          <w:p w14:paraId="24D1E7AC" w14:textId="77777777" w:rsidR="00E1358A" w:rsidRPr="00E1358A" w:rsidRDefault="00E1358A" w:rsidP="00C60E2E">
            <w:pPr>
              <w:pStyle w:val="Sansinterligne"/>
              <w:spacing w:line="360" w:lineRule="auto"/>
              <w:jc w:val="both"/>
              <w:rPr>
                <w:rFonts w:ascii="Segoe Print" w:hAnsi="Segoe Print"/>
                <w:sz w:val="18"/>
                <w:szCs w:val="24"/>
              </w:rPr>
            </w:pPr>
          </w:p>
        </w:tc>
      </w:tr>
      <w:tr w:rsidR="00E1358A" w:rsidRPr="00E1358A" w14:paraId="24D1E7B3" w14:textId="77777777" w:rsidTr="00C60E2E">
        <w:tc>
          <w:tcPr>
            <w:tcW w:w="2303" w:type="dxa"/>
            <w:shd w:val="clear" w:color="auto" w:fill="BDD6EE" w:themeFill="accent1" w:themeFillTint="66"/>
            <w:vAlign w:val="center"/>
          </w:tcPr>
          <w:p w14:paraId="24D1E7AE" w14:textId="77777777" w:rsidR="00E1358A" w:rsidRPr="00E1358A" w:rsidRDefault="00E1358A" w:rsidP="00C60E2E">
            <w:pPr>
              <w:pStyle w:val="Sansinterligne"/>
              <w:rPr>
                <w:rFonts w:ascii="Segoe Print" w:hAnsi="Segoe Print"/>
                <w:sz w:val="18"/>
                <w:szCs w:val="24"/>
              </w:rPr>
            </w:pPr>
            <w:r w:rsidRPr="00E1358A">
              <w:rPr>
                <w:rFonts w:ascii="Segoe Print" w:hAnsi="Segoe Print"/>
                <w:sz w:val="18"/>
                <w:szCs w:val="24"/>
              </w:rPr>
              <w:t>Point(s) faible(s)</w:t>
            </w:r>
          </w:p>
        </w:tc>
        <w:tc>
          <w:tcPr>
            <w:tcW w:w="2303" w:type="dxa"/>
          </w:tcPr>
          <w:p w14:paraId="24D1E7AF" w14:textId="77777777" w:rsidR="00E1358A" w:rsidRPr="00E1358A" w:rsidRDefault="00E1358A" w:rsidP="00C60E2E">
            <w:pPr>
              <w:pStyle w:val="Sansinterligne"/>
              <w:spacing w:line="360" w:lineRule="auto"/>
              <w:jc w:val="both"/>
              <w:rPr>
                <w:rFonts w:ascii="Segoe Print" w:hAnsi="Segoe Print"/>
                <w:sz w:val="18"/>
                <w:szCs w:val="24"/>
              </w:rPr>
            </w:pPr>
          </w:p>
          <w:p w14:paraId="24D1E7B0" w14:textId="77777777" w:rsidR="00E1358A" w:rsidRPr="00E1358A" w:rsidRDefault="00E1358A" w:rsidP="00C60E2E">
            <w:pPr>
              <w:pStyle w:val="Sansinterligne"/>
              <w:spacing w:line="360" w:lineRule="auto"/>
              <w:jc w:val="both"/>
              <w:rPr>
                <w:rFonts w:ascii="Segoe Print" w:hAnsi="Segoe Print"/>
                <w:sz w:val="18"/>
                <w:szCs w:val="24"/>
              </w:rPr>
            </w:pPr>
          </w:p>
        </w:tc>
        <w:tc>
          <w:tcPr>
            <w:tcW w:w="2303" w:type="dxa"/>
          </w:tcPr>
          <w:p w14:paraId="24D1E7B1" w14:textId="77777777" w:rsidR="00E1358A" w:rsidRPr="00E1358A" w:rsidRDefault="00E1358A" w:rsidP="00C60E2E">
            <w:pPr>
              <w:pStyle w:val="Sansinterligne"/>
              <w:spacing w:line="360" w:lineRule="auto"/>
              <w:jc w:val="both"/>
              <w:rPr>
                <w:rFonts w:ascii="Segoe Print" w:hAnsi="Segoe Print"/>
                <w:sz w:val="18"/>
                <w:szCs w:val="24"/>
              </w:rPr>
            </w:pPr>
          </w:p>
        </w:tc>
        <w:tc>
          <w:tcPr>
            <w:tcW w:w="2303" w:type="dxa"/>
          </w:tcPr>
          <w:p w14:paraId="24D1E7B2" w14:textId="77777777" w:rsidR="00E1358A" w:rsidRPr="00E1358A" w:rsidRDefault="00E1358A" w:rsidP="00C60E2E">
            <w:pPr>
              <w:pStyle w:val="Sansinterligne"/>
              <w:spacing w:line="360" w:lineRule="auto"/>
              <w:jc w:val="both"/>
              <w:rPr>
                <w:rFonts w:ascii="Segoe Print" w:hAnsi="Segoe Print"/>
                <w:sz w:val="18"/>
                <w:szCs w:val="24"/>
              </w:rPr>
            </w:pPr>
          </w:p>
        </w:tc>
      </w:tr>
      <w:tr w:rsidR="00E1358A" w:rsidRPr="00E1358A" w14:paraId="24D1E7B9" w14:textId="77777777" w:rsidTr="00C60E2E">
        <w:tc>
          <w:tcPr>
            <w:tcW w:w="2303" w:type="dxa"/>
            <w:shd w:val="clear" w:color="auto" w:fill="BDD6EE" w:themeFill="accent1" w:themeFillTint="66"/>
            <w:vAlign w:val="center"/>
          </w:tcPr>
          <w:p w14:paraId="24D1E7B4" w14:textId="77777777" w:rsidR="00E1358A" w:rsidRPr="00E1358A" w:rsidRDefault="00E1358A" w:rsidP="00C60E2E">
            <w:pPr>
              <w:pStyle w:val="Sansinterligne"/>
              <w:rPr>
                <w:rFonts w:ascii="Segoe Print" w:hAnsi="Segoe Print"/>
                <w:sz w:val="18"/>
                <w:szCs w:val="24"/>
              </w:rPr>
            </w:pPr>
            <w:r w:rsidRPr="00E1358A">
              <w:rPr>
                <w:rFonts w:ascii="Segoe Print" w:hAnsi="Segoe Print"/>
                <w:sz w:val="18"/>
                <w:szCs w:val="24"/>
              </w:rPr>
              <w:t>Fin</w:t>
            </w:r>
          </w:p>
        </w:tc>
        <w:tc>
          <w:tcPr>
            <w:tcW w:w="2303" w:type="dxa"/>
          </w:tcPr>
          <w:p w14:paraId="24D1E7B5" w14:textId="77777777" w:rsidR="00E1358A" w:rsidRPr="00E1358A" w:rsidRDefault="00E1358A" w:rsidP="00C60E2E">
            <w:pPr>
              <w:pStyle w:val="Sansinterligne"/>
              <w:spacing w:line="360" w:lineRule="auto"/>
              <w:jc w:val="both"/>
              <w:rPr>
                <w:rFonts w:ascii="Segoe Print" w:hAnsi="Segoe Print"/>
                <w:sz w:val="18"/>
                <w:szCs w:val="24"/>
              </w:rPr>
            </w:pPr>
          </w:p>
          <w:p w14:paraId="24D1E7B6" w14:textId="77777777" w:rsidR="00E1358A" w:rsidRPr="00E1358A" w:rsidRDefault="00E1358A" w:rsidP="00C60E2E">
            <w:pPr>
              <w:pStyle w:val="Sansinterligne"/>
              <w:spacing w:line="360" w:lineRule="auto"/>
              <w:jc w:val="both"/>
              <w:rPr>
                <w:rFonts w:ascii="Segoe Print" w:hAnsi="Segoe Print"/>
                <w:sz w:val="18"/>
                <w:szCs w:val="24"/>
              </w:rPr>
            </w:pPr>
          </w:p>
        </w:tc>
        <w:tc>
          <w:tcPr>
            <w:tcW w:w="2303" w:type="dxa"/>
          </w:tcPr>
          <w:p w14:paraId="24D1E7B7" w14:textId="77777777" w:rsidR="00E1358A" w:rsidRPr="00E1358A" w:rsidRDefault="00E1358A" w:rsidP="00C60E2E">
            <w:pPr>
              <w:pStyle w:val="Sansinterligne"/>
              <w:spacing w:line="360" w:lineRule="auto"/>
              <w:jc w:val="both"/>
              <w:rPr>
                <w:rFonts w:ascii="Segoe Print" w:hAnsi="Segoe Print"/>
                <w:sz w:val="18"/>
                <w:szCs w:val="24"/>
              </w:rPr>
            </w:pPr>
          </w:p>
        </w:tc>
        <w:tc>
          <w:tcPr>
            <w:tcW w:w="2303" w:type="dxa"/>
          </w:tcPr>
          <w:p w14:paraId="24D1E7B8" w14:textId="77777777" w:rsidR="00E1358A" w:rsidRPr="00E1358A" w:rsidRDefault="00E1358A" w:rsidP="00C60E2E">
            <w:pPr>
              <w:pStyle w:val="Sansinterligne"/>
              <w:spacing w:line="360" w:lineRule="auto"/>
              <w:jc w:val="both"/>
              <w:rPr>
                <w:rFonts w:ascii="Segoe Print" w:hAnsi="Segoe Print"/>
                <w:sz w:val="18"/>
                <w:szCs w:val="24"/>
              </w:rPr>
            </w:pPr>
          </w:p>
        </w:tc>
      </w:tr>
    </w:tbl>
    <w:p w14:paraId="24D1E7BA" w14:textId="77777777" w:rsidR="00E1358A" w:rsidRDefault="00E1358A" w:rsidP="00A2575B">
      <w:pPr>
        <w:pStyle w:val="Sansinterligne"/>
        <w:jc w:val="both"/>
        <w:rPr>
          <w:rFonts w:ascii="Segoe Print" w:hAnsi="Segoe Print"/>
          <w:sz w:val="18"/>
        </w:rPr>
      </w:pPr>
    </w:p>
    <w:p w14:paraId="24D1E7BB" w14:textId="77777777" w:rsidR="00E1358A" w:rsidRDefault="00E1358A" w:rsidP="00A2575B">
      <w:pPr>
        <w:pStyle w:val="Sansinterligne"/>
        <w:jc w:val="both"/>
        <w:rPr>
          <w:rFonts w:ascii="Segoe Print" w:hAnsi="Segoe Print"/>
          <w:sz w:val="18"/>
        </w:rPr>
      </w:pPr>
    </w:p>
    <w:p w14:paraId="24D1E7BC" w14:textId="77777777" w:rsidR="00A2575B" w:rsidRDefault="00E1358A" w:rsidP="00A2575B">
      <w:pPr>
        <w:pStyle w:val="Sansinterligne"/>
        <w:jc w:val="both"/>
        <w:rPr>
          <w:rFonts w:ascii="Segoe Print" w:hAnsi="Segoe Print"/>
          <w:sz w:val="18"/>
        </w:rPr>
      </w:pPr>
      <w:r w:rsidRPr="00AF120C">
        <w:rPr>
          <w:rFonts w:ascii="Lucida Calligraphy" w:hAnsi="Lucida Calligraphy"/>
          <w:noProof/>
          <w:sz w:val="18"/>
          <w:szCs w:val="20"/>
          <w:lang w:eastAsia="fr-BE"/>
        </w:rPr>
        <mc:AlternateContent>
          <mc:Choice Requires="wps">
            <w:drawing>
              <wp:anchor distT="45720" distB="45720" distL="114300" distR="114300" simplePos="0" relativeHeight="251817984" behindDoc="0" locked="0" layoutInCell="1" allowOverlap="1" wp14:anchorId="24D1F43A" wp14:editId="24D1F43B">
                <wp:simplePos x="0" y="0"/>
                <wp:positionH relativeFrom="page">
                  <wp:posOffset>-132364</wp:posOffset>
                </wp:positionH>
                <wp:positionV relativeFrom="bottomMargin">
                  <wp:posOffset>405765</wp:posOffset>
                </wp:positionV>
                <wp:extent cx="7621200" cy="1195200"/>
                <wp:effectExtent l="57150" t="457200" r="56515" b="462280"/>
                <wp:wrapNone/>
                <wp:docPr id="7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13415">
                          <a:off x="0" y="0"/>
                          <a:ext cx="7621200" cy="1195200"/>
                        </a:xfrm>
                        <a:prstGeom prst="rect">
                          <a:avLst/>
                        </a:prstGeom>
                        <a:solidFill>
                          <a:srgbClr val="0070C0"/>
                        </a:solidFill>
                        <a:ln w="9525">
                          <a:noFill/>
                          <a:miter lim="800000"/>
                          <a:headEnd/>
                          <a:tailEnd/>
                        </a:ln>
                      </wps:spPr>
                      <wps:txbx>
                        <w:txbxContent>
                          <w:p w14:paraId="24D1F596" w14:textId="77777777" w:rsidR="00DF2982" w:rsidRPr="00FB3D7B" w:rsidRDefault="00DF2982" w:rsidP="00E1358A">
                            <w:pPr>
                              <w:pStyle w:val="Sansinterligne"/>
                              <w:rPr>
                                <w:sz w:val="10"/>
                                <w:szCs w:val="10"/>
                              </w:rPr>
                            </w:pPr>
                            <w:r>
                              <w:t xml:space="preserve">   </w:t>
                            </w:r>
                          </w:p>
                          <w:p w14:paraId="24D1F597" w14:textId="77777777" w:rsidR="00DF2982" w:rsidRPr="00AF120C" w:rsidRDefault="00DF2982" w:rsidP="00E1358A">
                            <w:pP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t xml:space="preserve">     Les Argonautes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43A" id="_x0000_s1078" type="#_x0000_t202" style="position:absolute;left:0;text-align:left;margin-left:-10.4pt;margin-top:31.95pt;width:600.1pt;height:94.1pt;rotation:451559fd;z-index:251817984;visibility:visible;mso-wrap-style:square;mso-width-percent:0;mso-height-percent:0;mso-wrap-distance-left:9pt;mso-wrap-distance-top:3.6pt;mso-wrap-distance-right:9pt;mso-wrap-distance-bottom:3.6pt;mso-position-horizontal:absolute;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" fillcolor="#0070c0" stroked="f">
                <v:textbox>
                  <w:txbxContent>
                    <w:p w14:paraId="24D1F596" w14:textId="77777777" w:rsidR="00DF2982" w:rsidRPr="00FB3D7B" w:rsidRDefault="00DF2982" w:rsidP="00E1358A">
                      <w:pPr>
                        <w:pStyle w:val="Sansinterligne"/>
                        <w:rPr>
                          <w:sz w:val="10"/>
                          <w:szCs w:val="10"/>
                        </w:rPr>
                      </w:pPr>
                      <w:r>
                        <w:t xml:space="preserve">   </w:t>
                      </w:r>
                    </w:p>
                    <w:p w14:paraId="24D1F597" w14:textId="77777777" w:rsidR="00DF2982" w:rsidRPr="00AF120C" w:rsidRDefault="00DF2982" w:rsidP="00E1358A">
                      <w:pP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t xml:space="preserve">     Les Argonautes</w:t>
                      </w:r>
                    </w:p>
                  </w:txbxContent>
                </v:textbox>
                <w10:wrap anchorx="page" anchory="margin"/>
              </v:shape>
            </w:pict>
          </mc:Fallback>
        </mc:AlternateContent>
      </w:r>
    </w:p>
    <w:p w14:paraId="24D1E7BD" w14:textId="77777777" w:rsidR="006A6832" w:rsidRPr="00A2575B" w:rsidRDefault="00A2575B" w:rsidP="00A2575B">
      <w:pPr>
        <w:pStyle w:val="Sansinterligne"/>
        <w:jc w:val="center"/>
        <w:rPr>
          <w:rFonts w:ascii="Giddyup Std" w:hAnsi="Giddyup Std"/>
          <w:sz w:val="56"/>
          <w:szCs w:val="52"/>
        </w:rPr>
      </w:pPr>
      <w:r>
        <w:rPr>
          <w:rFonts w:ascii="Giddyup Std" w:hAnsi="Giddyup Std"/>
          <w:sz w:val="56"/>
          <w:szCs w:val="52"/>
        </w:rPr>
        <w:lastRenderedPageBreak/>
        <w:t>D’autres</w:t>
      </w:r>
      <w:r w:rsidR="006A6832" w:rsidRPr="00A2575B">
        <w:rPr>
          <w:rFonts w:ascii="Giddyup Std" w:hAnsi="Giddyup Std"/>
          <w:sz w:val="56"/>
          <w:szCs w:val="52"/>
        </w:rPr>
        <w:t xml:space="preserve"> héros </w:t>
      </w:r>
      <w:proofErr w:type="spellStart"/>
      <w:r w:rsidR="006A6832" w:rsidRPr="00A2575B">
        <w:rPr>
          <w:rFonts w:ascii="Giddyup Std" w:hAnsi="Giddyup Std"/>
          <w:sz w:val="56"/>
          <w:szCs w:val="52"/>
        </w:rPr>
        <w:t>argonautiques</w:t>
      </w:r>
      <w:proofErr w:type="spellEnd"/>
    </w:p>
    <w:p w14:paraId="24D1E7BE" w14:textId="77777777" w:rsidR="00A2575B" w:rsidRPr="00A2575B" w:rsidRDefault="00A2575B" w:rsidP="00A2575B">
      <w:pPr>
        <w:pStyle w:val="Sansinterligne"/>
        <w:jc w:val="both"/>
        <w:rPr>
          <w:rFonts w:ascii="Segoe Print" w:hAnsi="Segoe Print"/>
          <w:sz w:val="20"/>
        </w:rPr>
      </w:pPr>
    </w:p>
    <w:p w14:paraId="24D1E7BF" w14:textId="77777777" w:rsidR="006A6832" w:rsidRPr="00A2575B" w:rsidRDefault="006A6832" w:rsidP="003769C6">
      <w:pPr>
        <w:pStyle w:val="Sansinterligne"/>
        <w:ind w:left="-142" w:right="-284"/>
        <w:jc w:val="both"/>
        <w:rPr>
          <w:rFonts w:ascii="Segoe Print" w:hAnsi="Segoe Print"/>
          <w:b/>
          <w:sz w:val="18"/>
        </w:rPr>
      </w:pPr>
      <w:r w:rsidRPr="00A2575B">
        <w:rPr>
          <w:rFonts w:ascii="Segoe Print" w:hAnsi="Segoe Print"/>
          <w:b/>
          <w:sz w:val="18"/>
        </w:rPr>
        <w:t>Zétès et Calaïs, fils de Borée</w:t>
      </w:r>
    </w:p>
    <w:p w14:paraId="24D1E7C0" w14:textId="77777777" w:rsidR="006A6832" w:rsidRPr="006A6832" w:rsidRDefault="006A6832" w:rsidP="003769C6">
      <w:pPr>
        <w:pStyle w:val="Sansinterligne"/>
        <w:ind w:left="-142" w:right="-284"/>
        <w:jc w:val="both"/>
        <w:rPr>
          <w:rFonts w:ascii="Segoe Print" w:hAnsi="Segoe Print"/>
          <w:sz w:val="18"/>
        </w:rPr>
      </w:pPr>
      <w:r w:rsidRPr="006A6832">
        <w:rPr>
          <w:rFonts w:ascii="Segoe Print" w:hAnsi="Segoe Print"/>
          <w:sz w:val="18"/>
        </w:rPr>
        <w:t>« Il</w:t>
      </w:r>
      <w:r w:rsidR="00A2575B">
        <w:rPr>
          <w:rFonts w:ascii="Segoe Print" w:hAnsi="Segoe Print"/>
          <w:sz w:val="18"/>
        </w:rPr>
        <w:t>s</w:t>
      </w:r>
      <w:r w:rsidRPr="006A6832">
        <w:rPr>
          <w:rFonts w:ascii="Segoe Print" w:hAnsi="Segoe Print"/>
          <w:sz w:val="18"/>
        </w:rPr>
        <w:t xml:space="preserve"> abordèrent ensuite à </w:t>
      </w:r>
      <w:proofErr w:type="spellStart"/>
      <w:r w:rsidRPr="006A6832">
        <w:rPr>
          <w:rFonts w:ascii="Segoe Print" w:hAnsi="Segoe Print"/>
          <w:sz w:val="18"/>
        </w:rPr>
        <w:t>Salmydesse</w:t>
      </w:r>
      <w:proofErr w:type="spellEnd"/>
      <w:r w:rsidRPr="006A6832">
        <w:rPr>
          <w:rFonts w:ascii="Segoe Print" w:hAnsi="Segoe Print"/>
          <w:sz w:val="18"/>
        </w:rPr>
        <w:t>, en Thrace, où demeurait alors Phinée, habile dans l’art de prédire l’avenir, et privé de la vue.</w:t>
      </w:r>
      <w:r w:rsidR="00A2575B">
        <w:rPr>
          <w:rFonts w:ascii="Segoe Print" w:hAnsi="Segoe Print"/>
          <w:sz w:val="18"/>
        </w:rPr>
        <w:t xml:space="preserve"> </w:t>
      </w:r>
      <w:r w:rsidRPr="006A6832">
        <w:rPr>
          <w:rFonts w:ascii="Segoe Print" w:hAnsi="Segoe Print"/>
          <w:sz w:val="18"/>
        </w:rPr>
        <w:t>(…) Les dieux lui avaient envoyé les Harpyes ; elles avaient des ailes et fondaient du haut des airs sur ce qu’on lui servait à manger, en emportaient la plus grande partie, et infectaient tellement le reste, que personne ne pouvait y toucher. Les Argonautes désirant savoir ce qui concernait leur voyage, Phinée promit de le leur apprendre, s’ils le délivraient de ces monstres. Pour y parvenir, ils firent servir une table couverte de mets : les Harpyes ayant fondu dessus avec de grands cris, les enlevèrent. Alors Zétès et Calaïs, fils de Borée, qui avaient des ailes, tirèrent leurs épées, et se mirent à leur poursuite à travers les airs. Le destin avait réglé que les Harpyes périraient de la main des enfants de Borée, ou que les enfants de Borée périraient eux-mêmes, s’ils ne réussissaient pas à les atteindre. »</w:t>
      </w:r>
    </w:p>
    <w:p w14:paraId="24D1E7C1" w14:textId="77777777" w:rsidR="006A6832" w:rsidRPr="006A6832" w:rsidRDefault="006A6832" w:rsidP="003769C6">
      <w:pPr>
        <w:pStyle w:val="Sansinterligne"/>
        <w:ind w:left="-142" w:right="-284"/>
        <w:jc w:val="right"/>
        <w:rPr>
          <w:rFonts w:ascii="Segoe Print" w:hAnsi="Segoe Print"/>
          <w:sz w:val="18"/>
        </w:rPr>
      </w:pPr>
      <w:r w:rsidRPr="00A2575B">
        <w:rPr>
          <w:rFonts w:ascii="Segoe Print" w:hAnsi="Segoe Print"/>
          <w:smallCaps/>
          <w:sz w:val="18"/>
        </w:rPr>
        <w:t>Apollodore</w:t>
      </w:r>
      <w:r w:rsidRPr="006A6832">
        <w:rPr>
          <w:rFonts w:ascii="Segoe Print" w:hAnsi="Segoe Print"/>
          <w:sz w:val="18"/>
        </w:rPr>
        <w:t xml:space="preserve">, </w:t>
      </w:r>
      <w:r w:rsidRPr="00A2575B">
        <w:rPr>
          <w:rFonts w:ascii="Segoe Print" w:hAnsi="Segoe Print"/>
          <w:i/>
          <w:sz w:val="18"/>
        </w:rPr>
        <w:t>La Bibliothèque</w:t>
      </w:r>
      <w:r w:rsidRPr="006A6832">
        <w:rPr>
          <w:rFonts w:ascii="Segoe Print" w:hAnsi="Segoe Print"/>
          <w:sz w:val="18"/>
        </w:rPr>
        <w:t xml:space="preserve"> I, 9, 20</w:t>
      </w:r>
      <w:r w:rsidR="00A2575B">
        <w:rPr>
          <w:rFonts w:ascii="Segoe Print" w:hAnsi="Segoe Print"/>
          <w:sz w:val="18"/>
        </w:rPr>
        <w:t>.</w:t>
      </w:r>
    </w:p>
    <w:p w14:paraId="24D1E7C2" w14:textId="77777777" w:rsidR="006A6832" w:rsidRPr="00A2575B" w:rsidRDefault="006A6832" w:rsidP="003769C6">
      <w:pPr>
        <w:pStyle w:val="Sansinterligne"/>
        <w:ind w:left="-142" w:right="-284"/>
        <w:jc w:val="both"/>
        <w:rPr>
          <w:rFonts w:ascii="Segoe Print" w:hAnsi="Segoe Print"/>
          <w:b/>
          <w:sz w:val="18"/>
        </w:rPr>
      </w:pPr>
      <w:r w:rsidRPr="00A2575B">
        <w:rPr>
          <w:rFonts w:ascii="Segoe Print" w:hAnsi="Segoe Print"/>
          <w:b/>
          <w:sz w:val="18"/>
        </w:rPr>
        <w:t>Pélée, père d’Achille</w:t>
      </w:r>
    </w:p>
    <w:p w14:paraId="24D1E7C3" w14:textId="77777777" w:rsidR="006A6832" w:rsidRPr="006A6832" w:rsidRDefault="006A6832" w:rsidP="003769C6">
      <w:pPr>
        <w:pStyle w:val="Sansinterligne"/>
        <w:ind w:left="-142" w:right="-284"/>
        <w:jc w:val="both"/>
        <w:rPr>
          <w:rFonts w:ascii="Segoe Print" w:hAnsi="Segoe Print"/>
          <w:sz w:val="18"/>
        </w:rPr>
      </w:pPr>
      <w:r w:rsidRPr="006A6832">
        <w:rPr>
          <w:rFonts w:ascii="Segoe Print" w:hAnsi="Segoe Print"/>
          <w:sz w:val="18"/>
        </w:rPr>
        <w:t>« Par la suite il épousa Thétis, la Néréide. Zeus et Poséidon s’était disputé sa main</w:t>
      </w:r>
      <w:r w:rsidR="00A2575B">
        <w:rPr>
          <w:rFonts w:ascii="Segoe Print" w:hAnsi="Segoe Print"/>
          <w:sz w:val="18"/>
        </w:rPr>
        <w:t> </w:t>
      </w:r>
      <w:r w:rsidRPr="006A6832">
        <w:rPr>
          <w:rFonts w:ascii="Segoe Print" w:hAnsi="Segoe Print"/>
          <w:sz w:val="18"/>
        </w:rPr>
        <w:t>; mais quand Thémis eut prophétisé que de Thétis naîtrait un fils plus fort que son père, tous deux avaient renoncé. Il y en a qui racontent qu’au temps où Zeus était pris d’une grande passion pour Thétis, Prométhée avait prédit que le fils qu’elle mettrait au monde deviendrait le roi du ciel</w:t>
      </w:r>
      <w:r w:rsidR="00A2575B">
        <w:rPr>
          <w:rFonts w:ascii="Segoe Print" w:hAnsi="Segoe Print"/>
          <w:sz w:val="18"/>
        </w:rPr>
        <w:t> </w:t>
      </w:r>
      <w:r w:rsidRPr="006A6832">
        <w:rPr>
          <w:rFonts w:ascii="Segoe Print" w:hAnsi="Segoe Print"/>
          <w:sz w:val="18"/>
        </w:rPr>
        <w:t>; d’autres, toutefois, soutiennent que Thétis refusait de s’unir à Zeus parce qu’elle avait été élevée par Héra</w:t>
      </w:r>
      <w:r w:rsidR="00A2575B">
        <w:rPr>
          <w:rFonts w:ascii="Segoe Print" w:hAnsi="Segoe Print"/>
          <w:sz w:val="18"/>
        </w:rPr>
        <w:t> </w:t>
      </w:r>
      <w:r w:rsidRPr="006A6832">
        <w:rPr>
          <w:rFonts w:ascii="Segoe Print" w:hAnsi="Segoe Print"/>
          <w:sz w:val="18"/>
        </w:rPr>
        <w:t>; aussi Zeus, furieux, voulut qu’elle épousât un mortel. Chiron avait conseillé à Pélée d’attraper Thétis et de la maintenir fermement, même si la Néréide prenait d’étranges formes. Pélée l’épia donc, et l’enleva. Thétis se transforma en feu, en eau et en bête féroce, mais Pélée ne lâcha pas sa proie avant que la Néréide eût repris son aspect premier. L’épouse gravit le mont Pélion</w:t>
      </w:r>
      <w:r w:rsidR="00A2575B">
        <w:rPr>
          <w:rFonts w:ascii="Segoe Print" w:hAnsi="Segoe Print"/>
          <w:sz w:val="18"/>
        </w:rPr>
        <w:t> </w:t>
      </w:r>
      <w:r w:rsidRPr="006A6832">
        <w:rPr>
          <w:rFonts w:ascii="Segoe Print" w:hAnsi="Segoe Print"/>
          <w:sz w:val="18"/>
        </w:rPr>
        <w:t xml:space="preserve">; tous les dieux participèrent à leurs noces, en chantant des hymnes. Chiron offrit à Pélée une lance en bois de frêne, Poséidon les coursiers </w:t>
      </w:r>
      <w:proofErr w:type="spellStart"/>
      <w:r w:rsidRPr="006A6832">
        <w:rPr>
          <w:rFonts w:ascii="Segoe Print" w:hAnsi="Segoe Print"/>
          <w:sz w:val="18"/>
        </w:rPr>
        <w:t>Balios</w:t>
      </w:r>
      <w:proofErr w:type="spellEnd"/>
      <w:r w:rsidRPr="006A6832">
        <w:rPr>
          <w:rFonts w:ascii="Segoe Print" w:hAnsi="Segoe Print"/>
          <w:sz w:val="18"/>
        </w:rPr>
        <w:t xml:space="preserve"> et Xanthos, qui étaient immortels. »</w:t>
      </w:r>
    </w:p>
    <w:p w14:paraId="24D1E7C4" w14:textId="77777777" w:rsidR="006A6832" w:rsidRPr="006A6832" w:rsidRDefault="006A6832" w:rsidP="003769C6">
      <w:pPr>
        <w:pStyle w:val="Sansinterligne"/>
        <w:ind w:left="-142" w:right="-284"/>
        <w:jc w:val="right"/>
        <w:rPr>
          <w:rFonts w:ascii="Segoe Print" w:hAnsi="Segoe Print"/>
          <w:sz w:val="18"/>
        </w:rPr>
      </w:pPr>
      <w:r w:rsidRPr="00A2575B">
        <w:rPr>
          <w:rFonts w:ascii="Segoe Print" w:hAnsi="Segoe Print"/>
          <w:smallCaps/>
          <w:sz w:val="18"/>
        </w:rPr>
        <w:t>Apollodore</w:t>
      </w:r>
      <w:r w:rsidRPr="006A6832">
        <w:rPr>
          <w:rFonts w:ascii="Segoe Print" w:hAnsi="Segoe Print"/>
          <w:sz w:val="18"/>
        </w:rPr>
        <w:t xml:space="preserve">, </w:t>
      </w:r>
      <w:r w:rsidRPr="00A2575B">
        <w:rPr>
          <w:rFonts w:ascii="Segoe Print" w:hAnsi="Segoe Print"/>
          <w:i/>
          <w:sz w:val="18"/>
        </w:rPr>
        <w:t>La Bibliothèque</w:t>
      </w:r>
      <w:r w:rsidRPr="006A6832">
        <w:rPr>
          <w:rFonts w:ascii="Segoe Print" w:hAnsi="Segoe Print"/>
          <w:sz w:val="18"/>
        </w:rPr>
        <w:t xml:space="preserve"> III, 13,5</w:t>
      </w:r>
      <w:r w:rsidR="00A2575B">
        <w:rPr>
          <w:rFonts w:ascii="Segoe Print" w:hAnsi="Segoe Print"/>
          <w:sz w:val="18"/>
        </w:rPr>
        <w:t>.</w:t>
      </w:r>
    </w:p>
    <w:p w14:paraId="24D1E7C5" w14:textId="77777777" w:rsidR="006A6832" w:rsidRPr="00A2575B" w:rsidRDefault="006A6832" w:rsidP="003769C6">
      <w:pPr>
        <w:pStyle w:val="Sansinterligne"/>
        <w:ind w:left="-142" w:right="-284"/>
        <w:jc w:val="both"/>
        <w:rPr>
          <w:rFonts w:ascii="Segoe Print" w:hAnsi="Segoe Print"/>
          <w:b/>
          <w:sz w:val="18"/>
        </w:rPr>
      </w:pPr>
      <w:r w:rsidRPr="00A2575B">
        <w:rPr>
          <w:rFonts w:ascii="Segoe Print" w:hAnsi="Segoe Print"/>
          <w:b/>
          <w:sz w:val="18"/>
        </w:rPr>
        <w:t xml:space="preserve">Atalante, fille de </w:t>
      </w:r>
      <w:proofErr w:type="spellStart"/>
      <w:r w:rsidRPr="00A2575B">
        <w:rPr>
          <w:rFonts w:ascii="Segoe Print" w:hAnsi="Segoe Print"/>
          <w:b/>
          <w:sz w:val="18"/>
        </w:rPr>
        <w:t>Schoénée</w:t>
      </w:r>
      <w:proofErr w:type="spellEnd"/>
    </w:p>
    <w:p w14:paraId="24D1E7C6" w14:textId="77777777" w:rsidR="006A6832" w:rsidRPr="006A6832" w:rsidRDefault="00E1358A" w:rsidP="003769C6">
      <w:pPr>
        <w:pStyle w:val="Sansinterligne"/>
        <w:ind w:left="-142" w:right="-284"/>
        <w:jc w:val="both"/>
        <w:rPr>
          <w:rFonts w:ascii="Segoe Print" w:hAnsi="Segoe Print"/>
          <w:sz w:val="18"/>
        </w:rPr>
      </w:pPr>
      <w:r w:rsidRPr="00637971">
        <w:rPr>
          <w:rFonts w:ascii="Segoe Print" w:hAnsi="Segoe Print"/>
          <w:noProof/>
          <w:sz w:val="16"/>
          <w:szCs w:val="20"/>
          <w:lang w:eastAsia="fr-BE"/>
        </w:rPr>
        <mc:AlternateContent>
          <mc:Choice Requires="wps">
            <w:drawing>
              <wp:anchor distT="45720" distB="45720" distL="114300" distR="114300" simplePos="0" relativeHeight="251820032" behindDoc="0" locked="0" layoutInCell="1" allowOverlap="1" wp14:anchorId="24D1F43C" wp14:editId="24D1F43D">
                <wp:simplePos x="0" y="0"/>
                <wp:positionH relativeFrom="page">
                  <wp:align>left</wp:align>
                </wp:positionH>
                <wp:positionV relativeFrom="bottomMargin">
                  <wp:posOffset>411480</wp:posOffset>
                </wp:positionV>
                <wp:extent cx="7621200" cy="1195200"/>
                <wp:effectExtent l="57150" t="457200" r="56515" b="462280"/>
                <wp:wrapNone/>
                <wp:docPr id="74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86585" flipH="1">
                          <a:off x="0" y="0"/>
                          <a:ext cx="7621200" cy="1195200"/>
                        </a:xfrm>
                        <a:prstGeom prst="rect">
                          <a:avLst/>
                        </a:prstGeom>
                        <a:solidFill>
                          <a:srgbClr val="0070C0"/>
                        </a:solidFill>
                        <a:ln w="9525">
                          <a:noFill/>
                          <a:miter lim="800000"/>
                          <a:headEnd/>
                          <a:tailEnd/>
                        </a:ln>
                      </wps:spPr>
                      <wps:txbx>
                        <w:txbxContent>
                          <w:p w14:paraId="24D1F598" w14:textId="77777777" w:rsidR="00DF2982" w:rsidRPr="00FB3D7B" w:rsidRDefault="00DF2982" w:rsidP="00E1358A">
                            <w:pPr>
                              <w:pStyle w:val="Sansinterligne"/>
                              <w:rPr>
                                <w:sz w:val="10"/>
                                <w:szCs w:val="10"/>
                              </w:rPr>
                            </w:pPr>
                            <w:r>
                              <w:t xml:space="preserve">   </w:t>
                            </w:r>
                          </w:p>
                          <w:p w14:paraId="24D1F599" w14:textId="77777777" w:rsidR="00DF2982" w:rsidRPr="00AF120C" w:rsidRDefault="00DF2982" w:rsidP="00E1358A">
                            <w:pPr>
                              <w:jc w:val="right"/>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43C" id="_x0000_s1079" type="#_x0000_t202" style="position:absolute;left:0;text-align:left;margin-left:0;margin-top:32.4pt;width:600.1pt;height:94.1pt;rotation:451559fd;flip:x;z-index:251820032;visibility:visible;mso-wrap-style:square;mso-width-percent:0;mso-height-percent:0;mso-wrap-distance-left:9pt;mso-wrap-distance-top:3.6pt;mso-wrap-distance-right:9pt;mso-wrap-distance-bottom:3.6pt;mso-position-horizontal:left;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" fillcolor="#0070c0" stroked="f">
                <v:textbox>
                  <w:txbxContent>
                    <w:p w14:paraId="24D1F598" w14:textId="77777777" w:rsidR="00DF2982" w:rsidRPr="00FB3D7B" w:rsidRDefault="00DF2982" w:rsidP="00E1358A">
                      <w:pPr>
                        <w:pStyle w:val="Sansinterligne"/>
                        <w:rPr>
                          <w:sz w:val="10"/>
                          <w:szCs w:val="10"/>
                        </w:rPr>
                      </w:pPr>
                      <w:r>
                        <w:t xml:space="preserve">   </w:t>
                      </w:r>
                    </w:p>
                    <w:p w14:paraId="24D1F599" w14:textId="77777777" w:rsidR="00DF2982" w:rsidRPr="00AF120C" w:rsidRDefault="00DF2982" w:rsidP="00E1358A">
                      <w:pPr>
                        <w:jc w:val="right"/>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p>
                  </w:txbxContent>
                </v:textbox>
                <w10:wrap anchorx="page" anchory="margin"/>
              </v:shape>
            </w:pict>
          </mc:Fallback>
        </mc:AlternateContent>
      </w:r>
      <w:r w:rsidR="006A6832" w:rsidRPr="006A6832">
        <w:rPr>
          <w:rFonts w:ascii="Segoe Print" w:hAnsi="Segoe Print"/>
          <w:sz w:val="18"/>
        </w:rPr>
        <w:t xml:space="preserve">« De Clyméné, la fille de </w:t>
      </w:r>
      <w:proofErr w:type="spellStart"/>
      <w:r w:rsidR="006A6832" w:rsidRPr="006A6832">
        <w:rPr>
          <w:rFonts w:ascii="Segoe Print" w:hAnsi="Segoe Print"/>
          <w:sz w:val="18"/>
        </w:rPr>
        <w:t>Minyas</w:t>
      </w:r>
      <w:proofErr w:type="spellEnd"/>
      <w:r w:rsidR="006A6832" w:rsidRPr="006A6832">
        <w:rPr>
          <w:rFonts w:ascii="Segoe Print" w:hAnsi="Segoe Print"/>
          <w:sz w:val="18"/>
        </w:rPr>
        <w:t xml:space="preserve">, </w:t>
      </w:r>
      <w:proofErr w:type="spellStart"/>
      <w:r w:rsidR="006A6832" w:rsidRPr="006A6832">
        <w:rPr>
          <w:rFonts w:ascii="Segoe Print" w:hAnsi="Segoe Print"/>
          <w:sz w:val="18"/>
        </w:rPr>
        <w:t>Iasos</w:t>
      </w:r>
      <w:proofErr w:type="spellEnd"/>
      <w:r w:rsidR="006A6832" w:rsidRPr="006A6832">
        <w:rPr>
          <w:rFonts w:ascii="Segoe Print" w:hAnsi="Segoe Print"/>
          <w:sz w:val="18"/>
        </w:rPr>
        <w:t xml:space="preserve"> eut une fille, Atalante. Il l'avait exposée tout enfant car il désirait des garçons ; mais une ourse passait souvent dans le coin et lui offrait ses mamelles, jusqu'au jour où des chasseurs la trouvèrent et l'élevèrent. Adulte, Atalante demeura vierge ; elle passait le plus clair de son temps à chasser dans des endroits solitaires, toujours armée. Un jour, deux Centaures, </w:t>
      </w:r>
      <w:proofErr w:type="spellStart"/>
      <w:r w:rsidR="006A6832" w:rsidRPr="006A6832">
        <w:rPr>
          <w:rFonts w:ascii="Segoe Print" w:hAnsi="Segoe Print"/>
          <w:sz w:val="18"/>
        </w:rPr>
        <w:t>Rhoecos</w:t>
      </w:r>
      <w:proofErr w:type="spellEnd"/>
      <w:r w:rsidR="006A6832" w:rsidRPr="006A6832">
        <w:rPr>
          <w:rFonts w:ascii="Segoe Print" w:hAnsi="Segoe Print"/>
          <w:sz w:val="18"/>
        </w:rPr>
        <w:t xml:space="preserve"> et </w:t>
      </w:r>
      <w:proofErr w:type="spellStart"/>
      <w:r w:rsidR="006A6832" w:rsidRPr="006A6832">
        <w:rPr>
          <w:rFonts w:ascii="Segoe Print" w:hAnsi="Segoe Print"/>
          <w:sz w:val="18"/>
        </w:rPr>
        <w:t>Hyléos</w:t>
      </w:r>
      <w:proofErr w:type="spellEnd"/>
      <w:r w:rsidR="006A6832" w:rsidRPr="006A6832">
        <w:rPr>
          <w:rFonts w:ascii="Segoe Print" w:hAnsi="Segoe Print"/>
          <w:sz w:val="18"/>
        </w:rPr>
        <w:t>, tentèrent de la violer, mais la jeune fille les transperça de ses flèches, et les tua. Elle participa également, en compagnie des hommes les plus valeureux, à la chasse au sanglier de Calydon ; elle prit même part aux jeux en l'honneur de Pélias, où elle combattit Pélée et le vainquit. Quand elle eut découvert qui étaient ses parents, son père voulut la convaincre de se marier ; alors Atalante se rendit dans le stade et planta en son centre</w:t>
      </w:r>
      <w:r>
        <w:rPr>
          <w:rFonts w:ascii="Segoe Print" w:hAnsi="Segoe Print"/>
          <w:sz w:val="18"/>
        </w:rPr>
        <w:t xml:space="preserve"> un pieu haut de trois coudées ;</w:t>
      </w:r>
      <w:r w:rsidR="006A6832" w:rsidRPr="006A6832">
        <w:rPr>
          <w:rFonts w:ascii="Segoe Print" w:hAnsi="Segoe Print"/>
          <w:sz w:val="18"/>
        </w:rPr>
        <w:t xml:space="preserve"> c'est de là qu'elle commençait à courir, en armes, après avoir concédé à ses prétendants quelques longueurs d'avance. Qui se laissait rattraper mourait ; qui ne se laisserait pas rejoindre l'aurait comme épouse. Ils étaient nombreux désormais ceux qui avaient trouvé la mort ainsi, quand </w:t>
      </w:r>
      <w:proofErr w:type="spellStart"/>
      <w:r w:rsidR="006A6832" w:rsidRPr="006A6832">
        <w:rPr>
          <w:rFonts w:ascii="Segoe Print" w:hAnsi="Segoe Print"/>
          <w:sz w:val="18"/>
        </w:rPr>
        <w:t>Mélanion</w:t>
      </w:r>
      <w:proofErr w:type="spellEnd"/>
      <w:r w:rsidR="006A6832" w:rsidRPr="006A6832">
        <w:rPr>
          <w:rFonts w:ascii="Segoe Print" w:hAnsi="Segoe Print"/>
          <w:sz w:val="18"/>
        </w:rPr>
        <w:t xml:space="preserve">, qui était amoureux d'elle, participa à la course en portant trois pommes d'or, don d'Aphrodite. Et comme elle le poursuivait, il les jeta. La jeune fille s'arrêta pour les ramasser, fut battue, et </w:t>
      </w:r>
      <w:proofErr w:type="spellStart"/>
      <w:r w:rsidR="006A6832" w:rsidRPr="006A6832">
        <w:rPr>
          <w:rFonts w:ascii="Segoe Print" w:hAnsi="Segoe Print"/>
          <w:sz w:val="18"/>
        </w:rPr>
        <w:t>Mélanion</w:t>
      </w:r>
      <w:proofErr w:type="spellEnd"/>
      <w:r w:rsidR="006A6832" w:rsidRPr="006A6832">
        <w:rPr>
          <w:rFonts w:ascii="Segoe Print" w:hAnsi="Segoe Print"/>
          <w:sz w:val="18"/>
        </w:rPr>
        <w:t xml:space="preserve"> put l'épouser. »</w:t>
      </w:r>
    </w:p>
    <w:p w14:paraId="24D1E7C7" w14:textId="77777777" w:rsidR="004E55C7" w:rsidRDefault="006A6832" w:rsidP="003769C6">
      <w:pPr>
        <w:pStyle w:val="Sansinterligne"/>
        <w:ind w:left="-142" w:right="-284"/>
        <w:jc w:val="right"/>
        <w:rPr>
          <w:rFonts w:ascii="Segoe Print" w:hAnsi="Segoe Print"/>
          <w:sz w:val="18"/>
        </w:rPr>
      </w:pPr>
      <w:r w:rsidRPr="00A2575B">
        <w:rPr>
          <w:rFonts w:ascii="Segoe Print" w:hAnsi="Segoe Print"/>
          <w:smallCaps/>
          <w:sz w:val="18"/>
        </w:rPr>
        <w:t>Apollodore</w:t>
      </w:r>
      <w:r w:rsidRPr="006A6832">
        <w:rPr>
          <w:rFonts w:ascii="Segoe Print" w:hAnsi="Segoe Print"/>
          <w:sz w:val="18"/>
        </w:rPr>
        <w:t xml:space="preserve">, </w:t>
      </w:r>
      <w:r w:rsidRPr="00A2575B">
        <w:rPr>
          <w:rFonts w:ascii="Segoe Print" w:hAnsi="Segoe Print"/>
          <w:i/>
          <w:sz w:val="18"/>
        </w:rPr>
        <w:t>La Bibliothèque</w:t>
      </w:r>
      <w:r w:rsidRPr="006A6832">
        <w:rPr>
          <w:rFonts w:ascii="Segoe Print" w:hAnsi="Segoe Print"/>
          <w:sz w:val="18"/>
        </w:rPr>
        <w:t xml:space="preserve"> III, 9,2</w:t>
      </w:r>
      <w:r w:rsidR="00E1358A">
        <w:rPr>
          <w:rFonts w:ascii="Segoe Print" w:hAnsi="Segoe Print"/>
          <w:sz w:val="18"/>
        </w:rPr>
        <w:t>.</w:t>
      </w:r>
    </w:p>
    <w:p w14:paraId="24D1E7C8" w14:textId="77777777" w:rsidR="0008666F" w:rsidRDefault="0008666F" w:rsidP="0008666F"/>
    <w:p w14:paraId="24D1E7C9" w14:textId="77777777" w:rsidR="0008666F" w:rsidRDefault="0008666F" w:rsidP="0008666F">
      <w:r w:rsidRPr="00B17005">
        <w:rPr>
          <w:rFonts w:ascii="Giddyup Std" w:hAnsi="Giddyup Std"/>
          <w:b/>
          <w:noProof/>
          <w:sz w:val="24"/>
          <w:lang w:eastAsia="fr-BE"/>
        </w:rPr>
        <w:lastRenderedPageBreak/>
        <mc:AlternateContent>
          <mc:Choice Requires="wps">
            <w:drawing>
              <wp:anchor distT="45720" distB="45720" distL="114300" distR="114300" simplePos="0" relativeHeight="251824128" behindDoc="0" locked="0" layoutInCell="1" allowOverlap="1" wp14:anchorId="24D1F43E" wp14:editId="24D1F43F">
                <wp:simplePos x="0" y="0"/>
                <wp:positionH relativeFrom="page">
                  <wp:posOffset>6082030</wp:posOffset>
                </wp:positionH>
                <wp:positionV relativeFrom="margin">
                  <wp:posOffset>-147955</wp:posOffset>
                </wp:positionV>
                <wp:extent cx="1940400" cy="584231"/>
                <wp:effectExtent l="38100" t="114300" r="212725" b="196850"/>
                <wp:wrapNone/>
                <wp:docPr id="7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47759">
                          <a:off x="0" y="0"/>
                          <a:ext cx="1940400" cy="584231"/>
                        </a:xfrm>
                        <a:prstGeom prst="rect">
                          <a:avLst/>
                        </a:prstGeom>
                        <a:solidFill>
                          <a:srgbClr val="00B050"/>
                        </a:solidFill>
                        <a:ln w="9525">
                          <a:solidFill>
                            <a:srgbClr val="000000"/>
                          </a:solidFill>
                          <a:miter lim="800000"/>
                          <a:headEnd/>
                          <a:tailEnd/>
                        </a:ln>
                        <a:effectLst>
                          <a:outerShdw blurRad="76200" dir="18900000" sy="23000" kx="-1200000" algn="bl" rotWithShape="0">
                            <a:prstClr val="black">
                              <a:alpha val="20000"/>
                            </a:prstClr>
                          </a:outerShdw>
                        </a:effectLst>
                      </wps:spPr>
                      <wps:txbx>
                        <w:txbxContent>
                          <w:p w14:paraId="24D1F59A" w14:textId="77777777" w:rsidR="00DF2982" w:rsidRPr="009D06F1" w:rsidRDefault="00DF2982" w:rsidP="0008666F">
                            <w:pPr>
                              <w:pStyle w:val="Sansinterligne"/>
                              <w:jc w:val="center"/>
                              <w:rPr>
                                <w:sz w:val="18"/>
                                <w:szCs w:val="20"/>
                              </w:rPr>
                            </w:pPr>
                          </w:p>
                          <w:p w14:paraId="24D1F59B" w14:textId="77777777" w:rsidR="00DF2982" w:rsidRPr="00382C3F" w:rsidRDefault="00DF2982" w:rsidP="0008666F">
                            <w:pPr>
                              <w:pStyle w:val="Sansinterligne"/>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Exercice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43E" id="_x0000_s1080" type="#_x0000_t202" style="position:absolute;margin-left:478.9pt;margin-top:-11.65pt;width:152.8pt;height:46pt;rotation:379846fd;z-index:251824128;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" fillcolor="#00b050">
                <v:shadow on="t" type="perspective" color="black" opacity="13107f" origin="-.5,.5" offset="0,0" matrix=",-23853f,,15073f"/>
                <v:textbox>
                  <w:txbxContent>
                    <w:p w14:paraId="24D1F59A" w14:textId="77777777" w:rsidR="00DF2982" w:rsidRPr="009D06F1" w:rsidRDefault="00DF2982" w:rsidP="0008666F">
                      <w:pPr>
                        <w:pStyle w:val="Sansinterligne"/>
                        <w:jc w:val="center"/>
                        <w:rPr>
                          <w:sz w:val="18"/>
                          <w:szCs w:val="20"/>
                        </w:rPr>
                      </w:pPr>
                    </w:p>
                    <w:p w14:paraId="24D1F59B" w14:textId="77777777" w:rsidR="00DF2982" w:rsidRPr="00382C3F" w:rsidRDefault="00DF2982" w:rsidP="0008666F">
                      <w:pPr>
                        <w:pStyle w:val="Sansinterligne"/>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Exercice  </w:t>
                      </w:r>
                    </w:p>
                  </w:txbxContent>
                </v:textbox>
                <w10:wrap anchorx="page" anchory="margin"/>
              </v:shape>
            </w:pict>
          </mc:Fallback>
        </mc:AlternateContent>
      </w:r>
      <w:r>
        <w:rPr>
          <w:rFonts w:ascii="Giddyup Std" w:hAnsi="Giddyup Std"/>
          <w:noProof/>
          <w:sz w:val="56"/>
          <w:szCs w:val="52"/>
          <w:lang w:eastAsia="fr-BE"/>
        </w:rPr>
        <mc:AlternateContent>
          <mc:Choice Requires="wps">
            <w:drawing>
              <wp:anchor distT="0" distB="0" distL="114300" distR="114300" simplePos="0" relativeHeight="251823104" behindDoc="0" locked="0" layoutInCell="1" allowOverlap="1" wp14:anchorId="24D1F440" wp14:editId="24D1F441">
                <wp:simplePos x="0" y="0"/>
                <wp:positionH relativeFrom="column">
                  <wp:posOffset>-92273</wp:posOffset>
                </wp:positionH>
                <wp:positionV relativeFrom="paragraph">
                  <wp:posOffset>14605</wp:posOffset>
                </wp:positionV>
                <wp:extent cx="5854535" cy="8858250"/>
                <wp:effectExtent l="0" t="0" r="13335" b="19050"/>
                <wp:wrapNone/>
                <wp:docPr id="743" name="Rectangle à coins arrondis 743"/>
                <wp:cNvGraphicFramePr/>
                <a:graphic xmlns:a="http://schemas.openxmlformats.org/drawingml/2006/main">
                  <a:graphicData uri="http://schemas.microsoft.com/office/word/2010/wordprocessingShape">
                    <wps:wsp>
                      <wps:cNvSpPr/>
                      <wps:spPr>
                        <a:xfrm>
                          <a:off x="0" y="0"/>
                          <a:ext cx="5854535" cy="8858250"/>
                        </a:xfrm>
                        <a:prstGeom prst="roundRect">
                          <a:avLst>
                            <a:gd name="adj" fmla="val 546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3CCB31" id="Rectangle à coins arrondis 743" o:spid="_x0000_s1026" style="position:absolute;margin-left:-7.25pt;margin-top:1.15pt;width:461pt;height:69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5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" filled="f" strokecolor="#1f4d78 [1604]" strokeweight="1pt">
                <v:stroke joinstyle="miter"/>
              </v:roundrect>
            </w:pict>
          </mc:Fallback>
        </mc:AlternateContent>
      </w:r>
    </w:p>
    <w:p w14:paraId="24D1E7CA" w14:textId="77777777" w:rsidR="0008666F" w:rsidRDefault="0008666F" w:rsidP="0008666F">
      <w:pPr>
        <w:pStyle w:val="Sansinterligne"/>
        <w:jc w:val="center"/>
        <w:rPr>
          <w:rFonts w:ascii="Giddyup Std" w:hAnsi="Giddyup Std"/>
          <w:sz w:val="56"/>
          <w:szCs w:val="52"/>
        </w:rPr>
      </w:pPr>
      <w:r>
        <w:rPr>
          <w:rFonts w:ascii="Giddyup Std" w:hAnsi="Giddyup Std"/>
          <w:sz w:val="56"/>
          <w:szCs w:val="52"/>
        </w:rPr>
        <w:t>Prise de note sur le statut de héros</w:t>
      </w:r>
    </w:p>
    <w:p w14:paraId="24D1E7CB" w14:textId="77777777" w:rsidR="00E1358A" w:rsidRDefault="00E1358A" w:rsidP="00A2575B">
      <w:pPr>
        <w:pStyle w:val="Sansinterligne"/>
        <w:jc w:val="right"/>
        <w:rPr>
          <w:rFonts w:ascii="Segoe Print" w:hAnsi="Segoe Print"/>
          <w:sz w:val="18"/>
        </w:rPr>
      </w:pPr>
    </w:p>
    <w:p w14:paraId="24D1E7CC" w14:textId="77777777" w:rsidR="00E1358A" w:rsidRDefault="00E1358A" w:rsidP="00A2575B">
      <w:pPr>
        <w:pStyle w:val="Sansinterligne"/>
        <w:jc w:val="right"/>
        <w:rPr>
          <w:rFonts w:ascii="Segoe Print" w:hAnsi="Segoe Print"/>
          <w:sz w:val="18"/>
        </w:rPr>
      </w:pPr>
    </w:p>
    <w:p w14:paraId="24D1E7CD" w14:textId="77777777" w:rsidR="00D5720F" w:rsidRDefault="00E1358A" w:rsidP="00A2575B">
      <w:pPr>
        <w:pStyle w:val="Sansinterligne"/>
        <w:jc w:val="right"/>
        <w:rPr>
          <w:rFonts w:ascii="Segoe Print" w:hAnsi="Segoe Print"/>
          <w:sz w:val="18"/>
        </w:rPr>
      </w:pPr>
      <w:r w:rsidRPr="00AF120C">
        <w:rPr>
          <w:rFonts w:ascii="Lucida Calligraphy" w:hAnsi="Lucida Calligraphy"/>
          <w:noProof/>
          <w:sz w:val="18"/>
          <w:szCs w:val="20"/>
          <w:lang w:eastAsia="fr-BE"/>
        </w:rPr>
        <mc:AlternateContent>
          <mc:Choice Requires="wps">
            <w:drawing>
              <wp:anchor distT="45720" distB="45720" distL="114300" distR="114300" simplePos="0" relativeHeight="251815936" behindDoc="0" locked="0" layoutInCell="1" allowOverlap="1" wp14:anchorId="24D1F442" wp14:editId="24D1F443">
                <wp:simplePos x="0" y="0"/>
                <wp:positionH relativeFrom="page">
                  <wp:posOffset>-116842</wp:posOffset>
                </wp:positionH>
                <wp:positionV relativeFrom="bottomMargin">
                  <wp:posOffset>406400</wp:posOffset>
                </wp:positionV>
                <wp:extent cx="7621200" cy="1195200"/>
                <wp:effectExtent l="57150" t="457200" r="56515" b="462280"/>
                <wp:wrapNone/>
                <wp:docPr id="7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13415">
                          <a:off x="0" y="0"/>
                          <a:ext cx="7621200" cy="1195200"/>
                        </a:xfrm>
                        <a:prstGeom prst="rect">
                          <a:avLst/>
                        </a:prstGeom>
                        <a:solidFill>
                          <a:srgbClr val="0070C0"/>
                        </a:solidFill>
                        <a:ln w="9525">
                          <a:noFill/>
                          <a:miter lim="800000"/>
                          <a:headEnd/>
                          <a:tailEnd/>
                        </a:ln>
                      </wps:spPr>
                      <wps:txbx>
                        <w:txbxContent>
                          <w:p w14:paraId="24D1F59C" w14:textId="77777777" w:rsidR="00DF2982" w:rsidRPr="00FB3D7B" w:rsidRDefault="00DF2982" w:rsidP="00A2575B">
                            <w:pPr>
                              <w:pStyle w:val="Sansinterligne"/>
                              <w:rPr>
                                <w:sz w:val="10"/>
                                <w:szCs w:val="10"/>
                              </w:rPr>
                            </w:pPr>
                            <w:r>
                              <w:t xml:space="preserve">   </w:t>
                            </w:r>
                          </w:p>
                          <w:p w14:paraId="24D1F59D" w14:textId="77777777" w:rsidR="00DF2982" w:rsidRPr="00AF120C" w:rsidRDefault="00DF2982" w:rsidP="00A2575B">
                            <w:pP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t xml:space="preserve">     Les Argonautes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442" id="_x0000_s1081" type="#_x0000_t202" style="position:absolute;left:0;text-align:left;margin-left:-9.2pt;margin-top:32pt;width:600.1pt;height:94.1pt;rotation:451559fd;z-index:251815936;visibility:visible;mso-wrap-style:square;mso-width-percent:0;mso-height-percent:0;mso-wrap-distance-left:9pt;mso-wrap-distance-top:3.6pt;mso-wrap-distance-right:9pt;mso-wrap-distance-bottom:3.6pt;mso-position-horizontal:absolute;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" fillcolor="#0070c0" stroked="f">
                <v:textbox>
                  <w:txbxContent>
                    <w:p w14:paraId="24D1F59C" w14:textId="77777777" w:rsidR="00DF2982" w:rsidRPr="00FB3D7B" w:rsidRDefault="00DF2982" w:rsidP="00A2575B">
                      <w:pPr>
                        <w:pStyle w:val="Sansinterligne"/>
                        <w:rPr>
                          <w:sz w:val="10"/>
                          <w:szCs w:val="10"/>
                        </w:rPr>
                      </w:pPr>
                      <w:r>
                        <w:t xml:space="preserve">   </w:t>
                      </w:r>
                    </w:p>
                    <w:p w14:paraId="24D1F59D" w14:textId="77777777" w:rsidR="00DF2982" w:rsidRPr="00AF120C" w:rsidRDefault="00DF2982" w:rsidP="00A2575B">
                      <w:pP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t xml:space="preserve">     Les Argonautes</w:t>
                      </w:r>
                    </w:p>
                  </w:txbxContent>
                </v:textbox>
                <w10:wrap anchorx="page" anchory="margin"/>
              </v:shape>
            </w:pict>
          </mc:Fallback>
        </mc:AlternateContent>
      </w:r>
    </w:p>
    <w:p w14:paraId="24D1E7CE" w14:textId="77777777" w:rsidR="00D5720F" w:rsidRPr="00D5720F" w:rsidRDefault="00D5720F" w:rsidP="00D5720F"/>
    <w:p w14:paraId="24D1E7CF" w14:textId="77777777" w:rsidR="00D5720F" w:rsidRPr="00D5720F" w:rsidRDefault="00D5720F" w:rsidP="00D5720F"/>
    <w:p w14:paraId="24D1E7D0" w14:textId="77777777" w:rsidR="00D5720F" w:rsidRPr="00D5720F" w:rsidRDefault="00D5720F" w:rsidP="00D5720F"/>
    <w:p w14:paraId="24D1E7D1" w14:textId="77777777" w:rsidR="00D5720F" w:rsidRPr="00D5720F" w:rsidRDefault="00D5720F" w:rsidP="00D5720F"/>
    <w:p w14:paraId="24D1E7D2" w14:textId="77777777" w:rsidR="00D5720F" w:rsidRPr="00D5720F" w:rsidRDefault="00D5720F" w:rsidP="00D5720F"/>
    <w:p w14:paraId="24D1E7D3" w14:textId="77777777" w:rsidR="00D5720F" w:rsidRPr="00D5720F" w:rsidRDefault="00D5720F" w:rsidP="00D5720F"/>
    <w:p w14:paraId="24D1E7D4" w14:textId="77777777" w:rsidR="00D5720F" w:rsidRPr="00D5720F" w:rsidRDefault="00D5720F" w:rsidP="00D5720F"/>
    <w:p w14:paraId="24D1E7D5" w14:textId="77777777" w:rsidR="00D5720F" w:rsidRPr="00D5720F" w:rsidRDefault="00D5720F" w:rsidP="00D5720F"/>
    <w:p w14:paraId="24D1E7D6" w14:textId="77777777" w:rsidR="00D5720F" w:rsidRPr="00D5720F" w:rsidRDefault="00D5720F" w:rsidP="00D5720F"/>
    <w:p w14:paraId="24D1E7D7" w14:textId="77777777" w:rsidR="00D5720F" w:rsidRPr="00D5720F" w:rsidRDefault="00D5720F" w:rsidP="00D5720F"/>
    <w:p w14:paraId="24D1E7D8" w14:textId="77777777" w:rsidR="00D5720F" w:rsidRPr="00D5720F" w:rsidRDefault="00D5720F" w:rsidP="00D5720F"/>
    <w:p w14:paraId="24D1E7D9" w14:textId="77777777" w:rsidR="00D5720F" w:rsidRPr="00D5720F" w:rsidRDefault="00D5720F" w:rsidP="00D5720F"/>
    <w:p w14:paraId="24D1E7DA" w14:textId="77777777" w:rsidR="00D5720F" w:rsidRPr="00D5720F" w:rsidRDefault="00D5720F" w:rsidP="00D5720F"/>
    <w:p w14:paraId="24D1E7DB" w14:textId="77777777" w:rsidR="00D5720F" w:rsidRPr="00D5720F" w:rsidRDefault="00D5720F" w:rsidP="00D5720F"/>
    <w:p w14:paraId="24D1E7DC" w14:textId="77777777" w:rsidR="00D5720F" w:rsidRPr="00D5720F" w:rsidRDefault="00D5720F" w:rsidP="00D5720F"/>
    <w:p w14:paraId="24D1E7DD" w14:textId="77777777" w:rsidR="00D5720F" w:rsidRPr="00D5720F" w:rsidRDefault="00D5720F" w:rsidP="00D5720F"/>
    <w:p w14:paraId="24D1E7DE" w14:textId="77777777" w:rsidR="00D5720F" w:rsidRPr="00D5720F" w:rsidRDefault="00D5720F" w:rsidP="00D5720F"/>
    <w:p w14:paraId="24D1E7DF" w14:textId="77777777" w:rsidR="00D5720F" w:rsidRPr="00D5720F" w:rsidRDefault="00D5720F" w:rsidP="00D5720F"/>
    <w:p w14:paraId="24D1E7E0" w14:textId="77777777" w:rsidR="00D5720F" w:rsidRPr="00D5720F" w:rsidRDefault="00D5720F" w:rsidP="00D5720F"/>
    <w:p w14:paraId="24D1E7E1" w14:textId="77777777" w:rsidR="00D5720F" w:rsidRPr="00D5720F" w:rsidRDefault="00D5720F" w:rsidP="00D5720F"/>
    <w:p w14:paraId="24D1E7E2" w14:textId="77777777" w:rsidR="00D5720F" w:rsidRPr="00D5720F" w:rsidRDefault="00D5720F" w:rsidP="00D5720F"/>
    <w:p w14:paraId="24D1E7E3" w14:textId="77777777" w:rsidR="00D5720F" w:rsidRDefault="00D5720F" w:rsidP="00D5720F"/>
    <w:p w14:paraId="24D1E7E4" w14:textId="77777777" w:rsidR="00E1358A" w:rsidRDefault="00E1358A" w:rsidP="00D5720F"/>
    <w:p w14:paraId="24D1E7E5" w14:textId="77777777" w:rsidR="00406306" w:rsidRDefault="00406306" w:rsidP="00406306">
      <w:pPr>
        <w:pStyle w:val="Sansinterligne"/>
        <w:jc w:val="center"/>
        <w:rPr>
          <w:rFonts w:ascii="Giddyup Std" w:hAnsi="Giddyup Std"/>
          <w:sz w:val="56"/>
          <w:szCs w:val="52"/>
        </w:rPr>
      </w:pPr>
      <w:r w:rsidRPr="00B17005">
        <w:rPr>
          <w:rFonts w:ascii="Giddyup Std" w:hAnsi="Giddyup Std"/>
          <w:b/>
          <w:noProof/>
          <w:sz w:val="24"/>
          <w:lang w:eastAsia="fr-BE"/>
        </w:rPr>
        <w:lastRenderedPageBreak/>
        <mc:AlternateContent>
          <mc:Choice Requires="wps">
            <w:drawing>
              <wp:anchor distT="45720" distB="45720" distL="114300" distR="114300" simplePos="0" relativeHeight="251863040" behindDoc="0" locked="0" layoutInCell="1" allowOverlap="1" wp14:anchorId="24D1F444" wp14:editId="24D1F445">
                <wp:simplePos x="0" y="0"/>
                <wp:positionH relativeFrom="page">
                  <wp:posOffset>-142297</wp:posOffset>
                </wp:positionH>
                <wp:positionV relativeFrom="margin">
                  <wp:posOffset>-205105</wp:posOffset>
                </wp:positionV>
                <wp:extent cx="1940400" cy="584231"/>
                <wp:effectExtent l="57150" t="114300" r="346075" b="196850"/>
                <wp:wrapNone/>
                <wp:docPr id="9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52241" flipH="1">
                          <a:off x="0" y="0"/>
                          <a:ext cx="1940400" cy="584231"/>
                        </a:xfrm>
                        <a:prstGeom prst="rect">
                          <a:avLst/>
                        </a:prstGeom>
                        <a:solidFill>
                          <a:srgbClr val="00B050"/>
                        </a:solidFill>
                        <a:ln w="9525">
                          <a:solidFill>
                            <a:srgbClr val="000000"/>
                          </a:solidFill>
                          <a:miter lim="800000"/>
                          <a:headEnd/>
                          <a:tailEnd/>
                        </a:ln>
                        <a:effectLst>
                          <a:outerShdw blurRad="76200" dir="18900000" sy="23000" kx="-1200000" algn="bl" rotWithShape="0">
                            <a:prstClr val="black">
                              <a:alpha val="20000"/>
                            </a:prstClr>
                          </a:outerShdw>
                        </a:effectLst>
                      </wps:spPr>
                      <wps:txbx>
                        <w:txbxContent>
                          <w:p w14:paraId="24D1F59E" w14:textId="77777777" w:rsidR="00DF2982" w:rsidRPr="009D06F1" w:rsidRDefault="00DF2982" w:rsidP="00406306">
                            <w:pPr>
                              <w:pStyle w:val="Sansinterligne"/>
                              <w:jc w:val="center"/>
                              <w:rPr>
                                <w:sz w:val="18"/>
                                <w:szCs w:val="20"/>
                              </w:rPr>
                            </w:pPr>
                          </w:p>
                          <w:p w14:paraId="24D1F59F" w14:textId="77777777" w:rsidR="00DF2982" w:rsidRPr="00382C3F" w:rsidRDefault="00DF2982" w:rsidP="00406306">
                            <w:pPr>
                              <w:pStyle w:val="Sansinterligne"/>
                              <w:jc w:val="right"/>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Grammaire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444" id="_x0000_s1082" type="#_x0000_t202" style="position:absolute;left:0;text-align:left;margin-left:-11.2pt;margin-top:-16.15pt;width:152.8pt;height:46pt;rotation:379846fd;flip:x;z-index:251863040;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" fillcolor="#00b050">
                <v:shadow on="t" type="perspective" color="black" opacity="13107f" origin="-.5,.5" offset="0,0" matrix=",-23853f,,15073f"/>
                <v:textbox>
                  <w:txbxContent>
                    <w:p w14:paraId="24D1F59E" w14:textId="77777777" w:rsidR="00DF2982" w:rsidRPr="009D06F1" w:rsidRDefault="00DF2982" w:rsidP="00406306">
                      <w:pPr>
                        <w:pStyle w:val="Sansinterligne"/>
                        <w:jc w:val="center"/>
                        <w:rPr>
                          <w:sz w:val="18"/>
                          <w:szCs w:val="20"/>
                        </w:rPr>
                      </w:pPr>
                    </w:p>
                    <w:p w14:paraId="24D1F59F" w14:textId="77777777" w:rsidR="00DF2982" w:rsidRPr="00382C3F" w:rsidRDefault="00DF2982" w:rsidP="00406306">
                      <w:pPr>
                        <w:pStyle w:val="Sansinterligne"/>
                        <w:jc w:val="right"/>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Grammaire  </w:t>
                      </w:r>
                    </w:p>
                  </w:txbxContent>
                </v:textbox>
                <w10:wrap anchorx="page" anchory="margin"/>
              </v:shape>
            </w:pict>
          </mc:Fallback>
        </mc:AlternateContent>
      </w:r>
      <w:r>
        <w:rPr>
          <w:rFonts w:ascii="Giddyup Std" w:hAnsi="Giddyup Std"/>
          <w:sz w:val="56"/>
          <w:szCs w:val="52"/>
        </w:rPr>
        <w:t>La première déclinaison</w:t>
      </w:r>
    </w:p>
    <w:p w14:paraId="24D1E7E6" w14:textId="77777777" w:rsidR="00406306" w:rsidRDefault="00406306" w:rsidP="00406306">
      <w:pPr>
        <w:pStyle w:val="Sansinterligne"/>
        <w:spacing w:line="276" w:lineRule="auto"/>
        <w:jc w:val="both"/>
        <w:rPr>
          <w:rFonts w:ascii="Lucida Calligraphy" w:hAnsi="Lucida Calligraphy"/>
          <w:sz w:val="20"/>
          <w:szCs w:val="20"/>
        </w:rPr>
      </w:pPr>
    </w:p>
    <w:p w14:paraId="24D1E7E7" w14:textId="77777777" w:rsidR="00406306" w:rsidRPr="00406306" w:rsidRDefault="00406306" w:rsidP="00406306">
      <w:pPr>
        <w:pStyle w:val="Sansinterligne"/>
        <w:rPr>
          <w:rFonts w:ascii="Segoe Print" w:hAnsi="Segoe Print"/>
          <w:sz w:val="18"/>
          <w:szCs w:val="18"/>
        </w:rPr>
      </w:pPr>
      <w:r w:rsidRPr="00406306">
        <w:rPr>
          <w:rFonts w:ascii="Segoe Print" w:hAnsi="Segoe Print"/>
          <w:sz w:val="18"/>
          <w:szCs w:val="18"/>
        </w:rPr>
        <w:t xml:space="preserve">Les noms de la </w:t>
      </w:r>
      <w:r w:rsidRPr="00406306">
        <w:rPr>
          <w:rFonts w:ascii="Segoe Print" w:hAnsi="Segoe Print"/>
          <w:b/>
          <w:color w:val="7030A0"/>
          <w:sz w:val="18"/>
          <w:szCs w:val="18"/>
        </w:rPr>
        <w:t>première déclinaison</w:t>
      </w:r>
      <w:r w:rsidRPr="00406306">
        <w:rPr>
          <w:rFonts w:ascii="Segoe Print" w:hAnsi="Segoe Print"/>
          <w:sz w:val="18"/>
          <w:szCs w:val="18"/>
        </w:rPr>
        <w:t>, majoritairement féminins, sont classés en trois catégories :</w:t>
      </w:r>
    </w:p>
    <w:p w14:paraId="24D1E7E8" w14:textId="77777777" w:rsidR="00406306" w:rsidRPr="00406306" w:rsidRDefault="00406306" w:rsidP="00406306">
      <w:pPr>
        <w:pStyle w:val="Sansinterligne"/>
        <w:rPr>
          <w:rFonts w:ascii="Segoe Print" w:hAnsi="Segoe Print"/>
          <w:sz w:val="18"/>
          <w:szCs w:val="18"/>
        </w:rPr>
      </w:pPr>
      <w:r w:rsidRPr="00406306">
        <w:rPr>
          <w:rFonts w:ascii="Segoe Print" w:hAnsi="Segoe Print"/>
          <w:sz w:val="18"/>
          <w:szCs w:val="18"/>
        </w:rPr>
        <w:t>1°) le type en α (en -α, -ας)</w:t>
      </w:r>
    </w:p>
    <w:p w14:paraId="24D1E7E9" w14:textId="77777777" w:rsidR="00406306" w:rsidRPr="00406306" w:rsidRDefault="00406306" w:rsidP="00406306">
      <w:pPr>
        <w:pStyle w:val="Sansinterligne"/>
        <w:rPr>
          <w:rFonts w:ascii="Segoe Print" w:hAnsi="Segoe Print"/>
          <w:sz w:val="18"/>
          <w:szCs w:val="18"/>
        </w:rPr>
      </w:pPr>
      <w:r w:rsidRPr="00406306">
        <w:rPr>
          <w:rFonts w:ascii="Segoe Print" w:hAnsi="Segoe Print"/>
          <w:sz w:val="18"/>
          <w:szCs w:val="18"/>
        </w:rPr>
        <w:t>2°) le type en η (en -η, -</w:t>
      </w:r>
      <w:proofErr w:type="spellStart"/>
      <w:r w:rsidRPr="00406306">
        <w:rPr>
          <w:rFonts w:ascii="Segoe Print" w:hAnsi="Segoe Print"/>
          <w:sz w:val="18"/>
          <w:szCs w:val="18"/>
        </w:rPr>
        <w:t>ης</w:t>
      </w:r>
      <w:proofErr w:type="spellEnd"/>
      <w:r w:rsidRPr="00406306">
        <w:rPr>
          <w:rFonts w:ascii="Segoe Print" w:hAnsi="Segoe Print"/>
          <w:sz w:val="18"/>
          <w:szCs w:val="18"/>
        </w:rPr>
        <w:t>)</w:t>
      </w:r>
    </w:p>
    <w:p w14:paraId="24D1E7EA" w14:textId="77777777" w:rsidR="00406306" w:rsidRDefault="00406306" w:rsidP="00406306">
      <w:pPr>
        <w:pStyle w:val="Sansinterligne"/>
        <w:rPr>
          <w:rFonts w:ascii="Segoe Print" w:hAnsi="Segoe Print"/>
          <w:sz w:val="18"/>
          <w:szCs w:val="18"/>
        </w:rPr>
      </w:pPr>
      <w:r w:rsidRPr="00406306">
        <w:rPr>
          <w:rFonts w:ascii="Segoe Print" w:hAnsi="Segoe Print"/>
          <w:sz w:val="18"/>
          <w:szCs w:val="18"/>
        </w:rPr>
        <w:t>3°) le type mixte (en - α, -</w:t>
      </w:r>
      <w:proofErr w:type="spellStart"/>
      <w:r w:rsidRPr="00406306">
        <w:rPr>
          <w:rFonts w:ascii="Segoe Print" w:hAnsi="Segoe Print"/>
          <w:sz w:val="18"/>
          <w:szCs w:val="18"/>
        </w:rPr>
        <w:t>ης</w:t>
      </w:r>
      <w:proofErr w:type="spellEnd"/>
      <w:r w:rsidRPr="00406306">
        <w:rPr>
          <w:rFonts w:ascii="Segoe Print" w:hAnsi="Segoe Print"/>
          <w:sz w:val="18"/>
          <w:szCs w:val="18"/>
        </w:rPr>
        <w:t>)</w:t>
      </w:r>
    </w:p>
    <w:p w14:paraId="24D1E7EB" w14:textId="77777777" w:rsidR="00406306" w:rsidRPr="00406306" w:rsidRDefault="00406306" w:rsidP="00406306">
      <w:pPr>
        <w:pStyle w:val="Sansinterligne"/>
        <w:rPr>
          <w:rFonts w:ascii="Segoe Print" w:hAnsi="Segoe Print"/>
          <w:sz w:val="10"/>
          <w:szCs w:val="10"/>
        </w:rPr>
      </w:pPr>
    </w:p>
    <w:p w14:paraId="24D1E7EC" w14:textId="77777777" w:rsidR="00406306" w:rsidRPr="00406306" w:rsidRDefault="00406306" w:rsidP="00406306">
      <w:pPr>
        <w:pStyle w:val="Sansinterligne"/>
        <w:jc w:val="both"/>
        <w:rPr>
          <w:rFonts w:ascii="Segoe Print" w:hAnsi="Segoe Print"/>
          <w:sz w:val="18"/>
          <w:szCs w:val="18"/>
        </w:rPr>
      </w:pPr>
      <w:r w:rsidRPr="00406306">
        <w:rPr>
          <w:rFonts w:ascii="Segoe Print" w:hAnsi="Segoe Print"/>
          <w:sz w:val="18"/>
          <w:szCs w:val="18"/>
        </w:rPr>
        <w:t xml:space="preserve">En réalité, les trois types de déclinaison ne diffèrent qu’au singulier, le </w:t>
      </w:r>
      <w:r w:rsidRPr="00406306">
        <w:rPr>
          <w:rFonts w:ascii="Segoe Print" w:hAnsi="Segoe Print"/>
          <w:b/>
          <w:color w:val="7030A0"/>
          <w:sz w:val="18"/>
          <w:szCs w:val="18"/>
          <w:u w:val="single"/>
        </w:rPr>
        <w:t>pluriel</w:t>
      </w:r>
      <w:r w:rsidRPr="00406306">
        <w:rPr>
          <w:rFonts w:ascii="Segoe Print" w:hAnsi="Segoe Print"/>
          <w:color w:val="7030A0"/>
          <w:sz w:val="18"/>
          <w:szCs w:val="18"/>
        </w:rPr>
        <w:t xml:space="preserve"> </w:t>
      </w:r>
      <w:r w:rsidRPr="00406306">
        <w:rPr>
          <w:rFonts w:ascii="Segoe Print" w:hAnsi="Segoe Print"/>
          <w:sz w:val="18"/>
          <w:szCs w:val="18"/>
        </w:rPr>
        <w:t xml:space="preserve">possédant systématiquement les </w:t>
      </w:r>
      <w:r w:rsidRPr="00406306">
        <w:rPr>
          <w:rFonts w:ascii="Segoe Print" w:hAnsi="Segoe Print"/>
          <w:b/>
          <w:color w:val="7030A0"/>
          <w:sz w:val="18"/>
          <w:szCs w:val="18"/>
          <w:u w:val="single"/>
        </w:rPr>
        <w:t>mêmes terminaisons</w:t>
      </w:r>
      <w:r w:rsidRPr="00406306">
        <w:rPr>
          <w:rFonts w:ascii="Segoe Print" w:hAnsi="Segoe Print"/>
          <w:sz w:val="18"/>
          <w:szCs w:val="18"/>
        </w:rPr>
        <w:t>.</w:t>
      </w:r>
    </w:p>
    <w:p w14:paraId="24D1E7ED" w14:textId="77777777" w:rsidR="00406306" w:rsidRPr="00406306" w:rsidRDefault="00406306" w:rsidP="00406306">
      <w:pPr>
        <w:pStyle w:val="Sansinterligne"/>
        <w:rPr>
          <w:rFonts w:ascii="Segoe Print" w:hAnsi="Segoe Print"/>
          <w:sz w:val="10"/>
          <w:szCs w:val="10"/>
        </w:rPr>
      </w:pPr>
    </w:p>
    <w:p w14:paraId="24D1E7EE" w14:textId="77777777" w:rsidR="001915A3" w:rsidRDefault="00406306" w:rsidP="00406306">
      <w:pPr>
        <w:pStyle w:val="Sansinterligne"/>
        <w:rPr>
          <w:rFonts w:ascii="Segoe Print" w:hAnsi="Segoe Print"/>
          <w:sz w:val="18"/>
          <w:szCs w:val="18"/>
        </w:rPr>
      </w:pPr>
      <w:r w:rsidRPr="00406306">
        <w:rPr>
          <w:rFonts w:ascii="Segoe Print" w:hAnsi="Segoe Print"/>
          <w:sz w:val="18"/>
          <w:szCs w:val="18"/>
          <w:u w:val="single"/>
        </w:rPr>
        <w:t>NB :</w:t>
      </w:r>
      <w:r w:rsidRPr="00406306">
        <w:rPr>
          <w:rFonts w:ascii="Segoe Print" w:hAnsi="Segoe Print"/>
          <w:sz w:val="18"/>
          <w:szCs w:val="18"/>
        </w:rPr>
        <w:t xml:space="preserve"> certains noms de la deuxième déclinaison sont masculins, notamment les noms de métiers. Ils se déclinent comme les noms féminins sauf au nom. </w:t>
      </w:r>
      <w:proofErr w:type="spellStart"/>
      <w:r w:rsidRPr="00406306">
        <w:rPr>
          <w:rFonts w:ascii="Segoe Print" w:hAnsi="Segoe Print"/>
          <w:sz w:val="18"/>
          <w:szCs w:val="18"/>
        </w:rPr>
        <w:t>sg</w:t>
      </w:r>
      <w:proofErr w:type="spellEnd"/>
      <w:r w:rsidRPr="00406306">
        <w:rPr>
          <w:rFonts w:ascii="Segoe Print" w:hAnsi="Segoe Print"/>
          <w:sz w:val="18"/>
          <w:szCs w:val="18"/>
        </w:rPr>
        <w:t xml:space="preserve"> (en -ας</w:t>
      </w:r>
      <w:r>
        <w:rPr>
          <w:rFonts w:ascii="Segoe Print" w:hAnsi="Segoe Print"/>
          <w:sz w:val="18"/>
          <w:szCs w:val="18"/>
        </w:rPr>
        <w:t xml:space="preserve"> ou -</w:t>
      </w:r>
      <w:proofErr w:type="spellStart"/>
      <w:r>
        <w:rPr>
          <w:rFonts w:ascii="Segoe Print" w:hAnsi="Segoe Print"/>
          <w:sz w:val="18"/>
          <w:szCs w:val="18"/>
        </w:rPr>
        <w:t>ης</w:t>
      </w:r>
      <w:proofErr w:type="spellEnd"/>
      <w:r>
        <w:rPr>
          <w:rFonts w:ascii="Segoe Print" w:hAnsi="Segoe Print"/>
          <w:sz w:val="18"/>
          <w:szCs w:val="18"/>
        </w:rPr>
        <w:t xml:space="preserve">) et au </w:t>
      </w:r>
      <w:proofErr w:type="spellStart"/>
      <w:r>
        <w:rPr>
          <w:rFonts w:ascii="Segoe Print" w:hAnsi="Segoe Print"/>
          <w:sz w:val="18"/>
          <w:szCs w:val="18"/>
        </w:rPr>
        <w:t>gén</w:t>
      </w:r>
      <w:proofErr w:type="spellEnd"/>
      <w:r>
        <w:rPr>
          <w:rFonts w:ascii="Segoe Print" w:hAnsi="Segoe Print"/>
          <w:sz w:val="18"/>
          <w:szCs w:val="18"/>
        </w:rPr>
        <w:t xml:space="preserve">. </w:t>
      </w:r>
      <w:proofErr w:type="spellStart"/>
      <w:r>
        <w:rPr>
          <w:rFonts w:ascii="Segoe Print" w:hAnsi="Segoe Print"/>
          <w:sz w:val="18"/>
          <w:szCs w:val="18"/>
        </w:rPr>
        <w:t>sg</w:t>
      </w:r>
      <w:proofErr w:type="spellEnd"/>
      <w:r>
        <w:rPr>
          <w:rFonts w:ascii="Segoe Print" w:hAnsi="Segoe Print"/>
          <w:sz w:val="18"/>
          <w:szCs w:val="18"/>
        </w:rPr>
        <w:t xml:space="preserve"> (en -</w:t>
      </w:r>
      <w:proofErr w:type="spellStart"/>
      <w:r>
        <w:rPr>
          <w:rFonts w:ascii="Segoe Print" w:hAnsi="Segoe Print"/>
          <w:sz w:val="18"/>
          <w:szCs w:val="18"/>
        </w:rPr>
        <w:t>ου</w:t>
      </w:r>
      <w:proofErr w:type="spellEnd"/>
      <w:r>
        <w:rPr>
          <w:rFonts w:ascii="Segoe Print" w:hAnsi="Segoe Print"/>
          <w:sz w:val="18"/>
          <w:szCs w:val="18"/>
        </w:rPr>
        <w:t>).</w:t>
      </w:r>
    </w:p>
    <w:p w14:paraId="24D1E7EF" w14:textId="77777777" w:rsidR="00406306" w:rsidRDefault="00406306" w:rsidP="00406306">
      <w:pPr>
        <w:pStyle w:val="Sansinterligne"/>
        <w:rPr>
          <w:rFonts w:ascii="Segoe Print" w:hAnsi="Segoe Print"/>
          <w:sz w:val="18"/>
          <w:szCs w:val="18"/>
        </w:rPr>
      </w:pPr>
    </w:p>
    <w:tbl>
      <w:tblPr>
        <w:tblStyle w:val="Grilledutableau"/>
        <w:tblW w:w="0" w:type="auto"/>
        <w:jc w:val="center"/>
        <w:tblLook w:val="04A0" w:firstRow="1" w:lastRow="0" w:firstColumn="1" w:lastColumn="0" w:noHBand="0" w:noVBand="1"/>
      </w:tblPr>
      <w:tblGrid>
        <w:gridCol w:w="1332"/>
        <w:gridCol w:w="737"/>
        <w:gridCol w:w="1871"/>
        <w:gridCol w:w="739"/>
        <w:gridCol w:w="1871"/>
      </w:tblGrid>
      <w:tr w:rsidR="00406306" w14:paraId="24D1E7F3" w14:textId="77777777" w:rsidTr="00406306">
        <w:trPr>
          <w:jc w:val="center"/>
        </w:trPr>
        <w:tc>
          <w:tcPr>
            <w:tcW w:w="1247" w:type="dxa"/>
            <w:tcBorders>
              <w:top w:val="nil"/>
              <w:left w:val="nil"/>
              <w:bottom w:val="single" w:sz="4" w:space="0" w:color="auto"/>
            </w:tcBorders>
          </w:tcPr>
          <w:p w14:paraId="24D1E7F0" w14:textId="77777777" w:rsidR="00406306" w:rsidRDefault="00406306" w:rsidP="00406306">
            <w:pPr>
              <w:pStyle w:val="Sansinterligne"/>
              <w:spacing w:line="276" w:lineRule="auto"/>
              <w:jc w:val="both"/>
            </w:pPr>
          </w:p>
        </w:tc>
        <w:tc>
          <w:tcPr>
            <w:tcW w:w="2608" w:type="dxa"/>
            <w:gridSpan w:val="2"/>
            <w:tcBorders>
              <w:bottom w:val="single" w:sz="4" w:space="0" w:color="auto"/>
            </w:tcBorders>
            <w:shd w:val="clear" w:color="auto" w:fill="7030A0"/>
            <w:vAlign w:val="center"/>
          </w:tcPr>
          <w:p w14:paraId="24D1E7F1" w14:textId="77777777" w:rsidR="00406306" w:rsidRPr="00406306" w:rsidRDefault="00406306" w:rsidP="00406306">
            <w:pPr>
              <w:pStyle w:val="Sansinterligne"/>
              <w:jc w:val="center"/>
              <w:rPr>
                <w:rFonts w:ascii="Segoe Print" w:hAnsi="Segoe Print"/>
                <w:b/>
                <w:color w:val="FFFFFF" w:themeColor="background1"/>
              </w:rPr>
            </w:pPr>
            <w:r w:rsidRPr="00406306">
              <w:rPr>
                <w:rFonts w:ascii="Segoe Print" w:hAnsi="Segoe Print"/>
                <w:b/>
                <w:color w:val="FFFFFF" w:themeColor="background1"/>
              </w:rPr>
              <w:t>Singulier</w:t>
            </w:r>
          </w:p>
        </w:tc>
        <w:tc>
          <w:tcPr>
            <w:tcW w:w="2610" w:type="dxa"/>
            <w:gridSpan w:val="2"/>
            <w:tcBorders>
              <w:bottom w:val="single" w:sz="4" w:space="0" w:color="auto"/>
            </w:tcBorders>
            <w:shd w:val="clear" w:color="auto" w:fill="7030A0"/>
            <w:vAlign w:val="center"/>
          </w:tcPr>
          <w:p w14:paraId="24D1E7F2" w14:textId="77777777" w:rsidR="00406306" w:rsidRPr="00406306" w:rsidRDefault="00406306" w:rsidP="00406306">
            <w:pPr>
              <w:pStyle w:val="Sansinterligne"/>
              <w:jc w:val="center"/>
              <w:rPr>
                <w:rFonts w:ascii="Segoe Print" w:hAnsi="Segoe Print"/>
                <w:b/>
                <w:color w:val="FFFFFF" w:themeColor="background1"/>
              </w:rPr>
            </w:pPr>
            <w:r w:rsidRPr="00406306">
              <w:rPr>
                <w:rFonts w:ascii="Segoe Print" w:hAnsi="Segoe Print"/>
                <w:b/>
                <w:color w:val="FFFFFF" w:themeColor="background1"/>
              </w:rPr>
              <w:t>Pluriel</w:t>
            </w:r>
          </w:p>
        </w:tc>
      </w:tr>
      <w:tr w:rsidR="00406306" w14:paraId="24D1E7F9" w14:textId="77777777" w:rsidTr="00406306">
        <w:trPr>
          <w:trHeight w:val="539"/>
          <w:jc w:val="center"/>
        </w:trPr>
        <w:tc>
          <w:tcPr>
            <w:tcW w:w="1247" w:type="dxa"/>
            <w:shd w:val="clear" w:color="auto" w:fill="C9A6E4"/>
            <w:vAlign w:val="center"/>
          </w:tcPr>
          <w:p w14:paraId="24D1E7F4" w14:textId="77777777" w:rsidR="00406306" w:rsidRPr="00406306" w:rsidRDefault="00406306" w:rsidP="00406306">
            <w:pPr>
              <w:pStyle w:val="Sansinterligne"/>
              <w:rPr>
                <w:rFonts w:ascii="Segoe Print" w:hAnsi="Segoe Print"/>
              </w:rPr>
            </w:pPr>
            <w:r w:rsidRPr="00406306">
              <w:rPr>
                <w:rFonts w:ascii="Segoe Print" w:hAnsi="Segoe Print"/>
              </w:rPr>
              <w:t>Nominatif</w:t>
            </w:r>
          </w:p>
        </w:tc>
        <w:tc>
          <w:tcPr>
            <w:tcW w:w="737" w:type="dxa"/>
            <w:tcBorders>
              <w:right w:val="nil"/>
            </w:tcBorders>
            <w:vAlign w:val="center"/>
          </w:tcPr>
          <w:p w14:paraId="24D1E7F5" w14:textId="77777777" w:rsidR="00406306" w:rsidRPr="00F566C1" w:rsidRDefault="00406306" w:rsidP="00406306">
            <w:pPr>
              <w:pStyle w:val="Sansinterligne"/>
              <w:rPr>
                <w:rFonts w:cstheme="minorHAnsi"/>
                <w:sz w:val="28"/>
                <w:szCs w:val="28"/>
              </w:rPr>
            </w:pPr>
          </w:p>
        </w:tc>
        <w:tc>
          <w:tcPr>
            <w:tcW w:w="1871" w:type="dxa"/>
            <w:tcBorders>
              <w:left w:val="nil"/>
            </w:tcBorders>
            <w:vAlign w:val="center"/>
          </w:tcPr>
          <w:p w14:paraId="24D1E7F6" w14:textId="77777777" w:rsidR="00406306" w:rsidRPr="00C80A28" w:rsidRDefault="00406306" w:rsidP="00406306">
            <w:pPr>
              <w:pStyle w:val="Sansinterligne"/>
              <w:rPr>
                <w:rFonts w:cstheme="minorHAnsi"/>
                <w:sz w:val="28"/>
                <w:szCs w:val="28"/>
              </w:rPr>
            </w:pPr>
          </w:p>
        </w:tc>
        <w:tc>
          <w:tcPr>
            <w:tcW w:w="739" w:type="dxa"/>
            <w:tcBorders>
              <w:right w:val="nil"/>
            </w:tcBorders>
            <w:vAlign w:val="center"/>
          </w:tcPr>
          <w:p w14:paraId="24D1E7F7" w14:textId="77777777" w:rsidR="00406306" w:rsidRPr="00F566C1" w:rsidRDefault="00406306" w:rsidP="00406306">
            <w:pPr>
              <w:pStyle w:val="Sansinterligne"/>
              <w:rPr>
                <w:rFonts w:cstheme="minorHAnsi"/>
                <w:sz w:val="28"/>
                <w:szCs w:val="28"/>
              </w:rPr>
            </w:pPr>
          </w:p>
        </w:tc>
        <w:tc>
          <w:tcPr>
            <w:tcW w:w="1871" w:type="dxa"/>
            <w:tcBorders>
              <w:left w:val="nil"/>
            </w:tcBorders>
            <w:vAlign w:val="center"/>
          </w:tcPr>
          <w:p w14:paraId="24D1E7F8" w14:textId="77777777" w:rsidR="00406306" w:rsidRPr="00EC55E7" w:rsidRDefault="00406306" w:rsidP="00406306">
            <w:pPr>
              <w:pStyle w:val="Sansinterligne"/>
              <w:rPr>
                <w:sz w:val="28"/>
                <w:szCs w:val="28"/>
              </w:rPr>
            </w:pPr>
          </w:p>
        </w:tc>
      </w:tr>
      <w:tr w:rsidR="00406306" w14:paraId="24D1E7FF" w14:textId="77777777" w:rsidTr="00406306">
        <w:trPr>
          <w:trHeight w:val="539"/>
          <w:jc w:val="center"/>
        </w:trPr>
        <w:tc>
          <w:tcPr>
            <w:tcW w:w="1247" w:type="dxa"/>
            <w:shd w:val="clear" w:color="auto" w:fill="C9A6E4"/>
            <w:vAlign w:val="center"/>
          </w:tcPr>
          <w:p w14:paraId="24D1E7FA" w14:textId="77777777" w:rsidR="00406306" w:rsidRPr="00406306" w:rsidRDefault="00406306" w:rsidP="00406306">
            <w:pPr>
              <w:pStyle w:val="Sansinterligne"/>
              <w:rPr>
                <w:rFonts w:ascii="Segoe Print" w:hAnsi="Segoe Print"/>
              </w:rPr>
            </w:pPr>
            <w:r w:rsidRPr="00406306">
              <w:rPr>
                <w:rFonts w:ascii="Segoe Print" w:hAnsi="Segoe Print"/>
              </w:rPr>
              <w:t>Vocatif</w:t>
            </w:r>
          </w:p>
        </w:tc>
        <w:tc>
          <w:tcPr>
            <w:tcW w:w="737" w:type="dxa"/>
            <w:tcBorders>
              <w:right w:val="nil"/>
            </w:tcBorders>
            <w:vAlign w:val="center"/>
          </w:tcPr>
          <w:p w14:paraId="24D1E7FB" w14:textId="77777777" w:rsidR="00406306" w:rsidRPr="00F566C1" w:rsidRDefault="00406306" w:rsidP="00406306">
            <w:pPr>
              <w:pStyle w:val="Sansinterligne"/>
              <w:rPr>
                <w:rFonts w:cstheme="minorHAnsi"/>
                <w:sz w:val="28"/>
                <w:szCs w:val="28"/>
              </w:rPr>
            </w:pPr>
          </w:p>
        </w:tc>
        <w:tc>
          <w:tcPr>
            <w:tcW w:w="1871" w:type="dxa"/>
            <w:tcBorders>
              <w:left w:val="nil"/>
            </w:tcBorders>
            <w:vAlign w:val="center"/>
          </w:tcPr>
          <w:p w14:paraId="24D1E7FC" w14:textId="77777777" w:rsidR="00406306" w:rsidRPr="00C80A28" w:rsidRDefault="00406306" w:rsidP="00406306">
            <w:pPr>
              <w:pStyle w:val="Sansinterligne"/>
              <w:rPr>
                <w:rFonts w:cstheme="minorHAnsi"/>
                <w:sz w:val="28"/>
                <w:szCs w:val="28"/>
              </w:rPr>
            </w:pPr>
          </w:p>
        </w:tc>
        <w:tc>
          <w:tcPr>
            <w:tcW w:w="739" w:type="dxa"/>
            <w:tcBorders>
              <w:right w:val="nil"/>
            </w:tcBorders>
            <w:vAlign w:val="center"/>
          </w:tcPr>
          <w:p w14:paraId="24D1E7FD" w14:textId="77777777" w:rsidR="00406306" w:rsidRPr="00F566C1" w:rsidRDefault="00406306" w:rsidP="00406306">
            <w:pPr>
              <w:pStyle w:val="Sansinterligne"/>
              <w:rPr>
                <w:rFonts w:cstheme="minorHAnsi"/>
                <w:sz w:val="28"/>
                <w:szCs w:val="28"/>
              </w:rPr>
            </w:pPr>
          </w:p>
        </w:tc>
        <w:tc>
          <w:tcPr>
            <w:tcW w:w="1871" w:type="dxa"/>
            <w:tcBorders>
              <w:left w:val="nil"/>
            </w:tcBorders>
            <w:vAlign w:val="center"/>
          </w:tcPr>
          <w:p w14:paraId="24D1E7FE" w14:textId="77777777" w:rsidR="00406306" w:rsidRPr="00EC55E7" w:rsidRDefault="00406306" w:rsidP="00406306">
            <w:pPr>
              <w:pStyle w:val="Sansinterligne"/>
              <w:rPr>
                <w:sz w:val="28"/>
                <w:szCs w:val="28"/>
              </w:rPr>
            </w:pPr>
          </w:p>
        </w:tc>
      </w:tr>
      <w:tr w:rsidR="00406306" w14:paraId="24D1E805" w14:textId="77777777" w:rsidTr="00406306">
        <w:trPr>
          <w:trHeight w:val="539"/>
          <w:jc w:val="center"/>
        </w:trPr>
        <w:tc>
          <w:tcPr>
            <w:tcW w:w="1247" w:type="dxa"/>
            <w:shd w:val="clear" w:color="auto" w:fill="C9A6E4"/>
            <w:vAlign w:val="center"/>
          </w:tcPr>
          <w:p w14:paraId="24D1E800" w14:textId="77777777" w:rsidR="00406306" w:rsidRPr="00406306" w:rsidRDefault="00406306" w:rsidP="00406306">
            <w:pPr>
              <w:pStyle w:val="Sansinterligne"/>
              <w:rPr>
                <w:rFonts w:ascii="Segoe Print" w:hAnsi="Segoe Print"/>
              </w:rPr>
            </w:pPr>
            <w:r w:rsidRPr="00406306">
              <w:rPr>
                <w:rFonts w:ascii="Segoe Print" w:hAnsi="Segoe Print"/>
              </w:rPr>
              <w:t>Accusatif</w:t>
            </w:r>
          </w:p>
        </w:tc>
        <w:tc>
          <w:tcPr>
            <w:tcW w:w="737" w:type="dxa"/>
            <w:tcBorders>
              <w:right w:val="nil"/>
            </w:tcBorders>
            <w:vAlign w:val="center"/>
          </w:tcPr>
          <w:p w14:paraId="24D1E801" w14:textId="77777777" w:rsidR="00406306" w:rsidRPr="00F566C1" w:rsidRDefault="00406306" w:rsidP="00406306">
            <w:pPr>
              <w:pStyle w:val="Sansinterligne"/>
              <w:rPr>
                <w:rFonts w:cstheme="minorHAnsi"/>
                <w:sz w:val="28"/>
                <w:szCs w:val="28"/>
              </w:rPr>
            </w:pPr>
          </w:p>
        </w:tc>
        <w:tc>
          <w:tcPr>
            <w:tcW w:w="1871" w:type="dxa"/>
            <w:tcBorders>
              <w:left w:val="nil"/>
            </w:tcBorders>
            <w:vAlign w:val="center"/>
          </w:tcPr>
          <w:p w14:paraId="24D1E802" w14:textId="77777777" w:rsidR="00406306" w:rsidRPr="00C80A28" w:rsidRDefault="00406306" w:rsidP="00406306">
            <w:pPr>
              <w:pStyle w:val="Sansinterligne"/>
              <w:rPr>
                <w:rFonts w:cstheme="minorHAnsi"/>
                <w:sz w:val="28"/>
                <w:szCs w:val="28"/>
              </w:rPr>
            </w:pPr>
          </w:p>
        </w:tc>
        <w:tc>
          <w:tcPr>
            <w:tcW w:w="739" w:type="dxa"/>
            <w:tcBorders>
              <w:right w:val="nil"/>
            </w:tcBorders>
            <w:vAlign w:val="center"/>
          </w:tcPr>
          <w:p w14:paraId="24D1E803" w14:textId="77777777" w:rsidR="00406306" w:rsidRPr="00F566C1" w:rsidRDefault="00406306" w:rsidP="00406306">
            <w:pPr>
              <w:pStyle w:val="Sansinterligne"/>
              <w:rPr>
                <w:rFonts w:cstheme="minorHAnsi"/>
                <w:sz w:val="28"/>
                <w:szCs w:val="28"/>
              </w:rPr>
            </w:pPr>
          </w:p>
        </w:tc>
        <w:tc>
          <w:tcPr>
            <w:tcW w:w="1871" w:type="dxa"/>
            <w:tcBorders>
              <w:left w:val="nil"/>
            </w:tcBorders>
            <w:vAlign w:val="center"/>
          </w:tcPr>
          <w:p w14:paraId="24D1E804" w14:textId="77777777" w:rsidR="00406306" w:rsidRPr="00EC55E7" w:rsidRDefault="00406306" w:rsidP="00406306">
            <w:pPr>
              <w:pStyle w:val="Sansinterligne"/>
              <w:rPr>
                <w:sz w:val="28"/>
                <w:szCs w:val="28"/>
              </w:rPr>
            </w:pPr>
          </w:p>
        </w:tc>
      </w:tr>
      <w:tr w:rsidR="00406306" w14:paraId="24D1E80B" w14:textId="77777777" w:rsidTr="00406306">
        <w:trPr>
          <w:trHeight w:val="539"/>
          <w:jc w:val="center"/>
        </w:trPr>
        <w:tc>
          <w:tcPr>
            <w:tcW w:w="1247" w:type="dxa"/>
            <w:shd w:val="clear" w:color="auto" w:fill="C9A6E4"/>
            <w:vAlign w:val="center"/>
          </w:tcPr>
          <w:p w14:paraId="24D1E806" w14:textId="77777777" w:rsidR="00406306" w:rsidRPr="00406306" w:rsidRDefault="00406306" w:rsidP="00406306">
            <w:pPr>
              <w:pStyle w:val="Sansinterligne"/>
              <w:rPr>
                <w:rFonts w:ascii="Segoe Print" w:hAnsi="Segoe Print"/>
              </w:rPr>
            </w:pPr>
            <w:r w:rsidRPr="00406306">
              <w:rPr>
                <w:rFonts w:ascii="Segoe Print" w:hAnsi="Segoe Print"/>
              </w:rPr>
              <w:t>Génitif</w:t>
            </w:r>
          </w:p>
        </w:tc>
        <w:tc>
          <w:tcPr>
            <w:tcW w:w="737" w:type="dxa"/>
            <w:tcBorders>
              <w:right w:val="nil"/>
            </w:tcBorders>
            <w:vAlign w:val="center"/>
          </w:tcPr>
          <w:p w14:paraId="24D1E807" w14:textId="77777777" w:rsidR="00406306" w:rsidRPr="00F566C1" w:rsidRDefault="00406306" w:rsidP="00406306">
            <w:pPr>
              <w:pStyle w:val="Sansinterligne"/>
              <w:rPr>
                <w:rFonts w:cstheme="minorHAnsi"/>
                <w:sz w:val="28"/>
                <w:szCs w:val="28"/>
              </w:rPr>
            </w:pPr>
          </w:p>
        </w:tc>
        <w:tc>
          <w:tcPr>
            <w:tcW w:w="1871" w:type="dxa"/>
            <w:tcBorders>
              <w:left w:val="nil"/>
            </w:tcBorders>
            <w:vAlign w:val="center"/>
          </w:tcPr>
          <w:p w14:paraId="24D1E808" w14:textId="77777777" w:rsidR="00406306" w:rsidRPr="00C80A28" w:rsidRDefault="00406306" w:rsidP="00406306">
            <w:pPr>
              <w:pStyle w:val="Sansinterligne"/>
              <w:rPr>
                <w:rFonts w:cstheme="minorHAnsi"/>
                <w:sz w:val="28"/>
                <w:szCs w:val="28"/>
              </w:rPr>
            </w:pPr>
          </w:p>
        </w:tc>
        <w:tc>
          <w:tcPr>
            <w:tcW w:w="739" w:type="dxa"/>
            <w:tcBorders>
              <w:right w:val="nil"/>
            </w:tcBorders>
            <w:vAlign w:val="center"/>
          </w:tcPr>
          <w:p w14:paraId="24D1E809" w14:textId="77777777" w:rsidR="00406306" w:rsidRPr="00F566C1" w:rsidRDefault="00406306" w:rsidP="00406306">
            <w:pPr>
              <w:pStyle w:val="Sansinterligne"/>
              <w:rPr>
                <w:rFonts w:cstheme="minorHAnsi"/>
                <w:sz w:val="28"/>
                <w:szCs w:val="28"/>
              </w:rPr>
            </w:pPr>
          </w:p>
        </w:tc>
        <w:tc>
          <w:tcPr>
            <w:tcW w:w="1871" w:type="dxa"/>
            <w:tcBorders>
              <w:left w:val="nil"/>
            </w:tcBorders>
            <w:vAlign w:val="center"/>
          </w:tcPr>
          <w:p w14:paraId="24D1E80A" w14:textId="77777777" w:rsidR="00406306" w:rsidRPr="00EC55E7" w:rsidRDefault="00406306" w:rsidP="00406306">
            <w:pPr>
              <w:pStyle w:val="Sansinterligne"/>
              <w:rPr>
                <w:sz w:val="28"/>
                <w:szCs w:val="28"/>
              </w:rPr>
            </w:pPr>
          </w:p>
        </w:tc>
      </w:tr>
      <w:tr w:rsidR="00406306" w14:paraId="24D1E811" w14:textId="77777777" w:rsidTr="00406306">
        <w:trPr>
          <w:trHeight w:val="539"/>
          <w:jc w:val="center"/>
        </w:trPr>
        <w:tc>
          <w:tcPr>
            <w:tcW w:w="1247" w:type="dxa"/>
            <w:shd w:val="clear" w:color="auto" w:fill="C9A6E4"/>
            <w:vAlign w:val="center"/>
          </w:tcPr>
          <w:p w14:paraId="24D1E80C" w14:textId="77777777" w:rsidR="00406306" w:rsidRPr="00406306" w:rsidRDefault="00406306" w:rsidP="00406306">
            <w:pPr>
              <w:pStyle w:val="Sansinterligne"/>
              <w:rPr>
                <w:rFonts w:ascii="Segoe Print" w:hAnsi="Segoe Print"/>
              </w:rPr>
            </w:pPr>
            <w:r w:rsidRPr="00406306">
              <w:rPr>
                <w:rFonts w:ascii="Segoe Print" w:hAnsi="Segoe Print"/>
              </w:rPr>
              <w:t>Datif</w:t>
            </w:r>
          </w:p>
        </w:tc>
        <w:tc>
          <w:tcPr>
            <w:tcW w:w="737" w:type="dxa"/>
            <w:tcBorders>
              <w:right w:val="nil"/>
            </w:tcBorders>
            <w:vAlign w:val="center"/>
          </w:tcPr>
          <w:p w14:paraId="24D1E80D" w14:textId="77777777" w:rsidR="00406306" w:rsidRPr="00F566C1" w:rsidRDefault="00406306" w:rsidP="00406306">
            <w:pPr>
              <w:pStyle w:val="Sansinterligne"/>
              <w:rPr>
                <w:rFonts w:cstheme="minorHAnsi"/>
                <w:sz w:val="28"/>
                <w:szCs w:val="28"/>
              </w:rPr>
            </w:pPr>
          </w:p>
        </w:tc>
        <w:tc>
          <w:tcPr>
            <w:tcW w:w="1871" w:type="dxa"/>
            <w:tcBorders>
              <w:left w:val="nil"/>
            </w:tcBorders>
            <w:vAlign w:val="center"/>
          </w:tcPr>
          <w:p w14:paraId="24D1E80E" w14:textId="77777777" w:rsidR="00406306" w:rsidRPr="00C80A28" w:rsidRDefault="00406306" w:rsidP="00406306">
            <w:pPr>
              <w:pStyle w:val="Sansinterligne"/>
              <w:rPr>
                <w:rFonts w:cstheme="minorHAnsi"/>
                <w:sz w:val="28"/>
                <w:szCs w:val="28"/>
              </w:rPr>
            </w:pPr>
          </w:p>
        </w:tc>
        <w:tc>
          <w:tcPr>
            <w:tcW w:w="739" w:type="dxa"/>
            <w:tcBorders>
              <w:right w:val="nil"/>
            </w:tcBorders>
            <w:vAlign w:val="center"/>
          </w:tcPr>
          <w:p w14:paraId="24D1E80F" w14:textId="77777777" w:rsidR="00406306" w:rsidRPr="00F566C1" w:rsidRDefault="00406306" w:rsidP="00406306">
            <w:pPr>
              <w:pStyle w:val="Sansinterligne"/>
              <w:rPr>
                <w:rFonts w:cstheme="minorHAnsi"/>
                <w:sz w:val="28"/>
                <w:szCs w:val="28"/>
              </w:rPr>
            </w:pPr>
          </w:p>
        </w:tc>
        <w:tc>
          <w:tcPr>
            <w:tcW w:w="1871" w:type="dxa"/>
            <w:tcBorders>
              <w:left w:val="nil"/>
            </w:tcBorders>
            <w:vAlign w:val="center"/>
          </w:tcPr>
          <w:p w14:paraId="24D1E810" w14:textId="77777777" w:rsidR="00406306" w:rsidRPr="00EC55E7" w:rsidRDefault="00406306" w:rsidP="00406306">
            <w:pPr>
              <w:pStyle w:val="Sansinterligne"/>
              <w:rPr>
                <w:sz w:val="28"/>
                <w:szCs w:val="28"/>
              </w:rPr>
            </w:pPr>
          </w:p>
        </w:tc>
      </w:tr>
    </w:tbl>
    <w:p w14:paraId="24D1E812" w14:textId="77777777" w:rsidR="00406306" w:rsidRPr="00406306" w:rsidRDefault="00406306" w:rsidP="00406306">
      <w:pPr>
        <w:pStyle w:val="Sansinterligne"/>
        <w:rPr>
          <w:rFonts w:ascii="Segoe Print" w:hAnsi="Segoe Print"/>
          <w:sz w:val="18"/>
          <w:szCs w:val="18"/>
        </w:rPr>
      </w:pPr>
    </w:p>
    <w:p w14:paraId="24D1E813" w14:textId="77777777" w:rsidR="001915A3" w:rsidRDefault="001915A3" w:rsidP="00D5720F"/>
    <w:p w14:paraId="24D1E814" w14:textId="77777777" w:rsidR="00406306" w:rsidRDefault="00406306" w:rsidP="00406306">
      <w:pPr>
        <w:pStyle w:val="Sansinterligne"/>
        <w:jc w:val="center"/>
        <w:rPr>
          <w:rFonts w:ascii="Giddyup Std" w:hAnsi="Giddyup Std"/>
          <w:sz w:val="56"/>
          <w:szCs w:val="52"/>
        </w:rPr>
      </w:pPr>
      <w:r w:rsidRPr="00B17005">
        <w:rPr>
          <w:rFonts w:ascii="Giddyup Std" w:hAnsi="Giddyup Std"/>
          <w:b/>
          <w:noProof/>
          <w:sz w:val="24"/>
          <w:lang w:eastAsia="fr-BE"/>
        </w:rPr>
        <mc:AlternateContent>
          <mc:Choice Requires="wps">
            <w:drawing>
              <wp:anchor distT="45720" distB="45720" distL="114300" distR="114300" simplePos="0" relativeHeight="251865088" behindDoc="0" locked="0" layoutInCell="1" allowOverlap="1" wp14:anchorId="24D1F446" wp14:editId="24D1F447">
                <wp:simplePos x="0" y="0"/>
                <wp:positionH relativeFrom="page">
                  <wp:posOffset>-142297</wp:posOffset>
                </wp:positionH>
                <wp:positionV relativeFrom="margin">
                  <wp:posOffset>-205105</wp:posOffset>
                </wp:positionV>
                <wp:extent cx="1940400" cy="584231"/>
                <wp:effectExtent l="57150" t="114300" r="346075" b="196850"/>
                <wp:wrapNone/>
                <wp:docPr id="9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52241" flipH="1">
                          <a:off x="0" y="0"/>
                          <a:ext cx="1940400" cy="584231"/>
                        </a:xfrm>
                        <a:prstGeom prst="rect">
                          <a:avLst/>
                        </a:prstGeom>
                        <a:solidFill>
                          <a:srgbClr val="00B050"/>
                        </a:solidFill>
                        <a:ln w="9525">
                          <a:solidFill>
                            <a:srgbClr val="000000"/>
                          </a:solidFill>
                          <a:miter lim="800000"/>
                          <a:headEnd/>
                          <a:tailEnd/>
                        </a:ln>
                        <a:effectLst>
                          <a:outerShdw blurRad="76200" dir="18900000" sy="23000" kx="-1200000" algn="bl" rotWithShape="0">
                            <a:prstClr val="black">
                              <a:alpha val="20000"/>
                            </a:prstClr>
                          </a:outerShdw>
                        </a:effectLst>
                      </wps:spPr>
                      <wps:txbx>
                        <w:txbxContent>
                          <w:p w14:paraId="24D1F5A0" w14:textId="77777777" w:rsidR="00DF2982" w:rsidRPr="009D06F1" w:rsidRDefault="00DF2982" w:rsidP="00406306">
                            <w:pPr>
                              <w:pStyle w:val="Sansinterligne"/>
                              <w:jc w:val="center"/>
                              <w:rPr>
                                <w:sz w:val="18"/>
                                <w:szCs w:val="20"/>
                              </w:rPr>
                            </w:pPr>
                          </w:p>
                          <w:p w14:paraId="24D1F5A1" w14:textId="77777777" w:rsidR="00DF2982" w:rsidRPr="00382C3F" w:rsidRDefault="00DF2982" w:rsidP="00406306">
                            <w:pPr>
                              <w:pStyle w:val="Sansinterligne"/>
                              <w:jc w:val="right"/>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Grammaire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446" id="_x0000_s1083" type="#_x0000_t202" style="position:absolute;left:0;text-align:left;margin-left:-11.2pt;margin-top:-16.15pt;width:152.8pt;height:46pt;rotation:379846fd;flip:x;z-index:251865088;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" fillcolor="#00b050">
                <v:shadow on="t" type="perspective" color="black" opacity="13107f" origin="-.5,.5" offset="0,0" matrix=",-23853f,,15073f"/>
                <v:textbox>
                  <w:txbxContent>
                    <w:p w14:paraId="24D1F5A0" w14:textId="77777777" w:rsidR="00DF2982" w:rsidRPr="009D06F1" w:rsidRDefault="00DF2982" w:rsidP="00406306">
                      <w:pPr>
                        <w:pStyle w:val="Sansinterligne"/>
                        <w:jc w:val="center"/>
                        <w:rPr>
                          <w:sz w:val="18"/>
                          <w:szCs w:val="20"/>
                        </w:rPr>
                      </w:pPr>
                    </w:p>
                    <w:p w14:paraId="24D1F5A1" w14:textId="77777777" w:rsidR="00DF2982" w:rsidRPr="00382C3F" w:rsidRDefault="00DF2982" w:rsidP="00406306">
                      <w:pPr>
                        <w:pStyle w:val="Sansinterligne"/>
                        <w:jc w:val="right"/>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Grammaire  </w:t>
                      </w:r>
                    </w:p>
                  </w:txbxContent>
                </v:textbox>
                <w10:wrap anchorx="page" anchory="margin"/>
              </v:shape>
            </w:pict>
          </mc:Fallback>
        </mc:AlternateContent>
      </w:r>
      <w:r>
        <w:rPr>
          <w:rFonts w:ascii="Giddyup Std" w:hAnsi="Giddyup Std"/>
          <w:sz w:val="56"/>
          <w:szCs w:val="52"/>
        </w:rPr>
        <w:t>La deuxième déclinaison</w:t>
      </w:r>
    </w:p>
    <w:p w14:paraId="24D1E815" w14:textId="77777777" w:rsidR="00406306" w:rsidRDefault="00406306" w:rsidP="00406306">
      <w:pPr>
        <w:pStyle w:val="Sansinterligne"/>
        <w:spacing w:line="276" w:lineRule="auto"/>
        <w:jc w:val="both"/>
        <w:rPr>
          <w:rFonts w:ascii="Lucida Calligraphy" w:hAnsi="Lucida Calligraphy"/>
          <w:sz w:val="20"/>
          <w:szCs w:val="20"/>
        </w:rPr>
      </w:pPr>
    </w:p>
    <w:p w14:paraId="24D1E816" w14:textId="77777777" w:rsidR="00406306" w:rsidRPr="00406306" w:rsidRDefault="00406306" w:rsidP="00406306">
      <w:pPr>
        <w:pStyle w:val="Sansinterligne"/>
        <w:rPr>
          <w:rFonts w:ascii="Segoe Print" w:hAnsi="Segoe Print"/>
          <w:sz w:val="18"/>
        </w:rPr>
      </w:pPr>
      <w:r w:rsidRPr="00406306">
        <w:rPr>
          <w:rFonts w:ascii="Segoe Print" w:hAnsi="Segoe Print"/>
          <w:sz w:val="18"/>
        </w:rPr>
        <w:t xml:space="preserve">Les noms de la </w:t>
      </w:r>
      <w:r w:rsidRPr="00406306">
        <w:rPr>
          <w:rFonts w:ascii="Segoe Print" w:hAnsi="Segoe Print"/>
          <w:b/>
          <w:color w:val="7030A0"/>
          <w:sz w:val="18"/>
        </w:rPr>
        <w:t>deuxième déclinaison</w:t>
      </w:r>
      <w:r w:rsidRPr="00406306">
        <w:rPr>
          <w:rFonts w:ascii="Segoe Print" w:hAnsi="Segoe Print"/>
          <w:color w:val="7030A0"/>
          <w:sz w:val="18"/>
        </w:rPr>
        <w:t xml:space="preserve"> </w:t>
      </w:r>
      <w:r w:rsidRPr="00406306">
        <w:rPr>
          <w:rFonts w:ascii="Segoe Print" w:hAnsi="Segoe Print"/>
          <w:sz w:val="18"/>
        </w:rPr>
        <w:t xml:space="preserve">peuvent être identifiés à leur lemme en - . . . . ., - . . . . . (pour le </w:t>
      </w:r>
      <w:r w:rsidRPr="00406306">
        <w:rPr>
          <w:rFonts w:ascii="Segoe Print" w:hAnsi="Segoe Print"/>
          <w:b/>
          <w:color w:val="7030A0"/>
          <w:sz w:val="18"/>
          <w:u w:val="single"/>
        </w:rPr>
        <w:t>masculin</w:t>
      </w:r>
      <w:r w:rsidRPr="00406306">
        <w:rPr>
          <w:rFonts w:ascii="Segoe Print" w:hAnsi="Segoe Print"/>
          <w:sz w:val="18"/>
        </w:rPr>
        <w:t xml:space="preserve">) et en - . . . . ., - . . . . . (pour le </w:t>
      </w:r>
      <w:r w:rsidRPr="00406306">
        <w:rPr>
          <w:rFonts w:ascii="Segoe Print" w:hAnsi="Segoe Print"/>
          <w:b/>
          <w:color w:val="7030A0"/>
          <w:sz w:val="18"/>
          <w:u w:val="single"/>
        </w:rPr>
        <w:t>neutre</w:t>
      </w:r>
      <w:r w:rsidRPr="00406306">
        <w:rPr>
          <w:rFonts w:ascii="Segoe Print" w:hAnsi="Segoe Print"/>
          <w:sz w:val="18"/>
        </w:rPr>
        <w:t>).</w:t>
      </w:r>
    </w:p>
    <w:p w14:paraId="24D1E817" w14:textId="77777777" w:rsidR="00406306" w:rsidRPr="00406306" w:rsidRDefault="00406306" w:rsidP="00406306">
      <w:pPr>
        <w:pStyle w:val="Sansinterligne"/>
        <w:rPr>
          <w:rFonts w:ascii="Segoe Print" w:hAnsi="Segoe Print"/>
          <w:sz w:val="10"/>
          <w:szCs w:val="10"/>
        </w:rPr>
      </w:pPr>
    </w:p>
    <w:p w14:paraId="24D1E818" w14:textId="77777777" w:rsidR="001915A3" w:rsidRPr="00406306" w:rsidRDefault="00406306" w:rsidP="00406306">
      <w:pPr>
        <w:pStyle w:val="Sansinterligne"/>
        <w:rPr>
          <w:rFonts w:ascii="Segoe Print" w:hAnsi="Segoe Print"/>
          <w:sz w:val="18"/>
        </w:rPr>
      </w:pPr>
      <w:r w:rsidRPr="00406306">
        <w:rPr>
          <w:rFonts w:ascii="Segoe Print" w:hAnsi="Segoe Print"/>
          <w:sz w:val="18"/>
          <w:u w:val="single"/>
        </w:rPr>
        <w:t>NB :</w:t>
      </w:r>
      <w:r w:rsidRPr="00406306">
        <w:rPr>
          <w:rFonts w:ascii="Segoe Print" w:hAnsi="Segoe Print"/>
          <w:sz w:val="18"/>
        </w:rPr>
        <w:t xml:space="preserve"> certains noms de la deuxième déclinaison sont féminins,</w:t>
      </w:r>
      <w:r>
        <w:rPr>
          <w:rFonts w:ascii="Segoe Print" w:hAnsi="Segoe Print"/>
          <w:sz w:val="18"/>
        </w:rPr>
        <w:t xml:space="preserve"> même si ceux-ci restent rares.</w:t>
      </w:r>
    </w:p>
    <w:p w14:paraId="24D1E819" w14:textId="77777777" w:rsidR="001915A3" w:rsidRDefault="001915A3" w:rsidP="00406306">
      <w:pPr>
        <w:pStyle w:val="Sansinterligne"/>
      </w:pPr>
    </w:p>
    <w:tbl>
      <w:tblPr>
        <w:tblStyle w:val="Grilledutableau"/>
        <w:tblW w:w="0" w:type="auto"/>
        <w:jc w:val="center"/>
        <w:tblLook w:val="04A0" w:firstRow="1" w:lastRow="0" w:firstColumn="1" w:lastColumn="0" w:noHBand="0" w:noVBand="1"/>
      </w:tblPr>
      <w:tblGrid>
        <w:gridCol w:w="1332"/>
        <w:gridCol w:w="737"/>
        <w:gridCol w:w="1871"/>
        <w:gridCol w:w="739"/>
        <w:gridCol w:w="1871"/>
      </w:tblGrid>
      <w:tr w:rsidR="00406306" w14:paraId="24D1E81D" w14:textId="77777777" w:rsidTr="00406306">
        <w:trPr>
          <w:jc w:val="center"/>
        </w:trPr>
        <w:tc>
          <w:tcPr>
            <w:tcW w:w="1247" w:type="dxa"/>
            <w:tcBorders>
              <w:top w:val="nil"/>
              <w:left w:val="nil"/>
              <w:bottom w:val="single" w:sz="4" w:space="0" w:color="auto"/>
            </w:tcBorders>
          </w:tcPr>
          <w:p w14:paraId="24D1E81A" w14:textId="77777777" w:rsidR="00406306" w:rsidRDefault="00406306" w:rsidP="00406306">
            <w:pPr>
              <w:pStyle w:val="Sansinterligne"/>
              <w:spacing w:line="276" w:lineRule="auto"/>
              <w:jc w:val="both"/>
            </w:pPr>
          </w:p>
        </w:tc>
        <w:tc>
          <w:tcPr>
            <w:tcW w:w="2608" w:type="dxa"/>
            <w:gridSpan w:val="2"/>
            <w:tcBorders>
              <w:bottom w:val="single" w:sz="4" w:space="0" w:color="auto"/>
            </w:tcBorders>
            <w:shd w:val="clear" w:color="auto" w:fill="7030A0"/>
            <w:vAlign w:val="center"/>
          </w:tcPr>
          <w:p w14:paraId="24D1E81B" w14:textId="77777777" w:rsidR="00406306" w:rsidRPr="00406306" w:rsidRDefault="00406306" w:rsidP="00406306">
            <w:pPr>
              <w:pStyle w:val="Sansinterligne"/>
              <w:jc w:val="center"/>
              <w:rPr>
                <w:rFonts w:ascii="Segoe Print" w:hAnsi="Segoe Print"/>
                <w:b/>
                <w:color w:val="FFFFFF" w:themeColor="background1"/>
              </w:rPr>
            </w:pPr>
            <w:r w:rsidRPr="00406306">
              <w:rPr>
                <w:rFonts w:ascii="Segoe Print" w:hAnsi="Segoe Print"/>
                <w:b/>
                <w:color w:val="FFFFFF" w:themeColor="background1"/>
              </w:rPr>
              <w:t>Singulier</w:t>
            </w:r>
          </w:p>
        </w:tc>
        <w:tc>
          <w:tcPr>
            <w:tcW w:w="2610" w:type="dxa"/>
            <w:gridSpan w:val="2"/>
            <w:tcBorders>
              <w:bottom w:val="single" w:sz="4" w:space="0" w:color="auto"/>
            </w:tcBorders>
            <w:shd w:val="clear" w:color="auto" w:fill="7030A0"/>
            <w:vAlign w:val="center"/>
          </w:tcPr>
          <w:p w14:paraId="24D1E81C" w14:textId="77777777" w:rsidR="00406306" w:rsidRPr="00406306" w:rsidRDefault="00406306" w:rsidP="00406306">
            <w:pPr>
              <w:pStyle w:val="Sansinterligne"/>
              <w:jc w:val="center"/>
              <w:rPr>
                <w:rFonts w:ascii="Segoe Print" w:hAnsi="Segoe Print"/>
                <w:b/>
                <w:color w:val="FFFFFF" w:themeColor="background1"/>
              </w:rPr>
            </w:pPr>
            <w:r w:rsidRPr="00406306">
              <w:rPr>
                <w:rFonts w:ascii="Segoe Print" w:hAnsi="Segoe Print"/>
                <w:b/>
                <w:color w:val="FFFFFF" w:themeColor="background1"/>
              </w:rPr>
              <w:t>Pluriel</w:t>
            </w:r>
          </w:p>
        </w:tc>
      </w:tr>
      <w:tr w:rsidR="00406306" w14:paraId="24D1E823" w14:textId="77777777" w:rsidTr="00406306">
        <w:trPr>
          <w:trHeight w:val="539"/>
          <w:jc w:val="center"/>
        </w:trPr>
        <w:tc>
          <w:tcPr>
            <w:tcW w:w="1247" w:type="dxa"/>
            <w:shd w:val="clear" w:color="auto" w:fill="C9A6E4"/>
            <w:vAlign w:val="center"/>
          </w:tcPr>
          <w:p w14:paraId="24D1E81E" w14:textId="77777777" w:rsidR="00406306" w:rsidRPr="00406306" w:rsidRDefault="00406306" w:rsidP="00406306">
            <w:pPr>
              <w:pStyle w:val="Sansinterligne"/>
              <w:rPr>
                <w:rFonts w:ascii="Segoe Print" w:hAnsi="Segoe Print"/>
              </w:rPr>
            </w:pPr>
            <w:r w:rsidRPr="00406306">
              <w:rPr>
                <w:rFonts w:ascii="Segoe Print" w:hAnsi="Segoe Print"/>
              </w:rPr>
              <w:t>Nominatif</w:t>
            </w:r>
          </w:p>
        </w:tc>
        <w:tc>
          <w:tcPr>
            <w:tcW w:w="737" w:type="dxa"/>
            <w:tcBorders>
              <w:right w:val="nil"/>
            </w:tcBorders>
            <w:vAlign w:val="center"/>
          </w:tcPr>
          <w:p w14:paraId="24D1E81F" w14:textId="77777777" w:rsidR="00406306" w:rsidRPr="00F566C1" w:rsidRDefault="00406306" w:rsidP="00406306">
            <w:pPr>
              <w:pStyle w:val="Sansinterligne"/>
              <w:rPr>
                <w:rFonts w:cstheme="minorHAnsi"/>
                <w:sz w:val="28"/>
                <w:szCs w:val="28"/>
              </w:rPr>
            </w:pPr>
          </w:p>
        </w:tc>
        <w:tc>
          <w:tcPr>
            <w:tcW w:w="1871" w:type="dxa"/>
            <w:tcBorders>
              <w:left w:val="nil"/>
            </w:tcBorders>
            <w:vAlign w:val="center"/>
          </w:tcPr>
          <w:p w14:paraId="24D1E820" w14:textId="77777777" w:rsidR="00406306" w:rsidRPr="00C80A28" w:rsidRDefault="00406306" w:rsidP="00406306">
            <w:pPr>
              <w:pStyle w:val="Sansinterligne"/>
              <w:rPr>
                <w:rFonts w:cstheme="minorHAnsi"/>
                <w:sz w:val="28"/>
                <w:szCs w:val="28"/>
              </w:rPr>
            </w:pPr>
          </w:p>
        </w:tc>
        <w:tc>
          <w:tcPr>
            <w:tcW w:w="739" w:type="dxa"/>
            <w:tcBorders>
              <w:right w:val="nil"/>
            </w:tcBorders>
            <w:vAlign w:val="center"/>
          </w:tcPr>
          <w:p w14:paraId="24D1E821" w14:textId="77777777" w:rsidR="00406306" w:rsidRPr="00F566C1" w:rsidRDefault="00406306" w:rsidP="00406306">
            <w:pPr>
              <w:pStyle w:val="Sansinterligne"/>
              <w:rPr>
                <w:rFonts w:cstheme="minorHAnsi"/>
                <w:sz w:val="28"/>
                <w:szCs w:val="28"/>
              </w:rPr>
            </w:pPr>
          </w:p>
        </w:tc>
        <w:tc>
          <w:tcPr>
            <w:tcW w:w="1871" w:type="dxa"/>
            <w:tcBorders>
              <w:left w:val="nil"/>
            </w:tcBorders>
            <w:vAlign w:val="center"/>
          </w:tcPr>
          <w:p w14:paraId="24D1E822" w14:textId="77777777" w:rsidR="00406306" w:rsidRPr="00EC55E7" w:rsidRDefault="00406306" w:rsidP="00406306">
            <w:pPr>
              <w:pStyle w:val="Sansinterligne"/>
              <w:rPr>
                <w:sz w:val="28"/>
                <w:szCs w:val="28"/>
              </w:rPr>
            </w:pPr>
          </w:p>
        </w:tc>
      </w:tr>
      <w:tr w:rsidR="00406306" w14:paraId="24D1E829" w14:textId="77777777" w:rsidTr="00406306">
        <w:trPr>
          <w:trHeight w:val="539"/>
          <w:jc w:val="center"/>
        </w:trPr>
        <w:tc>
          <w:tcPr>
            <w:tcW w:w="1247" w:type="dxa"/>
            <w:shd w:val="clear" w:color="auto" w:fill="C9A6E4"/>
            <w:vAlign w:val="center"/>
          </w:tcPr>
          <w:p w14:paraId="24D1E824" w14:textId="77777777" w:rsidR="00406306" w:rsidRPr="00406306" w:rsidRDefault="00406306" w:rsidP="00406306">
            <w:pPr>
              <w:pStyle w:val="Sansinterligne"/>
              <w:rPr>
                <w:rFonts w:ascii="Segoe Print" w:hAnsi="Segoe Print"/>
              </w:rPr>
            </w:pPr>
            <w:r w:rsidRPr="00406306">
              <w:rPr>
                <w:rFonts w:ascii="Segoe Print" w:hAnsi="Segoe Print"/>
              </w:rPr>
              <w:t>Vocatif</w:t>
            </w:r>
          </w:p>
        </w:tc>
        <w:tc>
          <w:tcPr>
            <w:tcW w:w="737" w:type="dxa"/>
            <w:tcBorders>
              <w:right w:val="nil"/>
            </w:tcBorders>
            <w:vAlign w:val="center"/>
          </w:tcPr>
          <w:p w14:paraId="24D1E825" w14:textId="77777777" w:rsidR="00406306" w:rsidRPr="00F566C1" w:rsidRDefault="00406306" w:rsidP="00406306">
            <w:pPr>
              <w:pStyle w:val="Sansinterligne"/>
              <w:rPr>
                <w:rFonts w:cstheme="minorHAnsi"/>
                <w:sz w:val="28"/>
                <w:szCs w:val="28"/>
              </w:rPr>
            </w:pPr>
          </w:p>
        </w:tc>
        <w:tc>
          <w:tcPr>
            <w:tcW w:w="1871" w:type="dxa"/>
            <w:tcBorders>
              <w:left w:val="nil"/>
            </w:tcBorders>
            <w:vAlign w:val="center"/>
          </w:tcPr>
          <w:p w14:paraId="24D1E826" w14:textId="77777777" w:rsidR="00406306" w:rsidRPr="00C80A28" w:rsidRDefault="00406306" w:rsidP="00406306">
            <w:pPr>
              <w:pStyle w:val="Sansinterligne"/>
              <w:rPr>
                <w:rFonts w:cstheme="minorHAnsi"/>
                <w:sz w:val="28"/>
                <w:szCs w:val="28"/>
              </w:rPr>
            </w:pPr>
          </w:p>
        </w:tc>
        <w:tc>
          <w:tcPr>
            <w:tcW w:w="739" w:type="dxa"/>
            <w:tcBorders>
              <w:right w:val="nil"/>
            </w:tcBorders>
            <w:vAlign w:val="center"/>
          </w:tcPr>
          <w:p w14:paraId="24D1E827" w14:textId="77777777" w:rsidR="00406306" w:rsidRPr="00F566C1" w:rsidRDefault="00406306" w:rsidP="00406306">
            <w:pPr>
              <w:pStyle w:val="Sansinterligne"/>
              <w:rPr>
                <w:rFonts w:cstheme="minorHAnsi"/>
                <w:sz w:val="28"/>
                <w:szCs w:val="28"/>
              </w:rPr>
            </w:pPr>
          </w:p>
        </w:tc>
        <w:tc>
          <w:tcPr>
            <w:tcW w:w="1871" w:type="dxa"/>
            <w:tcBorders>
              <w:left w:val="nil"/>
            </w:tcBorders>
            <w:vAlign w:val="center"/>
          </w:tcPr>
          <w:p w14:paraId="24D1E828" w14:textId="77777777" w:rsidR="00406306" w:rsidRPr="00EC55E7" w:rsidRDefault="00406306" w:rsidP="00406306">
            <w:pPr>
              <w:pStyle w:val="Sansinterligne"/>
              <w:rPr>
                <w:sz w:val="28"/>
                <w:szCs w:val="28"/>
              </w:rPr>
            </w:pPr>
          </w:p>
        </w:tc>
      </w:tr>
      <w:tr w:rsidR="00406306" w14:paraId="24D1E82F" w14:textId="77777777" w:rsidTr="00406306">
        <w:trPr>
          <w:trHeight w:val="539"/>
          <w:jc w:val="center"/>
        </w:trPr>
        <w:tc>
          <w:tcPr>
            <w:tcW w:w="1247" w:type="dxa"/>
            <w:shd w:val="clear" w:color="auto" w:fill="C9A6E4"/>
            <w:vAlign w:val="center"/>
          </w:tcPr>
          <w:p w14:paraId="24D1E82A" w14:textId="77777777" w:rsidR="00406306" w:rsidRPr="00406306" w:rsidRDefault="00406306" w:rsidP="00406306">
            <w:pPr>
              <w:pStyle w:val="Sansinterligne"/>
              <w:rPr>
                <w:rFonts w:ascii="Segoe Print" w:hAnsi="Segoe Print"/>
              </w:rPr>
            </w:pPr>
            <w:r w:rsidRPr="00406306">
              <w:rPr>
                <w:rFonts w:ascii="Segoe Print" w:hAnsi="Segoe Print"/>
              </w:rPr>
              <w:t>Accusatif</w:t>
            </w:r>
          </w:p>
        </w:tc>
        <w:tc>
          <w:tcPr>
            <w:tcW w:w="737" w:type="dxa"/>
            <w:tcBorders>
              <w:right w:val="nil"/>
            </w:tcBorders>
            <w:vAlign w:val="center"/>
          </w:tcPr>
          <w:p w14:paraId="24D1E82B" w14:textId="77777777" w:rsidR="00406306" w:rsidRPr="00F566C1" w:rsidRDefault="00406306" w:rsidP="00406306">
            <w:pPr>
              <w:pStyle w:val="Sansinterligne"/>
              <w:rPr>
                <w:rFonts w:cstheme="minorHAnsi"/>
                <w:sz w:val="28"/>
                <w:szCs w:val="28"/>
              </w:rPr>
            </w:pPr>
          </w:p>
        </w:tc>
        <w:tc>
          <w:tcPr>
            <w:tcW w:w="1871" w:type="dxa"/>
            <w:tcBorders>
              <w:left w:val="nil"/>
            </w:tcBorders>
            <w:vAlign w:val="center"/>
          </w:tcPr>
          <w:p w14:paraId="24D1E82C" w14:textId="77777777" w:rsidR="00406306" w:rsidRPr="00C80A28" w:rsidRDefault="00406306" w:rsidP="00406306">
            <w:pPr>
              <w:pStyle w:val="Sansinterligne"/>
              <w:rPr>
                <w:rFonts w:cstheme="minorHAnsi"/>
                <w:sz w:val="28"/>
                <w:szCs w:val="28"/>
              </w:rPr>
            </w:pPr>
          </w:p>
        </w:tc>
        <w:tc>
          <w:tcPr>
            <w:tcW w:w="739" w:type="dxa"/>
            <w:tcBorders>
              <w:right w:val="nil"/>
            </w:tcBorders>
            <w:vAlign w:val="center"/>
          </w:tcPr>
          <w:p w14:paraId="24D1E82D" w14:textId="77777777" w:rsidR="00406306" w:rsidRPr="00F566C1" w:rsidRDefault="00406306" w:rsidP="00406306">
            <w:pPr>
              <w:pStyle w:val="Sansinterligne"/>
              <w:rPr>
                <w:rFonts w:cstheme="minorHAnsi"/>
                <w:sz w:val="28"/>
                <w:szCs w:val="28"/>
              </w:rPr>
            </w:pPr>
          </w:p>
        </w:tc>
        <w:tc>
          <w:tcPr>
            <w:tcW w:w="1871" w:type="dxa"/>
            <w:tcBorders>
              <w:left w:val="nil"/>
            </w:tcBorders>
            <w:vAlign w:val="center"/>
          </w:tcPr>
          <w:p w14:paraId="24D1E82E" w14:textId="77777777" w:rsidR="00406306" w:rsidRPr="00EC55E7" w:rsidRDefault="00406306" w:rsidP="00406306">
            <w:pPr>
              <w:pStyle w:val="Sansinterligne"/>
              <w:rPr>
                <w:sz w:val="28"/>
                <w:szCs w:val="28"/>
              </w:rPr>
            </w:pPr>
          </w:p>
        </w:tc>
      </w:tr>
      <w:tr w:rsidR="00406306" w14:paraId="24D1E835" w14:textId="77777777" w:rsidTr="00406306">
        <w:trPr>
          <w:trHeight w:val="539"/>
          <w:jc w:val="center"/>
        </w:trPr>
        <w:tc>
          <w:tcPr>
            <w:tcW w:w="1247" w:type="dxa"/>
            <w:shd w:val="clear" w:color="auto" w:fill="C9A6E4"/>
            <w:vAlign w:val="center"/>
          </w:tcPr>
          <w:p w14:paraId="24D1E830" w14:textId="77777777" w:rsidR="00406306" w:rsidRPr="00406306" w:rsidRDefault="00406306" w:rsidP="00406306">
            <w:pPr>
              <w:pStyle w:val="Sansinterligne"/>
              <w:rPr>
                <w:rFonts w:ascii="Segoe Print" w:hAnsi="Segoe Print"/>
              </w:rPr>
            </w:pPr>
            <w:r w:rsidRPr="00406306">
              <w:rPr>
                <w:rFonts w:ascii="Segoe Print" w:hAnsi="Segoe Print"/>
              </w:rPr>
              <w:t>Génitif</w:t>
            </w:r>
          </w:p>
        </w:tc>
        <w:tc>
          <w:tcPr>
            <w:tcW w:w="737" w:type="dxa"/>
            <w:tcBorders>
              <w:right w:val="nil"/>
            </w:tcBorders>
            <w:vAlign w:val="center"/>
          </w:tcPr>
          <w:p w14:paraId="24D1E831" w14:textId="77777777" w:rsidR="00406306" w:rsidRPr="00F566C1" w:rsidRDefault="00406306" w:rsidP="00406306">
            <w:pPr>
              <w:pStyle w:val="Sansinterligne"/>
              <w:rPr>
                <w:rFonts w:cstheme="minorHAnsi"/>
                <w:sz w:val="28"/>
                <w:szCs w:val="28"/>
              </w:rPr>
            </w:pPr>
          </w:p>
        </w:tc>
        <w:tc>
          <w:tcPr>
            <w:tcW w:w="1871" w:type="dxa"/>
            <w:tcBorders>
              <w:left w:val="nil"/>
            </w:tcBorders>
            <w:vAlign w:val="center"/>
          </w:tcPr>
          <w:p w14:paraId="24D1E832" w14:textId="77777777" w:rsidR="00406306" w:rsidRPr="00C80A28" w:rsidRDefault="00406306" w:rsidP="00406306">
            <w:pPr>
              <w:pStyle w:val="Sansinterligne"/>
              <w:rPr>
                <w:rFonts w:cstheme="minorHAnsi"/>
                <w:sz w:val="28"/>
                <w:szCs w:val="28"/>
              </w:rPr>
            </w:pPr>
          </w:p>
        </w:tc>
        <w:tc>
          <w:tcPr>
            <w:tcW w:w="739" w:type="dxa"/>
            <w:tcBorders>
              <w:right w:val="nil"/>
            </w:tcBorders>
            <w:vAlign w:val="center"/>
          </w:tcPr>
          <w:p w14:paraId="24D1E833" w14:textId="77777777" w:rsidR="00406306" w:rsidRPr="00F566C1" w:rsidRDefault="00406306" w:rsidP="00406306">
            <w:pPr>
              <w:pStyle w:val="Sansinterligne"/>
              <w:rPr>
                <w:rFonts w:cstheme="minorHAnsi"/>
                <w:sz w:val="28"/>
                <w:szCs w:val="28"/>
              </w:rPr>
            </w:pPr>
          </w:p>
        </w:tc>
        <w:tc>
          <w:tcPr>
            <w:tcW w:w="1871" w:type="dxa"/>
            <w:tcBorders>
              <w:left w:val="nil"/>
            </w:tcBorders>
            <w:vAlign w:val="center"/>
          </w:tcPr>
          <w:p w14:paraId="24D1E834" w14:textId="77777777" w:rsidR="00406306" w:rsidRPr="00EC55E7" w:rsidRDefault="00406306" w:rsidP="00406306">
            <w:pPr>
              <w:pStyle w:val="Sansinterligne"/>
              <w:rPr>
                <w:sz w:val="28"/>
                <w:szCs w:val="28"/>
              </w:rPr>
            </w:pPr>
          </w:p>
        </w:tc>
      </w:tr>
      <w:tr w:rsidR="00406306" w14:paraId="24D1E83B" w14:textId="77777777" w:rsidTr="00406306">
        <w:trPr>
          <w:trHeight w:val="539"/>
          <w:jc w:val="center"/>
        </w:trPr>
        <w:tc>
          <w:tcPr>
            <w:tcW w:w="1247" w:type="dxa"/>
            <w:shd w:val="clear" w:color="auto" w:fill="C9A6E4"/>
            <w:vAlign w:val="center"/>
          </w:tcPr>
          <w:p w14:paraId="24D1E836" w14:textId="77777777" w:rsidR="00406306" w:rsidRPr="00406306" w:rsidRDefault="00406306" w:rsidP="00406306">
            <w:pPr>
              <w:pStyle w:val="Sansinterligne"/>
              <w:rPr>
                <w:rFonts w:ascii="Segoe Print" w:hAnsi="Segoe Print"/>
              </w:rPr>
            </w:pPr>
            <w:r w:rsidRPr="00406306">
              <w:rPr>
                <w:rFonts w:ascii="Segoe Print" w:hAnsi="Segoe Print"/>
              </w:rPr>
              <w:t>Datif</w:t>
            </w:r>
          </w:p>
        </w:tc>
        <w:tc>
          <w:tcPr>
            <w:tcW w:w="737" w:type="dxa"/>
            <w:tcBorders>
              <w:right w:val="nil"/>
            </w:tcBorders>
            <w:vAlign w:val="center"/>
          </w:tcPr>
          <w:p w14:paraId="24D1E837" w14:textId="77777777" w:rsidR="00406306" w:rsidRPr="00F566C1" w:rsidRDefault="00406306" w:rsidP="00406306">
            <w:pPr>
              <w:pStyle w:val="Sansinterligne"/>
              <w:rPr>
                <w:rFonts w:cstheme="minorHAnsi"/>
                <w:sz w:val="28"/>
                <w:szCs w:val="28"/>
              </w:rPr>
            </w:pPr>
          </w:p>
        </w:tc>
        <w:tc>
          <w:tcPr>
            <w:tcW w:w="1871" w:type="dxa"/>
            <w:tcBorders>
              <w:left w:val="nil"/>
            </w:tcBorders>
            <w:vAlign w:val="center"/>
          </w:tcPr>
          <w:p w14:paraId="24D1E838" w14:textId="77777777" w:rsidR="00406306" w:rsidRPr="00C80A28" w:rsidRDefault="00406306" w:rsidP="00406306">
            <w:pPr>
              <w:pStyle w:val="Sansinterligne"/>
              <w:rPr>
                <w:rFonts w:cstheme="minorHAnsi"/>
                <w:sz w:val="28"/>
                <w:szCs w:val="28"/>
              </w:rPr>
            </w:pPr>
          </w:p>
        </w:tc>
        <w:tc>
          <w:tcPr>
            <w:tcW w:w="739" w:type="dxa"/>
            <w:tcBorders>
              <w:right w:val="nil"/>
            </w:tcBorders>
            <w:vAlign w:val="center"/>
          </w:tcPr>
          <w:p w14:paraId="24D1E839" w14:textId="77777777" w:rsidR="00406306" w:rsidRPr="00F566C1" w:rsidRDefault="00406306" w:rsidP="00406306">
            <w:pPr>
              <w:pStyle w:val="Sansinterligne"/>
              <w:rPr>
                <w:rFonts w:cstheme="minorHAnsi"/>
                <w:sz w:val="28"/>
                <w:szCs w:val="28"/>
              </w:rPr>
            </w:pPr>
          </w:p>
        </w:tc>
        <w:tc>
          <w:tcPr>
            <w:tcW w:w="1871" w:type="dxa"/>
            <w:tcBorders>
              <w:left w:val="nil"/>
            </w:tcBorders>
            <w:vAlign w:val="center"/>
          </w:tcPr>
          <w:p w14:paraId="24D1E83A" w14:textId="77777777" w:rsidR="00406306" w:rsidRPr="00EC55E7" w:rsidRDefault="00406306" w:rsidP="00406306">
            <w:pPr>
              <w:pStyle w:val="Sansinterligne"/>
              <w:rPr>
                <w:sz w:val="28"/>
                <w:szCs w:val="28"/>
              </w:rPr>
            </w:pPr>
          </w:p>
        </w:tc>
      </w:tr>
    </w:tbl>
    <w:p w14:paraId="24D1E83C" w14:textId="77777777" w:rsidR="00406306" w:rsidRDefault="000A357A" w:rsidP="00D5720F">
      <w:r w:rsidRPr="00AF120C">
        <w:rPr>
          <w:rFonts w:ascii="Lucida Calligraphy" w:hAnsi="Lucida Calligraphy"/>
          <w:noProof/>
          <w:sz w:val="18"/>
          <w:szCs w:val="20"/>
          <w:lang w:eastAsia="fr-BE"/>
        </w:rPr>
        <mc:AlternateContent>
          <mc:Choice Requires="wps">
            <w:drawing>
              <wp:anchor distT="45720" distB="45720" distL="114300" distR="114300" simplePos="0" relativeHeight="251860992" behindDoc="0" locked="0" layoutInCell="1" allowOverlap="1" wp14:anchorId="24D1F448" wp14:editId="24D1F449">
                <wp:simplePos x="0" y="0"/>
                <wp:positionH relativeFrom="page">
                  <wp:posOffset>57150</wp:posOffset>
                </wp:positionH>
                <wp:positionV relativeFrom="bottomMargin">
                  <wp:posOffset>414182</wp:posOffset>
                </wp:positionV>
                <wp:extent cx="7621200" cy="1195200"/>
                <wp:effectExtent l="57150" t="457200" r="56515" b="462280"/>
                <wp:wrapNone/>
                <wp:docPr id="9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86585" flipH="1">
                          <a:off x="0" y="0"/>
                          <a:ext cx="7621200" cy="1195200"/>
                        </a:xfrm>
                        <a:prstGeom prst="rect">
                          <a:avLst/>
                        </a:prstGeom>
                        <a:solidFill>
                          <a:srgbClr val="7030A0"/>
                        </a:solidFill>
                        <a:ln w="9525">
                          <a:noFill/>
                          <a:miter lim="800000"/>
                          <a:headEnd/>
                          <a:tailEnd/>
                        </a:ln>
                      </wps:spPr>
                      <wps:txbx>
                        <w:txbxContent>
                          <w:p w14:paraId="24D1F5A2" w14:textId="77777777" w:rsidR="00DF2982" w:rsidRPr="00FB3D7B" w:rsidRDefault="00DF2982" w:rsidP="001915A3">
                            <w:pPr>
                              <w:pStyle w:val="Sansinterligne"/>
                              <w:rPr>
                                <w:sz w:val="10"/>
                                <w:szCs w:val="10"/>
                              </w:rPr>
                            </w:pPr>
                            <w:r>
                              <w:t xml:space="preserve">    </w:t>
                            </w:r>
                          </w:p>
                          <w:p w14:paraId="24D1F5A3" w14:textId="77777777" w:rsidR="00DF2982" w:rsidRPr="00AF120C" w:rsidRDefault="00DF2982" w:rsidP="001915A3">
                            <w:pPr>
                              <w:jc w:val="right"/>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t xml:space="preserve">     Les déclinaisons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448" id="_x0000_s1084" type="#_x0000_t202" style="position:absolute;margin-left:4.5pt;margin-top:32.6pt;width:600.1pt;height:94.1pt;rotation:451559fd;flip:x;z-index:251860992;visibility:visible;mso-wrap-style:square;mso-width-percent:0;mso-height-percent:0;mso-wrap-distance-left:9pt;mso-wrap-distance-top:3.6pt;mso-wrap-distance-right:9pt;mso-wrap-distance-bottom:3.6pt;mso-position-horizontal:absolute;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" fillcolor="#7030a0" stroked="f">
                <v:textbox>
                  <w:txbxContent>
                    <w:p w14:paraId="24D1F5A2" w14:textId="77777777" w:rsidR="00DF2982" w:rsidRPr="00FB3D7B" w:rsidRDefault="00DF2982" w:rsidP="001915A3">
                      <w:pPr>
                        <w:pStyle w:val="Sansinterligne"/>
                        <w:rPr>
                          <w:sz w:val="10"/>
                          <w:szCs w:val="10"/>
                        </w:rPr>
                      </w:pPr>
                      <w:r>
                        <w:t xml:space="preserve">    </w:t>
                      </w:r>
                    </w:p>
                    <w:p w14:paraId="24D1F5A3" w14:textId="77777777" w:rsidR="00DF2982" w:rsidRPr="00AF120C" w:rsidRDefault="00DF2982" w:rsidP="001915A3">
                      <w:pPr>
                        <w:jc w:val="right"/>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t xml:space="preserve">     Les déclinaisons     </w:t>
                      </w:r>
                    </w:p>
                  </w:txbxContent>
                </v:textbox>
                <w10:wrap anchorx="page" anchory="margin"/>
              </v:shape>
            </w:pict>
          </mc:Fallback>
        </mc:AlternateContent>
      </w:r>
    </w:p>
    <w:p w14:paraId="24D1E83D" w14:textId="77777777" w:rsidR="00406306" w:rsidRDefault="00406306" w:rsidP="00406306">
      <w:pPr>
        <w:pStyle w:val="Sansinterligne"/>
        <w:jc w:val="center"/>
        <w:rPr>
          <w:rFonts w:ascii="Giddyup Std" w:hAnsi="Giddyup Std"/>
          <w:sz w:val="56"/>
          <w:szCs w:val="52"/>
        </w:rPr>
      </w:pPr>
      <w:r>
        <w:rPr>
          <w:rFonts w:ascii="Giddyup Std" w:hAnsi="Giddyup Std"/>
          <w:sz w:val="56"/>
          <w:szCs w:val="52"/>
        </w:rPr>
        <w:lastRenderedPageBreak/>
        <w:t>La troisième déclinaison</w:t>
      </w:r>
    </w:p>
    <w:p w14:paraId="24D1E83E" w14:textId="77777777" w:rsidR="00406306" w:rsidRDefault="00406306" w:rsidP="00406306">
      <w:pPr>
        <w:pStyle w:val="Sansinterligne"/>
        <w:spacing w:line="276" w:lineRule="auto"/>
        <w:jc w:val="both"/>
        <w:rPr>
          <w:rFonts w:ascii="Lucida Calligraphy" w:hAnsi="Lucida Calligraphy"/>
          <w:sz w:val="20"/>
          <w:szCs w:val="20"/>
        </w:rPr>
      </w:pPr>
    </w:p>
    <w:p w14:paraId="24D1E83F" w14:textId="77777777" w:rsidR="00406306" w:rsidRPr="00406306" w:rsidRDefault="00406306" w:rsidP="00406306">
      <w:pPr>
        <w:pStyle w:val="Sansinterligne"/>
        <w:rPr>
          <w:rFonts w:ascii="Segoe Print" w:hAnsi="Segoe Print"/>
          <w:sz w:val="18"/>
        </w:rPr>
      </w:pPr>
      <w:r w:rsidRPr="00406306">
        <w:rPr>
          <w:rFonts w:ascii="Segoe Print" w:hAnsi="Segoe Print"/>
          <w:sz w:val="18"/>
        </w:rPr>
        <w:t xml:space="preserve">Les noms de la </w:t>
      </w:r>
      <w:r w:rsidRPr="00406306">
        <w:rPr>
          <w:rFonts w:ascii="Segoe Print" w:hAnsi="Segoe Print"/>
          <w:b/>
          <w:color w:val="7030A0"/>
          <w:sz w:val="18"/>
        </w:rPr>
        <w:t>troisième déclinaison</w:t>
      </w:r>
      <w:r w:rsidRPr="00406306">
        <w:rPr>
          <w:rFonts w:ascii="Segoe Print" w:hAnsi="Segoe Print"/>
          <w:color w:val="7030A0"/>
          <w:sz w:val="18"/>
        </w:rPr>
        <w:t xml:space="preserve"> </w:t>
      </w:r>
      <w:r w:rsidRPr="00406306">
        <w:rPr>
          <w:rFonts w:ascii="Segoe Print" w:hAnsi="Segoe Print"/>
          <w:sz w:val="18"/>
        </w:rPr>
        <w:t>peuvent être identifiés à leur génitif singulier en –. . . . ..</w:t>
      </w:r>
    </w:p>
    <w:p w14:paraId="24D1E840" w14:textId="77777777" w:rsidR="001915A3" w:rsidRDefault="00406306" w:rsidP="00406306">
      <w:pPr>
        <w:pStyle w:val="Sansinterligne"/>
        <w:rPr>
          <w:rFonts w:ascii="Segoe Print" w:hAnsi="Segoe Print"/>
          <w:sz w:val="18"/>
        </w:rPr>
      </w:pPr>
      <w:r w:rsidRPr="00406306">
        <w:rPr>
          <w:rFonts w:ascii="Segoe Print" w:hAnsi="Segoe Print"/>
          <w:sz w:val="18"/>
        </w:rPr>
        <w:t>Comme en latin, ces mots peuvent être masculins, féminins ou neutres, mais il n’y a pas de règle simple pour identifier leur genre.</w:t>
      </w:r>
    </w:p>
    <w:p w14:paraId="24D1E841" w14:textId="77777777" w:rsidR="00406306" w:rsidRPr="00406306" w:rsidRDefault="00406306" w:rsidP="00406306">
      <w:pPr>
        <w:pStyle w:val="Sansinterligne"/>
        <w:rPr>
          <w:rFonts w:ascii="Segoe Print" w:hAnsi="Segoe Print"/>
          <w:sz w:val="10"/>
          <w:szCs w:val="10"/>
        </w:rPr>
      </w:pPr>
    </w:p>
    <w:p w14:paraId="24D1E842" w14:textId="77777777" w:rsidR="00406306" w:rsidRDefault="00406306" w:rsidP="00406306">
      <w:pPr>
        <w:pStyle w:val="Sansinterligne"/>
        <w:rPr>
          <w:rFonts w:ascii="Segoe Print" w:hAnsi="Segoe Print"/>
          <w:sz w:val="18"/>
        </w:rPr>
      </w:pPr>
      <w:r w:rsidRPr="00406306">
        <w:rPr>
          <w:rFonts w:ascii="Segoe Print" w:hAnsi="Segoe Print"/>
          <w:sz w:val="18"/>
        </w:rPr>
        <w:t xml:space="preserve">Le </w:t>
      </w:r>
      <w:r w:rsidRPr="00406306">
        <w:rPr>
          <w:rFonts w:ascii="Segoe Print" w:hAnsi="Segoe Print"/>
          <w:b/>
          <w:color w:val="7030A0"/>
          <w:sz w:val="18"/>
        </w:rPr>
        <w:t>thème</w:t>
      </w:r>
      <w:r w:rsidRPr="00406306">
        <w:rPr>
          <w:rFonts w:ascii="Segoe Print" w:hAnsi="Segoe Print"/>
          <w:color w:val="7030A0"/>
          <w:sz w:val="18"/>
        </w:rPr>
        <w:t xml:space="preserve"> </w:t>
      </w:r>
      <w:r w:rsidRPr="00406306">
        <w:rPr>
          <w:rFonts w:ascii="Segoe Print" w:hAnsi="Segoe Print"/>
          <w:sz w:val="18"/>
        </w:rPr>
        <w:t xml:space="preserve">des noms de la troisième déclinaison s’obtient sur base du </w:t>
      </w:r>
      <w:r w:rsidRPr="00406306">
        <w:rPr>
          <w:rFonts w:ascii="Segoe Print" w:hAnsi="Segoe Print"/>
          <w:b/>
          <w:color w:val="7030A0"/>
          <w:sz w:val="18"/>
        </w:rPr>
        <w:t>génitif singulier</w:t>
      </w:r>
      <w:r w:rsidRPr="00406306">
        <w:rPr>
          <w:rFonts w:ascii="Segoe Print" w:hAnsi="Segoe Print"/>
          <w:color w:val="7030A0"/>
          <w:sz w:val="18"/>
        </w:rPr>
        <w:t xml:space="preserve"> </w:t>
      </w:r>
      <w:r w:rsidRPr="00406306">
        <w:rPr>
          <w:rFonts w:ascii="Segoe Print" w:hAnsi="Segoe Print"/>
          <w:sz w:val="18"/>
        </w:rPr>
        <w:t>du nom, celui-ci étant donné dans le lemme.</w:t>
      </w:r>
    </w:p>
    <w:p w14:paraId="24D1E843" w14:textId="77777777" w:rsidR="00406306" w:rsidRPr="00406306" w:rsidRDefault="00406306" w:rsidP="00406306">
      <w:pPr>
        <w:pStyle w:val="Sansinterligne"/>
        <w:rPr>
          <w:rFonts w:ascii="Segoe Print" w:hAnsi="Segoe Print"/>
          <w:sz w:val="10"/>
          <w:szCs w:val="10"/>
        </w:rPr>
      </w:pPr>
    </w:p>
    <w:p w14:paraId="24D1E844" w14:textId="77777777" w:rsidR="00406306" w:rsidRDefault="00406306" w:rsidP="00406306">
      <w:pPr>
        <w:pStyle w:val="Sansinterligne"/>
        <w:rPr>
          <w:rFonts w:ascii="Segoe Print" w:hAnsi="Segoe Print"/>
          <w:sz w:val="18"/>
        </w:rPr>
      </w:pPr>
      <w:r w:rsidRPr="00406306">
        <w:rPr>
          <w:rFonts w:ascii="Segoe Print" w:hAnsi="Segoe Print"/>
          <w:sz w:val="18"/>
        </w:rPr>
        <w:t>Le nominatif et le vocatif singuliers, quant à eux, sont d’une forme souvent différente qu’il convient d’étudier au sein du vocabulaire.</w:t>
      </w:r>
    </w:p>
    <w:p w14:paraId="24D1E845" w14:textId="77777777" w:rsidR="00406306" w:rsidRDefault="00406306" w:rsidP="00406306">
      <w:pPr>
        <w:pStyle w:val="Sansinterligne"/>
        <w:rPr>
          <w:rFonts w:ascii="Segoe Print" w:hAnsi="Segoe Print"/>
          <w:sz w:val="18"/>
        </w:rPr>
      </w:pPr>
    </w:p>
    <w:tbl>
      <w:tblPr>
        <w:tblStyle w:val="Grilledutableau"/>
        <w:tblW w:w="0" w:type="auto"/>
        <w:jc w:val="center"/>
        <w:tblLook w:val="04A0" w:firstRow="1" w:lastRow="0" w:firstColumn="1" w:lastColumn="0" w:noHBand="0" w:noVBand="1"/>
      </w:tblPr>
      <w:tblGrid>
        <w:gridCol w:w="1332"/>
        <w:gridCol w:w="737"/>
        <w:gridCol w:w="1871"/>
        <w:gridCol w:w="739"/>
        <w:gridCol w:w="1871"/>
      </w:tblGrid>
      <w:tr w:rsidR="00406306" w14:paraId="24D1E849" w14:textId="77777777" w:rsidTr="00406306">
        <w:trPr>
          <w:jc w:val="center"/>
        </w:trPr>
        <w:tc>
          <w:tcPr>
            <w:tcW w:w="1247" w:type="dxa"/>
            <w:tcBorders>
              <w:top w:val="nil"/>
              <w:left w:val="nil"/>
              <w:bottom w:val="single" w:sz="4" w:space="0" w:color="auto"/>
            </w:tcBorders>
          </w:tcPr>
          <w:p w14:paraId="24D1E846" w14:textId="77777777" w:rsidR="00406306" w:rsidRDefault="00406306" w:rsidP="00406306">
            <w:pPr>
              <w:pStyle w:val="Sansinterligne"/>
              <w:spacing w:line="276" w:lineRule="auto"/>
              <w:jc w:val="both"/>
            </w:pPr>
          </w:p>
        </w:tc>
        <w:tc>
          <w:tcPr>
            <w:tcW w:w="2608" w:type="dxa"/>
            <w:gridSpan w:val="2"/>
            <w:tcBorders>
              <w:bottom w:val="single" w:sz="4" w:space="0" w:color="auto"/>
            </w:tcBorders>
            <w:shd w:val="clear" w:color="auto" w:fill="7030A0"/>
            <w:vAlign w:val="center"/>
          </w:tcPr>
          <w:p w14:paraId="24D1E847" w14:textId="77777777" w:rsidR="00406306" w:rsidRPr="00406306" w:rsidRDefault="00406306" w:rsidP="00406306">
            <w:pPr>
              <w:pStyle w:val="Sansinterligne"/>
              <w:jc w:val="center"/>
              <w:rPr>
                <w:rFonts w:ascii="Segoe Print" w:hAnsi="Segoe Print"/>
                <w:b/>
                <w:color w:val="FFFFFF" w:themeColor="background1"/>
              </w:rPr>
            </w:pPr>
            <w:r w:rsidRPr="00406306">
              <w:rPr>
                <w:rFonts w:ascii="Segoe Print" w:hAnsi="Segoe Print"/>
                <w:b/>
                <w:color w:val="FFFFFF" w:themeColor="background1"/>
              </w:rPr>
              <w:t>Singulier</w:t>
            </w:r>
          </w:p>
        </w:tc>
        <w:tc>
          <w:tcPr>
            <w:tcW w:w="2610" w:type="dxa"/>
            <w:gridSpan w:val="2"/>
            <w:tcBorders>
              <w:bottom w:val="single" w:sz="4" w:space="0" w:color="auto"/>
            </w:tcBorders>
            <w:shd w:val="clear" w:color="auto" w:fill="7030A0"/>
            <w:vAlign w:val="center"/>
          </w:tcPr>
          <w:p w14:paraId="24D1E848" w14:textId="77777777" w:rsidR="00406306" w:rsidRPr="00406306" w:rsidRDefault="00406306" w:rsidP="00406306">
            <w:pPr>
              <w:pStyle w:val="Sansinterligne"/>
              <w:jc w:val="center"/>
              <w:rPr>
                <w:rFonts w:ascii="Segoe Print" w:hAnsi="Segoe Print"/>
                <w:b/>
                <w:color w:val="FFFFFF" w:themeColor="background1"/>
              </w:rPr>
            </w:pPr>
            <w:r w:rsidRPr="00406306">
              <w:rPr>
                <w:rFonts w:ascii="Segoe Print" w:hAnsi="Segoe Print"/>
                <w:b/>
                <w:color w:val="FFFFFF" w:themeColor="background1"/>
              </w:rPr>
              <w:t>Pluriel</w:t>
            </w:r>
          </w:p>
        </w:tc>
      </w:tr>
      <w:tr w:rsidR="00406306" w14:paraId="24D1E84F" w14:textId="77777777" w:rsidTr="00406306">
        <w:trPr>
          <w:trHeight w:val="539"/>
          <w:jc w:val="center"/>
        </w:trPr>
        <w:tc>
          <w:tcPr>
            <w:tcW w:w="1247" w:type="dxa"/>
            <w:shd w:val="clear" w:color="auto" w:fill="C9A6E4"/>
            <w:vAlign w:val="center"/>
          </w:tcPr>
          <w:p w14:paraId="24D1E84A" w14:textId="77777777" w:rsidR="00406306" w:rsidRPr="00406306" w:rsidRDefault="00406306" w:rsidP="00406306">
            <w:pPr>
              <w:pStyle w:val="Sansinterligne"/>
              <w:rPr>
                <w:rFonts w:ascii="Segoe Print" w:hAnsi="Segoe Print"/>
              </w:rPr>
            </w:pPr>
            <w:r w:rsidRPr="00406306">
              <w:rPr>
                <w:rFonts w:ascii="Segoe Print" w:hAnsi="Segoe Print"/>
              </w:rPr>
              <w:t>Nominatif</w:t>
            </w:r>
          </w:p>
        </w:tc>
        <w:tc>
          <w:tcPr>
            <w:tcW w:w="737" w:type="dxa"/>
            <w:tcBorders>
              <w:right w:val="nil"/>
            </w:tcBorders>
            <w:vAlign w:val="center"/>
          </w:tcPr>
          <w:p w14:paraId="24D1E84B" w14:textId="77777777" w:rsidR="00406306" w:rsidRPr="00F566C1" w:rsidRDefault="00406306" w:rsidP="00406306">
            <w:pPr>
              <w:pStyle w:val="Sansinterligne"/>
              <w:rPr>
                <w:rFonts w:cstheme="minorHAnsi"/>
                <w:sz w:val="28"/>
                <w:szCs w:val="28"/>
              </w:rPr>
            </w:pPr>
          </w:p>
        </w:tc>
        <w:tc>
          <w:tcPr>
            <w:tcW w:w="1871" w:type="dxa"/>
            <w:tcBorders>
              <w:left w:val="nil"/>
            </w:tcBorders>
            <w:vAlign w:val="center"/>
          </w:tcPr>
          <w:p w14:paraId="24D1E84C" w14:textId="77777777" w:rsidR="00406306" w:rsidRPr="00C80A28" w:rsidRDefault="00406306" w:rsidP="00406306">
            <w:pPr>
              <w:pStyle w:val="Sansinterligne"/>
              <w:rPr>
                <w:rFonts w:cstheme="minorHAnsi"/>
                <w:sz w:val="28"/>
                <w:szCs w:val="28"/>
              </w:rPr>
            </w:pPr>
          </w:p>
        </w:tc>
        <w:tc>
          <w:tcPr>
            <w:tcW w:w="739" w:type="dxa"/>
            <w:tcBorders>
              <w:right w:val="nil"/>
            </w:tcBorders>
            <w:vAlign w:val="center"/>
          </w:tcPr>
          <w:p w14:paraId="24D1E84D" w14:textId="77777777" w:rsidR="00406306" w:rsidRPr="00F566C1" w:rsidRDefault="00406306" w:rsidP="00406306">
            <w:pPr>
              <w:pStyle w:val="Sansinterligne"/>
              <w:rPr>
                <w:rFonts w:cstheme="minorHAnsi"/>
                <w:sz w:val="28"/>
                <w:szCs w:val="28"/>
              </w:rPr>
            </w:pPr>
          </w:p>
        </w:tc>
        <w:tc>
          <w:tcPr>
            <w:tcW w:w="1871" w:type="dxa"/>
            <w:tcBorders>
              <w:left w:val="nil"/>
            </w:tcBorders>
            <w:vAlign w:val="center"/>
          </w:tcPr>
          <w:p w14:paraId="24D1E84E" w14:textId="77777777" w:rsidR="00406306" w:rsidRPr="00EC55E7" w:rsidRDefault="00406306" w:rsidP="00406306">
            <w:pPr>
              <w:pStyle w:val="Sansinterligne"/>
              <w:rPr>
                <w:sz w:val="28"/>
                <w:szCs w:val="28"/>
              </w:rPr>
            </w:pPr>
          </w:p>
        </w:tc>
      </w:tr>
      <w:tr w:rsidR="00406306" w14:paraId="24D1E855" w14:textId="77777777" w:rsidTr="00406306">
        <w:trPr>
          <w:trHeight w:val="539"/>
          <w:jc w:val="center"/>
        </w:trPr>
        <w:tc>
          <w:tcPr>
            <w:tcW w:w="1247" w:type="dxa"/>
            <w:shd w:val="clear" w:color="auto" w:fill="C9A6E4"/>
            <w:vAlign w:val="center"/>
          </w:tcPr>
          <w:p w14:paraId="24D1E850" w14:textId="77777777" w:rsidR="00406306" w:rsidRPr="00406306" w:rsidRDefault="00406306" w:rsidP="00406306">
            <w:pPr>
              <w:pStyle w:val="Sansinterligne"/>
              <w:rPr>
                <w:rFonts w:ascii="Segoe Print" w:hAnsi="Segoe Print"/>
              </w:rPr>
            </w:pPr>
            <w:r w:rsidRPr="00406306">
              <w:rPr>
                <w:rFonts w:ascii="Segoe Print" w:hAnsi="Segoe Print"/>
              </w:rPr>
              <w:t>Vocatif</w:t>
            </w:r>
          </w:p>
        </w:tc>
        <w:tc>
          <w:tcPr>
            <w:tcW w:w="737" w:type="dxa"/>
            <w:tcBorders>
              <w:right w:val="nil"/>
            </w:tcBorders>
            <w:vAlign w:val="center"/>
          </w:tcPr>
          <w:p w14:paraId="24D1E851" w14:textId="77777777" w:rsidR="00406306" w:rsidRPr="00F566C1" w:rsidRDefault="00406306" w:rsidP="00406306">
            <w:pPr>
              <w:pStyle w:val="Sansinterligne"/>
              <w:rPr>
                <w:rFonts w:cstheme="minorHAnsi"/>
                <w:sz w:val="28"/>
                <w:szCs w:val="28"/>
              </w:rPr>
            </w:pPr>
          </w:p>
        </w:tc>
        <w:tc>
          <w:tcPr>
            <w:tcW w:w="1871" w:type="dxa"/>
            <w:tcBorders>
              <w:left w:val="nil"/>
            </w:tcBorders>
            <w:vAlign w:val="center"/>
          </w:tcPr>
          <w:p w14:paraId="24D1E852" w14:textId="77777777" w:rsidR="00406306" w:rsidRPr="00C80A28" w:rsidRDefault="00406306" w:rsidP="00406306">
            <w:pPr>
              <w:pStyle w:val="Sansinterligne"/>
              <w:rPr>
                <w:rFonts w:cstheme="minorHAnsi"/>
                <w:sz w:val="28"/>
                <w:szCs w:val="28"/>
              </w:rPr>
            </w:pPr>
          </w:p>
        </w:tc>
        <w:tc>
          <w:tcPr>
            <w:tcW w:w="739" w:type="dxa"/>
            <w:tcBorders>
              <w:right w:val="nil"/>
            </w:tcBorders>
            <w:vAlign w:val="center"/>
          </w:tcPr>
          <w:p w14:paraId="24D1E853" w14:textId="77777777" w:rsidR="00406306" w:rsidRPr="00F566C1" w:rsidRDefault="00406306" w:rsidP="00406306">
            <w:pPr>
              <w:pStyle w:val="Sansinterligne"/>
              <w:rPr>
                <w:rFonts w:cstheme="minorHAnsi"/>
                <w:sz w:val="28"/>
                <w:szCs w:val="28"/>
              </w:rPr>
            </w:pPr>
          </w:p>
        </w:tc>
        <w:tc>
          <w:tcPr>
            <w:tcW w:w="1871" w:type="dxa"/>
            <w:tcBorders>
              <w:left w:val="nil"/>
            </w:tcBorders>
            <w:vAlign w:val="center"/>
          </w:tcPr>
          <w:p w14:paraId="24D1E854" w14:textId="77777777" w:rsidR="00406306" w:rsidRPr="00EC55E7" w:rsidRDefault="00406306" w:rsidP="00406306">
            <w:pPr>
              <w:pStyle w:val="Sansinterligne"/>
              <w:rPr>
                <w:sz w:val="28"/>
                <w:szCs w:val="28"/>
              </w:rPr>
            </w:pPr>
          </w:p>
        </w:tc>
      </w:tr>
      <w:tr w:rsidR="00406306" w14:paraId="24D1E85B" w14:textId="77777777" w:rsidTr="00406306">
        <w:trPr>
          <w:trHeight w:val="539"/>
          <w:jc w:val="center"/>
        </w:trPr>
        <w:tc>
          <w:tcPr>
            <w:tcW w:w="1247" w:type="dxa"/>
            <w:shd w:val="clear" w:color="auto" w:fill="C9A6E4"/>
            <w:vAlign w:val="center"/>
          </w:tcPr>
          <w:p w14:paraId="24D1E856" w14:textId="77777777" w:rsidR="00406306" w:rsidRPr="00406306" w:rsidRDefault="00406306" w:rsidP="00406306">
            <w:pPr>
              <w:pStyle w:val="Sansinterligne"/>
              <w:rPr>
                <w:rFonts w:ascii="Segoe Print" w:hAnsi="Segoe Print"/>
              </w:rPr>
            </w:pPr>
            <w:r w:rsidRPr="00406306">
              <w:rPr>
                <w:rFonts w:ascii="Segoe Print" w:hAnsi="Segoe Print"/>
              </w:rPr>
              <w:t>Accusatif</w:t>
            </w:r>
          </w:p>
        </w:tc>
        <w:tc>
          <w:tcPr>
            <w:tcW w:w="737" w:type="dxa"/>
            <w:tcBorders>
              <w:right w:val="nil"/>
            </w:tcBorders>
            <w:vAlign w:val="center"/>
          </w:tcPr>
          <w:p w14:paraId="24D1E857" w14:textId="77777777" w:rsidR="00406306" w:rsidRPr="00F566C1" w:rsidRDefault="00406306" w:rsidP="00406306">
            <w:pPr>
              <w:pStyle w:val="Sansinterligne"/>
              <w:rPr>
                <w:rFonts w:cstheme="minorHAnsi"/>
                <w:sz w:val="28"/>
                <w:szCs w:val="28"/>
              </w:rPr>
            </w:pPr>
          </w:p>
        </w:tc>
        <w:tc>
          <w:tcPr>
            <w:tcW w:w="1871" w:type="dxa"/>
            <w:tcBorders>
              <w:left w:val="nil"/>
            </w:tcBorders>
            <w:vAlign w:val="center"/>
          </w:tcPr>
          <w:p w14:paraId="24D1E858" w14:textId="77777777" w:rsidR="00406306" w:rsidRPr="00C80A28" w:rsidRDefault="00406306" w:rsidP="00406306">
            <w:pPr>
              <w:pStyle w:val="Sansinterligne"/>
              <w:rPr>
                <w:rFonts w:cstheme="minorHAnsi"/>
                <w:sz w:val="28"/>
                <w:szCs w:val="28"/>
              </w:rPr>
            </w:pPr>
          </w:p>
        </w:tc>
        <w:tc>
          <w:tcPr>
            <w:tcW w:w="739" w:type="dxa"/>
            <w:tcBorders>
              <w:right w:val="nil"/>
            </w:tcBorders>
            <w:vAlign w:val="center"/>
          </w:tcPr>
          <w:p w14:paraId="24D1E859" w14:textId="77777777" w:rsidR="00406306" w:rsidRPr="00F566C1" w:rsidRDefault="00406306" w:rsidP="00406306">
            <w:pPr>
              <w:pStyle w:val="Sansinterligne"/>
              <w:rPr>
                <w:rFonts w:cstheme="minorHAnsi"/>
                <w:sz w:val="28"/>
                <w:szCs w:val="28"/>
              </w:rPr>
            </w:pPr>
          </w:p>
        </w:tc>
        <w:tc>
          <w:tcPr>
            <w:tcW w:w="1871" w:type="dxa"/>
            <w:tcBorders>
              <w:left w:val="nil"/>
            </w:tcBorders>
            <w:vAlign w:val="center"/>
          </w:tcPr>
          <w:p w14:paraId="24D1E85A" w14:textId="77777777" w:rsidR="00406306" w:rsidRPr="00EC55E7" w:rsidRDefault="00406306" w:rsidP="00406306">
            <w:pPr>
              <w:pStyle w:val="Sansinterligne"/>
              <w:rPr>
                <w:sz w:val="28"/>
                <w:szCs w:val="28"/>
              </w:rPr>
            </w:pPr>
          </w:p>
        </w:tc>
      </w:tr>
      <w:tr w:rsidR="00406306" w14:paraId="24D1E861" w14:textId="77777777" w:rsidTr="00406306">
        <w:trPr>
          <w:trHeight w:val="539"/>
          <w:jc w:val="center"/>
        </w:trPr>
        <w:tc>
          <w:tcPr>
            <w:tcW w:w="1247" w:type="dxa"/>
            <w:shd w:val="clear" w:color="auto" w:fill="C9A6E4"/>
            <w:vAlign w:val="center"/>
          </w:tcPr>
          <w:p w14:paraId="24D1E85C" w14:textId="77777777" w:rsidR="00406306" w:rsidRPr="00406306" w:rsidRDefault="00406306" w:rsidP="00406306">
            <w:pPr>
              <w:pStyle w:val="Sansinterligne"/>
              <w:rPr>
                <w:rFonts w:ascii="Segoe Print" w:hAnsi="Segoe Print"/>
              </w:rPr>
            </w:pPr>
            <w:r w:rsidRPr="00406306">
              <w:rPr>
                <w:rFonts w:ascii="Segoe Print" w:hAnsi="Segoe Print"/>
              </w:rPr>
              <w:t>Génitif</w:t>
            </w:r>
          </w:p>
        </w:tc>
        <w:tc>
          <w:tcPr>
            <w:tcW w:w="737" w:type="dxa"/>
            <w:tcBorders>
              <w:right w:val="nil"/>
            </w:tcBorders>
            <w:vAlign w:val="center"/>
          </w:tcPr>
          <w:p w14:paraId="24D1E85D" w14:textId="77777777" w:rsidR="00406306" w:rsidRPr="00F566C1" w:rsidRDefault="00406306" w:rsidP="00406306">
            <w:pPr>
              <w:pStyle w:val="Sansinterligne"/>
              <w:rPr>
                <w:rFonts w:cstheme="minorHAnsi"/>
                <w:sz w:val="28"/>
                <w:szCs w:val="28"/>
              </w:rPr>
            </w:pPr>
          </w:p>
        </w:tc>
        <w:tc>
          <w:tcPr>
            <w:tcW w:w="1871" w:type="dxa"/>
            <w:tcBorders>
              <w:left w:val="nil"/>
            </w:tcBorders>
            <w:vAlign w:val="center"/>
          </w:tcPr>
          <w:p w14:paraId="24D1E85E" w14:textId="77777777" w:rsidR="00406306" w:rsidRPr="00C80A28" w:rsidRDefault="00406306" w:rsidP="00406306">
            <w:pPr>
              <w:pStyle w:val="Sansinterligne"/>
              <w:rPr>
                <w:rFonts w:cstheme="minorHAnsi"/>
                <w:sz w:val="28"/>
                <w:szCs w:val="28"/>
              </w:rPr>
            </w:pPr>
          </w:p>
        </w:tc>
        <w:tc>
          <w:tcPr>
            <w:tcW w:w="739" w:type="dxa"/>
            <w:tcBorders>
              <w:right w:val="nil"/>
            </w:tcBorders>
            <w:vAlign w:val="center"/>
          </w:tcPr>
          <w:p w14:paraId="24D1E85F" w14:textId="77777777" w:rsidR="00406306" w:rsidRPr="00F566C1" w:rsidRDefault="00406306" w:rsidP="00406306">
            <w:pPr>
              <w:pStyle w:val="Sansinterligne"/>
              <w:rPr>
                <w:rFonts w:cstheme="minorHAnsi"/>
                <w:sz w:val="28"/>
                <w:szCs w:val="28"/>
              </w:rPr>
            </w:pPr>
          </w:p>
        </w:tc>
        <w:tc>
          <w:tcPr>
            <w:tcW w:w="1871" w:type="dxa"/>
            <w:tcBorders>
              <w:left w:val="nil"/>
            </w:tcBorders>
            <w:vAlign w:val="center"/>
          </w:tcPr>
          <w:p w14:paraId="24D1E860" w14:textId="77777777" w:rsidR="00406306" w:rsidRPr="00EC55E7" w:rsidRDefault="00406306" w:rsidP="00406306">
            <w:pPr>
              <w:pStyle w:val="Sansinterligne"/>
              <w:rPr>
                <w:sz w:val="28"/>
                <w:szCs w:val="28"/>
              </w:rPr>
            </w:pPr>
          </w:p>
        </w:tc>
      </w:tr>
      <w:tr w:rsidR="00406306" w14:paraId="24D1E867" w14:textId="77777777" w:rsidTr="00406306">
        <w:trPr>
          <w:trHeight w:val="539"/>
          <w:jc w:val="center"/>
        </w:trPr>
        <w:tc>
          <w:tcPr>
            <w:tcW w:w="1247" w:type="dxa"/>
            <w:shd w:val="clear" w:color="auto" w:fill="C9A6E4"/>
            <w:vAlign w:val="center"/>
          </w:tcPr>
          <w:p w14:paraId="24D1E862" w14:textId="77777777" w:rsidR="00406306" w:rsidRPr="00406306" w:rsidRDefault="00406306" w:rsidP="00406306">
            <w:pPr>
              <w:pStyle w:val="Sansinterligne"/>
              <w:rPr>
                <w:rFonts w:ascii="Segoe Print" w:hAnsi="Segoe Print"/>
              </w:rPr>
            </w:pPr>
            <w:r w:rsidRPr="00406306">
              <w:rPr>
                <w:rFonts w:ascii="Segoe Print" w:hAnsi="Segoe Print"/>
              </w:rPr>
              <w:t>Datif</w:t>
            </w:r>
          </w:p>
        </w:tc>
        <w:tc>
          <w:tcPr>
            <w:tcW w:w="737" w:type="dxa"/>
            <w:tcBorders>
              <w:right w:val="nil"/>
            </w:tcBorders>
            <w:vAlign w:val="center"/>
          </w:tcPr>
          <w:p w14:paraId="24D1E863" w14:textId="77777777" w:rsidR="00406306" w:rsidRPr="00F566C1" w:rsidRDefault="00406306" w:rsidP="00406306">
            <w:pPr>
              <w:pStyle w:val="Sansinterligne"/>
              <w:rPr>
                <w:rFonts w:cstheme="minorHAnsi"/>
                <w:sz w:val="28"/>
                <w:szCs w:val="28"/>
              </w:rPr>
            </w:pPr>
          </w:p>
        </w:tc>
        <w:tc>
          <w:tcPr>
            <w:tcW w:w="1871" w:type="dxa"/>
            <w:tcBorders>
              <w:left w:val="nil"/>
            </w:tcBorders>
            <w:vAlign w:val="center"/>
          </w:tcPr>
          <w:p w14:paraId="24D1E864" w14:textId="77777777" w:rsidR="00406306" w:rsidRPr="00C80A28" w:rsidRDefault="00406306" w:rsidP="00406306">
            <w:pPr>
              <w:pStyle w:val="Sansinterligne"/>
              <w:rPr>
                <w:rFonts w:cstheme="minorHAnsi"/>
                <w:sz w:val="28"/>
                <w:szCs w:val="28"/>
              </w:rPr>
            </w:pPr>
          </w:p>
        </w:tc>
        <w:tc>
          <w:tcPr>
            <w:tcW w:w="739" w:type="dxa"/>
            <w:tcBorders>
              <w:right w:val="nil"/>
            </w:tcBorders>
            <w:vAlign w:val="center"/>
          </w:tcPr>
          <w:p w14:paraId="24D1E865" w14:textId="77777777" w:rsidR="00406306" w:rsidRPr="00F566C1" w:rsidRDefault="00406306" w:rsidP="00406306">
            <w:pPr>
              <w:pStyle w:val="Sansinterligne"/>
              <w:rPr>
                <w:rFonts w:cstheme="minorHAnsi"/>
                <w:sz w:val="28"/>
                <w:szCs w:val="28"/>
              </w:rPr>
            </w:pPr>
          </w:p>
        </w:tc>
        <w:tc>
          <w:tcPr>
            <w:tcW w:w="1871" w:type="dxa"/>
            <w:tcBorders>
              <w:left w:val="nil"/>
            </w:tcBorders>
            <w:vAlign w:val="center"/>
          </w:tcPr>
          <w:p w14:paraId="24D1E866" w14:textId="77777777" w:rsidR="00406306" w:rsidRPr="00EC55E7" w:rsidRDefault="00406306" w:rsidP="00406306">
            <w:pPr>
              <w:pStyle w:val="Sansinterligne"/>
              <w:rPr>
                <w:sz w:val="28"/>
                <w:szCs w:val="28"/>
              </w:rPr>
            </w:pPr>
          </w:p>
        </w:tc>
      </w:tr>
    </w:tbl>
    <w:p w14:paraId="24D1E868" w14:textId="77777777" w:rsidR="00406306" w:rsidRPr="00406306" w:rsidRDefault="00406306" w:rsidP="00406306">
      <w:pPr>
        <w:pStyle w:val="Sansinterligne"/>
        <w:rPr>
          <w:rFonts w:ascii="Segoe Print" w:hAnsi="Segoe Print"/>
          <w:sz w:val="18"/>
        </w:rPr>
      </w:pPr>
    </w:p>
    <w:p w14:paraId="24D1E869" w14:textId="77777777" w:rsidR="00406306" w:rsidRPr="00406306" w:rsidRDefault="00406306" w:rsidP="00406306">
      <w:pPr>
        <w:pStyle w:val="Sansinterligne"/>
        <w:rPr>
          <w:rFonts w:ascii="Segoe Print" w:hAnsi="Segoe Print"/>
          <w:sz w:val="18"/>
        </w:rPr>
      </w:pPr>
      <w:r w:rsidRPr="00406306">
        <w:rPr>
          <w:rFonts w:ascii="Segoe Print" w:hAnsi="Segoe Print"/>
          <w:sz w:val="18"/>
        </w:rPr>
        <w:t xml:space="preserve">Au </w:t>
      </w:r>
      <w:r w:rsidRPr="00406306">
        <w:rPr>
          <w:rFonts w:ascii="Segoe Print" w:hAnsi="Segoe Print"/>
          <w:b/>
          <w:color w:val="7030A0"/>
          <w:sz w:val="18"/>
          <w:u w:val="single"/>
        </w:rPr>
        <w:t>datif pluriel</w:t>
      </w:r>
      <w:r w:rsidRPr="00406306">
        <w:rPr>
          <w:rFonts w:ascii="Segoe Print" w:hAnsi="Segoe Print"/>
          <w:sz w:val="18"/>
        </w:rPr>
        <w:t>, lorsque la consonne finale du thème rencontre le σ de la désinence –</w:t>
      </w:r>
      <w:proofErr w:type="spellStart"/>
      <w:r w:rsidRPr="00406306">
        <w:rPr>
          <w:rFonts w:ascii="Segoe Print" w:hAnsi="Segoe Print"/>
          <w:sz w:val="18"/>
        </w:rPr>
        <w:t>σι</w:t>
      </w:r>
      <w:proofErr w:type="spellEnd"/>
      <w:r w:rsidRPr="00406306">
        <w:rPr>
          <w:rFonts w:ascii="Segoe Print" w:hAnsi="Segoe Print"/>
          <w:sz w:val="18"/>
        </w:rPr>
        <w:t>, il peut se produire un certain nombre d’altérations phonétiques :</w:t>
      </w:r>
    </w:p>
    <w:p w14:paraId="24D1E86A" w14:textId="77777777" w:rsidR="00406306" w:rsidRPr="00327452" w:rsidRDefault="00406306" w:rsidP="00406306">
      <w:pPr>
        <w:pStyle w:val="Sansinterligne"/>
        <w:spacing w:line="276" w:lineRule="auto"/>
        <w:ind w:firstLine="284"/>
        <w:jc w:val="both"/>
        <w:rPr>
          <w:sz w:val="10"/>
          <w:szCs w:val="10"/>
        </w:rPr>
      </w:pPr>
    </w:p>
    <w:tbl>
      <w:tblPr>
        <w:tblStyle w:val="Grilledutableau"/>
        <w:tblW w:w="0" w:type="auto"/>
        <w:jc w:val="center"/>
        <w:tblLook w:val="04A0" w:firstRow="1" w:lastRow="0" w:firstColumn="1" w:lastColumn="0" w:noHBand="0" w:noVBand="1"/>
      </w:tblPr>
      <w:tblGrid>
        <w:gridCol w:w="2303"/>
        <w:gridCol w:w="1701"/>
        <w:gridCol w:w="4535"/>
      </w:tblGrid>
      <w:tr w:rsidR="00406306" w:rsidRPr="0075793D" w14:paraId="24D1E86E" w14:textId="77777777" w:rsidTr="00406306">
        <w:trPr>
          <w:jc w:val="center"/>
        </w:trPr>
        <w:tc>
          <w:tcPr>
            <w:tcW w:w="2303" w:type="dxa"/>
            <w:shd w:val="clear" w:color="auto" w:fill="7030A0"/>
          </w:tcPr>
          <w:p w14:paraId="24D1E86B" w14:textId="77777777" w:rsidR="00406306" w:rsidRPr="00406306" w:rsidRDefault="00406306" w:rsidP="00406306">
            <w:pPr>
              <w:pStyle w:val="Sansinterligne"/>
              <w:spacing w:line="276" w:lineRule="auto"/>
              <w:jc w:val="center"/>
              <w:rPr>
                <w:rFonts w:ascii="Segoe Print" w:hAnsi="Segoe Print"/>
                <w:b/>
                <w:color w:val="FFFFFF" w:themeColor="background1"/>
                <w:sz w:val="18"/>
              </w:rPr>
            </w:pPr>
            <w:r w:rsidRPr="00406306">
              <w:rPr>
                <w:rFonts w:ascii="Segoe Print" w:hAnsi="Segoe Print"/>
                <w:b/>
                <w:color w:val="FFFFFF" w:themeColor="background1"/>
                <w:sz w:val="18"/>
              </w:rPr>
              <w:t>Si le thème finit par…</w:t>
            </w:r>
          </w:p>
        </w:tc>
        <w:tc>
          <w:tcPr>
            <w:tcW w:w="1701" w:type="dxa"/>
            <w:shd w:val="clear" w:color="auto" w:fill="7030A0"/>
          </w:tcPr>
          <w:p w14:paraId="24D1E86C" w14:textId="77777777" w:rsidR="00406306" w:rsidRPr="00406306" w:rsidRDefault="00406306" w:rsidP="00406306">
            <w:pPr>
              <w:pStyle w:val="Sansinterligne"/>
              <w:spacing w:line="276" w:lineRule="auto"/>
              <w:jc w:val="center"/>
              <w:rPr>
                <w:rFonts w:ascii="Segoe Print" w:hAnsi="Segoe Print"/>
                <w:b/>
                <w:color w:val="FFFFFF" w:themeColor="background1"/>
                <w:sz w:val="18"/>
              </w:rPr>
            </w:pPr>
          </w:p>
        </w:tc>
        <w:tc>
          <w:tcPr>
            <w:tcW w:w="4535" w:type="dxa"/>
            <w:shd w:val="clear" w:color="auto" w:fill="7030A0"/>
          </w:tcPr>
          <w:p w14:paraId="24D1E86D" w14:textId="77777777" w:rsidR="00406306" w:rsidRPr="00406306" w:rsidRDefault="00406306" w:rsidP="00406306">
            <w:pPr>
              <w:pStyle w:val="Sansinterligne"/>
              <w:spacing w:line="276" w:lineRule="auto"/>
              <w:jc w:val="center"/>
              <w:rPr>
                <w:rFonts w:ascii="Segoe Print" w:hAnsi="Segoe Print"/>
                <w:b/>
                <w:color w:val="FFFFFF" w:themeColor="background1"/>
                <w:sz w:val="18"/>
              </w:rPr>
            </w:pPr>
            <w:r w:rsidRPr="00406306">
              <w:rPr>
                <w:rFonts w:ascii="Segoe Print" w:hAnsi="Segoe Print"/>
                <w:b/>
                <w:color w:val="FFFFFF" w:themeColor="background1"/>
                <w:sz w:val="18"/>
              </w:rPr>
              <w:t>Exemple(s)</w:t>
            </w:r>
          </w:p>
        </w:tc>
      </w:tr>
      <w:tr w:rsidR="00406306" w14:paraId="24D1E874" w14:textId="77777777" w:rsidTr="00406306">
        <w:trPr>
          <w:jc w:val="center"/>
        </w:trPr>
        <w:tc>
          <w:tcPr>
            <w:tcW w:w="2303" w:type="dxa"/>
            <w:vAlign w:val="center"/>
          </w:tcPr>
          <w:p w14:paraId="24D1E86F" w14:textId="77777777" w:rsidR="00406306" w:rsidRDefault="00406306" w:rsidP="00406306">
            <w:pPr>
              <w:pStyle w:val="Sansinterligne"/>
              <w:spacing w:line="276" w:lineRule="auto"/>
              <w:jc w:val="center"/>
            </w:pPr>
            <w:r w:rsidRPr="00327452">
              <w:t>γ</w:t>
            </w:r>
            <w:r>
              <w:t>,</w:t>
            </w:r>
            <w:r w:rsidRPr="00327452">
              <w:t xml:space="preserve"> κ</w:t>
            </w:r>
            <w:r>
              <w:t>,</w:t>
            </w:r>
            <w:r w:rsidRPr="00327452">
              <w:t xml:space="preserve"> χ + σ</w:t>
            </w:r>
          </w:p>
          <w:p w14:paraId="24D1E870" w14:textId="77777777" w:rsidR="00406306" w:rsidRPr="000A357A" w:rsidRDefault="00406306" w:rsidP="00406306">
            <w:pPr>
              <w:pStyle w:val="Sansinterligne"/>
              <w:spacing w:line="276" w:lineRule="auto"/>
              <w:jc w:val="center"/>
              <w:rPr>
                <w:rFonts w:ascii="Segoe Print" w:hAnsi="Segoe Print"/>
              </w:rPr>
            </w:pPr>
            <w:r w:rsidRPr="000A357A">
              <w:rPr>
                <w:rFonts w:ascii="Segoe Print" w:hAnsi="Segoe Print"/>
                <w:sz w:val="18"/>
              </w:rPr>
              <w:t>(palatales)</w:t>
            </w:r>
          </w:p>
        </w:tc>
        <w:tc>
          <w:tcPr>
            <w:tcW w:w="1701" w:type="dxa"/>
            <w:vAlign w:val="center"/>
          </w:tcPr>
          <w:p w14:paraId="24D1E871" w14:textId="77777777" w:rsidR="00406306" w:rsidRDefault="00406306" w:rsidP="00406306">
            <w:pPr>
              <w:pStyle w:val="Sansinterligne"/>
              <w:spacing w:line="276" w:lineRule="auto"/>
            </w:pPr>
            <w:r>
              <w:sym w:font="Wingdings" w:char="F0E0"/>
            </w:r>
            <w:r>
              <w:t xml:space="preserve"> </w:t>
            </w:r>
            <w:r w:rsidRPr="00327452">
              <w:t>ξ</w:t>
            </w:r>
          </w:p>
        </w:tc>
        <w:tc>
          <w:tcPr>
            <w:tcW w:w="4535" w:type="dxa"/>
            <w:vAlign w:val="center"/>
          </w:tcPr>
          <w:p w14:paraId="24D1E872" w14:textId="77777777" w:rsidR="00406306" w:rsidRPr="000A357A" w:rsidRDefault="00406306" w:rsidP="00406306">
            <w:pPr>
              <w:pStyle w:val="Sansinterligne"/>
              <w:rPr>
                <w:rFonts w:ascii="Segoe Print" w:hAnsi="Segoe Print"/>
                <w:sz w:val="18"/>
              </w:rPr>
            </w:pPr>
            <w:r>
              <w:t xml:space="preserve">ὁ </w:t>
            </w:r>
            <w:proofErr w:type="spellStart"/>
            <w:r>
              <w:t>κόρ</w:t>
            </w:r>
            <w:proofErr w:type="spellEnd"/>
            <w:r>
              <w:t xml:space="preserve">αξ, </w:t>
            </w:r>
            <w:proofErr w:type="spellStart"/>
            <w:r>
              <w:t>κόρ</w:t>
            </w:r>
            <w:proofErr w:type="spellEnd"/>
            <w:r>
              <w:t xml:space="preserve">ακος </w:t>
            </w:r>
            <w:r w:rsidRPr="000A357A">
              <w:rPr>
                <w:rFonts w:ascii="Segoe Print" w:hAnsi="Segoe Print"/>
                <w:sz w:val="18"/>
              </w:rPr>
              <w:t>(le corbeau)</w:t>
            </w:r>
          </w:p>
          <w:p w14:paraId="24D1E873" w14:textId="77777777" w:rsidR="00406306" w:rsidRDefault="00406306" w:rsidP="00406306">
            <w:pPr>
              <w:pStyle w:val="Sansinterligne"/>
              <w:spacing w:line="276" w:lineRule="auto"/>
            </w:pPr>
            <w:r>
              <w:sym w:font="Wingdings" w:char="F0E0"/>
            </w:r>
            <w:r>
              <w:t xml:space="preserve"> </w:t>
            </w:r>
            <w:proofErr w:type="spellStart"/>
            <w:r>
              <w:t>κόρ</w:t>
            </w:r>
            <w:proofErr w:type="spellEnd"/>
            <w:r>
              <w:t xml:space="preserve">ακ-σι </w:t>
            </w:r>
            <w:r>
              <w:tab/>
            </w:r>
            <w:r>
              <w:sym w:font="Wingdings" w:char="F0E0"/>
            </w:r>
            <w:r>
              <w:t xml:space="preserve"> </w:t>
            </w:r>
            <w:proofErr w:type="spellStart"/>
            <w:r>
              <w:t>κόρ</w:t>
            </w:r>
            <w:proofErr w:type="spellEnd"/>
            <w:r>
              <w:t>αξι</w:t>
            </w:r>
          </w:p>
        </w:tc>
      </w:tr>
      <w:tr w:rsidR="00406306" w14:paraId="24D1E87A" w14:textId="77777777" w:rsidTr="00406306">
        <w:trPr>
          <w:jc w:val="center"/>
        </w:trPr>
        <w:tc>
          <w:tcPr>
            <w:tcW w:w="2303" w:type="dxa"/>
            <w:vAlign w:val="center"/>
          </w:tcPr>
          <w:p w14:paraId="24D1E875" w14:textId="77777777" w:rsidR="00406306" w:rsidRDefault="00406306" w:rsidP="00406306">
            <w:pPr>
              <w:pStyle w:val="Sansinterligne"/>
              <w:spacing w:line="276" w:lineRule="auto"/>
              <w:jc w:val="center"/>
            </w:pPr>
            <w:r w:rsidRPr="00327452">
              <w:t>β</w:t>
            </w:r>
            <w:r>
              <w:t>,</w:t>
            </w:r>
            <w:r w:rsidRPr="00327452">
              <w:t xml:space="preserve"> π</w:t>
            </w:r>
            <w:r>
              <w:t>,</w:t>
            </w:r>
            <w:r w:rsidRPr="00327452">
              <w:t xml:space="preserve"> φ + σ</w:t>
            </w:r>
          </w:p>
          <w:p w14:paraId="24D1E876" w14:textId="77777777" w:rsidR="00406306" w:rsidRPr="000A357A" w:rsidRDefault="00406306" w:rsidP="00406306">
            <w:pPr>
              <w:pStyle w:val="Sansinterligne"/>
              <w:spacing w:line="276" w:lineRule="auto"/>
              <w:jc w:val="center"/>
              <w:rPr>
                <w:rFonts w:ascii="Segoe Print" w:hAnsi="Segoe Print"/>
              </w:rPr>
            </w:pPr>
            <w:r w:rsidRPr="000A357A">
              <w:rPr>
                <w:rFonts w:ascii="Segoe Print" w:hAnsi="Segoe Print"/>
                <w:sz w:val="18"/>
              </w:rPr>
              <w:t>(labiales)</w:t>
            </w:r>
          </w:p>
        </w:tc>
        <w:tc>
          <w:tcPr>
            <w:tcW w:w="1701" w:type="dxa"/>
            <w:vAlign w:val="center"/>
          </w:tcPr>
          <w:p w14:paraId="24D1E877" w14:textId="77777777" w:rsidR="00406306" w:rsidRDefault="00406306" w:rsidP="00406306">
            <w:pPr>
              <w:pStyle w:val="Sansinterligne"/>
              <w:spacing w:line="276" w:lineRule="auto"/>
            </w:pPr>
            <w:r>
              <w:sym w:font="Wingdings" w:char="F0E0"/>
            </w:r>
            <w:r>
              <w:t xml:space="preserve"> </w:t>
            </w:r>
            <w:r w:rsidRPr="00327452">
              <w:t>ψ</w:t>
            </w:r>
          </w:p>
        </w:tc>
        <w:tc>
          <w:tcPr>
            <w:tcW w:w="4535" w:type="dxa"/>
            <w:vAlign w:val="center"/>
          </w:tcPr>
          <w:p w14:paraId="24D1E878" w14:textId="77777777" w:rsidR="00406306" w:rsidRDefault="00406306" w:rsidP="00406306">
            <w:pPr>
              <w:pStyle w:val="Sansinterligne"/>
            </w:pPr>
            <w:r>
              <w:t xml:space="preserve">ἡ </w:t>
            </w:r>
            <w:proofErr w:type="spellStart"/>
            <w:r>
              <w:t>φλέψ</w:t>
            </w:r>
            <w:proofErr w:type="spellEnd"/>
            <w:r>
              <w:t xml:space="preserve">, </w:t>
            </w:r>
            <w:proofErr w:type="spellStart"/>
            <w:r>
              <w:t>φλε</w:t>
            </w:r>
            <w:proofErr w:type="spellEnd"/>
            <w:r>
              <w:t xml:space="preserve">βός </w:t>
            </w:r>
            <w:r w:rsidRPr="000A357A">
              <w:rPr>
                <w:rFonts w:ascii="Segoe Print" w:hAnsi="Segoe Print"/>
                <w:sz w:val="18"/>
              </w:rPr>
              <w:t>(la veine)</w:t>
            </w:r>
          </w:p>
          <w:p w14:paraId="24D1E879" w14:textId="77777777" w:rsidR="00406306" w:rsidRDefault="00406306" w:rsidP="00406306">
            <w:pPr>
              <w:pStyle w:val="Sansinterligne"/>
              <w:spacing w:line="276" w:lineRule="auto"/>
            </w:pPr>
            <w:r>
              <w:sym w:font="Wingdings" w:char="F0E0"/>
            </w:r>
            <w:r>
              <w:t xml:space="preserve"> </w:t>
            </w:r>
            <w:proofErr w:type="spellStart"/>
            <w:r>
              <w:t>φλε</w:t>
            </w:r>
            <w:proofErr w:type="spellEnd"/>
            <w:r>
              <w:t xml:space="preserve">β-σι </w:t>
            </w:r>
            <w:r>
              <w:tab/>
            </w:r>
            <w:r>
              <w:sym w:font="Wingdings" w:char="F0E0"/>
            </w:r>
            <w:r>
              <w:t xml:space="preserve"> </w:t>
            </w:r>
            <w:proofErr w:type="spellStart"/>
            <w:r>
              <w:t>φλεψί</w:t>
            </w:r>
            <w:proofErr w:type="spellEnd"/>
          </w:p>
        </w:tc>
      </w:tr>
      <w:tr w:rsidR="00406306" w14:paraId="24D1E880" w14:textId="77777777" w:rsidTr="00406306">
        <w:trPr>
          <w:jc w:val="center"/>
        </w:trPr>
        <w:tc>
          <w:tcPr>
            <w:tcW w:w="2303" w:type="dxa"/>
            <w:vAlign w:val="center"/>
          </w:tcPr>
          <w:p w14:paraId="24D1E87B" w14:textId="77777777" w:rsidR="00406306" w:rsidRDefault="00406306" w:rsidP="00406306">
            <w:pPr>
              <w:pStyle w:val="Sansinterligne"/>
              <w:spacing w:line="276" w:lineRule="auto"/>
              <w:jc w:val="center"/>
            </w:pPr>
            <w:r w:rsidRPr="00327452">
              <w:t>δ, τ, θ, ν + σ</w:t>
            </w:r>
          </w:p>
          <w:p w14:paraId="24D1E87C" w14:textId="77777777" w:rsidR="00406306" w:rsidRPr="000A357A" w:rsidRDefault="00406306" w:rsidP="00406306">
            <w:pPr>
              <w:pStyle w:val="Sansinterligne"/>
              <w:spacing w:line="276" w:lineRule="auto"/>
              <w:jc w:val="center"/>
              <w:rPr>
                <w:rFonts w:ascii="Segoe Print" w:hAnsi="Segoe Print"/>
              </w:rPr>
            </w:pPr>
            <w:r w:rsidRPr="000A357A">
              <w:rPr>
                <w:rFonts w:ascii="Segoe Print" w:hAnsi="Segoe Print"/>
                <w:sz w:val="18"/>
              </w:rPr>
              <w:t>(dentales)</w:t>
            </w:r>
          </w:p>
        </w:tc>
        <w:tc>
          <w:tcPr>
            <w:tcW w:w="1701" w:type="dxa"/>
            <w:vAlign w:val="center"/>
          </w:tcPr>
          <w:p w14:paraId="24D1E87D" w14:textId="77777777" w:rsidR="00406306" w:rsidRDefault="00406306" w:rsidP="00406306">
            <w:pPr>
              <w:pStyle w:val="Sansinterligne"/>
              <w:spacing w:line="276" w:lineRule="auto"/>
            </w:pPr>
            <w:r>
              <w:sym w:font="Wingdings" w:char="F0E0"/>
            </w:r>
            <w:r>
              <w:t xml:space="preserve"> </w:t>
            </w:r>
            <w:r w:rsidRPr="00327452">
              <w:t>σ</w:t>
            </w:r>
          </w:p>
        </w:tc>
        <w:tc>
          <w:tcPr>
            <w:tcW w:w="4535" w:type="dxa"/>
            <w:vAlign w:val="center"/>
          </w:tcPr>
          <w:p w14:paraId="24D1E87E" w14:textId="77777777" w:rsidR="00406306" w:rsidRDefault="00406306" w:rsidP="00406306">
            <w:pPr>
              <w:pStyle w:val="Sansinterligne"/>
            </w:pPr>
            <w:r>
              <w:t xml:space="preserve">ὁ </w:t>
            </w:r>
            <w:proofErr w:type="spellStart"/>
            <w:r>
              <w:t>χειμών</w:t>
            </w:r>
            <w:proofErr w:type="spellEnd"/>
            <w:r>
              <w:t xml:space="preserve">, </w:t>
            </w:r>
            <w:proofErr w:type="spellStart"/>
            <w:r>
              <w:t>χειμῶνος</w:t>
            </w:r>
            <w:proofErr w:type="spellEnd"/>
            <w:r>
              <w:t xml:space="preserve"> </w:t>
            </w:r>
            <w:r w:rsidRPr="000A357A">
              <w:rPr>
                <w:rFonts w:ascii="Segoe Print" w:hAnsi="Segoe Print"/>
                <w:sz w:val="18"/>
              </w:rPr>
              <w:t>(la tempête)</w:t>
            </w:r>
          </w:p>
          <w:p w14:paraId="24D1E87F" w14:textId="77777777" w:rsidR="00406306" w:rsidRDefault="00406306" w:rsidP="00406306">
            <w:pPr>
              <w:pStyle w:val="Sansinterligne"/>
              <w:spacing w:line="276" w:lineRule="auto"/>
            </w:pPr>
            <w:r>
              <w:sym w:font="Wingdings" w:char="F0E0"/>
            </w:r>
            <w:r>
              <w:t xml:space="preserve"> </w:t>
            </w:r>
            <w:proofErr w:type="spellStart"/>
            <w:r>
              <w:t>χειμῶν-σι</w:t>
            </w:r>
            <w:proofErr w:type="spellEnd"/>
            <w:r>
              <w:t xml:space="preserve"> </w:t>
            </w:r>
            <w:r>
              <w:tab/>
            </w:r>
            <w:r>
              <w:sym w:font="Wingdings" w:char="F0E0"/>
            </w:r>
            <w:r>
              <w:t xml:space="preserve"> </w:t>
            </w:r>
            <w:proofErr w:type="spellStart"/>
            <w:r>
              <w:t>χειμῶσι</w:t>
            </w:r>
            <w:proofErr w:type="spellEnd"/>
          </w:p>
        </w:tc>
      </w:tr>
      <w:tr w:rsidR="00406306" w14:paraId="24D1E886" w14:textId="77777777" w:rsidTr="00406306">
        <w:trPr>
          <w:jc w:val="center"/>
        </w:trPr>
        <w:tc>
          <w:tcPr>
            <w:tcW w:w="2303" w:type="dxa"/>
            <w:vAlign w:val="center"/>
          </w:tcPr>
          <w:p w14:paraId="24D1E881" w14:textId="77777777" w:rsidR="00406306" w:rsidRDefault="00406306" w:rsidP="00406306">
            <w:pPr>
              <w:pStyle w:val="Sansinterligne"/>
              <w:spacing w:line="276" w:lineRule="auto"/>
              <w:jc w:val="center"/>
            </w:pPr>
            <w:r w:rsidRPr="007D72AC">
              <w:t>ρ</w:t>
            </w:r>
            <w:r>
              <w:t xml:space="preserve"> </w:t>
            </w:r>
            <w:r w:rsidRPr="00327452">
              <w:t>+ σ</w:t>
            </w:r>
          </w:p>
          <w:p w14:paraId="24D1E882" w14:textId="77777777" w:rsidR="00406306" w:rsidRPr="000A357A" w:rsidRDefault="00406306" w:rsidP="00406306">
            <w:pPr>
              <w:pStyle w:val="Sansinterligne"/>
              <w:spacing w:line="276" w:lineRule="auto"/>
              <w:jc w:val="center"/>
              <w:rPr>
                <w:rFonts w:ascii="Segoe Print" w:hAnsi="Segoe Print"/>
              </w:rPr>
            </w:pPr>
            <w:r w:rsidRPr="000A357A">
              <w:rPr>
                <w:rFonts w:ascii="Segoe Print" w:hAnsi="Segoe Print"/>
                <w:sz w:val="18"/>
              </w:rPr>
              <w:t>(liquide)</w:t>
            </w:r>
          </w:p>
        </w:tc>
        <w:tc>
          <w:tcPr>
            <w:tcW w:w="1701" w:type="dxa"/>
            <w:vAlign w:val="center"/>
          </w:tcPr>
          <w:p w14:paraId="24D1E883" w14:textId="77777777" w:rsidR="00406306" w:rsidRDefault="00406306" w:rsidP="00406306">
            <w:pPr>
              <w:pStyle w:val="Sansinterligne"/>
              <w:spacing w:line="276" w:lineRule="auto"/>
            </w:pPr>
            <w:r>
              <w:sym w:font="Wingdings" w:char="F0E0"/>
            </w:r>
            <w:r>
              <w:t xml:space="preserve"> </w:t>
            </w:r>
            <w:r w:rsidRPr="007D72AC">
              <w:t>ρ</w:t>
            </w:r>
            <w:r>
              <w:t xml:space="preserve"> - α - </w:t>
            </w:r>
            <w:r w:rsidRPr="00327452">
              <w:t>σ</w:t>
            </w:r>
          </w:p>
        </w:tc>
        <w:tc>
          <w:tcPr>
            <w:tcW w:w="4535" w:type="dxa"/>
            <w:vAlign w:val="center"/>
          </w:tcPr>
          <w:p w14:paraId="24D1E884" w14:textId="77777777" w:rsidR="00406306" w:rsidRDefault="00406306" w:rsidP="00406306">
            <w:pPr>
              <w:pStyle w:val="Sansinterligne"/>
            </w:pPr>
            <w:r>
              <w:t xml:space="preserve">ὁ </w:t>
            </w:r>
            <w:proofErr w:type="spellStart"/>
            <w:r>
              <w:t>ἁνήρ</w:t>
            </w:r>
            <w:proofErr w:type="spellEnd"/>
            <w:r>
              <w:t xml:space="preserve">, </w:t>
            </w:r>
            <w:proofErr w:type="spellStart"/>
            <w:r>
              <w:t>ἁνδρός</w:t>
            </w:r>
            <w:proofErr w:type="spellEnd"/>
            <w:r>
              <w:t xml:space="preserve"> </w:t>
            </w:r>
            <w:r w:rsidRPr="000A357A">
              <w:rPr>
                <w:rFonts w:ascii="Segoe Print" w:hAnsi="Segoe Print"/>
                <w:sz w:val="18"/>
              </w:rPr>
              <w:t>(l'homme)</w:t>
            </w:r>
          </w:p>
          <w:p w14:paraId="24D1E885" w14:textId="77777777" w:rsidR="00406306" w:rsidRDefault="00406306" w:rsidP="00406306">
            <w:pPr>
              <w:pStyle w:val="Sansinterligne"/>
              <w:spacing w:line="276" w:lineRule="auto"/>
            </w:pPr>
            <w:r>
              <w:sym w:font="Wingdings" w:char="F0E0"/>
            </w:r>
            <w:proofErr w:type="spellStart"/>
            <w:r>
              <w:t>ἁνδρ-σι</w:t>
            </w:r>
            <w:proofErr w:type="spellEnd"/>
            <w:r>
              <w:t xml:space="preserve"> </w:t>
            </w:r>
            <w:r>
              <w:tab/>
            </w:r>
            <w:r>
              <w:sym w:font="Wingdings" w:char="F0E0"/>
            </w:r>
            <w:proofErr w:type="spellStart"/>
            <w:r>
              <w:t>ἀνδράσι</w:t>
            </w:r>
            <w:proofErr w:type="spellEnd"/>
          </w:p>
        </w:tc>
      </w:tr>
    </w:tbl>
    <w:p w14:paraId="24D1E887" w14:textId="77777777" w:rsidR="001915A3" w:rsidRDefault="001915A3" w:rsidP="00D5720F"/>
    <w:p w14:paraId="24D1E888" w14:textId="77777777" w:rsidR="001915A3" w:rsidRDefault="001915A3" w:rsidP="00D5720F"/>
    <w:p w14:paraId="24D1E889" w14:textId="77777777" w:rsidR="001915A3" w:rsidRDefault="001915A3" w:rsidP="00D5720F"/>
    <w:p w14:paraId="24D1E88A" w14:textId="77777777" w:rsidR="001915A3" w:rsidRDefault="001915A3" w:rsidP="00D5720F"/>
    <w:p w14:paraId="24D1E88B" w14:textId="77777777" w:rsidR="001915A3" w:rsidRDefault="000A357A" w:rsidP="00D5720F">
      <w:r w:rsidRPr="00AF120C">
        <w:rPr>
          <w:rFonts w:ascii="Lucida Calligraphy" w:hAnsi="Lucida Calligraphy"/>
          <w:noProof/>
          <w:sz w:val="18"/>
          <w:szCs w:val="20"/>
          <w:lang w:eastAsia="fr-BE"/>
        </w:rPr>
        <mc:AlternateContent>
          <mc:Choice Requires="wps">
            <w:drawing>
              <wp:anchor distT="45720" distB="45720" distL="114300" distR="114300" simplePos="0" relativeHeight="251869184" behindDoc="0" locked="0" layoutInCell="1" allowOverlap="1" wp14:anchorId="24D1F44A" wp14:editId="24D1F44B">
                <wp:simplePos x="0" y="0"/>
                <wp:positionH relativeFrom="page">
                  <wp:align>right</wp:align>
                </wp:positionH>
                <wp:positionV relativeFrom="bottomMargin">
                  <wp:posOffset>420238</wp:posOffset>
                </wp:positionV>
                <wp:extent cx="7621200" cy="1195200"/>
                <wp:effectExtent l="57150" t="457200" r="56515" b="462280"/>
                <wp:wrapNone/>
                <wp:docPr id="9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13415">
                          <a:off x="0" y="0"/>
                          <a:ext cx="7621200" cy="1195200"/>
                        </a:xfrm>
                        <a:prstGeom prst="rect">
                          <a:avLst/>
                        </a:prstGeom>
                        <a:solidFill>
                          <a:srgbClr val="7030A0"/>
                        </a:solidFill>
                        <a:ln w="9525">
                          <a:noFill/>
                          <a:miter lim="800000"/>
                          <a:headEnd/>
                          <a:tailEnd/>
                        </a:ln>
                      </wps:spPr>
                      <wps:txbx>
                        <w:txbxContent>
                          <w:p w14:paraId="24D1F5A4" w14:textId="77777777" w:rsidR="00DF2982" w:rsidRPr="00FB3D7B" w:rsidRDefault="00DF2982" w:rsidP="000A357A">
                            <w:pPr>
                              <w:pStyle w:val="Sansinterligne"/>
                              <w:rPr>
                                <w:sz w:val="10"/>
                                <w:szCs w:val="10"/>
                              </w:rPr>
                            </w:pPr>
                            <w:r>
                              <w:t xml:space="preserve">    </w:t>
                            </w:r>
                          </w:p>
                          <w:p w14:paraId="24D1F5A5" w14:textId="77777777" w:rsidR="00DF2982" w:rsidRPr="00AF120C" w:rsidRDefault="00DF2982" w:rsidP="000A357A">
                            <w:pP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t xml:space="preserve">     Les déclinaisons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44A" id="_x0000_s1085" type="#_x0000_t202" style="position:absolute;margin-left:548.9pt;margin-top:33.1pt;width:600.1pt;height:94.1pt;rotation:451559fd;z-index:251869184;visibility:visible;mso-wrap-style:square;mso-width-percent:0;mso-height-percent:0;mso-wrap-distance-left:9pt;mso-wrap-distance-top:3.6pt;mso-wrap-distance-right:9pt;mso-wrap-distance-bottom:3.6pt;mso-position-horizontal:right;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" fillcolor="#7030a0" stroked="f">
                <v:textbox>
                  <w:txbxContent>
                    <w:p w14:paraId="24D1F5A4" w14:textId="77777777" w:rsidR="00DF2982" w:rsidRPr="00FB3D7B" w:rsidRDefault="00DF2982" w:rsidP="000A357A">
                      <w:pPr>
                        <w:pStyle w:val="Sansinterligne"/>
                        <w:rPr>
                          <w:sz w:val="10"/>
                          <w:szCs w:val="10"/>
                        </w:rPr>
                      </w:pPr>
                      <w:r>
                        <w:t xml:space="preserve">    </w:t>
                      </w:r>
                    </w:p>
                    <w:p w14:paraId="24D1F5A5" w14:textId="77777777" w:rsidR="00DF2982" w:rsidRPr="00AF120C" w:rsidRDefault="00DF2982" w:rsidP="000A357A">
                      <w:pP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t xml:space="preserve">     Les déclinaisons     </w:t>
                      </w:r>
                    </w:p>
                  </w:txbxContent>
                </v:textbox>
                <w10:wrap anchorx="page" anchory="margin"/>
              </v:shape>
            </w:pict>
          </mc:Fallback>
        </mc:AlternateContent>
      </w:r>
    </w:p>
    <w:p w14:paraId="24D1E88C" w14:textId="77777777" w:rsidR="001915A3" w:rsidRPr="00AD2F65" w:rsidRDefault="00B106E1" w:rsidP="00EB0F79">
      <w:pPr>
        <w:pStyle w:val="Sansinterligne"/>
        <w:ind w:left="708" w:firstLine="708"/>
        <w:rPr>
          <w:rFonts w:ascii="Segoe Print" w:hAnsi="Segoe Print"/>
          <w:b/>
          <w:sz w:val="18"/>
        </w:rPr>
      </w:pPr>
      <w:r w:rsidRPr="00B17005">
        <w:rPr>
          <w:rFonts w:ascii="Giddyup Std" w:hAnsi="Giddyup Std"/>
          <w:b/>
          <w:noProof/>
          <w:sz w:val="24"/>
          <w:lang w:eastAsia="fr-BE"/>
        </w:rPr>
        <w:lastRenderedPageBreak/>
        <mc:AlternateContent>
          <mc:Choice Requires="wps">
            <w:drawing>
              <wp:anchor distT="45720" distB="45720" distL="114300" distR="114300" simplePos="0" relativeHeight="251873280" behindDoc="0" locked="0" layoutInCell="1" allowOverlap="1" wp14:anchorId="24D1F44C" wp14:editId="24D1F44D">
                <wp:simplePos x="0" y="0"/>
                <wp:positionH relativeFrom="page">
                  <wp:posOffset>-353695</wp:posOffset>
                </wp:positionH>
                <wp:positionV relativeFrom="margin">
                  <wp:posOffset>-233961</wp:posOffset>
                </wp:positionV>
                <wp:extent cx="1940400" cy="584231"/>
                <wp:effectExtent l="57150" t="114300" r="346075" b="196850"/>
                <wp:wrapNone/>
                <wp:docPr id="100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52241" flipH="1">
                          <a:off x="0" y="0"/>
                          <a:ext cx="1940400" cy="584231"/>
                        </a:xfrm>
                        <a:prstGeom prst="rect">
                          <a:avLst/>
                        </a:prstGeom>
                        <a:solidFill>
                          <a:srgbClr val="00B050"/>
                        </a:solidFill>
                        <a:ln w="9525">
                          <a:solidFill>
                            <a:srgbClr val="000000"/>
                          </a:solidFill>
                          <a:miter lim="800000"/>
                          <a:headEnd/>
                          <a:tailEnd/>
                        </a:ln>
                        <a:effectLst>
                          <a:outerShdw blurRad="76200" dir="18900000" sy="23000" kx="-1200000" algn="bl" rotWithShape="0">
                            <a:prstClr val="black">
                              <a:alpha val="20000"/>
                            </a:prstClr>
                          </a:outerShdw>
                        </a:effectLst>
                      </wps:spPr>
                      <wps:txbx>
                        <w:txbxContent>
                          <w:p w14:paraId="24D1F5A6" w14:textId="77777777" w:rsidR="00DF2982" w:rsidRPr="009D06F1" w:rsidRDefault="00DF2982" w:rsidP="00B106E1">
                            <w:pPr>
                              <w:pStyle w:val="Sansinterligne"/>
                              <w:jc w:val="center"/>
                              <w:rPr>
                                <w:sz w:val="18"/>
                                <w:szCs w:val="20"/>
                              </w:rPr>
                            </w:pPr>
                          </w:p>
                          <w:p w14:paraId="24D1F5A7" w14:textId="77777777" w:rsidR="00DF2982" w:rsidRPr="00382C3F" w:rsidRDefault="00DF2982" w:rsidP="00B106E1">
                            <w:pPr>
                              <w:pStyle w:val="Sansinterligne"/>
                              <w:jc w:val="right"/>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Exercices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44C" id="_x0000_s1086" type="#_x0000_t202" style="position:absolute;left:0;text-align:left;margin-left:-27.85pt;margin-top:-18.4pt;width:152.8pt;height:46pt;rotation:379846fd;flip:x;z-index:251873280;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" fillcolor="#00b050">
                <v:shadow on="t" type="perspective" color="black" opacity="13107f" origin="-.5,.5" offset="0,0" matrix=",-23853f,,15073f"/>
                <v:textbox>
                  <w:txbxContent>
                    <w:p w14:paraId="24D1F5A6" w14:textId="77777777" w:rsidR="00DF2982" w:rsidRPr="009D06F1" w:rsidRDefault="00DF2982" w:rsidP="00B106E1">
                      <w:pPr>
                        <w:pStyle w:val="Sansinterligne"/>
                        <w:jc w:val="center"/>
                        <w:rPr>
                          <w:sz w:val="18"/>
                          <w:szCs w:val="20"/>
                        </w:rPr>
                      </w:pPr>
                    </w:p>
                    <w:p w14:paraId="24D1F5A7" w14:textId="77777777" w:rsidR="00DF2982" w:rsidRPr="00382C3F" w:rsidRDefault="00DF2982" w:rsidP="00B106E1">
                      <w:pPr>
                        <w:pStyle w:val="Sansinterligne"/>
                        <w:jc w:val="right"/>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Exercices  </w:t>
                      </w:r>
                    </w:p>
                  </w:txbxContent>
                </v:textbox>
                <w10:wrap anchorx="page" anchory="margin"/>
              </v:shape>
            </w:pict>
          </mc:Fallback>
        </mc:AlternateContent>
      </w:r>
      <w:r w:rsidR="00AD2F65" w:rsidRPr="00AD2F65">
        <w:rPr>
          <w:rFonts w:ascii="Segoe Print" w:hAnsi="Segoe Print"/>
          <w:b/>
          <w:sz w:val="18"/>
        </w:rPr>
        <w:t xml:space="preserve">1. </w:t>
      </w:r>
      <w:r w:rsidR="009A56C3">
        <w:rPr>
          <w:rFonts w:ascii="Segoe Print" w:hAnsi="Segoe Print"/>
          <w:b/>
          <w:sz w:val="18"/>
        </w:rPr>
        <w:t xml:space="preserve">Décline complètement les noms suivants : </w:t>
      </w:r>
      <w:proofErr w:type="spellStart"/>
      <w:r w:rsidR="009A56C3" w:rsidRPr="009A56C3">
        <w:rPr>
          <w:rFonts w:ascii="Segoe Print" w:hAnsi="Segoe Print"/>
          <w:b/>
          <w:sz w:val="18"/>
        </w:rPr>
        <w:t>φυλή</w:t>
      </w:r>
      <w:proofErr w:type="spellEnd"/>
      <w:r w:rsidR="009A56C3" w:rsidRPr="009A56C3">
        <w:rPr>
          <w:rFonts w:ascii="Segoe Print" w:hAnsi="Segoe Print"/>
          <w:b/>
          <w:sz w:val="18"/>
        </w:rPr>
        <w:t xml:space="preserve">, </w:t>
      </w:r>
      <w:proofErr w:type="spellStart"/>
      <w:r w:rsidR="009A56C3" w:rsidRPr="009A56C3">
        <w:rPr>
          <w:rFonts w:ascii="Times New Roman" w:hAnsi="Times New Roman" w:cs="Times New Roman"/>
          <w:b/>
          <w:sz w:val="18"/>
        </w:rPr>
        <w:t>ῆ</w:t>
      </w:r>
      <w:r w:rsidR="009A56C3" w:rsidRPr="009A56C3">
        <w:rPr>
          <w:rFonts w:ascii="Segoe Print" w:hAnsi="Segoe Print"/>
          <w:b/>
          <w:sz w:val="18"/>
        </w:rPr>
        <w:t>ς</w:t>
      </w:r>
      <w:proofErr w:type="spellEnd"/>
      <w:r w:rsidR="009A56C3">
        <w:rPr>
          <w:rFonts w:ascii="Segoe Print" w:hAnsi="Segoe Print"/>
          <w:b/>
          <w:sz w:val="18"/>
        </w:rPr>
        <w:t xml:space="preserve"> / </w:t>
      </w:r>
      <w:proofErr w:type="spellStart"/>
      <w:r w:rsidR="009A56C3" w:rsidRPr="009A56C3">
        <w:rPr>
          <w:rFonts w:ascii="Segoe Print" w:hAnsi="Segoe Print"/>
          <w:b/>
          <w:sz w:val="18"/>
        </w:rPr>
        <w:t>δ</w:t>
      </w:r>
      <w:r w:rsidR="009A56C3" w:rsidRPr="009A56C3">
        <w:rPr>
          <w:rFonts w:ascii="Times New Roman" w:hAnsi="Times New Roman" w:cs="Times New Roman"/>
          <w:b/>
          <w:sz w:val="18"/>
        </w:rPr>
        <w:t>ῆ</w:t>
      </w:r>
      <w:r w:rsidR="009A56C3" w:rsidRPr="009A56C3">
        <w:rPr>
          <w:rFonts w:ascii="Segoe Print" w:hAnsi="Segoe Print"/>
          <w:b/>
          <w:sz w:val="18"/>
        </w:rPr>
        <w:t>μος</w:t>
      </w:r>
      <w:proofErr w:type="spellEnd"/>
      <w:r w:rsidR="009A56C3" w:rsidRPr="009A56C3">
        <w:rPr>
          <w:rFonts w:ascii="Segoe Print" w:hAnsi="Segoe Print"/>
          <w:b/>
          <w:sz w:val="18"/>
        </w:rPr>
        <w:t xml:space="preserve">, </w:t>
      </w:r>
      <w:proofErr w:type="spellStart"/>
      <w:r w:rsidR="009A56C3" w:rsidRPr="009A56C3">
        <w:rPr>
          <w:rFonts w:ascii="Segoe Print" w:hAnsi="Segoe Print"/>
          <w:b/>
          <w:sz w:val="18"/>
        </w:rPr>
        <w:t>ου</w:t>
      </w:r>
      <w:proofErr w:type="spellEnd"/>
      <w:r w:rsidR="009A56C3">
        <w:rPr>
          <w:rFonts w:ascii="Segoe Print" w:hAnsi="Segoe Print"/>
          <w:b/>
          <w:sz w:val="18"/>
        </w:rPr>
        <w:t xml:space="preserve"> / </w:t>
      </w:r>
      <w:proofErr w:type="spellStart"/>
      <w:r w:rsidR="009A56C3" w:rsidRPr="009A56C3">
        <w:rPr>
          <w:rFonts w:ascii="Segoe Print" w:hAnsi="Segoe Print"/>
          <w:b/>
          <w:sz w:val="18"/>
        </w:rPr>
        <w:t>λέων</w:t>
      </w:r>
      <w:proofErr w:type="spellEnd"/>
      <w:r w:rsidR="009A56C3" w:rsidRPr="009A56C3">
        <w:rPr>
          <w:rFonts w:ascii="Segoe Print" w:hAnsi="Segoe Print"/>
          <w:b/>
          <w:sz w:val="18"/>
        </w:rPr>
        <w:t xml:space="preserve">, </w:t>
      </w:r>
      <w:proofErr w:type="spellStart"/>
      <w:r w:rsidR="009A56C3" w:rsidRPr="009A56C3">
        <w:rPr>
          <w:rFonts w:ascii="Segoe Print" w:hAnsi="Segoe Print"/>
          <w:b/>
          <w:sz w:val="18"/>
        </w:rPr>
        <w:t>οντος</w:t>
      </w:r>
      <w:proofErr w:type="spellEnd"/>
    </w:p>
    <w:p w14:paraId="24D1E88D" w14:textId="77777777" w:rsidR="001915A3" w:rsidRDefault="001915A3" w:rsidP="00AD2F65">
      <w:pPr>
        <w:pStyle w:val="Sansinterligne"/>
        <w:rPr>
          <w:rFonts w:ascii="Segoe Print" w:hAnsi="Segoe Print"/>
          <w:sz w:val="18"/>
        </w:rPr>
      </w:pPr>
    </w:p>
    <w:tbl>
      <w:tblPr>
        <w:tblStyle w:val="Grilledutableau"/>
        <w:tblW w:w="9506" w:type="dxa"/>
        <w:jc w:val="center"/>
        <w:tblLook w:val="04A0" w:firstRow="1" w:lastRow="0" w:firstColumn="1" w:lastColumn="0" w:noHBand="0" w:noVBand="1"/>
      </w:tblPr>
      <w:tblGrid>
        <w:gridCol w:w="1334"/>
        <w:gridCol w:w="1984"/>
        <w:gridCol w:w="1984"/>
        <w:gridCol w:w="236"/>
        <w:gridCol w:w="1984"/>
        <w:gridCol w:w="1984"/>
      </w:tblGrid>
      <w:tr w:rsidR="009A56C3" w14:paraId="24D1E894" w14:textId="77777777" w:rsidTr="00EB0F79">
        <w:trPr>
          <w:jc w:val="center"/>
        </w:trPr>
        <w:tc>
          <w:tcPr>
            <w:tcW w:w="1334" w:type="dxa"/>
            <w:tcBorders>
              <w:top w:val="nil"/>
              <w:left w:val="nil"/>
              <w:bottom w:val="single" w:sz="4" w:space="0" w:color="auto"/>
            </w:tcBorders>
          </w:tcPr>
          <w:p w14:paraId="24D1E88E" w14:textId="77777777" w:rsidR="009A56C3" w:rsidRDefault="009A56C3" w:rsidP="009A56C3">
            <w:pPr>
              <w:pStyle w:val="Sansinterligne"/>
              <w:spacing w:line="276" w:lineRule="auto"/>
              <w:jc w:val="both"/>
            </w:pPr>
          </w:p>
        </w:tc>
        <w:tc>
          <w:tcPr>
            <w:tcW w:w="1984" w:type="dxa"/>
            <w:tcBorders>
              <w:bottom w:val="single" w:sz="4" w:space="0" w:color="auto"/>
            </w:tcBorders>
            <w:shd w:val="clear" w:color="auto" w:fill="7030A0"/>
            <w:vAlign w:val="center"/>
          </w:tcPr>
          <w:p w14:paraId="24D1E88F" w14:textId="77777777" w:rsidR="009A56C3" w:rsidRPr="00406306" w:rsidRDefault="009A56C3" w:rsidP="009A56C3">
            <w:pPr>
              <w:pStyle w:val="Sansinterligne"/>
              <w:jc w:val="center"/>
              <w:rPr>
                <w:rFonts w:ascii="Segoe Print" w:hAnsi="Segoe Print"/>
                <w:b/>
                <w:color w:val="FFFFFF" w:themeColor="background1"/>
              </w:rPr>
            </w:pPr>
            <w:r w:rsidRPr="00406306">
              <w:rPr>
                <w:rFonts w:ascii="Segoe Print" w:hAnsi="Segoe Print"/>
                <w:b/>
                <w:color w:val="FFFFFF" w:themeColor="background1"/>
              </w:rPr>
              <w:t>Singulier</w:t>
            </w:r>
          </w:p>
        </w:tc>
        <w:tc>
          <w:tcPr>
            <w:tcW w:w="1984" w:type="dxa"/>
            <w:tcBorders>
              <w:bottom w:val="single" w:sz="4" w:space="0" w:color="auto"/>
            </w:tcBorders>
            <w:shd w:val="clear" w:color="auto" w:fill="7030A0"/>
            <w:vAlign w:val="center"/>
          </w:tcPr>
          <w:p w14:paraId="24D1E890" w14:textId="77777777" w:rsidR="009A56C3" w:rsidRPr="00406306" w:rsidRDefault="009A56C3" w:rsidP="009A56C3">
            <w:pPr>
              <w:pStyle w:val="Sansinterligne"/>
              <w:jc w:val="center"/>
              <w:rPr>
                <w:rFonts w:ascii="Segoe Print" w:hAnsi="Segoe Print"/>
                <w:b/>
                <w:color w:val="FFFFFF" w:themeColor="background1"/>
              </w:rPr>
            </w:pPr>
            <w:r w:rsidRPr="00406306">
              <w:rPr>
                <w:rFonts w:ascii="Segoe Print" w:hAnsi="Segoe Print"/>
                <w:b/>
                <w:color w:val="FFFFFF" w:themeColor="background1"/>
              </w:rPr>
              <w:t>Pluriel</w:t>
            </w:r>
          </w:p>
        </w:tc>
        <w:tc>
          <w:tcPr>
            <w:tcW w:w="236" w:type="dxa"/>
            <w:tcBorders>
              <w:top w:val="nil"/>
              <w:bottom w:val="nil"/>
            </w:tcBorders>
            <w:shd w:val="clear" w:color="auto" w:fill="auto"/>
          </w:tcPr>
          <w:p w14:paraId="24D1E891" w14:textId="77777777" w:rsidR="009A56C3" w:rsidRPr="00406306" w:rsidRDefault="009A56C3" w:rsidP="009A56C3">
            <w:pPr>
              <w:pStyle w:val="Sansinterligne"/>
              <w:jc w:val="center"/>
              <w:rPr>
                <w:rFonts w:ascii="Segoe Print" w:hAnsi="Segoe Print"/>
                <w:b/>
                <w:color w:val="FFFFFF" w:themeColor="background1"/>
              </w:rPr>
            </w:pPr>
          </w:p>
        </w:tc>
        <w:tc>
          <w:tcPr>
            <w:tcW w:w="1984" w:type="dxa"/>
            <w:tcBorders>
              <w:bottom w:val="single" w:sz="4" w:space="0" w:color="auto"/>
            </w:tcBorders>
            <w:shd w:val="clear" w:color="auto" w:fill="7030A0"/>
            <w:vAlign w:val="center"/>
          </w:tcPr>
          <w:p w14:paraId="24D1E892" w14:textId="77777777" w:rsidR="009A56C3" w:rsidRPr="00406306" w:rsidRDefault="009A56C3" w:rsidP="009A56C3">
            <w:pPr>
              <w:pStyle w:val="Sansinterligne"/>
              <w:jc w:val="center"/>
              <w:rPr>
                <w:rFonts w:ascii="Segoe Print" w:hAnsi="Segoe Print"/>
                <w:b/>
                <w:color w:val="FFFFFF" w:themeColor="background1"/>
              </w:rPr>
            </w:pPr>
            <w:r w:rsidRPr="00406306">
              <w:rPr>
                <w:rFonts w:ascii="Segoe Print" w:hAnsi="Segoe Print"/>
                <w:b/>
                <w:color w:val="FFFFFF" w:themeColor="background1"/>
              </w:rPr>
              <w:t>Singulier</w:t>
            </w:r>
          </w:p>
        </w:tc>
        <w:tc>
          <w:tcPr>
            <w:tcW w:w="1984" w:type="dxa"/>
            <w:tcBorders>
              <w:bottom w:val="single" w:sz="4" w:space="0" w:color="auto"/>
            </w:tcBorders>
            <w:shd w:val="clear" w:color="auto" w:fill="7030A0"/>
            <w:vAlign w:val="center"/>
          </w:tcPr>
          <w:p w14:paraId="24D1E893" w14:textId="77777777" w:rsidR="009A56C3" w:rsidRPr="00406306" w:rsidRDefault="009A56C3" w:rsidP="009A56C3">
            <w:pPr>
              <w:pStyle w:val="Sansinterligne"/>
              <w:jc w:val="center"/>
              <w:rPr>
                <w:rFonts w:ascii="Segoe Print" w:hAnsi="Segoe Print"/>
                <w:b/>
                <w:color w:val="FFFFFF" w:themeColor="background1"/>
              </w:rPr>
            </w:pPr>
            <w:r w:rsidRPr="00406306">
              <w:rPr>
                <w:rFonts w:ascii="Segoe Print" w:hAnsi="Segoe Print"/>
                <w:b/>
                <w:color w:val="FFFFFF" w:themeColor="background1"/>
              </w:rPr>
              <w:t>Pluriel</w:t>
            </w:r>
          </w:p>
        </w:tc>
      </w:tr>
      <w:tr w:rsidR="009A56C3" w14:paraId="24D1E89B" w14:textId="77777777" w:rsidTr="00EB0F79">
        <w:trPr>
          <w:trHeight w:val="539"/>
          <w:jc w:val="center"/>
        </w:trPr>
        <w:tc>
          <w:tcPr>
            <w:tcW w:w="1334" w:type="dxa"/>
            <w:shd w:val="clear" w:color="auto" w:fill="C9A6E4"/>
            <w:vAlign w:val="center"/>
          </w:tcPr>
          <w:p w14:paraId="24D1E895" w14:textId="77777777" w:rsidR="009A56C3" w:rsidRPr="00406306" w:rsidRDefault="009A56C3" w:rsidP="009A56C3">
            <w:pPr>
              <w:pStyle w:val="Sansinterligne"/>
              <w:rPr>
                <w:rFonts w:ascii="Segoe Print" w:hAnsi="Segoe Print"/>
              </w:rPr>
            </w:pPr>
            <w:r w:rsidRPr="00406306">
              <w:rPr>
                <w:rFonts w:ascii="Segoe Print" w:hAnsi="Segoe Print"/>
              </w:rPr>
              <w:t>Nominatif</w:t>
            </w:r>
          </w:p>
        </w:tc>
        <w:tc>
          <w:tcPr>
            <w:tcW w:w="1984" w:type="dxa"/>
            <w:tcBorders>
              <w:left w:val="nil"/>
            </w:tcBorders>
          </w:tcPr>
          <w:p w14:paraId="24D1E896" w14:textId="77777777" w:rsidR="009A56C3" w:rsidRPr="00EC55E7" w:rsidRDefault="009A56C3" w:rsidP="009A56C3">
            <w:pPr>
              <w:pStyle w:val="Sansinterligne"/>
              <w:rPr>
                <w:sz w:val="28"/>
                <w:szCs w:val="28"/>
              </w:rPr>
            </w:pPr>
          </w:p>
        </w:tc>
        <w:tc>
          <w:tcPr>
            <w:tcW w:w="1984" w:type="dxa"/>
            <w:tcBorders>
              <w:left w:val="nil"/>
            </w:tcBorders>
          </w:tcPr>
          <w:p w14:paraId="24D1E897" w14:textId="77777777" w:rsidR="009A56C3" w:rsidRPr="00EC55E7" w:rsidRDefault="009A56C3" w:rsidP="009A56C3">
            <w:pPr>
              <w:pStyle w:val="Sansinterligne"/>
              <w:rPr>
                <w:sz w:val="28"/>
                <w:szCs w:val="28"/>
              </w:rPr>
            </w:pPr>
          </w:p>
        </w:tc>
        <w:tc>
          <w:tcPr>
            <w:tcW w:w="236" w:type="dxa"/>
            <w:tcBorders>
              <w:top w:val="nil"/>
              <w:left w:val="nil"/>
              <w:bottom w:val="nil"/>
            </w:tcBorders>
            <w:shd w:val="clear" w:color="auto" w:fill="auto"/>
          </w:tcPr>
          <w:p w14:paraId="24D1E898" w14:textId="77777777" w:rsidR="009A56C3" w:rsidRPr="00EC55E7" w:rsidRDefault="009A56C3" w:rsidP="009A56C3">
            <w:pPr>
              <w:pStyle w:val="Sansinterligne"/>
              <w:rPr>
                <w:sz w:val="28"/>
                <w:szCs w:val="28"/>
              </w:rPr>
            </w:pPr>
          </w:p>
        </w:tc>
        <w:tc>
          <w:tcPr>
            <w:tcW w:w="1984" w:type="dxa"/>
            <w:tcBorders>
              <w:left w:val="nil"/>
            </w:tcBorders>
          </w:tcPr>
          <w:p w14:paraId="24D1E899" w14:textId="77777777" w:rsidR="009A56C3" w:rsidRPr="00EC55E7" w:rsidRDefault="009A56C3" w:rsidP="009A56C3">
            <w:pPr>
              <w:pStyle w:val="Sansinterligne"/>
              <w:rPr>
                <w:sz w:val="28"/>
                <w:szCs w:val="28"/>
              </w:rPr>
            </w:pPr>
          </w:p>
        </w:tc>
        <w:tc>
          <w:tcPr>
            <w:tcW w:w="1984" w:type="dxa"/>
            <w:tcBorders>
              <w:left w:val="nil"/>
            </w:tcBorders>
          </w:tcPr>
          <w:p w14:paraId="24D1E89A" w14:textId="77777777" w:rsidR="009A56C3" w:rsidRPr="00EC55E7" w:rsidRDefault="009A56C3" w:rsidP="009A56C3">
            <w:pPr>
              <w:pStyle w:val="Sansinterligne"/>
              <w:rPr>
                <w:sz w:val="28"/>
                <w:szCs w:val="28"/>
              </w:rPr>
            </w:pPr>
          </w:p>
        </w:tc>
      </w:tr>
      <w:tr w:rsidR="009A56C3" w14:paraId="24D1E8A2" w14:textId="77777777" w:rsidTr="00EB0F79">
        <w:trPr>
          <w:trHeight w:val="539"/>
          <w:jc w:val="center"/>
        </w:trPr>
        <w:tc>
          <w:tcPr>
            <w:tcW w:w="1334" w:type="dxa"/>
            <w:shd w:val="clear" w:color="auto" w:fill="C9A6E4"/>
            <w:vAlign w:val="center"/>
          </w:tcPr>
          <w:p w14:paraId="24D1E89C" w14:textId="77777777" w:rsidR="009A56C3" w:rsidRPr="00406306" w:rsidRDefault="009A56C3" w:rsidP="009A56C3">
            <w:pPr>
              <w:pStyle w:val="Sansinterligne"/>
              <w:rPr>
                <w:rFonts w:ascii="Segoe Print" w:hAnsi="Segoe Print"/>
              </w:rPr>
            </w:pPr>
            <w:r w:rsidRPr="00406306">
              <w:rPr>
                <w:rFonts w:ascii="Segoe Print" w:hAnsi="Segoe Print"/>
              </w:rPr>
              <w:t>Vocatif</w:t>
            </w:r>
          </w:p>
        </w:tc>
        <w:tc>
          <w:tcPr>
            <w:tcW w:w="1984" w:type="dxa"/>
            <w:tcBorders>
              <w:left w:val="nil"/>
            </w:tcBorders>
          </w:tcPr>
          <w:p w14:paraId="24D1E89D" w14:textId="77777777" w:rsidR="009A56C3" w:rsidRPr="00EC55E7" w:rsidRDefault="009A56C3" w:rsidP="009A56C3">
            <w:pPr>
              <w:pStyle w:val="Sansinterligne"/>
              <w:rPr>
                <w:sz w:val="28"/>
                <w:szCs w:val="28"/>
              </w:rPr>
            </w:pPr>
          </w:p>
        </w:tc>
        <w:tc>
          <w:tcPr>
            <w:tcW w:w="1984" w:type="dxa"/>
            <w:tcBorders>
              <w:left w:val="nil"/>
            </w:tcBorders>
          </w:tcPr>
          <w:p w14:paraId="24D1E89E" w14:textId="77777777" w:rsidR="009A56C3" w:rsidRPr="00EC55E7" w:rsidRDefault="009A56C3" w:rsidP="009A56C3">
            <w:pPr>
              <w:pStyle w:val="Sansinterligne"/>
              <w:rPr>
                <w:sz w:val="28"/>
                <w:szCs w:val="28"/>
              </w:rPr>
            </w:pPr>
          </w:p>
        </w:tc>
        <w:tc>
          <w:tcPr>
            <w:tcW w:w="236" w:type="dxa"/>
            <w:tcBorders>
              <w:top w:val="nil"/>
              <w:left w:val="nil"/>
              <w:bottom w:val="nil"/>
            </w:tcBorders>
            <w:shd w:val="clear" w:color="auto" w:fill="auto"/>
          </w:tcPr>
          <w:p w14:paraId="24D1E89F" w14:textId="77777777" w:rsidR="009A56C3" w:rsidRPr="00EC55E7" w:rsidRDefault="009A56C3" w:rsidP="009A56C3">
            <w:pPr>
              <w:pStyle w:val="Sansinterligne"/>
              <w:rPr>
                <w:sz w:val="28"/>
                <w:szCs w:val="28"/>
              </w:rPr>
            </w:pPr>
          </w:p>
        </w:tc>
        <w:tc>
          <w:tcPr>
            <w:tcW w:w="1984" w:type="dxa"/>
            <w:tcBorders>
              <w:left w:val="nil"/>
            </w:tcBorders>
          </w:tcPr>
          <w:p w14:paraId="24D1E8A0" w14:textId="77777777" w:rsidR="009A56C3" w:rsidRPr="00EC55E7" w:rsidRDefault="009A56C3" w:rsidP="009A56C3">
            <w:pPr>
              <w:pStyle w:val="Sansinterligne"/>
              <w:rPr>
                <w:sz w:val="28"/>
                <w:szCs w:val="28"/>
              </w:rPr>
            </w:pPr>
          </w:p>
        </w:tc>
        <w:tc>
          <w:tcPr>
            <w:tcW w:w="1984" w:type="dxa"/>
            <w:tcBorders>
              <w:left w:val="nil"/>
            </w:tcBorders>
          </w:tcPr>
          <w:p w14:paraId="24D1E8A1" w14:textId="77777777" w:rsidR="009A56C3" w:rsidRPr="00EC55E7" w:rsidRDefault="009A56C3" w:rsidP="009A56C3">
            <w:pPr>
              <w:pStyle w:val="Sansinterligne"/>
              <w:rPr>
                <w:sz w:val="28"/>
                <w:szCs w:val="28"/>
              </w:rPr>
            </w:pPr>
          </w:p>
        </w:tc>
      </w:tr>
      <w:tr w:rsidR="009A56C3" w14:paraId="24D1E8A9" w14:textId="77777777" w:rsidTr="00EB0F79">
        <w:trPr>
          <w:trHeight w:val="539"/>
          <w:jc w:val="center"/>
        </w:trPr>
        <w:tc>
          <w:tcPr>
            <w:tcW w:w="1334" w:type="dxa"/>
            <w:shd w:val="clear" w:color="auto" w:fill="C9A6E4"/>
            <w:vAlign w:val="center"/>
          </w:tcPr>
          <w:p w14:paraId="24D1E8A3" w14:textId="77777777" w:rsidR="009A56C3" w:rsidRPr="00406306" w:rsidRDefault="009A56C3" w:rsidP="009A56C3">
            <w:pPr>
              <w:pStyle w:val="Sansinterligne"/>
              <w:rPr>
                <w:rFonts w:ascii="Segoe Print" w:hAnsi="Segoe Print"/>
              </w:rPr>
            </w:pPr>
            <w:r w:rsidRPr="00406306">
              <w:rPr>
                <w:rFonts w:ascii="Segoe Print" w:hAnsi="Segoe Print"/>
              </w:rPr>
              <w:t>Accusatif</w:t>
            </w:r>
          </w:p>
        </w:tc>
        <w:tc>
          <w:tcPr>
            <w:tcW w:w="1984" w:type="dxa"/>
            <w:tcBorders>
              <w:left w:val="nil"/>
            </w:tcBorders>
          </w:tcPr>
          <w:p w14:paraId="24D1E8A4" w14:textId="77777777" w:rsidR="009A56C3" w:rsidRPr="00EC55E7" w:rsidRDefault="009A56C3" w:rsidP="009A56C3">
            <w:pPr>
              <w:pStyle w:val="Sansinterligne"/>
              <w:rPr>
                <w:sz w:val="28"/>
                <w:szCs w:val="28"/>
              </w:rPr>
            </w:pPr>
          </w:p>
        </w:tc>
        <w:tc>
          <w:tcPr>
            <w:tcW w:w="1984" w:type="dxa"/>
            <w:tcBorders>
              <w:left w:val="nil"/>
            </w:tcBorders>
          </w:tcPr>
          <w:p w14:paraId="24D1E8A5" w14:textId="77777777" w:rsidR="009A56C3" w:rsidRPr="00EC55E7" w:rsidRDefault="009A56C3" w:rsidP="009A56C3">
            <w:pPr>
              <w:pStyle w:val="Sansinterligne"/>
              <w:rPr>
                <w:sz w:val="28"/>
                <w:szCs w:val="28"/>
              </w:rPr>
            </w:pPr>
          </w:p>
        </w:tc>
        <w:tc>
          <w:tcPr>
            <w:tcW w:w="236" w:type="dxa"/>
            <w:tcBorders>
              <w:top w:val="nil"/>
              <w:left w:val="nil"/>
              <w:bottom w:val="nil"/>
            </w:tcBorders>
            <w:shd w:val="clear" w:color="auto" w:fill="auto"/>
          </w:tcPr>
          <w:p w14:paraId="24D1E8A6" w14:textId="77777777" w:rsidR="009A56C3" w:rsidRPr="00EC55E7" w:rsidRDefault="009A56C3" w:rsidP="009A56C3">
            <w:pPr>
              <w:pStyle w:val="Sansinterligne"/>
              <w:rPr>
                <w:sz w:val="28"/>
                <w:szCs w:val="28"/>
              </w:rPr>
            </w:pPr>
          </w:p>
        </w:tc>
        <w:tc>
          <w:tcPr>
            <w:tcW w:w="1984" w:type="dxa"/>
            <w:tcBorders>
              <w:left w:val="nil"/>
            </w:tcBorders>
          </w:tcPr>
          <w:p w14:paraId="24D1E8A7" w14:textId="77777777" w:rsidR="009A56C3" w:rsidRPr="00EC55E7" w:rsidRDefault="009A56C3" w:rsidP="009A56C3">
            <w:pPr>
              <w:pStyle w:val="Sansinterligne"/>
              <w:rPr>
                <w:sz w:val="28"/>
                <w:szCs w:val="28"/>
              </w:rPr>
            </w:pPr>
          </w:p>
        </w:tc>
        <w:tc>
          <w:tcPr>
            <w:tcW w:w="1984" w:type="dxa"/>
            <w:tcBorders>
              <w:left w:val="nil"/>
            </w:tcBorders>
          </w:tcPr>
          <w:p w14:paraId="24D1E8A8" w14:textId="77777777" w:rsidR="009A56C3" w:rsidRPr="00EC55E7" w:rsidRDefault="009A56C3" w:rsidP="009A56C3">
            <w:pPr>
              <w:pStyle w:val="Sansinterligne"/>
              <w:rPr>
                <w:sz w:val="28"/>
                <w:szCs w:val="28"/>
              </w:rPr>
            </w:pPr>
          </w:p>
        </w:tc>
      </w:tr>
      <w:tr w:rsidR="009A56C3" w14:paraId="24D1E8B0" w14:textId="77777777" w:rsidTr="00EB0F79">
        <w:trPr>
          <w:trHeight w:val="539"/>
          <w:jc w:val="center"/>
        </w:trPr>
        <w:tc>
          <w:tcPr>
            <w:tcW w:w="1334" w:type="dxa"/>
            <w:shd w:val="clear" w:color="auto" w:fill="C9A6E4"/>
            <w:vAlign w:val="center"/>
          </w:tcPr>
          <w:p w14:paraId="24D1E8AA" w14:textId="77777777" w:rsidR="009A56C3" w:rsidRPr="00406306" w:rsidRDefault="009A56C3" w:rsidP="009A56C3">
            <w:pPr>
              <w:pStyle w:val="Sansinterligne"/>
              <w:rPr>
                <w:rFonts w:ascii="Segoe Print" w:hAnsi="Segoe Print"/>
              </w:rPr>
            </w:pPr>
            <w:r w:rsidRPr="00406306">
              <w:rPr>
                <w:rFonts w:ascii="Segoe Print" w:hAnsi="Segoe Print"/>
              </w:rPr>
              <w:t>Génitif</w:t>
            </w:r>
          </w:p>
        </w:tc>
        <w:tc>
          <w:tcPr>
            <w:tcW w:w="1984" w:type="dxa"/>
            <w:tcBorders>
              <w:left w:val="nil"/>
            </w:tcBorders>
          </w:tcPr>
          <w:p w14:paraId="24D1E8AB" w14:textId="77777777" w:rsidR="009A56C3" w:rsidRPr="00EC55E7" w:rsidRDefault="009A56C3" w:rsidP="009A56C3">
            <w:pPr>
              <w:pStyle w:val="Sansinterligne"/>
              <w:rPr>
                <w:sz w:val="28"/>
                <w:szCs w:val="28"/>
              </w:rPr>
            </w:pPr>
          </w:p>
        </w:tc>
        <w:tc>
          <w:tcPr>
            <w:tcW w:w="1984" w:type="dxa"/>
            <w:tcBorders>
              <w:left w:val="nil"/>
            </w:tcBorders>
          </w:tcPr>
          <w:p w14:paraId="24D1E8AC" w14:textId="77777777" w:rsidR="009A56C3" w:rsidRPr="00EC55E7" w:rsidRDefault="009A56C3" w:rsidP="009A56C3">
            <w:pPr>
              <w:pStyle w:val="Sansinterligne"/>
              <w:rPr>
                <w:sz w:val="28"/>
                <w:szCs w:val="28"/>
              </w:rPr>
            </w:pPr>
          </w:p>
        </w:tc>
        <w:tc>
          <w:tcPr>
            <w:tcW w:w="236" w:type="dxa"/>
            <w:tcBorders>
              <w:top w:val="nil"/>
              <w:left w:val="nil"/>
              <w:bottom w:val="nil"/>
            </w:tcBorders>
            <w:shd w:val="clear" w:color="auto" w:fill="auto"/>
          </w:tcPr>
          <w:p w14:paraId="24D1E8AD" w14:textId="77777777" w:rsidR="009A56C3" w:rsidRPr="00EC55E7" w:rsidRDefault="009A56C3" w:rsidP="009A56C3">
            <w:pPr>
              <w:pStyle w:val="Sansinterligne"/>
              <w:rPr>
                <w:sz w:val="28"/>
                <w:szCs w:val="28"/>
              </w:rPr>
            </w:pPr>
          </w:p>
        </w:tc>
        <w:tc>
          <w:tcPr>
            <w:tcW w:w="1984" w:type="dxa"/>
            <w:tcBorders>
              <w:left w:val="nil"/>
            </w:tcBorders>
          </w:tcPr>
          <w:p w14:paraId="24D1E8AE" w14:textId="77777777" w:rsidR="009A56C3" w:rsidRPr="00EC55E7" w:rsidRDefault="009A56C3" w:rsidP="009A56C3">
            <w:pPr>
              <w:pStyle w:val="Sansinterligne"/>
              <w:rPr>
                <w:sz w:val="28"/>
                <w:szCs w:val="28"/>
              </w:rPr>
            </w:pPr>
          </w:p>
        </w:tc>
        <w:tc>
          <w:tcPr>
            <w:tcW w:w="1984" w:type="dxa"/>
            <w:tcBorders>
              <w:left w:val="nil"/>
            </w:tcBorders>
          </w:tcPr>
          <w:p w14:paraId="24D1E8AF" w14:textId="77777777" w:rsidR="009A56C3" w:rsidRPr="00EC55E7" w:rsidRDefault="009A56C3" w:rsidP="009A56C3">
            <w:pPr>
              <w:pStyle w:val="Sansinterligne"/>
              <w:rPr>
                <w:sz w:val="28"/>
                <w:szCs w:val="28"/>
              </w:rPr>
            </w:pPr>
          </w:p>
        </w:tc>
      </w:tr>
      <w:tr w:rsidR="009A56C3" w14:paraId="24D1E8B7" w14:textId="77777777" w:rsidTr="00EB0F79">
        <w:trPr>
          <w:trHeight w:val="539"/>
          <w:jc w:val="center"/>
        </w:trPr>
        <w:tc>
          <w:tcPr>
            <w:tcW w:w="1334" w:type="dxa"/>
            <w:shd w:val="clear" w:color="auto" w:fill="C9A6E4"/>
            <w:vAlign w:val="center"/>
          </w:tcPr>
          <w:p w14:paraId="24D1E8B1" w14:textId="77777777" w:rsidR="009A56C3" w:rsidRPr="00406306" w:rsidRDefault="009A56C3" w:rsidP="009A56C3">
            <w:pPr>
              <w:pStyle w:val="Sansinterligne"/>
              <w:rPr>
                <w:rFonts w:ascii="Segoe Print" w:hAnsi="Segoe Print"/>
              </w:rPr>
            </w:pPr>
            <w:r w:rsidRPr="00406306">
              <w:rPr>
                <w:rFonts w:ascii="Segoe Print" w:hAnsi="Segoe Print"/>
              </w:rPr>
              <w:t>Datif</w:t>
            </w:r>
          </w:p>
        </w:tc>
        <w:tc>
          <w:tcPr>
            <w:tcW w:w="1984" w:type="dxa"/>
            <w:tcBorders>
              <w:left w:val="nil"/>
            </w:tcBorders>
          </w:tcPr>
          <w:p w14:paraId="24D1E8B2" w14:textId="77777777" w:rsidR="009A56C3" w:rsidRPr="00EC55E7" w:rsidRDefault="009A56C3" w:rsidP="009A56C3">
            <w:pPr>
              <w:pStyle w:val="Sansinterligne"/>
              <w:rPr>
                <w:sz w:val="28"/>
                <w:szCs w:val="28"/>
              </w:rPr>
            </w:pPr>
          </w:p>
        </w:tc>
        <w:tc>
          <w:tcPr>
            <w:tcW w:w="1984" w:type="dxa"/>
            <w:tcBorders>
              <w:left w:val="nil"/>
            </w:tcBorders>
          </w:tcPr>
          <w:p w14:paraId="24D1E8B3" w14:textId="77777777" w:rsidR="009A56C3" w:rsidRPr="00EC55E7" w:rsidRDefault="009A56C3" w:rsidP="009A56C3">
            <w:pPr>
              <w:pStyle w:val="Sansinterligne"/>
              <w:rPr>
                <w:sz w:val="28"/>
                <w:szCs w:val="28"/>
              </w:rPr>
            </w:pPr>
          </w:p>
        </w:tc>
        <w:tc>
          <w:tcPr>
            <w:tcW w:w="236" w:type="dxa"/>
            <w:tcBorders>
              <w:top w:val="nil"/>
              <w:left w:val="nil"/>
              <w:bottom w:val="nil"/>
            </w:tcBorders>
            <w:shd w:val="clear" w:color="auto" w:fill="auto"/>
          </w:tcPr>
          <w:p w14:paraId="24D1E8B4" w14:textId="77777777" w:rsidR="009A56C3" w:rsidRPr="00EC55E7" w:rsidRDefault="009A56C3" w:rsidP="009A56C3">
            <w:pPr>
              <w:pStyle w:val="Sansinterligne"/>
              <w:rPr>
                <w:sz w:val="28"/>
                <w:szCs w:val="28"/>
              </w:rPr>
            </w:pPr>
          </w:p>
        </w:tc>
        <w:tc>
          <w:tcPr>
            <w:tcW w:w="1984" w:type="dxa"/>
            <w:tcBorders>
              <w:left w:val="nil"/>
            </w:tcBorders>
          </w:tcPr>
          <w:p w14:paraId="24D1E8B5" w14:textId="77777777" w:rsidR="009A56C3" w:rsidRPr="00EC55E7" w:rsidRDefault="009A56C3" w:rsidP="009A56C3">
            <w:pPr>
              <w:pStyle w:val="Sansinterligne"/>
              <w:rPr>
                <w:sz w:val="28"/>
                <w:szCs w:val="28"/>
              </w:rPr>
            </w:pPr>
          </w:p>
        </w:tc>
        <w:tc>
          <w:tcPr>
            <w:tcW w:w="1984" w:type="dxa"/>
            <w:tcBorders>
              <w:left w:val="nil"/>
            </w:tcBorders>
          </w:tcPr>
          <w:p w14:paraId="24D1E8B6" w14:textId="77777777" w:rsidR="009A56C3" w:rsidRPr="00EC55E7" w:rsidRDefault="009A56C3" w:rsidP="009A56C3">
            <w:pPr>
              <w:pStyle w:val="Sansinterligne"/>
              <w:rPr>
                <w:sz w:val="28"/>
                <w:szCs w:val="28"/>
              </w:rPr>
            </w:pPr>
          </w:p>
        </w:tc>
      </w:tr>
    </w:tbl>
    <w:p w14:paraId="24D1E8B8" w14:textId="77777777" w:rsidR="001915A3" w:rsidRDefault="001915A3" w:rsidP="00EB0F79">
      <w:pPr>
        <w:pStyle w:val="Sansinterligne"/>
      </w:pPr>
    </w:p>
    <w:tbl>
      <w:tblPr>
        <w:tblStyle w:val="Grilledutableau"/>
        <w:tblW w:w="5302" w:type="dxa"/>
        <w:jc w:val="center"/>
        <w:tblLook w:val="04A0" w:firstRow="1" w:lastRow="0" w:firstColumn="1" w:lastColumn="0" w:noHBand="0" w:noVBand="1"/>
      </w:tblPr>
      <w:tblGrid>
        <w:gridCol w:w="1334"/>
        <w:gridCol w:w="1984"/>
        <w:gridCol w:w="1984"/>
      </w:tblGrid>
      <w:tr w:rsidR="00EB0F79" w14:paraId="24D1E8BC" w14:textId="77777777" w:rsidTr="00EB0F79">
        <w:trPr>
          <w:jc w:val="center"/>
        </w:trPr>
        <w:tc>
          <w:tcPr>
            <w:tcW w:w="1334" w:type="dxa"/>
            <w:tcBorders>
              <w:top w:val="nil"/>
              <w:left w:val="nil"/>
              <w:bottom w:val="single" w:sz="4" w:space="0" w:color="auto"/>
            </w:tcBorders>
          </w:tcPr>
          <w:p w14:paraId="24D1E8B9" w14:textId="77777777" w:rsidR="00EB0F79" w:rsidRDefault="00EB0F79" w:rsidP="00664B3B">
            <w:pPr>
              <w:pStyle w:val="Sansinterligne"/>
              <w:spacing w:line="276" w:lineRule="auto"/>
              <w:jc w:val="both"/>
            </w:pPr>
          </w:p>
        </w:tc>
        <w:tc>
          <w:tcPr>
            <w:tcW w:w="1984" w:type="dxa"/>
            <w:tcBorders>
              <w:bottom w:val="single" w:sz="4" w:space="0" w:color="auto"/>
            </w:tcBorders>
            <w:shd w:val="clear" w:color="auto" w:fill="7030A0"/>
            <w:vAlign w:val="center"/>
          </w:tcPr>
          <w:p w14:paraId="24D1E8BA" w14:textId="77777777" w:rsidR="00EB0F79" w:rsidRPr="00406306" w:rsidRDefault="00EB0F79" w:rsidP="00664B3B">
            <w:pPr>
              <w:pStyle w:val="Sansinterligne"/>
              <w:jc w:val="center"/>
              <w:rPr>
                <w:rFonts w:ascii="Segoe Print" w:hAnsi="Segoe Print"/>
                <w:b/>
                <w:color w:val="FFFFFF" w:themeColor="background1"/>
              </w:rPr>
            </w:pPr>
            <w:r w:rsidRPr="00406306">
              <w:rPr>
                <w:rFonts w:ascii="Segoe Print" w:hAnsi="Segoe Print"/>
                <w:b/>
                <w:color w:val="FFFFFF" w:themeColor="background1"/>
              </w:rPr>
              <w:t>Singulier</w:t>
            </w:r>
          </w:p>
        </w:tc>
        <w:tc>
          <w:tcPr>
            <w:tcW w:w="1984" w:type="dxa"/>
            <w:tcBorders>
              <w:bottom w:val="single" w:sz="4" w:space="0" w:color="auto"/>
            </w:tcBorders>
            <w:shd w:val="clear" w:color="auto" w:fill="7030A0"/>
            <w:vAlign w:val="center"/>
          </w:tcPr>
          <w:p w14:paraId="24D1E8BB" w14:textId="77777777" w:rsidR="00EB0F79" w:rsidRPr="00406306" w:rsidRDefault="00EB0F79" w:rsidP="00664B3B">
            <w:pPr>
              <w:pStyle w:val="Sansinterligne"/>
              <w:jc w:val="center"/>
              <w:rPr>
                <w:rFonts w:ascii="Segoe Print" w:hAnsi="Segoe Print"/>
                <w:b/>
                <w:color w:val="FFFFFF" w:themeColor="background1"/>
              </w:rPr>
            </w:pPr>
            <w:r w:rsidRPr="00406306">
              <w:rPr>
                <w:rFonts w:ascii="Segoe Print" w:hAnsi="Segoe Print"/>
                <w:b/>
                <w:color w:val="FFFFFF" w:themeColor="background1"/>
              </w:rPr>
              <w:t>Pluriel</w:t>
            </w:r>
          </w:p>
        </w:tc>
      </w:tr>
      <w:tr w:rsidR="00EB0F79" w14:paraId="24D1E8C0" w14:textId="77777777" w:rsidTr="00EB0F79">
        <w:trPr>
          <w:trHeight w:val="539"/>
          <w:jc w:val="center"/>
        </w:trPr>
        <w:tc>
          <w:tcPr>
            <w:tcW w:w="1334" w:type="dxa"/>
            <w:shd w:val="clear" w:color="auto" w:fill="C9A6E4"/>
            <w:vAlign w:val="center"/>
          </w:tcPr>
          <w:p w14:paraId="24D1E8BD" w14:textId="77777777" w:rsidR="00EB0F79" w:rsidRPr="00406306" w:rsidRDefault="00EB0F79" w:rsidP="00664B3B">
            <w:pPr>
              <w:pStyle w:val="Sansinterligne"/>
              <w:rPr>
                <w:rFonts w:ascii="Segoe Print" w:hAnsi="Segoe Print"/>
              </w:rPr>
            </w:pPr>
            <w:r w:rsidRPr="00406306">
              <w:rPr>
                <w:rFonts w:ascii="Segoe Print" w:hAnsi="Segoe Print"/>
              </w:rPr>
              <w:t>Nominatif</w:t>
            </w:r>
          </w:p>
        </w:tc>
        <w:tc>
          <w:tcPr>
            <w:tcW w:w="1984" w:type="dxa"/>
            <w:tcBorders>
              <w:left w:val="nil"/>
            </w:tcBorders>
          </w:tcPr>
          <w:p w14:paraId="24D1E8BE" w14:textId="77777777" w:rsidR="00EB0F79" w:rsidRPr="00EC55E7" w:rsidRDefault="00EB0F79" w:rsidP="00664B3B">
            <w:pPr>
              <w:pStyle w:val="Sansinterligne"/>
              <w:rPr>
                <w:sz w:val="28"/>
                <w:szCs w:val="28"/>
              </w:rPr>
            </w:pPr>
          </w:p>
        </w:tc>
        <w:tc>
          <w:tcPr>
            <w:tcW w:w="1984" w:type="dxa"/>
            <w:tcBorders>
              <w:left w:val="nil"/>
            </w:tcBorders>
          </w:tcPr>
          <w:p w14:paraId="24D1E8BF" w14:textId="77777777" w:rsidR="00EB0F79" w:rsidRPr="00EC55E7" w:rsidRDefault="00EB0F79" w:rsidP="00664B3B">
            <w:pPr>
              <w:pStyle w:val="Sansinterligne"/>
              <w:rPr>
                <w:sz w:val="28"/>
                <w:szCs w:val="28"/>
              </w:rPr>
            </w:pPr>
          </w:p>
        </w:tc>
      </w:tr>
      <w:tr w:rsidR="00EB0F79" w14:paraId="24D1E8C4" w14:textId="77777777" w:rsidTr="00EB0F79">
        <w:trPr>
          <w:trHeight w:val="539"/>
          <w:jc w:val="center"/>
        </w:trPr>
        <w:tc>
          <w:tcPr>
            <w:tcW w:w="1334" w:type="dxa"/>
            <w:shd w:val="clear" w:color="auto" w:fill="C9A6E4"/>
            <w:vAlign w:val="center"/>
          </w:tcPr>
          <w:p w14:paraId="24D1E8C1" w14:textId="77777777" w:rsidR="00EB0F79" w:rsidRPr="00406306" w:rsidRDefault="00EB0F79" w:rsidP="00664B3B">
            <w:pPr>
              <w:pStyle w:val="Sansinterligne"/>
              <w:rPr>
                <w:rFonts w:ascii="Segoe Print" w:hAnsi="Segoe Print"/>
              </w:rPr>
            </w:pPr>
            <w:r w:rsidRPr="00406306">
              <w:rPr>
                <w:rFonts w:ascii="Segoe Print" w:hAnsi="Segoe Print"/>
              </w:rPr>
              <w:t>Vocatif</w:t>
            </w:r>
          </w:p>
        </w:tc>
        <w:tc>
          <w:tcPr>
            <w:tcW w:w="1984" w:type="dxa"/>
            <w:tcBorders>
              <w:left w:val="nil"/>
            </w:tcBorders>
          </w:tcPr>
          <w:p w14:paraId="24D1E8C2" w14:textId="77777777" w:rsidR="00EB0F79" w:rsidRPr="00EC55E7" w:rsidRDefault="00EB0F79" w:rsidP="00664B3B">
            <w:pPr>
              <w:pStyle w:val="Sansinterligne"/>
              <w:rPr>
                <w:sz w:val="28"/>
                <w:szCs w:val="28"/>
              </w:rPr>
            </w:pPr>
          </w:p>
        </w:tc>
        <w:tc>
          <w:tcPr>
            <w:tcW w:w="1984" w:type="dxa"/>
            <w:tcBorders>
              <w:left w:val="nil"/>
            </w:tcBorders>
          </w:tcPr>
          <w:p w14:paraId="24D1E8C3" w14:textId="77777777" w:rsidR="00EB0F79" w:rsidRPr="00EC55E7" w:rsidRDefault="00EB0F79" w:rsidP="00664B3B">
            <w:pPr>
              <w:pStyle w:val="Sansinterligne"/>
              <w:rPr>
                <w:sz w:val="28"/>
                <w:szCs w:val="28"/>
              </w:rPr>
            </w:pPr>
          </w:p>
        </w:tc>
      </w:tr>
      <w:tr w:rsidR="00EB0F79" w14:paraId="24D1E8C8" w14:textId="77777777" w:rsidTr="00EB0F79">
        <w:trPr>
          <w:trHeight w:val="539"/>
          <w:jc w:val="center"/>
        </w:trPr>
        <w:tc>
          <w:tcPr>
            <w:tcW w:w="1334" w:type="dxa"/>
            <w:shd w:val="clear" w:color="auto" w:fill="C9A6E4"/>
            <w:vAlign w:val="center"/>
          </w:tcPr>
          <w:p w14:paraId="24D1E8C5" w14:textId="77777777" w:rsidR="00EB0F79" w:rsidRPr="00406306" w:rsidRDefault="00EB0F79" w:rsidP="00664B3B">
            <w:pPr>
              <w:pStyle w:val="Sansinterligne"/>
              <w:rPr>
                <w:rFonts w:ascii="Segoe Print" w:hAnsi="Segoe Print"/>
              </w:rPr>
            </w:pPr>
            <w:r w:rsidRPr="00406306">
              <w:rPr>
                <w:rFonts w:ascii="Segoe Print" w:hAnsi="Segoe Print"/>
              </w:rPr>
              <w:t>Accusatif</w:t>
            </w:r>
          </w:p>
        </w:tc>
        <w:tc>
          <w:tcPr>
            <w:tcW w:w="1984" w:type="dxa"/>
            <w:tcBorders>
              <w:left w:val="nil"/>
            </w:tcBorders>
          </w:tcPr>
          <w:p w14:paraId="24D1E8C6" w14:textId="77777777" w:rsidR="00EB0F79" w:rsidRPr="00EC55E7" w:rsidRDefault="00EB0F79" w:rsidP="00664B3B">
            <w:pPr>
              <w:pStyle w:val="Sansinterligne"/>
              <w:rPr>
                <w:sz w:val="28"/>
                <w:szCs w:val="28"/>
              </w:rPr>
            </w:pPr>
          </w:p>
        </w:tc>
        <w:tc>
          <w:tcPr>
            <w:tcW w:w="1984" w:type="dxa"/>
            <w:tcBorders>
              <w:left w:val="nil"/>
            </w:tcBorders>
          </w:tcPr>
          <w:p w14:paraId="24D1E8C7" w14:textId="77777777" w:rsidR="00EB0F79" w:rsidRPr="00EC55E7" w:rsidRDefault="00EB0F79" w:rsidP="00664B3B">
            <w:pPr>
              <w:pStyle w:val="Sansinterligne"/>
              <w:rPr>
                <w:sz w:val="28"/>
                <w:szCs w:val="28"/>
              </w:rPr>
            </w:pPr>
          </w:p>
        </w:tc>
      </w:tr>
      <w:tr w:rsidR="00EB0F79" w14:paraId="24D1E8CC" w14:textId="77777777" w:rsidTr="00EB0F79">
        <w:trPr>
          <w:trHeight w:val="539"/>
          <w:jc w:val="center"/>
        </w:trPr>
        <w:tc>
          <w:tcPr>
            <w:tcW w:w="1334" w:type="dxa"/>
            <w:shd w:val="clear" w:color="auto" w:fill="C9A6E4"/>
            <w:vAlign w:val="center"/>
          </w:tcPr>
          <w:p w14:paraId="24D1E8C9" w14:textId="77777777" w:rsidR="00EB0F79" w:rsidRPr="00406306" w:rsidRDefault="00EB0F79" w:rsidP="00664B3B">
            <w:pPr>
              <w:pStyle w:val="Sansinterligne"/>
              <w:rPr>
                <w:rFonts w:ascii="Segoe Print" w:hAnsi="Segoe Print"/>
              </w:rPr>
            </w:pPr>
            <w:r w:rsidRPr="00406306">
              <w:rPr>
                <w:rFonts w:ascii="Segoe Print" w:hAnsi="Segoe Print"/>
              </w:rPr>
              <w:t>Génitif</w:t>
            </w:r>
          </w:p>
        </w:tc>
        <w:tc>
          <w:tcPr>
            <w:tcW w:w="1984" w:type="dxa"/>
            <w:tcBorders>
              <w:left w:val="nil"/>
            </w:tcBorders>
          </w:tcPr>
          <w:p w14:paraId="24D1E8CA" w14:textId="77777777" w:rsidR="00EB0F79" w:rsidRPr="00EC55E7" w:rsidRDefault="00EB0F79" w:rsidP="00664B3B">
            <w:pPr>
              <w:pStyle w:val="Sansinterligne"/>
              <w:rPr>
                <w:sz w:val="28"/>
                <w:szCs w:val="28"/>
              </w:rPr>
            </w:pPr>
          </w:p>
        </w:tc>
        <w:tc>
          <w:tcPr>
            <w:tcW w:w="1984" w:type="dxa"/>
            <w:tcBorders>
              <w:left w:val="nil"/>
            </w:tcBorders>
          </w:tcPr>
          <w:p w14:paraId="24D1E8CB" w14:textId="77777777" w:rsidR="00EB0F79" w:rsidRPr="00EC55E7" w:rsidRDefault="00EB0F79" w:rsidP="00664B3B">
            <w:pPr>
              <w:pStyle w:val="Sansinterligne"/>
              <w:rPr>
                <w:sz w:val="28"/>
                <w:szCs w:val="28"/>
              </w:rPr>
            </w:pPr>
          </w:p>
        </w:tc>
      </w:tr>
      <w:tr w:rsidR="00EB0F79" w14:paraId="24D1E8D0" w14:textId="77777777" w:rsidTr="00EB0F79">
        <w:trPr>
          <w:trHeight w:val="539"/>
          <w:jc w:val="center"/>
        </w:trPr>
        <w:tc>
          <w:tcPr>
            <w:tcW w:w="1334" w:type="dxa"/>
            <w:shd w:val="clear" w:color="auto" w:fill="C9A6E4"/>
            <w:vAlign w:val="center"/>
          </w:tcPr>
          <w:p w14:paraId="24D1E8CD" w14:textId="77777777" w:rsidR="00EB0F79" w:rsidRPr="00406306" w:rsidRDefault="00EB0F79" w:rsidP="00664B3B">
            <w:pPr>
              <w:pStyle w:val="Sansinterligne"/>
              <w:rPr>
                <w:rFonts w:ascii="Segoe Print" w:hAnsi="Segoe Print"/>
              </w:rPr>
            </w:pPr>
            <w:r w:rsidRPr="00406306">
              <w:rPr>
                <w:rFonts w:ascii="Segoe Print" w:hAnsi="Segoe Print"/>
              </w:rPr>
              <w:t>Datif</w:t>
            </w:r>
          </w:p>
        </w:tc>
        <w:tc>
          <w:tcPr>
            <w:tcW w:w="1984" w:type="dxa"/>
            <w:tcBorders>
              <w:left w:val="nil"/>
            </w:tcBorders>
          </w:tcPr>
          <w:p w14:paraId="24D1E8CE" w14:textId="77777777" w:rsidR="00EB0F79" w:rsidRPr="00EC55E7" w:rsidRDefault="00EB0F79" w:rsidP="00664B3B">
            <w:pPr>
              <w:pStyle w:val="Sansinterligne"/>
              <w:rPr>
                <w:sz w:val="28"/>
                <w:szCs w:val="28"/>
              </w:rPr>
            </w:pPr>
          </w:p>
        </w:tc>
        <w:tc>
          <w:tcPr>
            <w:tcW w:w="1984" w:type="dxa"/>
            <w:tcBorders>
              <w:left w:val="nil"/>
            </w:tcBorders>
          </w:tcPr>
          <w:p w14:paraId="24D1E8CF" w14:textId="77777777" w:rsidR="00EB0F79" w:rsidRPr="00EC55E7" w:rsidRDefault="00EB0F79" w:rsidP="00664B3B">
            <w:pPr>
              <w:pStyle w:val="Sansinterligne"/>
              <w:rPr>
                <w:sz w:val="28"/>
                <w:szCs w:val="28"/>
              </w:rPr>
            </w:pPr>
          </w:p>
        </w:tc>
      </w:tr>
    </w:tbl>
    <w:p w14:paraId="24D1E8D1" w14:textId="77777777" w:rsidR="00EB0F79" w:rsidRDefault="00EB0F79" w:rsidP="00D5720F"/>
    <w:p w14:paraId="24D1E8D2" w14:textId="77777777" w:rsidR="001915A3" w:rsidRDefault="00EB0F79" w:rsidP="00D5720F">
      <w:r>
        <w:rPr>
          <w:rFonts w:ascii="Segoe Print" w:hAnsi="Segoe Print"/>
          <w:b/>
          <w:sz w:val="18"/>
        </w:rPr>
        <w:t xml:space="preserve">2.. Même exercice, mais oralement : </w:t>
      </w:r>
      <w:proofErr w:type="spellStart"/>
      <w:r w:rsidR="00DF2982" w:rsidRPr="00DF2982">
        <w:rPr>
          <w:rFonts w:ascii="Cambria" w:hAnsi="Cambria" w:cs="Times New Roman"/>
          <w:b/>
          <w:sz w:val="20"/>
        </w:rPr>
        <w:t>ἀ</w:t>
      </w:r>
      <w:r w:rsidR="00DF2982" w:rsidRPr="00DF2982">
        <w:rPr>
          <w:rFonts w:ascii="Cambria" w:hAnsi="Cambria"/>
          <w:b/>
          <w:sz w:val="20"/>
        </w:rPr>
        <w:t>ρχή</w:t>
      </w:r>
      <w:proofErr w:type="spellEnd"/>
      <w:r w:rsidR="00DF2982" w:rsidRPr="00DF2982">
        <w:rPr>
          <w:rFonts w:ascii="Cambria" w:hAnsi="Cambria"/>
          <w:b/>
          <w:sz w:val="20"/>
        </w:rPr>
        <w:t xml:space="preserve">, </w:t>
      </w:r>
      <w:proofErr w:type="spellStart"/>
      <w:r w:rsidR="00DF2982" w:rsidRPr="00DF2982">
        <w:rPr>
          <w:rFonts w:ascii="Cambria" w:hAnsi="Cambria" w:cs="Times New Roman"/>
          <w:b/>
          <w:sz w:val="20"/>
        </w:rPr>
        <w:t>ῆ</w:t>
      </w:r>
      <w:r w:rsidR="00DF2982" w:rsidRPr="00DF2982">
        <w:rPr>
          <w:rFonts w:ascii="Cambria" w:hAnsi="Cambria"/>
          <w:b/>
          <w:sz w:val="20"/>
        </w:rPr>
        <w:t>ς</w:t>
      </w:r>
      <w:proofErr w:type="spellEnd"/>
      <w:r w:rsidR="00DF2982" w:rsidRPr="00DF2982">
        <w:rPr>
          <w:rFonts w:ascii="Cambria" w:hAnsi="Cambria"/>
          <w:b/>
          <w:sz w:val="20"/>
        </w:rPr>
        <w:t xml:space="preserve"> / π</w:t>
      </w:r>
      <w:proofErr w:type="spellStart"/>
      <w:r w:rsidR="00DF2982" w:rsidRPr="00DF2982">
        <w:rPr>
          <w:rFonts w:ascii="Cambria" w:hAnsi="Cambria"/>
          <w:b/>
          <w:sz w:val="20"/>
        </w:rPr>
        <w:t>ότος</w:t>
      </w:r>
      <w:proofErr w:type="spellEnd"/>
      <w:r w:rsidR="00DF2982" w:rsidRPr="00DF2982">
        <w:rPr>
          <w:rFonts w:ascii="Cambria" w:hAnsi="Cambria"/>
          <w:b/>
          <w:sz w:val="20"/>
        </w:rPr>
        <w:t xml:space="preserve">, </w:t>
      </w:r>
      <w:proofErr w:type="spellStart"/>
      <w:r w:rsidR="00DF2982" w:rsidRPr="00DF2982">
        <w:rPr>
          <w:rFonts w:ascii="Cambria" w:hAnsi="Cambria"/>
          <w:b/>
          <w:sz w:val="20"/>
        </w:rPr>
        <w:t>ο</w:t>
      </w:r>
      <w:r w:rsidR="00DF2982" w:rsidRPr="00DF2982">
        <w:rPr>
          <w:rFonts w:ascii="Cambria" w:hAnsi="Cambria" w:cs="Times New Roman"/>
          <w:b/>
          <w:sz w:val="20"/>
        </w:rPr>
        <w:t>ῦ</w:t>
      </w:r>
      <w:proofErr w:type="spellEnd"/>
      <w:r w:rsidR="00DF2982" w:rsidRPr="00DF2982">
        <w:rPr>
          <w:rFonts w:ascii="Cambria" w:hAnsi="Cambria"/>
          <w:b/>
          <w:sz w:val="20"/>
        </w:rPr>
        <w:t xml:space="preserve"> / </w:t>
      </w:r>
      <w:proofErr w:type="spellStart"/>
      <w:r w:rsidR="00DF2982" w:rsidRPr="00DF2982">
        <w:rPr>
          <w:rFonts w:ascii="Cambria" w:hAnsi="Cambria" w:cs="Times New Roman"/>
          <w:b/>
          <w:sz w:val="20"/>
        </w:rPr>
        <w:t>ὀ</w:t>
      </w:r>
      <w:r w:rsidR="00DF2982" w:rsidRPr="00DF2982">
        <w:rPr>
          <w:rFonts w:ascii="Cambria" w:hAnsi="Cambria"/>
          <w:b/>
          <w:sz w:val="20"/>
        </w:rPr>
        <w:t>δούς</w:t>
      </w:r>
      <w:proofErr w:type="spellEnd"/>
      <w:r w:rsidR="00DF2982" w:rsidRPr="00DF2982">
        <w:rPr>
          <w:rFonts w:ascii="Cambria" w:hAnsi="Cambria"/>
          <w:b/>
          <w:sz w:val="20"/>
        </w:rPr>
        <w:t xml:space="preserve">, </w:t>
      </w:r>
      <w:proofErr w:type="spellStart"/>
      <w:r w:rsidR="00DF2982" w:rsidRPr="00DF2982">
        <w:rPr>
          <w:rFonts w:ascii="Cambria" w:hAnsi="Cambria" w:cs="Times New Roman"/>
          <w:b/>
          <w:sz w:val="20"/>
        </w:rPr>
        <w:t>ὀ</w:t>
      </w:r>
      <w:r w:rsidR="00DF2982" w:rsidRPr="00DF2982">
        <w:rPr>
          <w:rFonts w:ascii="Cambria" w:hAnsi="Cambria"/>
          <w:b/>
          <w:sz w:val="20"/>
        </w:rPr>
        <w:t>δόντος</w:t>
      </w:r>
      <w:proofErr w:type="spellEnd"/>
    </w:p>
    <w:p w14:paraId="24D1E8D3" w14:textId="77777777" w:rsidR="001915A3" w:rsidRDefault="00DF2982" w:rsidP="00D5720F">
      <w:pPr>
        <w:rPr>
          <w:rFonts w:ascii="Segoe Print" w:hAnsi="Segoe Print"/>
          <w:b/>
          <w:sz w:val="18"/>
        </w:rPr>
      </w:pPr>
      <w:r>
        <w:rPr>
          <w:rFonts w:ascii="Segoe Print" w:hAnsi="Segoe Print"/>
          <w:b/>
          <w:sz w:val="18"/>
        </w:rPr>
        <w:t>3</w:t>
      </w:r>
      <w:r w:rsidR="00EB0F79">
        <w:rPr>
          <w:rFonts w:ascii="Segoe Print" w:hAnsi="Segoe Print"/>
          <w:b/>
          <w:sz w:val="18"/>
        </w:rPr>
        <w:t>.. Donne les cas/genre/nombre possibles de :</w:t>
      </w:r>
    </w:p>
    <w:tbl>
      <w:tblPr>
        <w:tblStyle w:val="Grilledutableau"/>
        <w:tblW w:w="8258" w:type="dxa"/>
        <w:tblInd w:w="299" w:type="dxa"/>
        <w:tblLook w:val="04A0" w:firstRow="1" w:lastRow="0" w:firstColumn="1" w:lastColumn="0" w:noHBand="0" w:noVBand="1"/>
      </w:tblPr>
      <w:tblGrid>
        <w:gridCol w:w="1503"/>
        <w:gridCol w:w="542"/>
        <w:gridCol w:w="506"/>
        <w:gridCol w:w="407"/>
        <w:gridCol w:w="601"/>
        <w:gridCol w:w="503"/>
        <w:gridCol w:w="503"/>
        <w:gridCol w:w="530"/>
        <w:gridCol w:w="513"/>
        <w:gridCol w:w="601"/>
        <w:gridCol w:w="503"/>
        <w:gridCol w:w="503"/>
        <w:gridCol w:w="530"/>
        <w:gridCol w:w="513"/>
      </w:tblGrid>
      <w:tr w:rsidR="00EB0F79" w:rsidRPr="00F06274" w14:paraId="24D1E8D8" w14:textId="77777777" w:rsidTr="00DF2982">
        <w:trPr>
          <w:trHeight w:val="170"/>
        </w:trPr>
        <w:tc>
          <w:tcPr>
            <w:tcW w:w="1503" w:type="dxa"/>
            <w:tcBorders>
              <w:top w:val="nil"/>
              <w:left w:val="nil"/>
              <w:bottom w:val="nil"/>
              <w:right w:val="single" w:sz="12" w:space="0" w:color="auto"/>
            </w:tcBorders>
          </w:tcPr>
          <w:p w14:paraId="24D1E8D4" w14:textId="77777777" w:rsidR="00EB0F79" w:rsidRPr="00F06274" w:rsidRDefault="00EB0F79" w:rsidP="00664B3B">
            <w:pPr>
              <w:pStyle w:val="Sansinterligne"/>
              <w:spacing w:line="276" w:lineRule="auto"/>
              <w:jc w:val="both"/>
              <w:rPr>
                <w:sz w:val="16"/>
                <w:szCs w:val="16"/>
              </w:rPr>
            </w:pPr>
          </w:p>
        </w:tc>
        <w:tc>
          <w:tcPr>
            <w:tcW w:w="1455" w:type="dxa"/>
            <w:gridSpan w:val="3"/>
            <w:tcBorders>
              <w:top w:val="single" w:sz="12" w:space="0" w:color="auto"/>
              <w:left w:val="single" w:sz="12" w:space="0" w:color="auto"/>
              <w:bottom w:val="single" w:sz="8" w:space="0" w:color="auto"/>
              <w:right w:val="single" w:sz="12" w:space="0" w:color="auto"/>
            </w:tcBorders>
            <w:shd w:val="clear" w:color="auto" w:fill="7030A0"/>
            <w:vAlign w:val="center"/>
          </w:tcPr>
          <w:p w14:paraId="24D1E8D5" w14:textId="77777777" w:rsidR="00EB0F79" w:rsidRPr="00EB0F79" w:rsidRDefault="00EB0F79" w:rsidP="00664B3B">
            <w:pPr>
              <w:pStyle w:val="Sansinterligne"/>
              <w:spacing w:line="276" w:lineRule="auto"/>
              <w:jc w:val="center"/>
              <w:rPr>
                <w:rFonts w:ascii="Segoe Print" w:hAnsi="Segoe Print"/>
                <w:color w:val="FFFFFF" w:themeColor="background1"/>
                <w:sz w:val="12"/>
                <w:szCs w:val="16"/>
              </w:rPr>
            </w:pPr>
            <w:r w:rsidRPr="00EB0F79">
              <w:rPr>
                <w:rFonts w:ascii="Segoe Print" w:hAnsi="Segoe Print"/>
                <w:color w:val="FFFFFF" w:themeColor="background1"/>
                <w:sz w:val="16"/>
                <w:szCs w:val="16"/>
              </w:rPr>
              <w:t>Genre</w:t>
            </w:r>
          </w:p>
        </w:tc>
        <w:tc>
          <w:tcPr>
            <w:tcW w:w="2650" w:type="dxa"/>
            <w:gridSpan w:val="5"/>
            <w:tcBorders>
              <w:top w:val="single" w:sz="12" w:space="0" w:color="auto"/>
              <w:left w:val="single" w:sz="12" w:space="0" w:color="auto"/>
              <w:bottom w:val="single" w:sz="8" w:space="0" w:color="auto"/>
              <w:right w:val="single" w:sz="12" w:space="0" w:color="auto"/>
            </w:tcBorders>
            <w:shd w:val="clear" w:color="auto" w:fill="7030A0"/>
            <w:vAlign w:val="center"/>
          </w:tcPr>
          <w:p w14:paraId="24D1E8D6" w14:textId="77777777" w:rsidR="00EB0F79" w:rsidRPr="00EB0F79" w:rsidRDefault="00EB0F79" w:rsidP="00664B3B">
            <w:pPr>
              <w:pStyle w:val="Sansinterligne"/>
              <w:spacing w:line="276" w:lineRule="auto"/>
              <w:jc w:val="center"/>
              <w:rPr>
                <w:rFonts w:ascii="Segoe Print" w:hAnsi="Segoe Print"/>
                <w:color w:val="FFFFFF" w:themeColor="background1"/>
                <w:sz w:val="16"/>
                <w:szCs w:val="16"/>
              </w:rPr>
            </w:pPr>
            <w:r w:rsidRPr="00EB0F79">
              <w:rPr>
                <w:rFonts w:ascii="Segoe Print" w:hAnsi="Segoe Print"/>
                <w:color w:val="FFFFFF" w:themeColor="background1"/>
                <w:sz w:val="16"/>
                <w:szCs w:val="16"/>
              </w:rPr>
              <w:t>Singulier</w:t>
            </w:r>
          </w:p>
        </w:tc>
        <w:tc>
          <w:tcPr>
            <w:tcW w:w="2650" w:type="dxa"/>
            <w:gridSpan w:val="5"/>
            <w:tcBorders>
              <w:top w:val="single" w:sz="12" w:space="0" w:color="auto"/>
              <w:left w:val="single" w:sz="12" w:space="0" w:color="auto"/>
              <w:bottom w:val="single" w:sz="8" w:space="0" w:color="auto"/>
              <w:right w:val="single" w:sz="12" w:space="0" w:color="auto"/>
            </w:tcBorders>
            <w:shd w:val="clear" w:color="auto" w:fill="7030A0"/>
            <w:vAlign w:val="center"/>
          </w:tcPr>
          <w:p w14:paraId="24D1E8D7" w14:textId="77777777" w:rsidR="00EB0F79" w:rsidRPr="00EB0F79" w:rsidRDefault="00EB0F79" w:rsidP="00664B3B">
            <w:pPr>
              <w:pStyle w:val="Sansinterligne"/>
              <w:spacing w:line="276" w:lineRule="auto"/>
              <w:jc w:val="center"/>
              <w:rPr>
                <w:rFonts w:ascii="Segoe Print" w:hAnsi="Segoe Print"/>
                <w:color w:val="FFFFFF" w:themeColor="background1"/>
                <w:sz w:val="16"/>
                <w:szCs w:val="16"/>
              </w:rPr>
            </w:pPr>
            <w:r w:rsidRPr="00EB0F79">
              <w:rPr>
                <w:rFonts w:ascii="Segoe Print" w:hAnsi="Segoe Print"/>
                <w:color w:val="FFFFFF" w:themeColor="background1"/>
                <w:sz w:val="16"/>
                <w:szCs w:val="16"/>
              </w:rPr>
              <w:t>Pluriel</w:t>
            </w:r>
          </w:p>
        </w:tc>
      </w:tr>
      <w:tr w:rsidR="00EB0F79" w:rsidRPr="00F06274" w14:paraId="24D1E8E7" w14:textId="77777777" w:rsidTr="00DF2982">
        <w:trPr>
          <w:trHeight w:val="170"/>
        </w:trPr>
        <w:tc>
          <w:tcPr>
            <w:tcW w:w="1503" w:type="dxa"/>
            <w:tcBorders>
              <w:top w:val="nil"/>
              <w:left w:val="nil"/>
              <w:bottom w:val="single" w:sz="12" w:space="0" w:color="auto"/>
              <w:right w:val="single" w:sz="12" w:space="0" w:color="auto"/>
            </w:tcBorders>
          </w:tcPr>
          <w:p w14:paraId="24D1E8D9" w14:textId="77777777" w:rsidR="00EB0F79" w:rsidRPr="00F06274" w:rsidRDefault="00EB0F79" w:rsidP="00664B3B">
            <w:pPr>
              <w:pStyle w:val="Sansinterligne"/>
              <w:spacing w:line="276" w:lineRule="auto"/>
              <w:jc w:val="both"/>
              <w:rPr>
                <w:sz w:val="16"/>
                <w:szCs w:val="16"/>
              </w:rPr>
            </w:pPr>
          </w:p>
        </w:tc>
        <w:tc>
          <w:tcPr>
            <w:tcW w:w="542" w:type="dxa"/>
            <w:tcBorders>
              <w:top w:val="single" w:sz="8" w:space="0" w:color="auto"/>
              <w:left w:val="single" w:sz="12" w:space="0" w:color="auto"/>
              <w:bottom w:val="single" w:sz="12" w:space="0" w:color="auto"/>
            </w:tcBorders>
            <w:shd w:val="clear" w:color="auto" w:fill="7030A0"/>
            <w:vAlign w:val="center"/>
          </w:tcPr>
          <w:p w14:paraId="24D1E8DA" w14:textId="77777777" w:rsidR="00EB0F79" w:rsidRPr="00EB0F79" w:rsidRDefault="00EB0F79" w:rsidP="00664B3B">
            <w:pPr>
              <w:pStyle w:val="Sansinterligne"/>
              <w:spacing w:line="276" w:lineRule="auto"/>
              <w:jc w:val="center"/>
              <w:rPr>
                <w:rFonts w:ascii="Segoe Print" w:hAnsi="Segoe Print"/>
                <w:color w:val="FFFFFF" w:themeColor="background1"/>
                <w:sz w:val="12"/>
                <w:szCs w:val="16"/>
              </w:rPr>
            </w:pPr>
            <w:r w:rsidRPr="00EB0F79">
              <w:rPr>
                <w:rFonts w:ascii="Segoe Print" w:hAnsi="Segoe Print"/>
                <w:color w:val="FFFFFF" w:themeColor="background1"/>
                <w:sz w:val="12"/>
                <w:szCs w:val="16"/>
              </w:rPr>
              <w:t>Masc.</w:t>
            </w:r>
          </w:p>
        </w:tc>
        <w:tc>
          <w:tcPr>
            <w:tcW w:w="506" w:type="dxa"/>
            <w:tcBorders>
              <w:top w:val="single" w:sz="8" w:space="0" w:color="auto"/>
              <w:bottom w:val="single" w:sz="12" w:space="0" w:color="auto"/>
            </w:tcBorders>
            <w:shd w:val="clear" w:color="auto" w:fill="7030A0"/>
            <w:vAlign w:val="center"/>
          </w:tcPr>
          <w:p w14:paraId="24D1E8DB" w14:textId="77777777" w:rsidR="00EB0F79" w:rsidRPr="00EB0F79" w:rsidRDefault="00EB0F79" w:rsidP="00664B3B">
            <w:pPr>
              <w:pStyle w:val="Sansinterligne"/>
              <w:spacing w:line="276" w:lineRule="auto"/>
              <w:jc w:val="center"/>
              <w:rPr>
                <w:rFonts w:ascii="Segoe Print" w:hAnsi="Segoe Print"/>
                <w:color w:val="FFFFFF" w:themeColor="background1"/>
                <w:sz w:val="12"/>
                <w:szCs w:val="16"/>
              </w:rPr>
            </w:pPr>
            <w:r w:rsidRPr="00EB0F79">
              <w:rPr>
                <w:rFonts w:ascii="Segoe Print" w:hAnsi="Segoe Print"/>
                <w:color w:val="FFFFFF" w:themeColor="background1"/>
                <w:sz w:val="12"/>
                <w:szCs w:val="16"/>
              </w:rPr>
              <w:t>Fém.</w:t>
            </w:r>
          </w:p>
        </w:tc>
        <w:tc>
          <w:tcPr>
            <w:tcW w:w="407" w:type="dxa"/>
            <w:tcBorders>
              <w:top w:val="single" w:sz="8" w:space="0" w:color="auto"/>
              <w:bottom w:val="single" w:sz="12" w:space="0" w:color="auto"/>
              <w:right w:val="single" w:sz="12" w:space="0" w:color="auto"/>
            </w:tcBorders>
            <w:shd w:val="clear" w:color="auto" w:fill="7030A0"/>
            <w:vAlign w:val="center"/>
          </w:tcPr>
          <w:p w14:paraId="24D1E8DC" w14:textId="77777777" w:rsidR="00EB0F79" w:rsidRPr="00EB0F79" w:rsidRDefault="00EB0F79" w:rsidP="00664B3B">
            <w:pPr>
              <w:pStyle w:val="Sansinterligne"/>
              <w:spacing w:line="276" w:lineRule="auto"/>
              <w:jc w:val="center"/>
              <w:rPr>
                <w:rFonts w:ascii="Segoe Print" w:hAnsi="Segoe Print"/>
                <w:color w:val="FFFFFF" w:themeColor="background1"/>
                <w:sz w:val="12"/>
                <w:szCs w:val="16"/>
              </w:rPr>
            </w:pPr>
            <w:r w:rsidRPr="00EB0F79">
              <w:rPr>
                <w:rFonts w:ascii="Segoe Print" w:hAnsi="Segoe Print"/>
                <w:color w:val="FFFFFF" w:themeColor="background1"/>
                <w:sz w:val="12"/>
                <w:szCs w:val="16"/>
              </w:rPr>
              <w:t>N.</w:t>
            </w:r>
          </w:p>
        </w:tc>
        <w:tc>
          <w:tcPr>
            <w:tcW w:w="601" w:type="dxa"/>
            <w:tcBorders>
              <w:top w:val="single" w:sz="8" w:space="0" w:color="auto"/>
              <w:left w:val="single" w:sz="12" w:space="0" w:color="auto"/>
              <w:bottom w:val="single" w:sz="12" w:space="0" w:color="auto"/>
            </w:tcBorders>
            <w:shd w:val="clear" w:color="auto" w:fill="7030A0"/>
            <w:vAlign w:val="center"/>
          </w:tcPr>
          <w:p w14:paraId="24D1E8DD" w14:textId="77777777" w:rsidR="00EB0F79" w:rsidRPr="00EB0F79" w:rsidRDefault="00EB0F79" w:rsidP="00664B3B">
            <w:pPr>
              <w:pStyle w:val="Sansinterligne"/>
              <w:spacing w:line="276" w:lineRule="auto"/>
              <w:jc w:val="center"/>
              <w:rPr>
                <w:rFonts w:ascii="Segoe Print" w:hAnsi="Segoe Print"/>
                <w:color w:val="FFFFFF" w:themeColor="background1"/>
                <w:sz w:val="16"/>
                <w:szCs w:val="16"/>
              </w:rPr>
            </w:pPr>
            <w:r w:rsidRPr="00EB0F79">
              <w:rPr>
                <w:rFonts w:ascii="Segoe Print" w:hAnsi="Segoe Print"/>
                <w:color w:val="FFFFFF" w:themeColor="background1"/>
                <w:sz w:val="16"/>
                <w:szCs w:val="16"/>
              </w:rPr>
              <w:t>Nom</w:t>
            </w:r>
          </w:p>
        </w:tc>
        <w:tc>
          <w:tcPr>
            <w:tcW w:w="503" w:type="dxa"/>
            <w:tcBorders>
              <w:top w:val="single" w:sz="8" w:space="0" w:color="auto"/>
              <w:bottom w:val="single" w:sz="12" w:space="0" w:color="auto"/>
            </w:tcBorders>
            <w:shd w:val="clear" w:color="auto" w:fill="7030A0"/>
            <w:vAlign w:val="center"/>
          </w:tcPr>
          <w:p w14:paraId="24D1E8DE" w14:textId="77777777" w:rsidR="00EB0F79" w:rsidRPr="00EB0F79" w:rsidRDefault="00EB0F79" w:rsidP="00664B3B">
            <w:pPr>
              <w:pStyle w:val="Sansinterligne"/>
              <w:spacing w:line="276" w:lineRule="auto"/>
              <w:jc w:val="center"/>
              <w:rPr>
                <w:rFonts w:ascii="Segoe Print" w:hAnsi="Segoe Print"/>
                <w:color w:val="FFFFFF" w:themeColor="background1"/>
                <w:sz w:val="16"/>
                <w:szCs w:val="16"/>
              </w:rPr>
            </w:pPr>
            <w:proofErr w:type="spellStart"/>
            <w:r w:rsidRPr="00EB0F79">
              <w:rPr>
                <w:rFonts w:ascii="Segoe Print" w:hAnsi="Segoe Print"/>
                <w:color w:val="FFFFFF" w:themeColor="background1"/>
                <w:sz w:val="16"/>
                <w:szCs w:val="16"/>
              </w:rPr>
              <w:t>Voc</w:t>
            </w:r>
            <w:proofErr w:type="spellEnd"/>
          </w:p>
        </w:tc>
        <w:tc>
          <w:tcPr>
            <w:tcW w:w="503" w:type="dxa"/>
            <w:tcBorders>
              <w:top w:val="single" w:sz="8" w:space="0" w:color="auto"/>
              <w:bottom w:val="single" w:sz="12" w:space="0" w:color="auto"/>
            </w:tcBorders>
            <w:shd w:val="clear" w:color="auto" w:fill="7030A0"/>
            <w:vAlign w:val="center"/>
          </w:tcPr>
          <w:p w14:paraId="24D1E8DF" w14:textId="77777777" w:rsidR="00EB0F79" w:rsidRPr="00EB0F79" w:rsidRDefault="00EB0F79" w:rsidP="00664B3B">
            <w:pPr>
              <w:pStyle w:val="Sansinterligne"/>
              <w:spacing w:line="276" w:lineRule="auto"/>
              <w:jc w:val="center"/>
              <w:rPr>
                <w:rFonts w:ascii="Segoe Print" w:hAnsi="Segoe Print"/>
                <w:color w:val="FFFFFF" w:themeColor="background1"/>
                <w:sz w:val="16"/>
                <w:szCs w:val="16"/>
              </w:rPr>
            </w:pPr>
            <w:r w:rsidRPr="00EB0F79">
              <w:rPr>
                <w:rFonts w:ascii="Segoe Print" w:hAnsi="Segoe Print"/>
                <w:color w:val="FFFFFF" w:themeColor="background1"/>
                <w:sz w:val="16"/>
                <w:szCs w:val="16"/>
              </w:rPr>
              <w:t>Acc</w:t>
            </w:r>
          </w:p>
        </w:tc>
        <w:tc>
          <w:tcPr>
            <w:tcW w:w="530" w:type="dxa"/>
            <w:tcBorders>
              <w:top w:val="single" w:sz="8" w:space="0" w:color="auto"/>
              <w:bottom w:val="single" w:sz="12" w:space="0" w:color="auto"/>
            </w:tcBorders>
            <w:shd w:val="clear" w:color="auto" w:fill="7030A0"/>
            <w:vAlign w:val="center"/>
          </w:tcPr>
          <w:p w14:paraId="24D1E8E0" w14:textId="77777777" w:rsidR="00EB0F79" w:rsidRPr="00EB0F79" w:rsidRDefault="00EB0F79" w:rsidP="00664B3B">
            <w:pPr>
              <w:pStyle w:val="Sansinterligne"/>
              <w:spacing w:line="276" w:lineRule="auto"/>
              <w:jc w:val="center"/>
              <w:rPr>
                <w:rFonts w:ascii="Segoe Print" w:hAnsi="Segoe Print"/>
                <w:color w:val="FFFFFF" w:themeColor="background1"/>
                <w:sz w:val="16"/>
                <w:szCs w:val="16"/>
              </w:rPr>
            </w:pPr>
            <w:r w:rsidRPr="00EB0F79">
              <w:rPr>
                <w:rFonts w:ascii="Segoe Print" w:hAnsi="Segoe Print"/>
                <w:color w:val="FFFFFF" w:themeColor="background1"/>
                <w:sz w:val="16"/>
                <w:szCs w:val="16"/>
              </w:rPr>
              <w:t>Gén</w:t>
            </w:r>
          </w:p>
        </w:tc>
        <w:tc>
          <w:tcPr>
            <w:tcW w:w="513" w:type="dxa"/>
            <w:tcBorders>
              <w:top w:val="single" w:sz="8" w:space="0" w:color="auto"/>
              <w:bottom w:val="single" w:sz="12" w:space="0" w:color="auto"/>
            </w:tcBorders>
            <w:shd w:val="clear" w:color="auto" w:fill="7030A0"/>
            <w:vAlign w:val="center"/>
          </w:tcPr>
          <w:p w14:paraId="24D1E8E1" w14:textId="77777777" w:rsidR="00EB0F79" w:rsidRPr="00EB0F79" w:rsidRDefault="00EB0F79" w:rsidP="00664B3B">
            <w:pPr>
              <w:pStyle w:val="Sansinterligne"/>
              <w:spacing w:line="276" w:lineRule="auto"/>
              <w:jc w:val="center"/>
              <w:rPr>
                <w:rFonts w:ascii="Segoe Print" w:hAnsi="Segoe Print"/>
                <w:color w:val="FFFFFF" w:themeColor="background1"/>
                <w:sz w:val="16"/>
                <w:szCs w:val="16"/>
              </w:rPr>
            </w:pPr>
            <w:r w:rsidRPr="00EB0F79">
              <w:rPr>
                <w:rFonts w:ascii="Segoe Print" w:hAnsi="Segoe Print"/>
                <w:color w:val="FFFFFF" w:themeColor="background1"/>
                <w:sz w:val="16"/>
                <w:szCs w:val="16"/>
              </w:rPr>
              <w:t>Dat</w:t>
            </w:r>
          </w:p>
        </w:tc>
        <w:tc>
          <w:tcPr>
            <w:tcW w:w="601" w:type="dxa"/>
            <w:tcBorders>
              <w:top w:val="single" w:sz="8" w:space="0" w:color="auto"/>
              <w:left w:val="single" w:sz="12" w:space="0" w:color="auto"/>
              <w:bottom w:val="single" w:sz="12" w:space="0" w:color="auto"/>
            </w:tcBorders>
            <w:shd w:val="clear" w:color="auto" w:fill="7030A0"/>
            <w:vAlign w:val="center"/>
          </w:tcPr>
          <w:p w14:paraId="24D1E8E2" w14:textId="77777777" w:rsidR="00EB0F79" w:rsidRPr="00EB0F79" w:rsidRDefault="00EB0F79" w:rsidP="00664B3B">
            <w:pPr>
              <w:pStyle w:val="Sansinterligne"/>
              <w:spacing w:line="276" w:lineRule="auto"/>
              <w:jc w:val="center"/>
              <w:rPr>
                <w:rFonts w:ascii="Segoe Print" w:hAnsi="Segoe Print"/>
                <w:color w:val="FFFFFF" w:themeColor="background1"/>
                <w:sz w:val="16"/>
                <w:szCs w:val="16"/>
              </w:rPr>
            </w:pPr>
            <w:r w:rsidRPr="00EB0F79">
              <w:rPr>
                <w:rFonts w:ascii="Segoe Print" w:hAnsi="Segoe Print"/>
                <w:color w:val="FFFFFF" w:themeColor="background1"/>
                <w:sz w:val="16"/>
                <w:szCs w:val="16"/>
              </w:rPr>
              <w:t>Nom</w:t>
            </w:r>
          </w:p>
        </w:tc>
        <w:tc>
          <w:tcPr>
            <w:tcW w:w="503" w:type="dxa"/>
            <w:tcBorders>
              <w:top w:val="single" w:sz="8" w:space="0" w:color="auto"/>
              <w:bottom w:val="single" w:sz="12" w:space="0" w:color="auto"/>
            </w:tcBorders>
            <w:shd w:val="clear" w:color="auto" w:fill="7030A0"/>
            <w:vAlign w:val="center"/>
          </w:tcPr>
          <w:p w14:paraId="24D1E8E3" w14:textId="77777777" w:rsidR="00EB0F79" w:rsidRPr="00EB0F79" w:rsidRDefault="00EB0F79" w:rsidP="00664B3B">
            <w:pPr>
              <w:pStyle w:val="Sansinterligne"/>
              <w:spacing w:line="276" w:lineRule="auto"/>
              <w:jc w:val="center"/>
              <w:rPr>
                <w:rFonts w:ascii="Segoe Print" w:hAnsi="Segoe Print"/>
                <w:color w:val="FFFFFF" w:themeColor="background1"/>
                <w:sz w:val="16"/>
                <w:szCs w:val="16"/>
              </w:rPr>
            </w:pPr>
            <w:proofErr w:type="spellStart"/>
            <w:r w:rsidRPr="00EB0F79">
              <w:rPr>
                <w:rFonts w:ascii="Segoe Print" w:hAnsi="Segoe Print"/>
                <w:color w:val="FFFFFF" w:themeColor="background1"/>
                <w:sz w:val="16"/>
                <w:szCs w:val="16"/>
              </w:rPr>
              <w:t>Voc</w:t>
            </w:r>
            <w:proofErr w:type="spellEnd"/>
          </w:p>
        </w:tc>
        <w:tc>
          <w:tcPr>
            <w:tcW w:w="503" w:type="dxa"/>
            <w:tcBorders>
              <w:top w:val="single" w:sz="8" w:space="0" w:color="auto"/>
              <w:bottom w:val="single" w:sz="12" w:space="0" w:color="auto"/>
            </w:tcBorders>
            <w:shd w:val="clear" w:color="auto" w:fill="7030A0"/>
            <w:vAlign w:val="center"/>
          </w:tcPr>
          <w:p w14:paraId="24D1E8E4" w14:textId="77777777" w:rsidR="00EB0F79" w:rsidRPr="00EB0F79" w:rsidRDefault="00EB0F79" w:rsidP="00664B3B">
            <w:pPr>
              <w:pStyle w:val="Sansinterligne"/>
              <w:spacing w:line="276" w:lineRule="auto"/>
              <w:jc w:val="center"/>
              <w:rPr>
                <w:rFonts w:ascii="Segoe Print" w:hAnsi="Segoe Print"/>
                <w:color w:val="FFFFFF" w:themeColor="background1"/>
                <w:sz w:val="16"/>
                <w:szCs w:val="16"/>
              </w:rPr>
            </w:pPr>
            <w:r w:rsidRPr="00EB0F79">
              <w:rPr>
                <w:rFonts w:ascii="Segoe Print" w:hAnsi="Segoe Print"/>
                <w:color w:val="FFFFFF" w:themeColor="background1"/>
                <w:sz w:val="16"/>
                <w:szCs w:val="16"/>
              </w:rPr>
              <w:t>Acc</w:t>
            </w:r>
          </w:p>
        </w:tc>
        <w:tc>
          <w:tcPr>
            <w:tcW w:w="530" w:type="dxa"/>
            <w:tcBorders>
              <w:top w:val="single" w:sz="8" w:space="0" w:color="auto"/>
              <w:bottom w:val="single" w:sz="12" w:space="0" w:color="auto"/>
            </w:tcBorders>
            <w:shd w:val="clear" w:color="auto" w:fill="7030A0"/>
            <w:vAlign w:val="center"/>
          </w:tcPr>
          <w:p w14:paraId="24D1E8E5" w14:textId="77777777" w:rsidR="00EB0F79" w:rsidRPr="00EB0F79" w:rsidRDefault="00EB0F79" w:rsidP="00664B3B">
            <w:pPr>
              <w:pStyle w:val="Sansinterligne"/>
              <w:spacing w:line="276" w:lineRule="auto"/>
              <w:jc w:val="center"/>
              <w:rPr>
                <w:rFonts w:ascii="Segoe Print" w:hAnsi="Segoe Print"/>
                <w:color w:val="FFFFFF" w:themeColor="background1"/>
                <w:sz w:val="16"/>
                <w:szCs w:val="16"/>
              </w:rPr>
            </w:pPr>
            <w:r w:rsidRPr="00EB0F79">
              <w:rPr>
                <w:rFonts w:ascii="Segoe Print" w:hAnsi="Segoe Print"/>
                <w:color w:val="FFFFFF" w:themeColor="background1"/>
                <w:sz w:val="16"/>
                <w:szCs w:val="16"/>
              </w:rPr>
              <w:t>Gén</w:t>
            </w:r>
          </w:p>
        </w:tc>
        <w:tc>
          <w:tcPr>
            <w:tcW w:w="513" w:type="dxa"/>
            <w:tcBorders>
              <w:top w:val="single" w:sz="8" w:space="0" w:color="auto"/>
              <w:bottom w:val="single" w:sz="12" w:space="0" w:color="auto"/>
              <w:right w:val="single" w:sz="12" w:space="0" w:color="auto"/>
            </w:tcBorders>
            <w:shd w:val="clear" w:color="auto" w:fill="7030A0"/>
            <w:vAlign w:val="center"/>
          </w:tcPr>
          <w:p w14:paraId="24D1E8E6" w14:textId="77777777" w:rsidR="00EB0F79" w:rsidRPr="00EB0F79" w:rsidRDefault="00EB0F79" w:rsidP="00664B3B">
            <w:pPr>
              <w:pStyle w:val="Sansinterligne"/>
              <w:spacing w:line="276" w:lineRule="auto"/>
              <w:jc w:val="center"/>
              <w:rPr>
                <w:rFonts w:ascii="Segoe Print" w:hAnsi="Segoe Print"/>
                <w:color w:val="FFFFFF" w:themeColor="background1"/>
                <w:sz w:val="16"/>
                <w:szCs w:val="16"/>
              </w:rPr>
            </w:pPr>
            <w:r w:rsidRPr="00EB0F79">
              <w:rPr>
                <w:rFonts w:ascii="Segoe Print" w:hAnsi="Segoe Print"/>
                <w:color w:val="FFFFFF" w:themeColor="background1"/>
                <w:sz w:val="16"/>
                <w:szCs w:val="16"/>
              </w:rPr>
              <w:t>Dat</w:t>
            </w:r>
          </w:p>
        </w:tc>
      </w:tr>
      <w:tr w:rsidR="00DF2982" w:rsidRPr="00F06274" w14:paraId="24D1E8F6" w14:textId="77777777" w:rsidTr="00DF2982">
        <w:trPr>
          <w:trHeight w:val="340"/>
        </w:trPr>
        <w:tc>
          <w:tcPr>
            <w:tcW w:w="1503" w:type="dxa"/>
            <w:tcBorders>
              <w:top w:val="single" w:sz="12" w:space="0" w:color="auto"/>
              <w:left w:val="single" w:sz="12" w:space="0" w:color="auto"/>
              <w:right w:val="single" w:sz="12" w:space="0" w:color="auto"/>
            </w:tcBorders>
            <w:shd w:val="clear" w:color="auto" w:fill="C9A6E4"/>
            <w:vAlign w:val="center"/>
          </w:tcPr>
          <w:p w14:paraId="24D1E8E8" w14:textId="77777777" w:rsidR="00DF2982" w:rsidRPr="00DF2982" w:rsidRDefault="00DF2982" w:rsidP="00DF2982">
            <w:pPr>
              <w:pStyle w:val="Sansinterligne"/>
              <w:rPr>
                <w:rFonts w:ascii="Cambria" w:hAnsi="Cambria"/>
                <w:sz w:val="20"/>
              </w:rPr>
            </w:pPr>
            <w:proofErr w:type="spellStart"/>
            <w:r w:rsidRPr="00DF2982">
              <w:rPr>
                <w:rFonts w:ascii="Cambria" w:hAnsi="Cambria"/>
                <w:sz w:val="20"/>
              </w:rPr>
              <w:t>τὰς</w:t>
            </w:r>
            <w:proofErr w:type="spellEnd"/>
            <w:r w:rsidRPr="00DF2982">
              <w:rPr>
                <w:rFonts w:ascii="Cambria" w:hAnsi="Cambria"/>
                <w:sz w:val="20"/>
              </w:rPr>
              <w:t xml:space="preserve"> μα</w:t>
            </w:r>
            <w:proofErr w:type="spellStart"/>
            <w:r w:rsidRPr="00DF2982">
              <w:rPr>
                <w:rFonts w:ascii="Cambria" w:hAnsi="Cambria"/>
                <w:sz w:val="20"/>
              </w:rPr>
              <w:t>νί</w:t>
            </w:r>
            <w:proofErr w:type="spellEnd"/>
            <w:r w:rsidRPr="00DF2982">
              <w:rPr>
                <w:rFonts w:ascii="Cambria" w:hAnsi="Cambria"/>
                <w:sz w:val="20"/>
              </w:rPr>
              <w:t>ας</w:t>
            </w:r>
          </w:p>
        </w:tc>
        <w:tc>
          <w:tcPr>
            <w:tcW w:w="542" w:type="dxa"/>
            <w:tcBorders>
              <w:left w:val="single" w:sz="12" w:space="0" w:color="auto"/>
            </w:tcBorders>
            <w:vAlign w:val="center"/>
          </w:tcPr>
          <w:p w14:paraId="24D1E8E9" w14:textId="77777777" w:rsidR="00DF2982" w:rsidRPr="00F06274" w:rsidRDefault="00DF2982" w:rsidP="00DF2982">
            <w:pPr>
              <w:pStyle w:val="Sansinterligne"/>
              <w:spacing w:line="276" w:lineRule="auto"/>
              <w:rPr>
                <w:sz w:val="20"/>
                <w:szCs w:val="20"/>
              </w:rPr>
            </w:pPr>
          </w:p>
        </w:tc>
        <w:tc>
          <w:tcPr>
            <w:tcW w:w="506" w:type="dxa"/>
            <w:vAlign w:val="center"/>
          </w:tcPr>
          <w:p w14:paraId="24D1E8EA" w14:textId="77777777" w:rsidR="00DF2982" w:rsidRPr="00F06274" w:rsidRDefault="00DF2982" w:rsidP="00DF2982">
            <w:pPr>
              <w:pStyle w:val="Sansinterligne"/>
              <w:spacing w:line="276" w:lineRule="auto"/>
              <w:rPr>
                <w:sz w:val="20"/>
                <w:szCs w:val="20"/>
              </w:rPr>
            </w:pPr>
          </w:p>
        </w:tc>
        <w:tc>
          <w:tcPr>
            <w:tcW w:w="407" w:type="dxa"/>
            <w:tcBorders>
              <w:right w:val="single" w:sz="12" w:space="0" w:color="auto"/>
            </w:tcBorders>
            <w:vAlign w:val="center"/>
          </w:tcPr>
          <w:p w14:paraId="24D1E8EB" w14:textId="77777777" w:rsidR="00DF2982" w:rsidRPr="00F06274" w:rsidRDefault="00DF2982" w:rsidP="00DF2982">
            <w:pPr>
              <w:pStyle w:val="Sansinterligne"/>
              <w:spacing w:line="276" w:lineRule="auto"/>
              <w:rPr>
                <w:sz w:val="20"/>
                <w:szCs w:val="20"/>
              </w:rPr>
            </w:pPr>
          </w:p>
        </w:tc>
        <w:tc>
          <w:tcPr>
            <w:tcW w:w="601" w:type="dxa"/>
            <w:tcBorders>
              <w:left w:val="single" w:sz="12" w:space="0" w:color="auto"/>
            </w:tcBorders>
            <w:vAlign w:val="center"/>
          </w:tcPr>
          <w:p w14:paraId="24D1E8EC" w14:textId="77777777" w:rsidR="00DF2982" w:rsidRPr="00F06274" w:rsidRDefault="00DF2982" w:rsidP="00DF2982">
            <w:pPr>
              <w:pStyle w:val="Sansinterligne"/>
              <w:spacing w:line="276" w:lineRule="auto"/>
              <w:rPr>
                <w:sz w:val="20"/>
                <w:szCs w:val="20"/>
              </w:rPr>
            </w:pPr>
          </w:p>
        </w:tc>
        <w:tc>
          <w:tcPr>
            <w:tcW w:w="503" w:type="dxa"/>
            <w:vAlign w:val="center"/>
          </w:tcPr>
          <w:p w14:paraId="24D1E8ED" w14:textId="77777777" w:rsidR="00DF2982" w:rsidRPr="00F06274" w:rsidRDefault="00DF2982" w:rsidP="00DF2982">
            <w:pPr>
              <w:pStyle w:val="Sansinterligne"/>
              <w:spacing w:line="276" w:lineRule="auto"/>
              <w:rPr>
                <w:sz w:val="20"/>
                <w:szCs w:val="20"/>
              </w:rPr>
            </w:pPr>
          </w:p>
        </w:tc>
        <w:tc>
          <w:tcPr>
            <w:tcW w:w="503" w:type="dxa"/>
            <w:vAlign w:val="center"/>
          </w:tcPr>
          <w:p w14:paraId="24D1E8EE" w14:textId="77777777" w:rsidR="00DF2982" w:rsidRPr="00F06274" w:rsidRDefault="00DF2982" w:rsidP="00DF2982">
            <w:pPr>
              <w:pStyle w:val="Sansinterligne"/>
              <w:spacing w:line="276" w:lineRule="auto"/>
              <w:rPr>
                <w:sz w:val="20"/>
                <w:szCs w:val="20"/>
              </w:rPr>
            </w:pPr>
          </w:p>
        </w:tc>
        <w:tc>
          <w:tcPr>
            <w:tcW w:w="530" w:type="dxa"/>
            <w:vAlign w:val="center"/>
          </w:tcPr>
          <w:p w14:paraId="24D1E8EF" w14:textId="77777777" w:rsidR="00DF2982" w:rsidRPr="00F06274" w:rsidRDefault="00DF2982" w:rsidP="00DF2982">
            <w:pPr>
              <w:pStyle w:val="Sansinterligne"/>
              <w:spacing w:line="276" w:lineRule="auto"/>
              <w:rPr>
                <w:sz w:val="20"/>
                <w:szCs w:val="20"/>
              </w:rPr>
            </w:pPr>
          </w:p>
        </w:tc>
        <w:tc>
          <w:tcPr>
            <w:tcW w:w="513" w:type="dxa"/>
            <w:vAlign w:val="center"/>
          </w:tcPr>
          <w:p w14:paraId="24D1E8F0" w14:textId="77777777" w:rsidR="00DF2982" w:rsidRPr="00F06274" w:rsidRDefault="00DF2982" w:rsidP="00DF2982">
            <w:pPr>
              <w:pStyle w:val="Sansinterligne"/>
              <w:spacing w:line="276" w:lineRule="auto"/>
              <w:rPr>
                <w:sz w:val="20"/>
                <w:szCs w:val="20"/>
              </w:rPr>
            </w:pPr>
          </w:p>
        </w:tc>
        <w:tc>
          <w:tcPr>
            <w:tcW w:w="601" w:type="dxa"/>
            <w:tcBorders>
              <w:left w:val="single" w:sz="12" w:space="0" w:color="auto"/>
            </w:tcBorders>
            <w:vAlign w:val="center"/>
          </w:tcPr>
          <w:p w14:paraId="24D1E8F1" w14:textId="77777777" w:rsidR="00DF2982" w:rsidRPr="00F06274" w:rsidRDefault="00DF2982" w:rsidP="00DF2982">
            <w:pPr>
              <w:pStyle w:val="Sansinterligne"/>
              <w:spacing w:line="276" w:lineRule="auto"/>
              <w:rPr>
                <w:sz w:val="20"/>
                <w:szCs w:val="20"/>
              </w:rPr>
            </w:pPr>
          </w:p>
        </w:tc>
        <w:tc>
          <w:tcPr>
            <w:tcW w:w="503" w:type="dxa"/>
            <w:vAlign w:val="center"/>
          </w:tcPr>
          <w:p w14:paraId="24D1E8F2" w14:textId="77777777" w:rsidR="00DF2982" w:rsidRPr="00F06274" w:rsidRDefault="00DF2982" w:rsidP="00DF2982">
            <w:pPr>
              <w:pStyle w:val="Sansinterligne"/>
              <w:spacing w:line="276" w:lineRule="auto"/>
              <w:rPr>
                <w:sz w:val="20"/>
                <w:szCs w:val="20"/>
              </w:rPr>
            </w:pPr>
          </w:p>
        </w:tc>
        <w:tc>
          <w:tcPr>
            <w:tcW w:w="503" w:type="dxa"/>
            <w:vAlign w:val="center"/>
          </w:tcPr>
          <w:p w14:paraId="24D1E8F3" w14:textId="77777777" w:rsidR="00DF2982" w:rsidRPr="00F06274" w:rsidRDefault="00DF2982" w:rsidP="00DF2982">
            <w:pPr>
              <w:pStyle w:val="Sansinterligne"/>
              <w:spacing w:line="276" w:lineRule="auto"/>
              <w:rPr>
                <w:sz w:val="20"/>
                <w:szCs w:val="20"/>
              </w:rPr>
            </w:pPr>
          </w:p>
        </w:tc>
        <w:tc>
          <w:tcPr>
            <w:tcW w:w="530" w:type="dxa"/>
            <w:vAlign w:val="center"/>
          </w:tcPr>
          <w:p w14:paraId="24D1E8F4" w14:textId="77777777" w:rsidR="00DF2982" w:rsidRPr="00F06274" w:rsidRDefault="00DF2982" w:rsidP="00DF2982">
            <w:pPr>
              <w:pStyle w:val="Sansinterligne"/>
              <w:spacing w:line="276" w:lineRule="auto"/>
              <w:rPr>
                <w:sz w:val="20"/>
                <w:szCs w:val="20"/>
              </w:rPr>
            </w:pPr>
          </w:p>
        </w:tc>
        <w:tc>
          <w:tcPr>
            <w:tcW w:w="513" w:type="dxa"/>
            <w:tcBorders>
              <w:right w:val="single" w:sz="12" w:space="0" w:color="auto"/>
            </w:tcBorders>
            <w:vAlign w:val="center"/>
          </w:tcPr>
          <w:p w14:paraId="24D1E8F5" w14:textId="77777777" w:rsidR="00DF2982" w:rsidRPr="00F06274" w:rsidRDefault="00DF2982" w:rsidP="00DF2982">
            <w:pPr>
              <w:pStyle w:val="Sansinterligne"/>
              <w:spacing w:line="276" w:lineRule="auto"/>
              <w:rPr>
                <w:sz w:val="20"/>
                <w:szCs w:val="20"/>
              </w:rPr>
            </w:pPr>
          </w:p>
        </w:tc>
      </w:tr>
      <w:tr w:rsidR="00DF2982" w:rsidRPr="00F06274" w14:paraId="24D1E905" w14:textId="77777777" w:rsidTr="00DF2982">
        <w:trPr>
          <w:trHeight w:val="340"/>
        </w:trPr>
        <w:tc>
          <w:tcPr>
            <w:tcW w:w="1503" w:type="dxa"/>
            <w:tcBorders>
              <w:left w:val="single" w:sz="12" w:space="0" w:color="auto"/>
              <w:right w:val="single" w:sz="12" w:space="0" w:color="auto"/>
            </w:tcBorders>
            <w:shd w:val="clear" w:color="auto" w:fill="C9A6E4"/>
            <w:vAlign w:val="center"/>
          </w:tcPr>
          <w:p w14:paraId="24D1E8F7" w14:textId="77777777" w:rsidR="00DF2982" w:rsidRPr="00DF2982" w:rsidRDefault="00DF2982" w:rsidP="00DF2982">
            <w:pPr>
              <w:pStyle w:val="Sansinterligne"/>
              <w:rPr>
                <w:rFonts w:ascii="Cambria" w:hAnsi="Cambria"/>
                <w:sz w:val="20"/>
              </w:rPr>
            </w:pPr>
            <w:proofErr w:type="spellStart"/>
            <w:r w:rsidRPr="00DF2982">
              <w:rPr>
                <w:rFonts w:ascii="Cambria" w:hAnsi="Cambria"/>
                <w:sz w:val="20"/>
              </w:rPr>
              <w:t>ἀνθρώ</w:t>
            </w:r>
            <w:proofErr w:type="spellEnd"/>
            <w:r w:rsidRPr="00DF2982">
              <w:rPr>
                <w:rFonts w:ascii="Cambria" w:hAnsi="Cambria"/>
                <w:sz w:val="20"/>
              </w:rPr>
              <w:t>ποις</w:t>
            </w:r>
          </w:p>
        </w:tc>
        <w:tc>
          <w:tcPr>
            <w:tcW w:w="542" w:type="dxa"/>
            <w:tcBorders>
              <w:left w:val="single" w:sz="12" w:space="0" w:color="auto"/>
            </w:tcBorders>
            <w:vAlign w:val="center"/>
          </w:tcPr>
          <w:p w14:paraId="24D1E8F8" w14:textId="77777777" w:rsidR="00DF2982" w:rsidRPr="00F06274" w:rsidRDefault="00DF2982" w:rsidP="00DF2982">
            <w:pPr>
              <w:pStyle w:val="Sansinterligne"/>
              <w:spacing w:line="276" w:lineRule="auto"/>
              <w:rPr>
                <w:sz w:val="20"/>
                <w:szCs w:val="20"/>
              </w:rPr>
            </w:pPr>
          </w:p>
        </w:tc>
        <w:tc>
          <w:tcPr>
            <w:tcW w:w="506" w:type="dxa"/>
            <w:vAlign w:val="center"/>
          </w:tcPr>
          <w:p w14:paraId="24D1E8F9" w14:textId="77777777" w:rsidR="00DF2982" w:rsidRPr="00F06274" w:rsidRDefault="00DF2982" w:rsidP="00DF2982">
            <w:pPr>
              <w:pStyle w:val="Sansinterligne"/>
              <w:spacing w:line="276" w:lineRule="auto"/>
              <w:rPr>
                <w:sz w:val="20"/>
                <w:szCs w:val="20"/>
              </w:rPr>
            </w:pPr>
          </w:p>
        </w:tc>
        <w:tc>
          <w:tcPr>
            <w:tcW w:w="407" w:type="dxa"/>
            <w:tcBorders>
              <w:right w:val="single" w:sz="12" w:space="0" w:color="auto"/>
            </w:tcBorders>
            <w:vAlign w:val="center"/>
          </w:tcPr>
          <w:p w14:paraId="24D1E8FA" w14:textId="77777777" w:rsidR="00DF2982" w:rsidRPr="00F06274" w:rsidRDefault="00DF2982" w:rsidP="00DF2982">
            <w:pPr>
              <w:pStyle w:val="Sansinterligne"/>
              <w:spacing w:line="276" w:lineRule="auto"/>
              <w:rPr>
                <w:sz w:val="20"/>
                <w:szCs w:val="20"/>
              </w:rPr>
            </w:pPr>
          </w:p>
        </w:tc>
        <w:tc>
          <w:tcPr>
            <w:tcW w:w="601" w:type="dxa"/>
            <w:tcBorders>
              <w:left w:val="single" w:sz="12" w:space="0" w:color="auto"/>
            </w:tcBorders>
            <w:vAlign w:val="center"/>
          </w:tcPr>
          <w:p w14:paraId="24D1E8FB" w14:textId="77777777" w:rsidR="00DF2982" w:rsidRPr="00F06274" w:rsidRDefault="00DF2982" w:rsidP="00DF2982">
            <w:pPr>
              <w:pStyle w:val="Sansinterligne"/>
              <w:spacing w:line="276" w:lineRule="auto"/>
              <w:rPr>
                <w:sz w:val="20"/>
                <w:szCs w:val="20"/>
              </w:rPr>
            </w:pPr>
          </w:p>
        </w:tc>
        <w:tc>
          <w:tcPr>
            <w:tcW w:w="503" w:type="dxa"/>
            <w:vAlign w:val="center"/>
          </w:tcPr>
          <w:p w14:paraId="24D1E8FC" w14:textId="77777777" w:rsidR="00DF2982" w:rsidRPr="00F06274" w:rsidRDefault="00DF2982" w:rsidP="00DF2982">
            <w:pPr>
              <w:pStyle w:val="Sansinterligne"/>
              <w:spacing w:line="276" w:lineRule="auto"/>
              <w:rPr>
                <w:sz w:val="20"/>
                <w:szCs w:val="20"/>
              </w:rPr>
            </w:pPr>
          </w:p>
        </w:tc>
        <w:tc>
          <w:tcPr>
            <w:tcW w:w="503" w:type="dxa"/>
            <w:vAlign w:val="center"/>
          </w:tcPr>
          <w:p w14:paraId="24D1E8FD" w14:textId="77777777" w:rsidR="00DF2982" w:rsidRPr="00F06274" w:rsidRDefault="00DF2982" w:rsidP="00DF2982">
            <w:pPr>
              <w:pStyle w:val="Sansinterligne"/>
              <w:spacing w:line="276" w:lineRule="auto"/>
              <w:rPr>
                <w:sz w:val="20"/>
                <w:szCs w:val="20"/>
              </w:rPr>
            </w:pPr>
          </w:p>
        </w:tc>
        <w:tc>
          <w:tcPr>
            <w:tcW w:w="530" w:type="dxa"/>
            <w:vAlign w:val="center"/>
          </w:tcPr>
          <w:p w14:paraId="24D1E8FE" w14:textId="77777777" w:rsidR="00DF2982" w:rsidRPr="00F06274" w:rsidRDefault="00DF2982" w:rsidP="00DF2982">
            <w:pPr>
              <w:pStyle w:val="Sansinterligne"/>
              <w:spacing w:line="276" w:lineRule="auto"/>
              <w:rPr>
                <w:sz w:val="20"/>
                <w:szCs w:val="20"/>
              </w:rPr>
            </w:pPr>
          </w:p>
        </w:tc>
        <w:tc>
          <w:tcPr>
            <w:tcW w:w="513" w:type="dxa"/>
            <w:vAlign w:val="center"/>
          </w:tcPr>
          <w:p w14:paraId="24D1E8FF" w14:textId="77777777" w:rsidR="00DF2982" w:rsidRPr="00F06274" w:rsidRDefault="00DF2982" w:rsidP="00DF2982">
            <w:pPr>
              <w:pStyle w:val="Sansinterligne"/>
              <w:spacing w:line="276" w:lineRule="auto"/>
              <w:rPr>
                <w:sz w:val="20"/>
                <w:szCs w:val="20"/>
              </w:rPr>
            </w:pPr>
          </w:p>
        </w:tc>
        <w:tc>
          <w:tcPr>
            <w:tcW w:w="601" w:type="dxa"/>
            <w:tcBorders>
              <w:left w:val="single" w:sz="12" w:space="0" w:color="auto"/>
            </w:tcBorders>
            <w:vAlign w:val="center"/>
          </w:tcPr>
          <w:p w14:paraId="24D1E900" w14:textId="77777777" w:rsidR="00DF2982" w:rsidRPr="00F06274" w:rsidRDefault="00DF2982" w:rsidP="00DF2982">
            <w:pPr>
              <w:pStyle w:val="Sansinterligne"/>
              <w:spacing w:line="276" w:lineRule="auto"/>
              <w:rPr>
                <w:sz w:val="20"/>
                <w:szCs w:val="20"/>
              </w:rPr>
            </w:pPr>
          </w:p>
        </w:tc>
        <w:tc>
          <w:tcPr>
            <w:tcW w:w="503" w:type="dxa"/>
            <w:vAlign w:val="center"/>
          </w:tcPr>
          <w:p w14:paraId="24D1E901" w14:textId="77777777" w:rsidR="00DF2982" w:rsidRPr="00F06274" w:rsidRDefault="00DF2982" w:rsidP="00DF2982">
            <w:pPr>
              <w:pStyle w:val="Sansinterligne"/>
              <w:spacing w:line="276" w:lineRule="auto"/>
              <w:rPr>
                <w:sz w:val="20"/>
                <w:szCs w:val="20"/>
              </w:rPr>
            </w:pPr>
          </w:p>
        </w:tc>
        <w:tc>
          <w:tcPr>
            <w:tcW w:w="503" w:type="dxa"/>
            <w:vAlign w:val="center"/>
          </w:tcPr>
          <w:p w14:paraId="24D1E902" w14:textId="77777777" w:rsidR="00DF2982" w:rsidRPr="00F06274" w:rsidRDefault="00DF2982" w:rsidP="00DF2982">
            <w:pPr>
              <w:pStyle w:val="Sansinterligne"/>
              <w:spacing w:line="276" w:lineRule="auto"/>
              <w:rPr>
                <w:sz w:val="20"/>
                <w:szCs w:val="20"/>
              </w:rPr>
            </w:pPr>
          </w:p>
        </w:tc>
        <w:tc>
          <w:tcPr>
            <w:tcW w:w="530" w:type="dxa"/>
            <w:vAlign w:val="center"/>
          </w:tcPr>
          <w:p w14:paraId="24D1E903" w14:textId="77777777" w:rsidR="00DF2982" w:rsidRPr="00F06274" w:rsidRDefault="00DF2982" w:rsidP="00DF2982">
            <w:pPr>
              <w:pStyle w:val="Sansinterligne"/>
              <w:spacing w:line="276" w:lineRule="auto"/>
              <w:rPr>
                <w:sz w:val="20"/>
                <w:szCs w:val="20"/>
              </w:rPr>
            </w:pPr>
          </w:p>
        </w:tc>
        <w:tc>
          <w:tcPr>
            <w:tcW w:w="513" w:type="dxa"/>
            <w:tcBorders>
              <w:right w:val="single" w:sz="12" w:space="0" w:color="auto"/>
            </w:tcBorders>
            <w:vAlign w:val="center"/>
          </w:tcPr>
          <w:p w14:paraId="24D1E904" w14:textId="77777777" w:rsidR="00DF2982" w:rsidRPr="00F06274" w:rsidRDefault="00DF2982" w:rsidP="00DF2982">
            <w:pPr>
              <w:pStyle w:val="Sansinterligne"/>
              <w:spacing w:line="276" w:lineRule="auto"/>
              <w:rPr>
                <w:sz w:val="20"/>
                <w:szCs w:val="20"/>
              </w:rPr>
            </w:pPr>
          </w:p>
        </w:tc>
      </w:tr>
      <w:tr w:rsidR="00DF2982" w:rsidRPr="00F06274" w14:paraId="24D1E914" w14:textId="77777777" w:rsidTr="00DF2982">
        <w:trPr>
          <w:trHeight w:val="340"/>
        </w:trPr>
        <w:tc>
          <w:tcPr>
            <w:tcW w:w="1503" w:type="dxa"/>
            <w:tcBorders>
              <w:left w:val="single" w:sz="12" w:space="0" w:color="auto"/>
              <w:right w:val="single" w:sz="12" w:space="0" w:color="auto"/>
            </w:tcBorders>
            <w:shd w:val="clear" w:color="auto" w:fill="C9A6E4"/>
            <w:vAlign w:val="center"/>
          </w:tcPr>
          <w:p w14:paraId="24D1E906" w14:textId="77777777" w:rsidR="00DF2982" w:rsidRPr="00DF2982" w:rsidRDefault="00DF2982" w:rsidP="00DF2982">
            <w:pPr>
              <w:pStyle w:val="Sansinterligne"/>
              <w:rPr>
                <w:rFonts w:ascii="Cambria" w:hAnsi="Cambria"/>
                <w:sz w:val="20"/>
              </w:rPr>
            </w:pPr>
            <w:proofErr w:type="spellStart"/>
            <w:r w:rsidRPr="00DF2982">
              <w:rPr>
                <w:rFonts w:ascii="Cambria" w:hAnsi="Cambria"/>
                <w:sz w:val="20"/>
              </w:rPr>
              <w:t>τῆς</w:t>
            </w:r>
            <w:proofErr w:type="spellEnd"/>
            <w:r w:rsidRPr="00DF2982">
              <w:rPr>
                <w:rFonts w:ascii="Cambria" w:hAnsi="Cambria"/>
                <w:sz w:val="20"/>
              </w:rPr>
              <w:t xml:space="preserve"> </w:t>
            </w:r>
            <w:proofErr w:type="spellStart"/>
            <w:r w:rsidRPr="00DF2982">
              <w:rPr>
                <w:rFonts w:ascii="Cambria" w:hAnsi="Cambria"/>
                <w:sz w:val="20"/>
              </w:rPr>
              <w:t>χειρός</w:t>
            </w:r>
            <w:proofErr w:type="spellEnd"/>
          </w:p>
        </w:tc>
        <w:tc>
          <w:tcPr>
            <w:tcW w:w="542" w:type="dxa"/>
            <w:tcBorders>
              <w:left w:val="single" w:sz="12" w:space="0" w:color="auto"/>
            </w:tcBorders>
            <w:vAlign w:val="center"/>
          </w:tcPr>
          <w:p w14:paraId="24D1E907" w14:textId="77777777" w:rsidR="00DF2982" w:rsidRPr="00F06274" w:rsidRDefault="00DF2982" w:rsidP="00DF2982">
            <w:pPr>
              <w:pStyle w:val="Sansinterligne"/>
              <w:spacing w:line="276" w:lineRule="auto"/>
              <w:rPr>
                <w:sz w:val="20"/>
                <w:szCs w:val="20"/>
              </w:rPr>
            </w:pPr>
          </w:p>
        </w:tc>
        <w:tc>
          <w:tcPr>
            <w:tcW w:w="506" w:type="dxa"/>
            <w:vAlign w:val="center"/>
          </w:tcPr>
          <w:p w14:paraId="24D1E908" w14:textId="77777777" w:rsidR="00DF2982" w:rsidRPr="00F06274" w:rsidRDefault="00DF2982" w:rsidP="00DF2982">
            <w:pPr>
              <w:pStyle w:val="Sansinterligne"/>
              <w:spacing w:line="276" w:lineRule="auto"/>
              <w:rPr>
                <w:sz w:val="20"/>
                <w:szCs w:val="20"/>
              </w:rPr>
            </w:pPr>
          </w:p>
        </w:tc>
        <w:tc>
          <w:tcPr>
            <w:tcW w:w="407" w:type="dxa"/>
            <w:tcBorders>
              <w:right w:val="single" w:sz="12" w:space="0" w:color="auto"/>
            </w:tcBorders>
            <w:vAlign w:val="center"/>
          </w:tcPr>
          <w:p w14:paraId="24D1E909" w14:textId="77777777" w:rsidR="00DF2982" w:rsidRPr="00F06274" w:rsidRDefault="00DF2982" w:rsidP="00DF2982">
            <w:pPr>
              <w:pStyle w:val="Sansinterligne"/>
              <w:spacing w:line="276" w:lineRule="auto"/>
              <w:rPr>
                <w:sz w:val="20"/>
                <w:szCs w:val="20"/>
              </w:rPr>
            </w:pPr>
          </w:p>
        </w:tc>
        <w:tc>
          <w:tcPr>
            <w:tcW w:w="601" w:type="dxa"/>
            <w:tcBorders>
              <w:left w:val="single" w:sz="12" w:space="0" w:color="auto"/>
            </w:tcBorders>
            <w:vAlign w:val="center"/>
          </w:tcPr>
          <w:p w14:paraId="24D1E90A" w14:textId="77777777" w:rsidR="00DF2982" w:rsidRPr="00F06274" w:rsidRDefault="00DF2982" w:rsidP="00DF2982">
            <w:pPr>
              <w:pStyle w:val="Sansinterligne"/>
              <w:spacing w:line="276" w:lineRule="auto"/>
              <w:rPr>
                <w:sz w:val="20"/>
                <w:szCs w:val="20"/>
              </w:rPr>
            </w:pPr>
          </w:p>
        </w:tc>
        <w:tc>
          <w:tcPr>
            <w:tcW w:w="503" w:type="dxa"/>
            <w:vAlign w:val="center"/>
          </w:tcPr>
          <w:p w14:paraId="24D1E90B" w14:textId="77777777" w:rsidR="00DF2982" w:rsidRPr="00F06274" w:rsidRDefault="00DF2982" w:rsidP="00DF2982">
            <w:pPr>
              <w:pStyle w:val="Sansinterligne"/>
              <w:spacing w:line="276" w:lineRule="auto"/>
              <w:rPr>
                <w:sz w:val="20"/>
                <w:szCs w:val="20"/>
              </w:rPr>
            </w:pPr>
          </w:p>
        </w:tc>
        <w:tc>
          <w:tcPr>
            <w:tcW w:w="503" w:type="dxa"/>
            <w:vAlign w:val="center"/>
          </w:tcPr>
          <w:p w14:paraId="24D1E90C" w14:textId="77777777" w:rsidR="00DF2982" w:rsidRPr="00F06274" w:rsidRDefault="00DF2982" w:rsidP="00DF2982">
            <w:pPr>
              <w:pStyle w:val="Sansinterligne"/>
              <w:spacing w:line="276" w:lineRule="auto"/>
              <w:rPr>
                <w:sz w:val="20"/>
                <w:szCs w:val="20"/>
              </w:rPr>
            </w:pPr>
          </w:p>
        </w:tc>
        <w:tc>
          <w:tcPr>
            <w:tcW w:w="530" w:type="dxa"/>
            <w:vAlign w:val="center"/>
          </w:tcPr>
          <w:p w14:paraId="24D1E90D" w14:textId="77777777" w:rsidR="00DF2982" w:rsidRPr="00F06274" w:rsidRDefault="00DF2982" w:rsidP="00DF2982">
            <w:pPr>
              <w:pStyle w:val="Sansinterligne"/>
              <w:spacing w:line="276" w:lineRule="auto"/>
              <w:rPr>
                <w:sz w:val="20"/>
                <w:szCs w:val="20"/>
              </w:rPr>
            </w:pPr>
          </w:p>
        </w:tc>
        <w:tc>
          <w:tcPr>
            <w:tcW w:w="513" w:type="dxa"/>
            <w:vAlign w:val="center"/>
          </w:tcPr>
          <w:p w14:paraId="24D1E90E" w14:textId="77777777" w:rsidR="00DF2982" w:rsidRPr="00F06274" w:rsidRDefault="00DF2982" w:rsidP="00DF2982">
            <w:pPr>
              <w:pStyle w:val="Sansinterligne"/>
              <w:spacing w:line="276" w:lineRule="auto"/>
              <w:rPr>
                <w:sz w:val="20"/>
                <w:szCs w:val="20"/>
              </w:rPr>
            </w:pPr>
          </w:p>
        </w:tc>
        <w:tc>
          <w:tcPr>
            <w:tcW w:w="601" w:type="dxa"/>
            <w:tcBorders>
              <w:left w:val="single" w:sz="12" w:space="0" w:color="auto"/>
            </w:tcBorders>
            <w:vAlign w:val="center"/>
          </w:tcPr>
          <w:p w14:paraId="24D1E90F" w14:textId="77777777" w:rsidR="00DF2982" w:rsidRPr="00F06274" w:rsidRDefault="00DF2982" w:rsidP="00DF2982">
            <w:pPr>
              <w:pStyle w:val="Sansinterligne"/>
              <w:spacing w:line="276" w:lineRule="auto"/>
              <w:rPr>
                <w:sz w:val="20"/>
                <w:szCs w:val="20"/>
              </w:rPr>
            </w:pPr>
          </w:p>
        </w:tc>
        <w:tc>
          <w:tcPr>
            <w:tcW w:w="503" w:type="dxa"/>
            <w:vAlign w:val="center"/>
          </w:tcPr>
          <w:p w14:paraId="24D1E910" w14:textId="77777777" w:rsidR="00DF2982" w:rsidRPr="00F06274" w:rsidRDefault="00DF2982" w:rsidP="00DF2982">
            <w:pPr>
              <w:pStyle w:val="Sansinterligne"/>
              <w:spacing w:line="276" w:lineRule="auto"/>
              <w:rPr>
                <w:sz w:val="20"/>
                <w:szCs w:val="20"/>
              </w:rPr>
            </w:pPr>
          </w:p>
        </w:tc>
        <w:tc>
          <w:tcPr>
            <w:tcW w:w="503" w:type="dxa"/>
            <w:vAlign w:val="center"/>
          </w:tcPr>
          <w:p w14:paraId="24D1E911" w14:textId="77777777" w:rsidR="00DF2982" w:rsidRPr="00F06274" w:rsidRDefault="00DF2982" w:rsidP="00DF2982">
            <w:pPr>
              <w:pStyle w:val="Sansinterligne"/>
              <w:spacing w:line="276" w:lineRule="auto"/>
              <w:rPr>
                <w:sz w:val="20"/>
                <w:szCs w:val="20"/>
              </w:rPr>
            </w:pPr>
          </w:p>
        </w:tc>
        <w:tc>
          <w:tcPr>
            <w:tcW w:w="530" w:type="dxa"/>
            <w:vAlign w:val="center"/>
          </w:tcPr>
          <w:p w14:paraId="24D1E912" w14:textId="77777777" w:rsidR="00DF2982" w:rsidRPr="00F06274" w:rsidRDefault="00DF2982" w:rsidP="00DF2982">
            <w:pPr>
              <w:pStyle w:val="Sansinterligne"/>
              <w:spacing w:line="276" w:lineRule="auto"/>
              <w:rPr>
                <w:sz w:val="20"/>
                <w:szCs w:val="20"/>
              </w:rPr>
            </w:pPr>
          </w:p>
        </w:tc>
        <w:tc>
          <w:tcPr>
            <w:tcW w:w="513" w:type="dxa"/>
            <w:tcBorders>
              <w:right w:val="single" w:sz="12" w:space="0" w:color="auto"/>
            </w:tcBorders>
            <w:vAlign w:val="center"/>
          </w:tcPr>
          <w:p w14:paraId="24D1E913" w14:textId="77777777" w:rsidR="00DF2982" w:rsidRPr="00F06274" w:rsidRDefault="00DF2982" w:rsidP="00DF2982">
            <w:pPr>
              <w:pStyle w:val="Sansinterligne"/>
              <w:spacing w:line="276" w:lineRule="auto"/>
              <w:rPr>
                <w:sz w:val="20"/>
                <w:szCs w:val="20"/>
              </w:rPr>
            </w:pPr>
          </w:p>
        </w:tc>
      </w:tr>
      <w:tr w:rsidR="00DF2982" w:rsidRPr="00F06274" w14:paraId="24D1E923" w14:textId="77777777" w:rsidTr="00DF2982">
        <w:trPr>
          <w:trHeight w:val="340"/>
        </w:trPr>
        <w:tc>
          <w:tcPr>
            <w:tcW w:w="1503" w:type="dxa"/>
            <w:tcBorders>
              <w:left w:val="single" w:sz="12" w:space="0" w:color="auto"/>
              <w:right w:val="single" w:sz="12" w:space="0" w:color="auto"/>
            </w:tcBorders>
            <w:shd w:val="clear" w:color="auto" w:fill="C9A6E4"/>
            <w:vAlign w:val="center"/>
          </w:tcPr>
          <w:p w14:paraId="24D1E915" w14:textId="77777777" w:rsidR="00DF2982" w:rsidRPr="00DF2982" w:rsidRDefault="00DF2982" w:rsidP="00DF2982">
            <w:pPr>
              <w:pStyle w:val="Sansinterligne"/>
              <w:rPr>
                <w:rFonts w:ascii="Cambria" w:hAnsi="Cambria"/>
                <w:sz w:val="20"/>
              </w:rPr>
            </w:pPr>
            <w:proofErr w:type="spellStart"/>
            <w:r w:rsidRPr="00DF2982">
              <w:rPr>
                <w:rFonts w:ascii="Cambria" w:hAnsi="Cambria"/>
                <w:sz w:val="20"/>
              </w:rPr>
              <w:t>τῶν</w:t>
            </w:r>
            <w:proofErr w:type="spellEnd"/>
            <w:r w:rsidRPr="00DF2982">
              <w:rPr>
                <w:rFonts w:ascii="Cambria" w:hAnsi="Cambria"/>
                <w:sz w:val="20"/>
              </w:rPr>
              <w:t xml:space="preserve"> </w:t>
            </w:r>
            <w:proofErr w:type="spellStart"/>
            <w:r w:rsidRPr="00DF2982">
              <w:rPr>
                <w:rFonts w:ascii="Cambria" w:hAnsi="Cambria"/>
                <w:sz w:val="20"/>
              </w:rPr>
              <w:t>φίλτρων</w:t>
            </w:r>
            <w:proofErr w:type="spellEnd"/>
          </w:p>
        </w:tc>
        <w:tc>
          <w:tcPr>
            <w:tcW w:w="542" w:type="dxa"/>
            <w:tcBorders>
              <w:left w:val="single" w:sz="12" w:space="0" w:color="auto"/>
            </w:tcBorders>
            <w:vAlign w:val="center"/>
          </w:tcPr>
          <w:p w14:paraId="24D1E916" w14:textId="77777777" w:rsidR="00DF2982" w:rsidRPr="00F06274" w:rsidRDefault="00DF2982" w:rsidP="00DF2982">
            <w:pPr>
              <w:pStyle w:val="Sansinterligne"/>
              <w:spacing w:line="276" w:lineRule="auto"/>
              <w:rPr>
                <w:sz w:val="20"/>
                <w:szCs w:val="20"/>
              </w:rPr>
            </w:pPr>
          </w:p>
        </w:tc>
        <w:tc>
          <w:tcPr>
            <w:tcW w:w="506" w:type="dxa"/>
            <w:vAlign w:val="center"/>
          </w:tcPr>
          <w:p w14:paraId="24D1E917" w14:textId="77777777" w:rsidR="00DF2982" w:rsidRPr="00F06274" w:rsidRDefault="00DF2982" w:rsidP="00DF2982">
            <w:pPr>
              <w:pStyle w:val="Sansinterligne"/>
              <w:spacing w:line="276" w:lineRule="auto"/>
              <w:rPr>
                <w:sz w:val="20"/>
                <w:szCs w:val="20"/>
              </w:rPr>
            </w:pPr>
          </w:p>
        </w:tc>
        <w:tc>
          <w:tcPr>
            <w:tcW w:w="407" w:type="dxa"/>
            <w:tcBorders>
              <w:right w:val="single" w:sz="12" w:space="0" w:color="auto"/>
            </w:tcBorders>
            <w:vAlign w:val="center"/>
          </w:tcPr>
          <w:p w14:paraId="24D1E918" w14:textId="77777777" w:rsidR="00DF2982" w:rsidRPr="00F06274" w:rsidRDefault="00DF2982" w:rsidP="00DF2982">
            <w:pPr>
              <w:pStyle w:val="Sansinterligne"/>
              <w:spacing w:line="276" w:lineRule="auto"/>
              <w:rPr>
                <w:sz w:val="20"/>
                <w:szCs w:val="20"/>
              </w:rPr>
            </w:pPr>
          </w:p>
        </w:tc>
        <w:tc>
          <w:tcPr>
            <w:tcW w:w="601" w:type="dxa"/>
            <w:tcBorders>
              <w:left w:val="single" w:sz="12" w:space="0" w:color="auto"/>
            </w:tcBorders>
            <w:vAlign w:val="center"/>
          </w:tcPr>
          <w:p w14:paraId="24D1E919" w14:textId="77777777" w:rsidR="00DF2982" w:rsidRPr="00F06274" w:rsidRDefault="00DF2982" w:rsidP="00DF2982">
            <w:pPr>
              <w:pStyle w:val="Sansinterligne"/>
              <w:spacing w:line="276" w:lineRule="auto"/>
              <w:rPr>
                <w:sz w:val="20"/>
                <w:szCs w:val="20"/>
              </w:rPr>
            </w:pPr>
          </w:p>
        </w:tc>
        <w:tc>
          <w:tcPr>
            <w:tcW w:w="503" w:type="dxa"/>
            <w:vAlign w:val="center"/>
          </w:tcPr>
          <w:p w14:paraId="24D1E91A" w14:textId="77777777" w:rsidR="00DF2982" w:rsidRPr="00F06274" w:rsidRDefault="00DF2982" w:rsidP="00DF2982">
            <w:pPr>
              <w:pStyle w:val="Sansinterligne"/>
              <w:spacing w:line="276" w:lineRule="auto"/>
              <w:rPr>
                <w:sz w:val="20"/>
                <w:szCs w:val="20"/>
              </w:rPr>
            </w:pPr>
          </w:p>
        </w:tc>
        <w:tc>
          <w:tcPr>
            <w:tcW w:w="503" w:type="dxa"/>
            <w:vAlign w:val="center"/>
          </w:tcPr>
          <w:p w14:paraId="24D1E91B" w14:textId="77777777" w:rsidR="00DF2982" w:rsidRPr="00F06274" w:rsidRDefault="00DF2982" w:rsidP="00DF2982">
            <w:pPr>
              <w:pStyle w:val="Sansinterligne"/>
              <w:spacing w:line="276" w:lineRule="auto"/>
              <w:rPr>
                <w:sz w:val="20"/>
                <w:szCs w:val="20"/>
              </w:rPr>
            </w:pPr>
          </w:p>
        </w:tc>
        <w:tc>
          <w:tcPr>
            <w:tcW w:w="530" w:type="dxa"/>
            <w:vAlign w:val="center"/>
          </w:tcPr>
          <w:p w14:paraId="24D1E91C" w14:textId="77777777" w:rsidR="00DF2982" w:rsidRPr="00F06274" w:rsidRDefault="00DF2982" w:rsidP="00DF2982">
            <w:pPr>
              <w:pStyle w:val="Sansinterligne"/>
              <w:spacing w:line="276" w:lineRule="auto"/>
              <w:rPr>
                <w:sz w:val="20"/>
                <w:szCs w:val="20"/>
              </w:rPr>
            </w:pPr>
          </w:p>
        </w:tc>
        <w:tc>
          <w:tcPr>
            <w:tcW w:w="513" w:type="dxa"/>
            <w:vAlign w:val="center"/>
          </w:tcPr>
          <w:p w14:paraId="24D1E91D" w14:textId="77777777" w:rsidR="00DF2982" w:rsidRPr="00F06274" w:rsidRDefault="00DF2982" w:rsidP="00DF2982">
            <w:pPr>
              <w:pStyle w:val="Sansinterligne"/>
              <w:spacing w:line="276" w:lineRule="auto"/>
              <w:rPr>
                <w:sz w:val="20"/>
                <w:szCs w:val="20"/>
              </w:rPr>
            </w:pPr>
          </w:p>
        </w:tc>
        <w:tc>
          <w:tcPr>
            <w:tcW w:w="601" w:type="dxa"/>
            <w:tcBorders>
              <w:left w:val="single" w:sz="12" w:space="0" w:color="auto"/>
            </w:tcBorders>
            <w:vAlign w:val="center"/>
          </w:tcPr>
          <w:p w14:paraId="24D1E91E" w14:textId="77777777" w:rsidR="00DF2982" w:rsidRPr="00F06274" w:rsidRDefault="00DF2982" w:rsidP="00DF2982">
            <w:pPr>
              <w:pStyle w:val="Sansinterligne"/>
              <w:spacing w:line="276" w:lineRule="auto"/>
              <w:rPr>
                <w:sz w:val="20"/>
                <w:szCs w:val="20"/>
              </w:rPr>
            </w:pPr>
          </w:p>
        </w:tc>
        <w:tc>
          <w:tcPr>
            <w:tcW w:w="503" w:type="dxa"/>
            <w:vAlign w:val="center"/>
          </w:tcPr>
          <w:p w14:paraId="24D1E91F" w14:textId="77777777" w:rsidR="00DF2982" w:rsidRPr="00F06274" w:rsidRDefault="00DF2982" w:rsidP="00DF2982">
            <w:pPr>
              <w:pStyle w:val="Sansinterligne"/>
              <w:spacing w:line="276" w:lineRule="auto"/>
              <w:rPr>
                <w:sz w:val="20"/>
                <w:szCs w:val="20"/>
              </w:rPr>
            </w:pPr>
          </w:p>
        </w:tc>
        <w:tc>
          <w:tcPr>
            <w:tcW w:w="503" w:type="dxa"/>
            <w:vAlign w:val="center"/>
          </w:tcPr>
          <w:p w14:paraId="24D1E920" w14:textId="77777777" w:rsidR="00DF2982" w:rsidRPr="00F06274" w:rsidRDefault="00DF2982" w:rsidP="00DF2982">
            <w:pPr>
              <w:pStyle w:val="Sansinterligne"/>
              <w:spacing w:line="276" w:lineRule="auto"/>
              <w:rPr>
                <w:sz w:val="20"/>
                <w:szCs w:val="20"/>
              </w:rPr>
            </w:pPr>
          </w:p>
        </w:tc>
        <w:tc>
          <w:tcPr>
            <w:tcW w:w="530" w:type="dxa"/>
            <w:vAlign w:val="center"/>
          </w:tcPr>
          <w:p w14:paraId="24D1E921" w14:textId="77777777" w:rsidR="00DF2982" w:rsidRPr="00F06274" w:rsidRDefault="00DF2982" w:rsidP="00DF2982">
            <w:pPr>
              <w:pStyle w:val="Sansinterligne"/>
              <w:spacing w:line="276" w:lineRule="auto"/>
              <w:rPr>
                <w:sz w:val="20"/>
                <w:szCs w:val="20"/>
              </w:rPr>
            </w:pPr>
          </w:p>
        </w:tc>
        <w:tc>
          <w:tcPr>
            <w:tcW w:w="513" w:type="dxa"/>
            <w:tcBorders>
              <w:right w:val="single" w:sz="12" w:space="0" w:color="auto"/>
            </w:tcBorders>
            <w:vAlign w:val="center"/>
          </w:tcPr>
          <w:p w14:paraId="24D1E922" w14:textId="77777777" w:rsidR="00DF2982" w:rsidRPr="00F06274" w:rsidRDefault="00DF2982" w:rsidP="00DF2982">
            <w:pPr>
              <w:pStyle w:val="Sansinterligne"/>
              <w:spacing w:line="276" w:lineRule="auto"/>
              <w:rPr>
                <w:sz w:val="20"/>
                <w:szCs w:val="20"/>
              </w:rPr>
            </w:pPr>
          </w:p>
        </w:tc>
      </w:tr>
      <w:tr w:rsidR="00DF2982" w:rsidRPr="00F06274" w14:paraId="24D1E932" w14:textId="77777777" w:rsidTr="00DF2982">
        <w:trPr>
          <w:trHeight w:val="340"/>
        </w:trPr>
        <w:tc>
          <w:tcPr>
            <w:tcW w:w="1503" w:type="dxa"/>
            <w:tcBorders>
              <w:left w:val="single" w:sz="12" w:space="0" w:color="auto"/>
              <w:right w:val="single" w:sz="12" w:space="0" w:color="auto"/>
            </w:tcBorders>
            <w:shd w:val="clear" w:color="auto" w:fill="C9A6E4"/>
            <w:vAlign w:val="center"/>
          </w:tcPr>
          <w:p w14:paraId="24D1E924" w14:textId="77777777" w:rsidR="00DF2982" w:rsidRPr="00DF2982" w:rsidRDefault="00DF2982" w:rsidP="00DF2982">
            <w:pPr>
              <w:pStyle w:val="Sansinterligne"/>
              <w:rPr>
                <w:rFonts w:ascii="Cambria" w:hAnsi="Cambria"/>
                <w:sz w:val="20"/>
              </w:rPr>
            </w:pPr>
            <w:r w:rsidRPr="00DF2982">
              <w:rPr>
                <w:rFonts w:ascii="Cambria" w:hAnsi="Cambria"/>
                <w:sz w:val="20"/>
              </w:rPr>
              <w:t xml:space="preserve">αἰ </w:t>
            </w:r>
            <w:proofErr w:type="spellStart"/>
            <w:r w:rsidRPr="00DF2982">
              <w:rPr>
                <w:rFonts w:ascii="Cambria" w:hAnsi="Cambria"/>
                <w:sz w:val="20"/>
              </w:rPr>
              <w:t>φων</w:t>
            </w:r>
            <w:proofErr w:type="spellEnd"/>
            <w:r w:rsidRPr="00DF2982">
              <w:rPr>
                <w:rFonts w:ascii="Cambria" w:hAnsi="Cambria"/>
                <w:sz w:val="20"/>
              </w:rPr>
              <w:t>αί</w:t>
            </w:r>
          </w:p>
        </w:tc>
        <w:tc>
          <w:tcPr>
            <w:tcW w:w="542" w:type="dxa"/>
            <w:tcBorders>
              <w:left w:val="single" w:sz="12" w:space="0" w:color="auto"/>
            </w:tcBorders>
            <w:vAlign w:val="center"/>
          </w:tcPr>
          <w:p w14:paraId="24D1E925" w14:textId="77777777" w:rsidR="00DF2982" w:rsidRPr="00F06274" w:rsidRDefault="00DF2982" w:rsidP="00DF2982">
            <w:pPr>
              <w:pStyle w:val="Sansinterligne"/>
              <w:spacing w:line="276" w:lineRule="auto"/>
              <w:rPr>
                <w:sz w:val="20"/>
                <w:szCs w:val="20"/>
              </w:rPr>
            </w:pPr>
          </w:p>
        </w:tc>
        <w:tc>
          <w:tcPr>
            <w:tcW w:w="506" w:type="dxa"/>
            <w:vAlign w:val="center"/>
          </w:tcPr>
          <w:p w14:paraId="24D1E926" w14:textId="77777777" w:rsidR="00DF2982" w:rsidRPr="00F06274" w:rsidRDefault="00DF2982" w:rsidP="00DF2982">
            <w:pPr>
              <w:pStyle w:val="Sansinterligne"/>
              <w:spacing w:line="276" w:lineRule="auto"/>
              <w:rPr>
                <w:sz w:val="20"/>
                <w:szCs w:val="20"/>
              </w:rPr>
            </w:pPr>
          </w:p>
        </w:tc>
        <w:tc>
          <w:tcPr>
            <w:tcW w:w="407" w:type="dxa"/>
            <w:tcBorders>
              <w:right w:val="single" w:sz="12" w:space="0" w:color="auto"/>
            </w:tcBorders>
            <w:vAlign w:val="center"/>
          </w:tcPr>
          <w:p w14:paraId="24D1E927" w14:textId="77777777" w:rsidR="00DF2982" w:rsidRPr="00F06274" w:rsidRDefault="00DF2982" w:rsidP="00DF2982">
            <w:pPr>
              <w:pStyle w:val="Sansinterligne"/>
              <w:spacing w:line="276" w:lineRule="auto"/>
              <w:rPr>
                <w:sz w:val="20"/>
                <w:szCs w:val="20"/>
              </w:rPr>
            </w:pPr>
          </w:p>
        </w:tc>
        <w:tc>
          <w:tcPr>
            <w:tcW w:w="601" w:type="dxa"/>
            <w:tcBorders>
              <w:left w:val="single" w:sz="12" w:space="0" w:color="auto"/>
            </w:tcBorders>
            <w:vAlign w:val="center"/>
          </w:tcPr>
          <w:p w14:paraId="24D1E928" w14:textId="77777777" w:rsidR="00DF2982" w:rsidRPr="00F06274" w:rsidRDefault="00DF2982" w:rsidP="00DF2982">
            <w:pPr>
              <w:pStyle w:val="Sansinterligne"/>
              <w:spacing w:line="276" w:lineRule="auto"/>
              <w:rPr>
                <w:sz w:val="20"/>
                <w:szCs w:val="20"/>
              </w:rPr>
            </w:pPr>
          </w:p>
        </w:tc>
        <w:tc>
          <w:tcPr>
            <w:tcW w:w="503" w:type="dxa"/>
            <w:vAlign w:val="center"/>
          </w:tcPr>
          <w:p w14:paraId="24D1E929" w14:textId="77777777" w:rsidR="00DF2982" w:rsidRPr="00F06274" w:rsidRDefault="00DF2982" w:rsidP="00DF2982">
            <w:pPr>
              <w:pStyle w:val="Sansinterligne"/>
              <w:spacing w:line="276" w:lineRule="auto"/>
              <w:rPr>
                <w:sz w:val="20"/>
                <w:szCs w:val="20"/>
              </w:rPr>
            </w:pPr>
          </w:p>
        </w:tc>
        <w:tc>
          <w:tcPr>
            <w:tcW w:w="503" w:type="dxa"/>
            <w:vAlign w:val="center"/>
          </w:tcPr>
          <w:p w14:paraId="24D1E92A" w14:textId="77777777" w:rsidR="00DF2982" w:rsidRPr="00F06274" w:rsidRDefault="00DF2982" w:rsidP="00DF2982">
            <w:pPr>
              <w:pStyle w:val="Sansinterligne"/>
              <w:spacing w:line="276" w:lineRule="auto"/>
              <w:rPr>
                <w:sz w:val="20"/>
                <w:szCs w:val="20"/>
              </w:rPr>
            </w:pPr>
          </w:p>
        </w:tc>
        <w:tc>
          <w:tcPr>
            <w:tcW w:w="530" w:type="dxa"/>
            <w:vAlign w:val="center"/>
          </w:tcPr>
          <w:p w14:paraId="24D1E92B" w14:textId="77777777" w:rsidR="00DF2982" w:rsidRPr="00F06274" w:rsidRDefault="00DF2982" w:rsidP="00DF2982">
            <w:pPr>
              <w:pStyle w:val="Sansinterligne"/>
              <w:spacing w:line="276" w:lineRule="auto"/>
              <w:rPr>
                <w:sz w:val="20"/>
                <w:szCs w:val="20"/>
              </w:rPr>
            </w:pPr>
          </w:p>
        </w:tc>
        <w:tc>
          <w:tcPr>
            <w:tcW w:w="513" w:type="dxa"/>
            <w:vAlign w:val="center"/>
          </w:tcPr>
          <w:p w14:paraId="24D1E92C" w14:textId="77777777" w:rsidR="00DF2982" w:rsidRPr="00F06274" w:rsidRDefault="00DF2982" w:rsidP="00DF2982">
            <w:pPr>
              <w:pStyle w:val="Sansinterligne"/>
              <w:spacing w:line="276" w:lineRule="auto"/>
              <w:rPr>
                <w:sz w:val="20"/>
                <w:szCs w:val="20"/>
              </w:rPr>
            </w:pPr>
          </w:p>
        </w:tc>
        <w:tc>
          <w:tcPr>
            <w:tcW w:w="601" w:type="dxa"/>
            <w:tcBorders>
              <w:left w:val="single" w:sz="12" w:space="0" w:color="auto"/>
            </w:tcBorders>
            <w:vAlign w:val="center"/>
          </w:tcPr>
          <w:p w14:paraId="24D1E92D" w14:textId="77777777" w:rsidR="00DF2982" w:rsidRPr="00F06274" w:rsidRDefault="00DF2982" w:rsidP="00DF2982">
            <w:pPr>
              <w:pStyle w:val="Sansinterligne"/>
              <w:spacing w:line="276" w:lineRule="auto"/>
              <w:rPr>
                <w:sz w:val="20"/>
                <w:szCs w:val="20"/>
              </w:rPr>
            </w:pPr>
          </w:p>
        </w:tc>
        <w:tc>
          <w:tcPr>
            <w:tcW w:w="503" w:type="dxa"/>
            <w:vAlign w:val="center"/>
          </w:tcPr>
          <w:p w14:paraId="24D1E92E" w14:textId="77777777" w:rsidR="00DF2982" w:rsidRPr="00F06274" w:rsidRDefault="00DF2982" w:rsidP="00DF2982">
            <w:pPr>
              <w:pStyle w:val="Sansinterligne"/>
              <w:spacing w:line="276" w:lineRule="auto"/>
              <w:rPr>
                <w:sz w:val="20"/>
                <w:szCs w:val="20"/>
              </w:rPr>
            </w:pPr>
          </w:p>
        </w:tc>
        <w:tc>
          <w:tcPr>
            <w:tcW w:w="503" w:type="dxa"/>
            <w:vAlign w:val="center"/>
          </w:tcPr>
          <w:p w14:paraId="24D1E92F" w14:textId="77777777" w:rsidR="00DF2982" w:rsidRPr="00F06274" w:rsidRDefault="00DF2982" w:rsidP="00DF2982">
            <w:pPr>
              <w:pStyle w:val="Sansinterligne"/>
              <w:spacing w:line="276" w:lineRule="auto"/>
              <w:rPr>
                <w:sz w:val="20"/>
                <w:szCs w:val="20"/>
              </w:rPr>
            </w:pPr>
          </w:p>
        </w:tc>
        <w:tc>
          <w:tcPr>
            <w:tcW w:w="530" w:type="dxa"/>
            <w:vAlign w:val="center"/>
          </w:tcPr>
          <w:p w14:paraId="24D1E930" w14:textId="77777777" w:rsidR="00DF2982" w:rsidRPr="00F06274" w:rsidRDefault="00DF2982" w:rsidP="00DF2982">
            <w:pPr>
              <w:pStyle w:val="Sansinterligne"/>
              <w:spacing w:line="276" w:lineRule="auto"/>
              <w:rPr>
                <w:sz w:val="20"/>
                <w:szCs w:val="20"/>
              </w:rPr>
            </w:pPr>
          </w:p>
        </w:tc>
        <w:tc>
          <w:tcPr>
            <w:tcW w:w="513" w:type="dxa"/>
            <w:tcBorders>
              <w:right w:val="single" w:sz="12" w:space="0" w:color="auto"/>
            </w:tcBorders>
            <w:vAlign w:val="center"/>
          </w:tcPr>
          <w:p w14:paraId="24D1E931" w14:textId="77777777" w:rsidR="00DF2982" w:rsidRPr="00F06274" w:rsidRDefault="00DF2982" w:rsidP="00DF2982">
            <w:pPr>
              <w:pStyle w:val="Sansinterligne"/>
              <w:spacing w:line="276" w:lineRule="auto"/>
              <w:rPr>
                <w:sz w:val="20"/>
                <w:szCs w:val="20"/>
              </w:rPr>
            </w:pPr>
          </w:p>
        </w:tc>
      </w:tr>
      <w:tr w:rsidR="00DF2982" w:rsidRPr="00F06274" w14:paraId="24D1E941" w14:textId="77777777" w:rsidTr="00DF2982">
        <w:trPr>
          <w:trHeight w:val="340"/>
        </w:trPr>
        <w:tc>
          <w:tcPr>
            <w:tcW w:w="1503" w:type="dxa"/>
            <w:tcBorders>
              <w:left w:val="single" w:sz="12" w:space="0" w:color="auto"/>
              <w:right w:val="single" w:sz="12" w:space="0" w:color="auto"/>
            </w:tcBorders>
            <w:shd w:val="clear" w:color="auto" w:fill="C9A6E4"/>
            <w:vAlign w:val="center"/>
          </w:tcPr>
          <w:p w14:paraId="24D1E933" w14:textId="77777777" w:rsidR="00DF2982" w:rsidRPr="00DF2982" w:rsidRDefault="00DF2982" w:rsidP="00DF2982">
            <w:pPr>
              <w:pStyle w:val="Sansinterligne"/>
              <w:rPr>
                <w:rFonts w:ascii="Cambria" w:hAnsi="Cambria"/>
                <w:sz w:val="20"/>
              </w:rPr>
            </w:pPr>
            <w:proofErr w:type="spellStart"/>
            <w:r w:rsidRPr="00DF2982">
              <w:rPr>
                <w:rFonts w:ascii="Cambria" w:hAnsi="Cambria"/>
                <w:sz w:val="20"/>
              </w:rPr>
              <w:t>τοῦ</w:t>
            </w:r>
            <w:proofErr w:type="spellEnd"/>
            <w:r w:rsidRPr="00DF2982">
              <w:rPr>
                <w:rFonts w:ascii="Cambria" w:hAnsi="Cambria"/>
                <w:sz w:val="20"/>
              </w:rPr>
              <w:t xml:space="preserve"> </w:t>
            </w:r>
            <w:proofErr w:type="spellStart"/>
            <w:r w:rsidRPr="00DF2982">
              <w:rPr>
                <w:rFonts w:ascii="Cambria" w:hAnsi="Cambria"/>
                <w:sz w:val="20"/>
              </w:rPr>
              <w:t>μῦθου</w:t>
            </w:r>
            <w:proofErr w:type="spellEnd"/>
          </w:p>
        </w:tc>
        <w:tc>
          <w:tcPr>
            <w:tcW w:w="542" w:type="dxa"/>
            <w:tcBorders>
              <w:left w:val="single" w:sz="12" w:space="0" w:color="auto"/>
            </w:tcBorders>
            <w:vAlign w:val="center"/>
          </w:tcPr>
          <w:p w14:paraId="24D1E934" w14:textId="77777777" w:rsidR="00DF2982" w:rsidRPr="00F06274" w:rsidRDefault="00DF2982" w:rsidP="00DF2982">
            <w:pPr>
              <w:pStyle w:val="Sansinterligne"/>
              <w:spacing w:line="276" w:lineRule="auto"/>
              <w:rPr>
                <w:sz w:val="20"/>
                <w:szCs w:val="20"/>
              </w:rPr>
            </w:pPr>
          </w:p>
        </w:tc>
        <w:tc>
          <w:tcPr>
            <w:tcW w:w="506" w:type="dxa"/>
            <w:vAlign w:val="center"/>
          </w:tcPr>
          <w:p w14:paraId="24D1E935" w14:textId="77777777" w:rsidR="00DF2982" w:rsidRPr="00F06274" w:rsidRDefault="00DF2982" w:rsidP="00DF2982">
            <w:pPr>
              <w:pStyle w:val="Sansinterligne"/>
              <w:spacing w:line="276" w:lineRule="auto"/>
              <w:rPr>
                <w:sz w:val="20"/>
                <w:szCs w:val="20"/>
              </w:rPr>
            </w:pPr>
          </w:p>
        </w:tc>
        <w:tc>
          <w:tcPr>
            <w:tcW w:w="407" w:type="dxa"/>
            <w:tcBorders>
              <w:right w:val="single" w:sz="12" w:space="0" w:color="auto"/>
            </w:tcBorders>
            <w:vAlign w:val="center"/>
          </w:tcPr>
          <w:p w14:paraId="24D1E936" w14:textId="77777777" w:rsidR="00DF2982" w:rsidRPr="00F06274" w:rsidRDefault="00DF2982" w:rsidP="00DF2982">
            <w:pPr>
              <w:pStyle w:val="Sansinterligne"/>
              <w:spacing w:line="276" w:lineRule="auto"/>
              <w:rPr>
                <w:sz w:val="20"/>
                <w:szCs w:val="20"/>
              </w:rPr>
            </w:pPr>
          </w:p>
        </w:tc>
        <w:tc>
          <w:tcPr>
            <w:tcW w:w="601" w:type="dxa"/>
            <w:tcBorders>
              <w:left w:val="single" w:sz="12" w:space="0" w:color="auto"/>
            </w:tcBorders>
            <w:vAlign w:val="center"/>
          </w:tcPr>
          <w:p w14:paraId="24D1E937" w14:textId="77777777" w:rsidR="00DF2982" w:rsidRPr="00F06274" w:rsidRDefault="00DF2982" w:rsidP="00DF2982">
            <w:pPr>
              <w:pStyle w:val="Sansinterligne"/>
              <w:spacing w:line="276" w:lineRule="auto"/>
              <w:rPr>
                <w:sz w:val="20"/>
                <w:szCs w:val="20"/>
              </w:rPr>
            </w:pPr>
          </w:p>
        </w:tc>
        <w:tc>
          <w:tcPr>
            <w:tcW w:w="503" w:type="dxa"/>
            <w:vAlign w:val="center"/>
          </w:tcPr>
          <w:p w14:paraId="24D1E938" w14:textId="77777777" w:rsidR="00DF2982" w:rsidRPr="00F06274" w:rsidRDefault="00DF2982" w:rsidP="00DF2982">
            <w:pPr>
              <w:pStyle w:val="Sansinterligne"/>
              <w:spacing w:line="276" w:lineRule="auto"/>
              <w:rPr>
                <w:sz w:val="20"/>
                <w:szCs w:val="20"/>
              </w:rPr>
            </w:pPr>
          </w:p>
        </w:tc>
        <w:tc>
          <w:tcPr>
            <w:tcW w:w="503" w:type="dxa"/>
            <w:vAlign w:val="center"/>
          </w:tcPr>
          <w:p w14:paraId="24D1E939" w14:textId="77777777" w:rsidR="00DF2982" w:rsidRPr="00F06274" w:rsidRDefault="00DF2982" w:rsidP="00DF2982">
            <w:pPr>
              <w:pStyle w:val="Sansinterligne"/>
              <w:spacing w:line="276" w:lineRule="auto"/>
              <w:rPr>
                <w:sz w:val="20"/>
                <w:szCs w:val="20"/>
              </w:rPr>
            </w:pPr>
          </w:p>
        </w:tc>
        <w:tc>
          <w:tcPr>
            <w:tcW w:w="530" w:type="dxa"/>
            <w:vAlign w:val="center"/>
          </w:tcPr>
          <w:p w14:paraId="24D1E93A" w14:textId="77777777" w:rsidR="00DF2982" w:rsidRPr="00F06274" w:rsidRDefault="00DF2982" w:rsidP="00DF2982">
            <w:pPr>
              <w:pStyle w:val="Sansinterligne"/>
              <w:spacing w:line="276" w:lineRule="auto"/>
              <w:rPr>
                <w:sz w:val="20"/>
                <w:szCs w:val="20"/>
              </w:rPr>
            </w:pPr>
          </w:p>
        </w:tc>
        <w:tc>
          <w:tcPr>
            <w:tcW w:w="513" w:type="dxa"/>
            <w:vAlign w:val="center"/>
          </w:tcPr>
          <w:p w14:paraId="24D1E93B" w14:textId="77777777" w:rsidR="00DF2982" w:rsidRPr="00F06274" w:rsidRDefault="00DF2982" w:rsidP="00DF2982">
            <w:pPr>
              <w:pStyle w:val="Sansinterligne"/>
              <w:spacing w:line="276" w:lineRule="auto"/>
              <w:rPr>
                <w:sz w:val="20"/>
                <w:szCs w:val="20"/>
              </w:rPr>
            </w:pPr>
          </w:p>
        </w:tc>
        <w:tc>
          <w:tcPr>
            <w:tcW w:w="601" w:type="dxa"/>
            <w:tcBorders>
              <w:left w:val="single" w:sz="12" w:space="0" w:color="auto"/>
            </w:tcBorders>
            <w:vAlign w:val="center"/>
          </w:tcPr>
          <w:p w14:paraId="24D1E93C" w14:textId="77777777" w:rsidR="00DF2982" w:rsidRPr="00F06274" w:rsidRDefault="00DF2982" w:rsidP="00DF2982">
            <w:pPr>
              <w:pStyle w:val="Sansinterligne"/>
              <w:spacing w:line="276" w:lineRule="auto"/>
              <w:rPr>
                <w:sz w:val="20"/>
                <w:szCs w:val="20"/>
              </w:rPr>
            </w:pPr>
          </w:p>
        </w:tc>
        <w:tc>
          <w:tcPr>
            <w:tcW w:w="503" w:type="dxa"/>
            <w:vAlign w:val="center"/>
          </w:tcPr>
          <w:p w14:paraId="24D1E93D" w14:textId="77777777" w:rsidR="00DF2982" w:rsidRPr="00F06274" w:rsidRDefault="00DF2982" w:rsidP="00DF2982">
            <w:pPr>
              <w:pStyle w:val="Sansinterligne"/>
              <w:spacing w:line="276" w:lineRule="auto"/>
              <w:rPr>
                <w:sz w:val="20"/>
                <w:szCs w:val="20"/>
              </w:rPr>
            </w:pPr>
          </w:p>
        </w:tc>
        <w:tc>
          <w:tcPr>
            <w:tcW w:w="503" w:type="dxa"/>
            <w:vAlign w:val="center"/>
          </w:tcPr>
          <w:p w14:paraId="24D1E93E" w14:textId="77777777" w:rsidR="00DF2982" w:rsidRPr="00F06274" w:rsidRDefault="00DF2982" w:rsidP="00DF2982">
            <w:pPr>
              <w:pStyle w:val="Sansinterligne"/>
              <w:spacing w:line="276" w:lineRule="auto"/>
              <w:rPr>
                <w:sz w:val="20"/>
                <w:szCs w:val="20"/>
              </w:rPr>
            </w:pPr>
          </w:p>
        </w:tc>
        <w:tc>
          <w:tcPr>
            <w:tcW w:w="530" w:type="dxa"/>
            <w:vAlign w:val="center"/>
          </w:tcPr>
          <w:p w14:paraId="24D1E93F" w14:textId="77777777" w:rsidR="00DF2982" w:rsidRPr="00F06274" w:rsidRDefault="00DF2982" w:rsidP="00DF2982">
            <w:pPr>
              <w:pStyle w:val="Sansinterligne"/>
              <w:spacing w:line="276" w:lineRule="auto"/>
              <w:rPr>
                <w:sz w:val="20"/>
                <w:szCs w:val="20"/>
              </w:rPr>
            </w:pPr>
          </w:p>
        </w:tc>
        <w:tc>
          <w:tcPr>
            <w:tcW w:w="513" w:type="dxa"/>
            <w:tcBorders>
              <w:right w:val="single" w:sz="12" w:space="0" w:color="auto"/>
            </w:tcBorders>
            <w:vAlign w:val="center"/>
          </w:tcPr>
          <w:p w14:paraId="24D1E940" w14:textId="77777777" w:rsidR="00DF2982" w:rsidRPr="00F06274" w:rsidRDefault="00DF2982" w:rsidP="00DF2982">
            <w:pPr>
              <w:pStyle w:val="Sansinterligne"/>
              <w:spacing w:line="276" w:lineRule="auto"/>
              <w:rPr>
                <w:sz w:val="20"/>
                <w:szCs w:val="20"/>
              </w:rPr>
            </w:pPr>
          </w:p>
        </w:tc>
      </w:tr>
      <w:tr w:rsidR="00DF2982" w:rsidRPr="00F06274" w14:paraId="24D1E950" w14:textId="77777777" w:rsidTr="00DF2982">
        <w:trPr>
          <w:trHeight w:val="340"/>
        </w:trPr>
        <w:tc>
          <w:tcPr>
            <w:tcW w:w="1503" w:type="dxa"/>
            <w:tcBorders>
              <w:left w:val="single" w:sz="12" w:space="0" w:color="auto"/>
              <w:right w:val="single" w:sz="12" w:space="0" w:color="auto"/>
            </w:tcBorders>
            <w:shd w:val="clear" w:color="auto" w:fill="C9A6E4"/>
            <w:vAlign w:val="center"/>
          </w:tcPr>
          <w:p w14:paraId="24D1E942" w14:textId="77777777" w:rsidR="00DF2982" w:rsidRPr="00DF2982" w:rsidRDefault="00DF2982" w:rsidP="00DF2982">
            <w:pPr>
              <w:pStyle w:val="Sansinterligne"/>
              <w:rPr>
                <w:rFonts w:ascii="Cambria" w:hAnsi="Cambria"/>
                <w:sz w:val="20"/>
              </w:rPr>
            </w:pPr>
            <w:proofErr w:type="spellStart"/>
            <w:r w:rsidRPr="00DF2982">
              <w:rPr>
                <w:rFonts w:ascii="Cambria" w:hAnsi="Cambria"/>
                <w:sz w:val="20"/>
              </w:rPr>
              <w:t>τῷ</w:t>
            </w:r>
            <w:proofErr w:type="spellEnd"/>
            <w:r w:rsidRPr="00DF2982">
              <w:rPr>
                <w:rFonts w:ascii="Cambria" w:hAnsi="Cambria"/>
                <w:sz w:val="20"/>
              </w:rPr>
              <w:t xml:space="preserve"> πα</w:t>
            </w:r>
            <w:proofErr w:type="spellStart"/>
            <w:r w:rsidRPr="00DF2982">
              <w:rPr>
                <w:rFonts w:ascii="Cambria" w:hAnsi="Cambria"/>
                <w:sz w:val="20"/>
              </w:rPr>
              <w:t>ῖδι</w:t>
            </w:r>
            <w:proofErr w:type="spellEnd"/>
          </w:p>
        </w:tc>
        <w:tc>
          <w:tcPr>
            <w:tcW w:w="542" w:type="dxa"/>
            <w:tcBorders>
              <w:left w:val="single" w:sz="12" w:space="0" w:color="auto"/>
            </w:tcBorders>
            <w:vAlign w:val="center"/>
          </w:tcPr>
          <w:p w14:paraId="24D1E943" w14:textId="77777777" w:rsidR="00DF2982" w:rsidRPr="00F06274" w:rsidRDefault="00DF2982" w:rsidP="00DF2982">
            <w:pPr>
              <w:pStyle w:val="Sansinterligne"/>
              <w:spacing w:line="276" w:lineRule="auto"/>
              <w:rPr>
                <w:sz w:val="20"/>
                <w:szCs w:val="20"/>
              </w:rPr>
            </w:pPr>
          </w:p>
        </w:tc>
        <w:tc>
          <w:tcPr>
            <w:tcW w:w="506" w:type="dxa"/>
            <w:vAlign w:val="center"/>
          </w:tcPr>
          <w:p w14:paraId="24D1E944" w14:textId="77777777" w:rsidR="00DF2982" w:rsidRPr="00F06274" w:rsidRDefault="00DF2982" w:rsidP="00DF2982">
            <w:pPr>
              <w:pStyle w:val="Sansinterligne"/>
              <w:spacing w:line="276" w:lineRule="auto"/>
              <w:rPr>
                <w:sz w:val="20"/>
                <w:szCs w:val="20"/>
              </w:rPr>
            </w:pPr>
          </w:p>
        </w:tc>
        <w:tc>
          <w:tcPr>
            <w:tcW w:w="407" w:type="dxa"/>
            <w:tcBorders>
              <w:right w:val="single" w:sz="12" w:space="0" w:color="auto"/>
            </w:tcBorders>
            <w:vAlign w:val="center"/>
          </w:tcPr>
          <w:p w14:paraId="24D1E945" w14:textId="77777777" w:rsidR="00DF2982" w:rsidRPr="00F06274" w:rsidRDefault="00DF2982" w:rsidP="00DF2982">
            <w:pPr>
              <w:pStyle w:val="Sansinterligne"/>
              <w:spacing w:line="276" w:lineRule="auto"/>
              <w:rPr>
                <w:sz w:val="20"/>
                <w:szCs w:val="20"/>
              </w:rPr>
            </w:pPr>
          </w:p>
        </w:tc>
        <w:tc>
          <w:tcPr>
            <w:tcW w:w="601" w:type="dxa"/>
            <w:tcBorders>
              <w:left w:val="single" w:sz="12" w:space="0" w:color="auto"/>
            </w:tcBorders>
            <w:vAlign w:val="center"/>
          </w:tcPr>
          <w:p w14:paraId="24D1E946" w14:textId="77777777" w:rsidR="00DF2982" w:rsidRPr="00F06274" w:rsidRDefault="00DF2982" w:rsidP="00DF2982">
            <w:pPr>
              <w:pStyle w:val="Sansinterligne"/>
              <w:spacing w:line="276" w:lineRule="auto"/>
              <w:rPr>
                <w:sz w:val="20"/>
                <w:szCs w:val="20"/>
              </w:rPr>
            </w:pPr>
          </w:p>
        </w:tc>
        <w:tc>
          <w:tcPr>
            <w:tcW w:w="503" w:type="dxa"/>
            <w:vAlign w:val="center"/>
          </w:tcPr>
          <w:p w14:paraId="24D1E947" w14:textId="77777777" w:rsidR="00DF2982" w:rsidRPr="00F06274" w:rsidRDefault="00DF2982" w:rsidP="00DF2982">
            <w:pPr>
              <w:pStyle w:val="Sansinterligne"/>
              <w:spacing w:line="276" w:lineRule="auto"/>
              <w:rPr>
                <w:sz w:val="20"/>
                <w:szCs w:val="20"/>
              </w:rPr>
            </w:pPr>
          </w:p>
        </w:tc>
        <w:tc>
          <w:tcPr>
            <w:tcW w:w="503" w:type="dxa"/>
            <w:vAlign w:val="center"/>
          </w:tcPr>
          <w:p w14:paraId="24D1E948" w14:textId="77777777" w:rsidR="00DF2982" w:rsidRPr="00F06274" w:rsidRDefault="00DF2982" w:rsidP="00DF2982">
            <w:pPr>
              <w:pStyle w:val="Sansinterligne"/>
              <w:spacing w:line="276" w:lineRule="auto"/>
              <w:rPr>
                <w:sz w:val="20"/>
                <w:szCs w:val="20"/>
              </w:rPr>
            </w:pPr>
          </w:p>
        </w:tc>
        <w:tc>
          <w:tcPr>
            <w:tcW w:w="530" w:type="dxa"/>
            <w:vAlign w:val="center"/>
          </w:tcPr>
          <w:p w14:paraId="24D1E949" w14:textId="77777777" w:rsidR="00DF2982" w:rsidRPr="00F06274" w:rsidRDefault="00DF2982" w:rsidP="00DF2982">
            <w:pPr>
              <w:pStyle w:val="Sansinterligne"/>
              <w:spacing w:line="276" w:lineRule="auto"/>
              <w:rPr>
                <w:sz w:val="20"/>
                <w:szCs w:val="20"/>
              </w:rPr>
            </w:pPr>
          </w:p>
        </w:tc>
        <w:tc>
          <w:tcPr>
            <w:tcW w:w="513" w:type="dxa"/>
            <w:vAlign w:val="center"/>
          </w:tcPr>
          <w:p w14:paraId="24D1E94A" w14:textId="77777777" w:rsidR="00DF2982" w:rsidRPr="00F06274" w:rsidRDefault="00DF2982" w:rsidP="00DF2982">
            <w:pPr>
              <w:pStyle w:val="Sansinterligne"/>
              <w:spacing w:line="276" w:lineRule="auto"/>
              <w:rPr>
                <w:sz w:val="20"/>
                <w:szCs w:val="20"/>
              </w:rPr>
            </w:pPr>
          </w:p>
        </w:tc>
        <w:tc>
          <w:tcPr>
            <w:tcW w:w="601" w:type="dxa"/>
            <w:tcBorders>
              <w:left w:val="single" w:sz="12" w:space="0" w:color="auto"/>
            </w:tcBorders>
            <w:vAlign w:val="center"/>
          </w:tcPr>
          <w:p w14:paraId="24D1E94B" w14:textId="77777777" w:rsidR="00DF2982" w:rsidRPr="00F06274" w:rsidRDefault="00DF2982" w:rsidP="00DF2982">
            <w:pPr>
              <w:pStyle w:val="Sansinterligne"/>
              <w:spacing w:line="276" w:lineRule="auto"/>
              <w:rPr>
                <w:sz w:val="20"/>
                <w:szCs w:val="20"/>
              </w:rPr>
            </w:pPr>
          </w:p>
        </w:tc>
        <w:tc>
          <w:tcPr>
            <w:tcW w:w="503" w:type="dxa"/>
            <w:vAlign w:val="center"/>
          </w:tcPr>
          <w:p w14:paraId="24D1E94C" w14:textId="77777777" w:rsidR="00DF2982" w:rsidRPr="00F06274" w:rsidRDefault="00DF2982" w:rsidP="00DF2982">
            <w:pPr>
              <w:pStyle w:val="Sansinterligne"/>
              <w:spacing w:line="276" w:lineRule="auto"/>
              <w:rPr>
                <w:sz w:val="20"/>
                <w:szCs w:val="20"/>
              </w:rPr>
            </w:pPr>
          </w:p>
        </w:tc>
        <w:tc>
          <w:tcPr>
            <w:tcW w:w="503" w:type="dxa"/>
            <w:vAlign w:val="center"/>
          </w:tcPr>
          <w:p w14:paraId="24D1E94D" w14:textId="77777777" w:rsidR="00DF2982" w:rsidRPr="00F06274" w:rsidRDefault="00DF2982" w:rsidP="00DF2982">
            <w:pPr>
              <w:pStyle w:val="Sansinterligne"/>
              <w:spacing w:line="276" w:lineRule="auto"/>
              <w:rPr>
                <w:sz w:val="20"/>
                <w:szCs w:val="20"/>
              </w:rPr>
            </w:pPr>
          </w:p>
        </w:tc>
        <w:tc>
          <w:tcPr>
            <w:tcW w:w="530" w:type="dxa"/>
            <w:vAlign w:val="center"/>
          </w:tcPr>
          <w:p w14:paraId="24D1E94E" w14:textId="77777777" w:rsidR="00DF2982" w:rsidRPr="00F06274" w:rsidRDefault="00DF2982" w:rsidP="00DF2982">
            <w:pPr>
              <w:pStyle w:val="Sansinterligne"/>
              <w:spacing w:line="276" w:lineRule="auto"/>
              <w:rPr>
                <w:sz w:val="20"/>
                <w:szCs w:val="20"/>
              </w:rPr>
            </w:pPr>
          </w:p>
        </w:tc>
        <w:tc>
          <w:tcPr>
            <w:tcW w:w="513" w:type="dxa"/>
            <w:tcBorders>
              <w:right w:val="single" w:sz="12" w:space="0" w:color="auto"/>
            </w:tcBorders>
            <w:vAlign w:val="center"/>
          </w:tcPr>
          <w:p w14:paraId="24D1E94F" w14:textId="77777777" w:rsidR="00DF2982" w:rsidRPr="00F06274" w:rsidRDefault="00DF2982" w:rsidP="00DF2982">
            <w:pPr>
              <w:pStyle w:val="Sansinterligne"/>
              <w:spacing w:line="276" w:lineRule="auto"/>
              <w:rPr>
                <w:sz w:val="20"/>
                <w:szCs w:val="20"/>
              </w:rPr>
            </w:pPr>
          </w:p>
        </w:tc>
      </w:tr>
      <w:tr w:rsidR="00DF2982" w:rsidRPr="00F06274" w14:paraId="24D1E95F" w14:textId="77777777" w:rsidTr="00DF2982">
        <w:trPr>
          <w:trHeight w:val="340"/>
        </w:trPr>
        <w:tc>
          <w:tcPr>
            <w:tcW w:w="1503" w:type="dxa"/>
            <w:tcBorders>
              <w:left w:val="single" w:sz="12" w:space="0" w:color="auto"/>
              <w:right w:val="single" w:sz="12" w:space="0" w:color="auto"/>
            </w:tcBorders>
            <w:shd w:val="clear" w:color="auto" w:fill="C9A6E4"/>
            <w:vAlign w:val="center"/>
          </w:tcPr>
          <w:p w14:paraId="24D1E951" w14:textId="77777777" w:rsidR="00DF2982" w:rsidRPr="00DF2982" w:rsidRDefault="00DF2982" w:rsidP="00DF2982">
            <w:pPr>
              <w:pStyle w:val="Sansinterligne"/>
              <w:rPr>
                <w:rFonts w:ascii="Cambria" w:hAnsi="Cambria"/>
                <w:sz w:val="20"/>
              </w:rPr>
            </w:pPr>
            <w:proofErr w:type="spellStart"/>
            <w:r w:rsidRPr="00DF2982">
              <w:rPr>
                <w:rFonts w:ascii="Cambria" w:hAnsi="Cambria"/>
                <w:sz w:val="20"/>
              </w:rPr>
              <w:t>ὄνομ</w:t>
            </w:r>
            <w:proofErr w:type="spellEnd"/>
            <w:r w:rsidRPr="00DF2982">
              <w:rPr>
                <w:rFonts w:ascii="Cambria" w:hAnsi="Cambria"/>
                <w:sz w:val="20"/>
              </w:rPr>
              <w:t>α</w:t>
            </w:r>
          </w:p>
        </w:tc>
        <w:tc>
          <w:tcPr>
            <w:tcW w:w="542" w:type="dxa"/>
            <w:tcBorders>
              <w:left w:val="single" w:sz="12" w:space="0" w:color="auto"/>
            </w:tcBorders>
            <w:vAlign w:val="center"/>
          </w:tcPr>
          <w:p w14:paraId="24D1E952" w14:textId="77777777" w:rsidR="00DF2982" w:rsidRPr="00F06274" w:rsidRDefault="00DF2982" w:rsidP="00DF2982">
            <w:pPr>
              <w:pStyle w:val="Sansinterligne"/>
              <w:spacing w:line="276" w:lineRule="auto"/>
              <w:rPr>
                <w:sz w:val="20"/>
                <w:szCs w:val="20"/>
              </w:rPr>
            </w:pPr>
          </w:p>
        </w:tc>
        <w:tc>
          <w:tcPr>
            <w:tcW w:w="506" w:type="dxa"/>
            <w:vAlign w:val="center"/>
          </w:tcPr>
          <w:p w14:paraId="24D1E953" w14:textId="77777777" w:rsidR="00DF2982" w:rsidRPr="00F06274" w:rsidRDefault="00DF2982" w:rsidP="00DF2982">
            <w:pPr>
              <w:pStyle w:val="Sansinterligne"/>
              <w:spacing w:line="276" w:lineRule="auto"/>
              <w:rPr>
                <w:sz w:val="20"/>
                <w:szCs w:val="20"/>
              </w:rPr>
            </w:pPr>
          </w:p>
        </w:tc>
        <w:tc>
          <w:tcPr>
            <w:tcW w:w="407" w:type="dxa"/>
            <w:tcBorders>
              <w:right w:val="single" w:sz="12" w:space="0" w:color="auto"/>
            </w:tcBorders>
            <w:vAlign w:val="center"/>
          </w:tcPr>
          <w:p w14:paraId="24D1E954" w14:textId="77777777" w:rsidR="00DF2982" w:rsidRPr="00F06274" w:rsidRDefault="00DF2982" w:rsidP="00DF2982">
            <w:pPr>
              <w:pStyle w:val="Sansinterligne"/>
              <w:spacing w:line="276" w:lineRule="auto"/>
              <w:rPr>
                <w:sz w:val="20"/>
                <w:szCs w:val="20"/>
              </w:rPr>
            </w:pPr>
          </w:p>
        </w:tc>
        <w:tc>
          <w:tcPr>
            <w:tcW w:w="601" w:type="dxa"/>
            <w:tcBorders>
              <w:left w:val="single" w:sz="12" w:space="0" w:color="auto"/>
            </w:tcBorders>
            <w:vAlign w:val="center"/>
          </w:tcPr>
          <w:p w14:paraId="24D1E955" w14:textId="77777777" w:rsidR="00DF2982" w:rsidRPr="00F06274" w:rsidRDefault="00DF2982" w:rsidP="00DF2982">
            <w:pPr>
              <w:pStyle w:val="Sansinterligne"/>
              <w:spacing w:line="276" w:lineRule="auto"/>
              <w:rPr>
                <w:sz w:val="20"/>
                <w:szCs w:val="20"/>
              </w:rPr>
            </w:pPr>
          </w:p>
        </w:tc>
        <w:tc>
          <w:tcPr>
            <w:tcW w:w="503" w:type="dxa"/>
            <w:vAlign w:val="center"/>
          </w:tcPr>
          <w:p w14:paraId="24D1E956" w14:textId="77777777" w:rsidR="00DF2982" w:rsidRPr="00F06274" w:rsidRDefault="00DF2982" w:rsidP="00DF2982">
            <w:pPr>
              <w:pStyle w:val="Sansinterligne"/>
              <w:spacing w:line="276" w:lineRule="auto"/>
              <w:rPr>
                <w:sz w:val="20"/>
                <w:szCs w:val="20"/>
              </w:rPr>
            </w:pPr>
          </w:p>
        </w:tc>
        <w:tc>
          <w:tcPr>
            <w:tcW w:w="503" w:type="dxa"/>
            <w:vAlign w:val="center"/>
          </w:tcPr>
          <w:p w14:paraId="24D1E957" w14:textId="77777777" w:rsidR="00DF2982" w:rsidRPr="00F06274" w:rsidRDefault="00DF2982" w:rsidP="00DF2982">
            <w:pPr>
              <w:pStyle w:val="Sansinterligne"/>
              <w:spacing w:line="276" w:lineRule="auto"/>
              <w:rPr>
                <w:sz w:val="20"/>
                <w:szCs w:val="20"/>
              </w:rPr>
            </w:pPr>
          </w:p>
        </w:tc>
        <w:tc>
          <w:tcPr>
            <w:tcW w:w="530" w:type="dxa"/>
            <w:vAlign w:val="center"/>
          </w:tcPr>
          <w:p w14:paraId="24D1E958" w14:textId="77777777" w:rsidR="00DF2982" w:rsidRPr="00F06274" w:rsidRDefault="00DF2982" w:rsidP="00DF2982">
            <w:pPr>
              <w:pStyle w:val="Sansinterligne"/>
              <w:spacing w:line="276" w:lineRule="auto"/>
              <w:rPr>
                <w:sz w:val="20"/>
                <w:szCs w:val="20"/>
              </w:rPr>
            </w:pPr>
          </w:p>
        </w:tc>
        <w:tc>
          <w:tcPr>
            <w:tcW w:w="513" w:type="dxa"/>
            <w:vAlign w:val="center"/>
          </w:tcPr>
          <w:p w14:paraId="24D1E959" w14:textId="77777777" w:rsidR="00DF2982" w:rsidRPr="00F06274" w:rsidRDefault="00DF2982" w:rsidP="00DF2982">
            <w:pPr>
              <w:pStyle w:val="Sansinterligne"/>
              <w:spacing w:line="276" w:lineRule="auto"/>
              <w:rPr>
                <w:sz w:val="20"/>
                <w:szCs w:val="20"/>
              </w:rPr>
            </w:pPr>
          </w:p>
        </w:tc>
        <w:tc>
          <w:tcPr>
            <w:tcW w:w="601" w:type="dxa"/>
            <w:tcBorders>
              <w:left w:val="single" w:sz="12" w:space="0" w:color="auto"/>
            </w:tcBorders>
            <w:vAlign w:val="center"/>
          </w:tcPr>
          <w:p w14:paraId="24D1E95A" w14:textId="77777777" w:rsidR="00DF2982" w:rsidRPr="00F06274" w:rsidRDefault="00DF2982" w:rsidP="00DF2982">
            <w:pPr>
              <w:pStyle w:val="Sansinterligne"/>
              <w:spacing w:line="276" w:lineRule="auto"/>
              <w:rPr>
                <w:sz w:val="20"/>
                <w:szCs w:val="20"/>
              </w:rPr>
            </w:pPr>
          </w:p>
        </w:tc>
        <w:tc>
          <w:tcPr>
            <w:tcW w:w="503" w:type="dxa"/>
            <w:vAlign w:val="center"/>
          </w:tcPr>
          <w:p w14:paraId="24D1E95B" w14:textId="77777777" w:rsidR="00DF2982" w:rsidRPr="00F06274" w:rsidRDefault="00DF2982" w:rsidP="00DF2982">
            <w:pPr>
              <w:pStyle w:val="Sansinterligne"/>
              <w:spacing w:line="276" w:lineRule="auto"/>
              <w:rPr>
                <w:sz w:val="20"/>
                <w:szCs w:val="20"/>
              </w:rPr>
            </w:pPr>
          </w:p>
        </w:tc>
        <w:tc>
          <w:tcPr>
            <w:tcW w:w="503" w:type="dxa"/>
            <w:vAlign w:val="center"/>
          </w:tcPr>
          <w:p w14:paraId="24D1E95C" w14:textId="77777777" w:rsidR="00DF2982" w:rsidRPr="00F06274" w:rsidRDefault="00DF2982" w:rsidP="00DF2982">
            <w:pPr>
              <w:pStyle w:val="Sansinterligne"/>
              <w:spacing w:line="276" w:lineRule="auto"/>
              <w:rPr>
                <w:sz w:val="20"/>
                <w:szCs w:val="20"/>
              </w:rPr>
            </w:pPr>
          </w:p>
        </w:tc>
        <w:tc>
          <w:tcPr>
            <w:tcW w:w="530" w:type="dxa"/>
            <w:vAlign w:val="center"/>
          </w:tcPr>
          <w:p w14:paraId="24D1E95D" w14:textId="77777777" w:rsidR="00DF2982" w:rsidRPr="00F06274" w:rsidRDefault="00DF2982" w:rsidP="00DF2982">
            <w:pPr>
              <w:pStyle w:val="Sansinterligne"/>
              <w:spacing w:line="276" w:lineRule="auto"/>
              <w:rPr>
                <w:sz w:val="20"/>
                <w:szCs w:val="20"/>
              </w:rPr>
            </w:pPr>
          </w:p>
        </w:tc>
        <w:tc>
          <w:tcPr>
            <w:tcW w:w="513" w:type="dxa"/>
            <w:tcBorders>
              <w:right w:val="single" w:sz="12" w:space="0" w:color="auto"/>
            </w:tcBorders>
            <w:vAlign w:val="center"/>
          </w:tcPr>
          <w:p w14:paraId="24D1E95E" w14:textId="77777777" w:rsidR="00DF2982" w:rsidRPr="00F06274" w:rsidRDefault="00DF2982" w:rsidP="00DF2982">
            <w:pPr>
              <w:pStyle w:val="Sansinterligne"/>
              <w:spacing w:line="276" w:lineRule="auto"/>
              <w:rPr>
                <w:sz w:val="20"/>
                <w:szCs w:val="20"/>
              </w:rPr>
            </w:pPr>
          </w:p>
        </w:tc>
      </w:tr>
      <w:tr w:rsidR="00DF2982" w:rsidRPr="00F06274" w14:paraId="24D1E96E" w14:textId="77777777" w:rsidTr="00DF2982">
        <w:trPr>
          <w:trHeight w:val="340"/>
        </w:trPr>
        <w:tc>
          <w:tcPr>
            <w:tcW w:w="1503" w:type="dxa"/>
            <w:tcBorders>
              <w:left w:val="single" w:sz="12" w:space="0" w:color="auto"/>
              <w:right w:val="single" w:sz="12" w:space="0" w:color="auto"/>
            </w:tcBorders>
            <w:shd w:val="clear" w:color="auto" w:fill="C9A6E4"/>
            <w:vAlign w:val="center"/>
          </w:tcPr>
          <w:p w14:paraId="24D1E960" w14:textId="77777777" w:rsidR="00DF2982" w:rsidRPr="00DF2982" w:rsidRDefault="00DF2982" w:rsidP="00DF2982">
            <w:pPr>
              <w:pStyle w:val="Sansinterligne"/>
              <w:rPr>
                <w:rFonts w:ascii="Cambria" w:hAnsi="Cambria"/>
                <w:sz w:val="20"/>
              </w:rPr>
            </w:pPr>
            <w:proofErr w:type="spellStart"/>
            <w:r w:rsidRPr="00DF2982">
              <w:rPr>
                <w:rFonts w:ascii="Cambria" w:hAnsi="Cambria"/>
                <w:sz w:val="20"/>
              </w:rPr>
              <w:t>ἐλ</w:t>
            </w:r>
            <w:proofErr w:type="spellEnd"/>
            <w:r w:rsidRPr="00DF2982">
              <w:rPr>
                <w:rFonts w:ascii="Cambria" w:hAnsi="Cambria"/>
                <w:sz w:val="20"/>
              </w:rPr>
              <w:t>αίαν</w:t>
            </w:r>
          </w:p>
        </w:tc>
        <w:tc>
          <w:tcPr>
            <w:tcW w:w="542" w:type="dxa"/>
            <w:tcBorders>
              <w:left w:val="single" w:sz="12" w:space="0" w:color="auto"/>
            </w:tcBorders>
            <w:vAlign w:val="center"/>
          </w:tcPr>
          <w:p w14:paraId="24D1E961" w14:textId="77777777" w:rsidR="00DF2982" w:rsidRPr="00F06274" w:rsidRDefault="00DF2982" w:rsidP="00DF2982">
            <w:pPr>
              <w:pStyle w:val="Sansinterligne"/>
              <w:spacing w:line="276" w:lineRule="auto"/>
              <w:rPr>
                <w:sz w:val="20"/>
                <w:szCs w:val="20"/>
              </w:rPr>
            </w:pPr>
          </w:p>
        </w:tc>
        <w:tc>
          <w:tcPr>
            <w:tcW w:w="506" w:type="dxa"/>
            <w:vAlign w:val="center"/>
          </w:tcPr>
          <w:p w14:paraId="24D1E962" w14:textId="77777777" w:rsidR="00DF2982" w:rsidRPr="00F06274" w:rsidRDefault="00DF2982" w:rsidP="00DF2982">
            <w:pPr>
              <w:pStyle w:val="Sansinterligne"/>
              <w:spacing w:line="276" w:lineRule="auto"/>
              <w:rPr>
                <w:sz w:val="20"/>
                <w:szCs w:val="20"/>
              </w:rPr>
            </w:pPr>
          </w:p>
        </w:tc>
        <w:tc>
          <w:tcPr>
            <w:tcW w:w="407" w:type="dxa"/>
            <w:tcBorders>
              <w:right w:val="single" w:sz="12" w:space="0" w:color="auto"/>
            </w:tcBorders>
            <w:vAlign w:val="center"/>
          </w:tcPr>
          <w:p w14:paraId="24D1E963" w14:textId="77777777" w:rsidR="00DF2982" w:rsidRPr="00F06274" w:rsidRDefault="00DF2982" w:rsidP="00DF2982">
            <w:pPr>
              <w:pStyle w:val="Sansinterligne"/>
              <w:spacing w:line="276" w:lineRule="auto"/>
              <w:rPr>
                <w:sz w:val="20"/>
                <w:szCs w:val="20"/>
              </w:rPr>
            </w:pPr>
          </w:p>
        </w:tc>
        <w:tc>
          <w:tcPr>
            <w:tcW w:w="601" w:type="dxa"/>
            <w:tcBorders>
              <w:left w:val="single" w:sz="12" w:space="0" w:color="auto"/>
            </w:tcBorders>
            <w:vAlign w:val="center"/>
          </w:tcPr>
          <w:p w14:paraId="24D1E964" w14:textId="77777777" w:rsidR="00DF2982" w:rsidRPr="00F06274" w:rsidRDefault="00DF2982" w:rsidP="00DF2982">
            <w:pPr>
              <w:pStyle w:val="Sansinterligne"/>
              <w:spacing w:line="276" w:lineRule="auto"/>
              <w:rPr>
                <w:sz w:val="20"/>
                <w:szCs w:val="20"/>
              </w:rPr>
            </w:pPr>
          </w:p>
        </w:tc>
        <w:tc>
          <w:tcPr>
            <w:tcW w:w="503" w:type="dxa"/>
            <w:vAlign w:val="center"/>
          </w:tcPr>
          <w:p w14:paraId="24D1E965" w14:textId="77777777" w:rsidR="00DF2982" w:rsidRPr="00F06274" w:rsidRDefault="00DF2982" w:rsidP="00DF2982">
            <w:pPr>
              <w:pStyle w:val="Sansinterligne"/>
              <w:spacing w:line="276" w:lineRule="auto"/>
              <w:rPr>
                <w:sz w:val="20"/>
                <w:szCs w:val="20"/>
              </w:rPr>
            </w:pPr>
          </w:p>
        </w:tc>
        <w:tc>
          <w:tcPr>
            <w:tcW w:w="503" w:type="dxa"/>
            <w:vAlign w:val="center"/>
          </w:tcPr>
          <w:p w14:paraId="24D1E966" w14:textId="77777777" w:rsidR="00DF2982" w:rsidRPr="00F06274" w:rsidRDefault="00DF2982" w:rsidP="00DF2982">
            <w:pPr>
              <w:pStyle w:val="Sansinterligne"/>
              <w:spacing w:line="276" w:lineRule="auto"/>
              <w:rPr>
                <w:sz w:val="20"/>
                <w:szCs w:val="20"/>
              </w:rPr>
            </w:pPr>
          </w:p>
        </w:tc>
        <w:tc>
          <w:tcPr>
            <w:tcW w:w="530" w:type="dxa"/>
            <w:vAlign w:val="center"/>
          </w:tcPr>
          <w:p w14:paraId="24D1E967" w14:textId="77777777" w:rsidR="00DF2982" w:rsidRPr="00F06274" w:rsidRDefault="00DF2982" w:rsidP="00DF2982">
            <w:pPr>
              <w:pStyle w:val="Sansinterligne"/>
              <w:spacing w:line="276" w:lineRule="auto"/>
              <w:rPr>
                <w:sz w:val="20"/>
                <w:szCs w:val="20"/>
              </w:rPr>
            </w:pPr>
          </w:p>
        </w:tc>
        <w:tc>
          <w:tcPr>
            <w:tcW w:w="513" w:type="dxa"/>
            <w:vAlign w:val="center"/>
          </w:tcPr>
          <w:p w14:paraId="24D1E968" w14:textId="77777777" w:rsidR="00DF2982" w:rsidRPr="00F06274" w:rsidRDefault="00DF2982" w:rsidP="00DF2982">
            <w:pPr>
              <w:pStyle w:val="Sansinterligne"/>
              <w:spacing w:line="276" w:lineRule="auto"/>
              <w:rPr>
                <w:sz w:val="20"/>
                <w:szCs w:val="20"/>
              </w:rPr>
            </w:pPr>
          </w:p>
        </w:tc>
        <w:tc>
          <w:tcPr>
            <w:tcW w:w="601" w:type="dxa"/>
            <w:tcBorders>
              <w:left w:val="single" w:sz="12" w:space="0" w:color="auto"/>
            </w:tcBorders>
            <w:vAlign w:val="center"/>
          </w:tcPr>
          <w:p w14:paraId="24D1E969" w14:textId="77777777" w:rsidR="00DF2982" w:rsidRPr="00F06274" w:rsidRDefault="00DF2982" w:rsidP="00DF2982">
            <w:pPr>
              <w:pStyle w:val="Sansinterligne"/>
              <w:spacing w:line="276" w:lineRule="auto"/>
              <w:rPr>
                <w:sz w:val="20"/>
                <w:szCs w:val="20"/>
              </w:rPr>
            </w:pPr>
          </w:p>
        </w:tc>
        <w:tc>
          <w:tcPr>
            <w:tcW w:w="503" w:type="dxa"/>
            <w:vAlign w:val="center"/>
          </w:tcPr>
          <w:p w14:paraId="24D1E96A" w14:textId="77777777" w:rsidR="00DF2982" w:rsidRPr="00F06274" w:rsidRDefault="00DF2982" w:rsidP="00DF2982">
            <w:pPr>
              <w:pStyle w:val="Sansinterligne"/>
              <w:spacing w:line="276" w:lineRule="auto"/>
              <w:rPr>
                <w:sz w:val="20"/>
                <w:szCs w:val="20"/>
              </w:rPr>
            </w:pPr>
          </w:p>
        </w:tc>
        <w:tc>
          <w:tcPr>
            <w:tcW w:w="503" w:type="dxa"/>
            <w:vAlign w:val="center"/>
          </w:tcPr>
          <w:p w14:paraId="24D1E96B" w14:textId="77777777" w:rsidR="00DF2982" w:rsidRPr="00F06274" w:rsidRDefault="00DF2982" w:rsidP="00DF2982">
            <w:pPr>
              <w:pStyle w:val="Sansinterligne"/>
              <w:spacing w:line="276" w:lineRule="auto"/>
              <w:rPr>
                <w:sz w:val="20"/>
                <w:szCs w:val="20"/>
              </w:rPr>
            </w:pPr>
          </w:p>
        </w:tc>
        <w:tc>
          <w:tcPr>
            <w:tcW w:w="530" w:type="dxa"/>
            <w:vAlign w:val="center"/>
          </w:tcPr>
          <w:p w14:paraId="24D1E96C" w14:textId="77777777" w:rsidR="00DF2982" w:rsidRPr="00F06274" w:rsidRDefault="00DF2982" w:rsidP="00DF2982">
            <w:pPr>
              <w:pStyle w:val="Sansinterligne"/>
              <w:spacing w:line="276" w:lineRule="auto"/>
              <w:rPr>
                <w:sz w:val="20"/>
                <w:szCs w:val="20"/>
              </w:rPr>
            </w:pPr>
          </w:p>
        </w:tc>
        <w:tc>
          <w:tcPr>
            <w:tcW w:w="513" w:type="dxa"/>
            <w:tcBorders>
              <w:right w:val="single" w:sz="12" w:space="0" w:color="auto"/>
            </w:tcBorders>
            <w:vAlign w:val="center"/>
          </w:tcPr>
          <w:p w14:paraId="24D1E96D" w14:textId="77777777" w:rsidR="00DF2982" w:rsidRPr="00F06274" w:rsidRDefault="00DF2982" w:rsidP="00DF2982">
            <w:pPr>
              <w:pStyle w:val="Sansinterligne"/>
              <w:spacing w:line="276" w:lineRule="auto"/>
              <w:rPr>
                <w:sz w:val="20"/>
                <w:szCs w:val="20"/>
              </w:rPr>
            </w:pPr>
          </w:p>
        </w:tc>
      </w:tr>
      <w:tr w:rsidR="00DF2982" w:rsidRPr="00F06274" w14:paraId="24D1E97D" w14:textId="77777777" w:rsidTr="00DF2982">
        <w:trPr>
          <w:trHeight w:val="340"/>
        </w:trPr>
        <w:tc>
          <w:tcPr>
            <w:tcW w:w="1503" w:type="dxa"/>
            <w:tcBorders>
              <w:left w:val="single" w:sz="12" w:space="0" w:color="auto"/>
              <w:bottom w:val="single" w:sz="12" w:space="0" w:color="auto"/>
              <w:right w:val="single" w:sz="12" w:space="0" w:color="auto"/>
            </w:tcBorders>
            <w:shd w:val="clear" w:color="auto" w:fill="C9A6E4"/>
            <w:vAlign w:val="center"/>
          </w:tcPr>
          <w:p w14:paraId="24D1E96F" w14:textId="77777777" w:rsidR="00DF2982" w:rsidRPr="00DF2982" w:rsidRDefault="00DF2982" w:rsidP="00DF2982">
            <w:pPr>
              <w:pStyle w:val="Sansinterligne"/>
              <w:rPr>
                <w:rFonts w:ascii="Cambria" w:hAnsi="Cambria"/>
                <w:sz w:val="20"/>
              </w:rPr>
            </w:pPr>
            <w:proofErr w:type="spellStart"/>
            <w:r w:rsidRPr="00DF2982">
              <w:rPr>
                <w:rFonts w:ascii="Cambria" w:hAnsi="Cambria"/>
                <w:sz w:val="20"/>
              </w:rPr>
              <w:t>γυν</w:t>
            </w:r>
            <w:proofErr w:type="spellEnd"/>
            <w:r w:rsidRPr="00DF2982">
              <w:rPr>
                <w:rFonts w:ascii="Cambria" w:hAnsi="Cambria"/>
                <w:sz w:val="20"/>
              </w:rPr>
              <w:t>αικά</w:t>
            </w:r>
          </w:p>
        </w:tc>
        <w:tc>
          <w:tcPr>
            <w:tcW w:w="542" w:type="dxa"/>
            <w:tcBorders>
              <w:left w:val="single" w:sz="12" w:space="0" w:color="auto"/>
              <w:bottom w:val="single" w:sz="12" w:space="0" w:color="auto"/>
            </w:tcBorders>
            <w:vAlign w:val="center"/>
          </w:tcPr>
          <w:p w14:paraId="24D1E970" w14:textId="77777777" w:rsidR="00DF2982" w:rsidRPr="00F06274" w:rsidRDefault="00DF2982" w:rsidP="00DF2982">
            <w:pPr>
              <w:pStyle w:val="Sansinterligne"/>
              <w:spacing w:line="276" w:lineRule="auto"/>
              <w:rPr>
                <w:sz w:val="20"/>
                <w:szCs w:val="20"/>
              </w:rPr>
            </w:pPr>
          </w:p>
        </w:tc>
        <w:tc>
          <w:tcPr>
            <w:tcW w:w="506" w:type="dxa"/>
            <w:tcBorders>
              <w:bottom w:val="single" w:sz="12" w:space="0" w:color="auto"/>
            </w:tcBorders>
            <w:vAlign w:val="center"/>
          </w:tcPr>
          <w:p w14:paraId="24D1E971" w14:textId="77777777" w:rsidR="00DF2982" w:rsidRPr="00F06274" w:rsidRDefault="00DF2982" w:rsidP="00DF2982">
            <w:pPr>
              <w:pStyle w:val="Sansinterligne"/>
              <w:spacing w:line="276" w:lineRule="auto"/>
              <w:rPr>
                <w:sz w:val="20"/>
                <w:szCs w:val="20"/>
              </w:rPr>
            </w:pPr>
          </w:p>
        </w:tc>
        <w:tc>
          <w:tcPr>
            <w:tcW w:w="407" w:type="dxa"/>
            <w:tcBorders>
              <w:bottom w:val="single" w:sz="12" w:space="0" w:color="auto"/>
              <w:right w:val="single" w:sz="12" w:space="0" w:color="auto"/>
            </w:tcBorders>
            <w:vAlign w:val="center"/>
          </w:tcPr>
          <w:p w14:paraId="24D1E972" w14:textId="77777777" w:rsidR="00DF2982" w:rsidRPr="00F06274" w:rsidRDefault="00DF2982" w:rsidP="00DF2982">
            <w:pPr>
              <w:pStyle w:val="Sansinterligne"/>
              <w:spacing w:line="276" w:lineRule="auto"/>
              <w:rPr>
                <w:sz w:val="20"/>
                <w:szCs w:val="20"/>
              </w:rPr>
            </w:pPr>
          </w:p>
        </w:tc>
        <w:tc>
          <w:tcPr>
            <w:tcW w:w="601" w:type="dxa"/>
            <w:tcBorders>
              <w:left w:val="single" w:sz="12" w:space="0" w:color="auto"/>
              <w:bottom w:val="single" w:sz="12" w:space="0" w:color="auto"/>
            </w:tcBorders>
            <w:vAlign w:val="center"/>
          </w:tcPr>
          <w:p w14:paraId="24D1E973" w14:textId="77777777" w:rsidR="00DF2982" w:rsidRPr="00F06274" w:rsidRDefault="00DF2982" w:rsidP="00DF2982">
            <w:pPr>
              <w:pStyle w:val="Sansinterligne"/>
              <w:spacing w:line="276" w:lineRule="auto"/>
              <w:rPr>
                <w:sz w:val="20"/>
                <w:szCs w:val="20"/>
              </w:rPr>
            </w:pPr>
          </w:p>
        </w:tc>
        <w:tc>
          <w:tcPr>
            <w:tcW w:w="503" w:type="dxa"/>
            <w:tcBorders>
              <w:bottom w:val="single" w:sz="12" w:space="0" w:color="auto"/>
            </w:tcBorders>
            <w:vAlign w:val="center"/>
          </w:tcPr>
          <w:p w14:paraId="24D1E974" w14:textId="77777777" w:rsidR="00DF2982" w:rsidRPr="00F06274" w:rsidRDefault="00DF2982" w:rsidP="00DF2982">
            <w:pPr>
              <w:pStyle w:val="Sansinterligne"/>
              <w:spacing w:line="276" w:lineRule="auto"/>
              <w:rPr>
                <w:sz w:val="20"/>
                <w:szCs w:val="20"/>
              </w:rPr>
            </w:pPr>
          </w:p>
        </w:tc>
        <w:tc>
          <w:tcPr>
            <w:tcW w:w="503" w:type="dxa"/>
            <w:tcBorders>
              <w:bottom w:val="single" w:sz="12" w:space="0" w:color="auto"/>
            </w:tcBorders>
            <w:vAlign w:val="center"/>
          </w:tcPr>
          <w:p w14:paraId="24D1E975" w14:textId="77777777" w:rsidR="00DF2982" w:rsidRPr="00F06274" w:rsidRDefault="00DF2982" w:rsidP="00DF2982">
            <w:pPr>
              <w:pStyle w:val="Sansinterligne"/>
              <w:spacing w:line="276" w:lineRule="auto"/>
              <w:rPr>
                <w:sz w:val="20"/>
                <w:szCs w:val="20"/>
              </w:rPr>
            </w:pPr>
          </w:p>
        </w:tc>
        <w:tc>
          <w:tcPr>
            <w:tcW w:w="530" w:type="dxa"/>
            <w:tcBorders>
              <w:bottom w:val="single" w:sz="12" w:space="0" w:color="auto"/>
            </w:tcBorders>
            <w:vAlign w:val="center"/>
          </w:tcPr>
          <w:p w14:paraId="24D1E976" w14:textId="77777777" w:rsidR="00DF2982" w:rsidRPr="00F06274" w:rsidRDefault="00DF2982" w:rsidP="00DF2982">
            <w:pPr>
              <w:pStyle w:val="Sansinterligne"/>
              <w:spacing w:line="276" w:lineRule="auto"/>
              <w:rPr>
                <w:sz w:val="20"/>
                <w:szCs w:val="20"/>
              </w:rPr>
            </w:pPr>
          </w:p>
        </w:tc>
        <w:tc>
          <w:tcPr>
            <w:tcW w:w="513" w:type="dxa"/>
            <w:tcBorders>
              <w:bottom w:val="single" w:sz="12" w:space="0" w:color="auto"/>
            </w:tcBorders>
            <w:vAlign w:val="center"/>
          </w:tcPr>
          <w:p w14:paraId="24D1E977" w14:textId="77777777" w:rsidR="00DF2982" w:rsidRPr="00F06274" w:rsidRDefault="00DF2982" w:rsidP="00DF2982">
            <w:pPr>
              <w:pStyle w:val="Sansinterligne"/>
              <w:spacing w:line="276" w:lineRule="auto"/>
              <w:rPr>
                <w:sz w:val="20"/>
                <w:szCs w:val="20"/>
              </w:rPr>
            </w:pPr>
          </w:p>
        </w:tc>
        <w:tc>
          <w:tcPr>
            <w:tcW w:w="601" w:type="dxa"/>
            <w:tcBorders>
              <w:left w:val="single" w:sz="12" w:space="0" w:color="auto"/>
              <w:bottom w:val="single" w:sz="12" w:space="0" w:color="auto"/>
            </w:tcBorders>
            <w:vAlign w:val="center"/>
          </w:tcPr>
          <w:p w14:paraId="24D1E978" w14:textId="77777777" w:rsidR="00DF2982" w:rsidRPr="00F06274" w:rsidRDefault="00DF2982" w:rsidP="00DF2982">
            <w:pPr>
              <w:pStyle w:val="Sansinterligne"/>
              <w:spacing w:line="276" w:lineRule="auto"/>
              <w:rPr>
                <w:sz w:val="20"/>
                <w:szCs w:val="20"/>
              </w:rPr>
            </w:pPr>
          </w:p>
        </w:tc>
        <w:tc>
          <w:tcPr>
            <w:tcW w:w="503" w:type="dxa"/>
            <w:tcBorders>
              <w:bottom w:val="single" w:sz="12" w:space="0" w:color="auto"/>
            </w:tcBorders>
            <w:vAlign w:val="center"/>
          </w:tcPr>
          <w:p w14:paraId="24D1E979" w14:textId="77777777" w:rsidR="00DF2982" w:rsidRPr="00F06274" w:rsidRDefault="00DF2982" w:rsidP="00DF2982">
            <w:pPr>
              <w:pStyle w:val="Sansinterligne"/>
              <w:spacing w:line="276" w:lineRule="auto"/>
              <w:rPr>
                <w:sz w:val="20"/>
                <w:szCs w:val="20"/>
              </w:rPr>
            </w:pPr>
          </w:p>
        </w:tc>
        <w:tc>
          <w:tcPr>
            <w:tcW w:w="503" w:type="dxa"/>
            <w:tcBorders>
              <w:bottom w:val="single" w:sz="12" w:space="0" w:color="auto"/>
            </w:tcBorders>
            <w:vAlign w:val="center"/>
          </w:tcPr>
          <w:p w14:paraId="24D1E97A" w14:textId="77777777" w:rsidR="00DF2982" w:rsidRPr="00F06274" w:rsidRDefault="00DF2982" w:rsidP="00DF2982">
            <w:pPr>
              <w:pStyle w:val="Sansinterligne"/>
              <w:spacing w:line="276" w:lineRule="auto"/>
              <w:rPr>
                <w:sz w:val="20"/>
                <w:szCs w:val="20"/>
              </w:rPr>
            </w:pPr>
          </w:p>
        </w:tc>
        <w:tc>
          <w:tcPr>
            <w:tcW w:w="530" w:type="dxa"/>
            <w:tcBorders>
              <w:bottom w:val="single" w:sz="12" w:space="0" w:color="auto"/>
            </w:tcBorders>
            <w:vAlign w:val="center"/>
          </w:tcPr>
          <w:p w14:paraId="24D1E97B" w14:textId="77777777" w:rsidR="00DF2982" w:rsidRPr="00F06274" w:rsidRDefault="00DF2982" w:rsidP="00DF2982">
            <w:pPr>
              <w:pStyle w:val="Sansinterligne"/>
              <w:spacing w:line="276" w:lineRule="auto"/>
              <w:rPr>
                <w:sz w:val="20"/>
                <w:szCs w:val="20"/>
              </w:rPr>
            </w:pPr>
          </w:p>
        </w:tc>
        <w:tc>
          <w:tcPr>
            <w:tcW w:w="513" w:type="dxa"/>
            <w:tcBorders>
              <w:bottom w:val="single" w:sz="12" w:space="0" w:color="auto"/>
              <w:right w:val="single" w:sz="12" w:space="0" w:color="auto"/>
            </w:tcBorders>
            <w:vAlign w:val="center"/>
          </w:tcPr>
          <w:p w14:paraId="24D1E97C" w14:textId="77777777" w:rsidR="00DF2982" w:rsidRPr="00F06274" w:rsidRDefault="00DF2982" w:rsidP="00DF2982">
            <w:pPr>
              <w:pStyle w:val="Sansinterligne"/>
              <w:spacing w:line="276" w:lineRule="auto"/>
              <w:rPr>
                <w:sz w:val="20"/>
                <w:szCs w:val="20"/>
              </w:rPr>
            </w:pPr>
          </w:p>
        </w:tc>
      </w:tr>
    </w:tbl>
    <w:p w14:paraId="24D1E97E" w14:textId="77777777" w:rsidR="00EB0F79" w:rsidRDefault="00EB0F79" w:rsidP="00D5720F"/>
    <w:p w14:paraId="24D1E97F" w14:textId="77777777" w:rsidR="001915A3" w:rsidRDefault="00EB0F79" w:rsidP="00D5720F">
      <w:r w:rsidRPr="00AF120C">
        <w:rPr>
          <w:rFonts w:ascii="Lucida Calligraphy" w:hAnsi="Lucida Calligraphy"/>
          <w:noProof/>
          <w:sz w:val="18"/>
          <w:szCs w:val="20"/>
          <w:lang w:eastAsia="fr-BE"/>
        </w:rPr>
        <mc:AlternateContent>
          <mc:Choice Requires="wps">
            <w:drawing>
              <wp:anchor distT="45720" distB="45720" distL="114300" distR="114300" simplePos="0" relativeHeight="251826176" behindDoc="0" locked="0" layoutInCell="1" allowOverlap="1" wp14:anchorId="24D1F44E" wp14:editId="24D1F44F">
                <wp:simplePos x="0" y="0"/>
                <wp:positionH relativeFrom="page">
                  <wp:posOffset>57150</wp:posOffset>
                </wp:positionH>
                <wp:positionV relativeFrom="bottomMargin">
                  <wp:posOffset>428625</wp:posOffset>
                </wp:positionV>
                <wp:extent cx="7621200" cy="1195200"/>
                <wp:effectExtent l="57150" t="457200" r="56515" b="462280"/>
                <wp:wrapNone/>
                <wp:docPr id="74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86585" flipH="1">
                          <a:off x="0" y="0"/>
                          <a:ext cx="7621200" cy="1195200"/>
                        </a:xfrm>
                        <a:prstGeom prst="rect">
                          <a:avLst/>
                        </a:prstGeom>
                        <a:solidFill>
                          <a:srgbClr val="7030A0"/>
                        </a:solidFill>
                        <a:ln w="9525">
                          <a:noFill/>
                          <a:miter lim="800000"/>
                          <a:headEnd/>
                          <a:tailEnd/>
                        </a:ln>
                      </wps:spPr>
                      <wps:txbx>
                        <w:txbxContent>
                          <w:p w14:paraId="24D1F5A8" w14:textId="77777777" w:rsidR="00DF2982" w:rsidRPr="00AF120C" w:rsidRDefault="00DF2982" w:rsidP="005C473A">
                            <w:pPr>
                              <w:jc w:val="right"/>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44E" id="_x0000_s1087" type="#_x0000_t202" style="position:absolute;margin-left:4.5pt;margin-top:33.75pt;width:600.1pt;height:94.1pt;rotation:451559fd;flip:x;z-index:251826176;visibility:visible;mso-wrap-style:square;mso-width-percent:0;mso-height-percent:0;mso-wrap-distance-left:9pt;mso-wrap-distance-top:3.6pt;mso-wrap-distance-right:9pt;mso-wrap-distance-bottom:3.6pt;mso-position-horizontal:absolute;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" fillcolor="#7030a0" stroked="f">
                <v:textbox>
                  <w:txbxContent>
                    <w:p w14:paraId="24D1F5A8" w14:textId="77777777" w:rsidR="00DF2982" w:rsidRPr="00AF120C" w:rsidRDefault="00DF2982" w:rsidP="005C473A">
                      <w:pPr>
                        <w:jc w:val="right"/>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p>
                  </w:txbxContent>
                </v:textbox>
                <w10:wrap anchorx="page" anchory="margin"/>
              </v:shape>
            </w:pict>
          </mc:Fallback>
        </mc:AlternateContent>
      </w:r>
    </w:p>
    <w:p w14:paraId="24D1E980" w14:textId="77777777" w:rsidR="00D460A9" w:rsidRDefault="00D460A9" w:rsidP="00D460A9">
      <w:pPr>
        <w:pStyle w:val="Sansinterligne"/>
        <w:jc w:val="center"/>
        <w:rPr>
          <w:rFonts w:ascii="Giddyup Std" w:hAnsi="Giddyup Std"/>
          <w:sz w:val="56"/>
          <w:szCs w:val="52"/>
        </w:rPr>
      </w:pPr>
      <w:r w:rsidRPr="00B17005">
        <w:rPr>
          <w:rFonts w:ascii="Giddyup Std" w:hAnsi="Giddyup Std"/>
          <w:b/>
          <w:noProof/>
          <w:sz w:val="24"/>
          <w:lang w:eastAsia="fr-BE"/>
        </w:rPr>
        <w:lastRenderedPageBreak/>
        <mc:AlternateContent>
          <mc:Choice Requires="wps">
            <w:drawing>
              <wp:anchor distT="45720" distB="45720" distL="114300" distR="114300" simplePos="0" relativeHeight="251976704" behindDoc="0" locked="0" layoutInCell="1" allowOverlap="1" wp14:anchorId="24D1F450" wp14:editId="24D1F451">
                <wp:simplePos x="0" y="0"/>
                <wp:positionH relativeFrom="page">
                  <wp:posOffset>5839930</wp:posOffset>
                </wp:positionH>
                <wp:positionV relativeFrom="margin">
                  <wp:posOffset>-208997</wp:posOffset>
                </wp:positionV>
                <wp:extent cx="1940400" cy="584231"/>
                <wp:effectExtent l="38100" t="114300" r="212725" b="196850"/>
                <wp:wrapNone/>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47759">
                          <a:off x="0" y="0"/>
                          <a:ext cx="1940400" cy="584231"/>
                        </a:xfrm>
                        <a:prstGeom prst="rect">
                          <a:avLst/>
                        </a:prstGeom>
                        <a:solidFill>
                          <a:srgbClr val="00B050"/>
                        </a:solidFill>
                        <a:ln w="9525">
                          <a:solidFill>
                            <a:srgbClr val="000000"/>
                          </a:solidFill>
                          <a:miter lim="800000"/>
                          <a:headEnd/>
                          <a:tailEnd/>
                        </a:ln>
                        <a:effectLst>
                          <a:outerShdw blurRad="76200" dir="18900000" sy="23000" kx="-1200000" algn="bl" rotWithShape="0">
                            <a:prstClr val="black">
                              <a:alpha val="20000"/>
                            </a:prstClr>
                          </a:outerShdw>
                        </a:effectLst>
                      </wps:spPr>
                      <wps:txbx>
                        <w:txbxContent>
                          <w:p w14:paraId="24D1F5A9" w14:textId="77777777" w:rsidR="00DF2982" w:rsidRPr="009D06F1" w:rsidRDefault="00DF2982" w:rsidP="00D460A9">
                            <w:pPr>
                              <w:pStyle w:val="Sansinterligne"/>
                              <w:jc w:val="center"/>
                              <w:rPr>
                                <w:sz w:val="18"/>
                                <w:szCs w:val="20"/>
                              </w:rPr>
                            </w:pPr>
                          </w:p>
                          <w:p w14:paraId="24D1F5AA" w14:textId="77777777" w:rsidR="00DF2982" w:rsidRPr="00382C3F" w:rsidRDefault="00DF2982" w:rsidP="00D460A9">
                            <w:pPr>
                              <w:pStyle w:val="Sansinterligne"/>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Langue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450" id="_x0000_s1088" type="#_x0000_t202" style="position:absolute;left:0;text-align:left;margin-left:459.85pt;margin-top:-16.45pt;width:152.8pt;height:46pt;rotation:379846fd;z-index:251976704;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" fillcolor="#00b050">
                <v:shadow on="t" type="perspective" color="black" opacity="13107f" origin="-.5,.5" offset="0,0" matrix=",-23853f,,15073f"/>
                <v:textbox>
                  <w:txbxContent>
                    <w:p w14:paraId="24D1F5A9" w14:textId="77777777" w:rsidR="00DF2982" w:rsidRPr="009D06F1" w:rsidRDefault="00DF2982" w:rsidP="00D460A9">
                      <w:pPr>
                        <w:pStyle w:val="Sansinterligne"/>
                        <w:jc w:val="center"/>
                        <w:rPr>
                          <w:sz w:val="18"/>
                          <w:szCs w:val="20"/>
                        </w:rPr>
                      </w:pPr>
                    </w:p>
                    <w:p w14:paraId="24D1F5AA" w14:textId="77777777" w:rsidR="00DF2982" w:rsidRPr="00382C3F" w:rsidRDefault="00DF2982" w:rsidP="00D460A9">
                      <w:pPr>
                        <w:pStyle w:val="Sansinterligne"/>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Langue  </w:t>
                      </w:r>
                    </w:p>
                  </w:txbxContent>
                </v:textbox>
                <w10:wrap anchorx="page" anchory="margin"/>
              </v:shape>
            </w:pict>
          </mc:Fallback>
        </mc:AlternateContent>
      </w:r>
      <w:r>
        <w:rPr>
          <w:rFonts w:ascii="Giddyup Std" w:hAnsi="Giddyup Std"/>
          <w:sz w:val="56"/>
          <w:szCs w:val="52"/>
        </w:rPr>
        <w:t>Les prépositions préfixes</w:t>
      </w:r>
    </w:p>
    <w:p w14:paraId="24D1E981" w14:textId="77777777" w:rsidR="00D460A9" w:rsidRDefault="00D460A9" w:rsidP="00D460A9">
      <w:pPr>
        <w:pStyle w:val="Sansinterligne"/>
        <w:spacing w:line="276" w:lineRule="auto"/>
        <w:jc w:val="both"/>
        <w:rPr>
          <w:rFonts w:ascii="Lucida Calligraphy" w:hAnsi="Lucida Calligraphy"/>
          <w:sz w:val="20"/>
          <w:szCs w:val="20"/>
        </w:rPr>
      </w:pPr>
    </w:p>
    <w:p w14:paraId="24D1E982" w14:textId="77777777" w:rsidR="00D460A9" w:rsidRPr="00D460A9" w:rsidRDefault="00D460A9" w:rsidP="00D460A9">
      <w:pPr>
        <w:pStyle w:val="Sansinterligne"/>
        <w:jc w:val="both"/>
        <w:rPr>
          <w:rFonts w:ascii="Segoe Print" w:hAnsi="Segoe Print"/>
          <w:sz w:val="18"/>
        </w:rPr>
      </w:pPr>
      <w:r w:rsidRPr="00D460A9">
        <w:rPr>
          <w:rFonts w:ascii="Segoe Print" w:hAnsi="Segoe Print"/>
          <w:sz w:val="18"/>
        </w:rPr>
        <w:t>Comme en latin, la plupart des préfixes grecs proviennent d’une préposition qui, fixée au début d’une racine donnée, vient modifier le sens.</w:t>
      </w:r>
    </w:p>
    <w:p w14:paraId="24D1E983" w14:textId="77777777" w:rsidR="00D460A9" w:rsidRDefault="00D460A9" w:rsidP="00D460A9">
      <w:pPr>
        <w:pStyle w:val="Sansinterligne"/>
        <w:jc w:val="both"/>
        <w:rPr>
          <w:rFonts w:ascii="Segoe Print" w:hAnsi="Segoe Print"/>
          <w:sz w:val="18"/>
        </w:rPr>
      </w:pPr>
      <w:r w:rsidRPr="00D460A9">
        <w:rPr>
          <w:rFonts w:ascii="Segoe Print" w:hAnsi="Segoe Print"/>
          <w:sz w:val="18"/>
        </w:rPr>
        <w:t>On retrouve ces préfixes dans les dérivés français mais aussi en grec où il servait notamment de préverbes, comparables aux particules séparables en néerlandais.</w:t>
      </w:r>
    </w:p>
    <w:p w14:paraId="24D1E984" w14:textId="77777777" w:rsidR="00D460A9" w:rsidRDefault="00D460A9" w:rsidP="00D460A9">
      <w:pPr>
        <w:pStyle w:val="Sansinterligne"/>
        <w:jc w:val="both"/>
        <w:rPr>
          <w:rFonts w:ascii="Segoe Print" w:hAnsi="Segoe Print"/>
          <w:sz w:val="18"/>
        </w:rPr>
      </w:pPr>
    </w:p>
    <w:p w14:paraId="24D1E985" w14:textId="77777777" w:rsidR="00D460A9" w:rsidRDefault="00D460A9" w:rsidP="00D460A9">
      <w:pPr>
        <w:pStyle w:val="Sansinterligne"/>
        <w:jc w:val="both"/>
        <w:rPr>
          <w:rFonts w:ascii="Segoe Print" w:hAnsi="Segoe Print"/>
          <w:b/>
          <w:sz w:val="18"/>
        </w:rPr>
      </w:pPr>
      <w:r>
        <w:rPr>
          <w:rFonts w:ascii="Segoe Print" w:hAnsi="Segoe Print"/>
          <w:b/>
          <w:sz w:val="18"/>
        </w:rPr>
        <w:t xml:space="preserve">Dans les mots </w:t>
      </w:r>
      <w:r w:rsidRPr="00D460A9">
        <w:rPr>
          <w:rFonts w:ascii="Segoe Print" w:hAnsi="Segoe Print"/>
          <w:b/>
          <w:color w:val="FF0000"/>
          <w:sz w:val="18"/>
        </w:rPr>
        <w:t xml:space="preserve">français </w:t>
      </w:r>
      <w:r>
        <w:rPr>
          <w:rFonts w:ascii="Segoe Print" w:hAnsi="Segoe Print"/>
          <w:b/>
          <w:sz w:val="18"/>
        </w:rPr>
        <w:t>suivants, identifie le préfixe utilisé et fais une hypothèse sur le sens que pouvait avoir la préposition en grec :</w:t>
      </w:r>
    </w:p>
    <w:p w14:paraId="24D1E986" w14:textId="77777777" w:rsidR="00D460A9" w:rsidRPr="00D460A9" w:rsidRDefault="00D460A9" w:rsidP="00D460A9">
      <w:pPr>
        <w:pStyle w:val="Sansinterligne"/>
        <w:jc w:val="both"/>
        <w:rPr>
          <w:rFonts w:ascii="Segoe Print" w:hAnsi="Segoe Print"/>
          <w:sz w:val="18"/>
        </w:rPr>
      </w:pPr>
      <w:r>
        <w:rPr>
          <w:rFonts w:ascii="Segoe Print" w:hAnsi="Segoe Print"/>
          <w:sz w:val="18"/>
        </w:rPr>
        <w:t xml:space="preserve">a) </w:t>
      </w:r>
      <w:r w:rsidRPr="00D460A9">
        <w:rPr>
          <w:rFonts w:ascii="Segoe Print" w:hAnsi="Segoe Print"/>
          <w:sz w:val="18"/>
        </w:rPr>
        <w:t>amphithéâtre – amphibien- amphore</w:t>
      </w:r>
    </w:p>
    <w:p w14:paraId="24D1E987" w14:textId="77777777" w:rsidR="00D460A9" w:rsidRPr="00D460A9" w:rsidRDefault="00D460A9" w:rsidP="00D460A9">
      <w:pPr>
        <w:pStyle w:val="Sansinterligne"/>
        <w:jc w:val="both"/>
        <w:rPr>
          <w:rFonts w:ascii="Segoe Print" w:hAnsi="Segoe Print"/>
          <w:sz w:val="18"/>
        </w:rPr>
      </w:pPr>
      <w:r>
        <w:rPr>
          <w:rFonts w:ascii="Segoe Print" w:hAnsi="Segoe Print"/>
          <w:sz w:val="18"/>
        </w:rPr>
        <w:t xml:space="preserve">b) </w:t>
      </w:r>
      <w:r w:rsidRPr="00D460A9">
        <w:rPr>
          <w:rFonts w:ascii="Segoe Print" w:hAnsi="Segoe Print"/>
          <w:sz w:val="18"/>
        </w:rPr>
        <w:t>antisémite – antiallergique – anti-inflammatoire – antivirus – antidépresseur</w:t>
      </w:r>
    </w:p>
    <w:p w14:paraId="24D1E988" w14:textId="77777777" w:rsidR="00D460A9" w:rsidRPr="00D460A9" w:rsidRDefault="00D460A9" w:rsidP="00D460A9">
      <w:pPr>
        <w:pStyle w:val="Sansinterligne"/>
        <w:jc w:val="both"/>
        <w:rPr>
          <w:rFonts w:ascii="Segoe Print" w:hAnsi="Segoe Print"/>
          <w:sz w:val="18"/>
        </w:rPr>
      </w:pPr>
      <w:r>
        <w:rPr>
          <w:rFonts w:ascii="Segoe Print" w:hAnsi="Segoe Print"/>
          <w:sz w:val="18"/>
        </w:rPr>
        <w:t xml:space="preserve">c) </w:t>
      </w:r>
      <w:r w:rsidRPr="00D460A9">
        <w:rPr>
          <w:rFonts w:ascii="Segoe Print" w:hAnsi="Segoe Print"/>
          <w:sz w:val="18"/>
        </w:rPr>
        <w:t xml:space="preserve">syndicat – synthèse – symphonie – synergie – syndrome </w:t>
      </w:r>
    </w:p>
    <w:p w14:paraId="24D1E989" w14:textId="77777777" w:rsidR="00D460A9" w:rsidRPr="00D460A9" w:rsidRDefault="00D460A9" w:rsidP="00D460A9">
      <w:pPr>
        <w:pStyle w:val="Sansinterligne"/>
        <w:jc w:val="both"/>
        <w:rPr>
          <w:rFonts w:ascii="Segoe Print" w:hAnsi="Segoe Print"/>
          <w:sz w:val="18"/>
        </w:rPr>
      </w:pPr>
      <w:r>
        <w:rPr>
          <w:rFonts w:ascii="Segoe Print" w:hAnsi="Segoe Print"/>
          <w:sz w:val="18"/>
        </w:rPr>
        <w:t xml:space="preserve">d) </w:t>
      </w:r>
      <w:r w:rsidRPr="00D460A9">
        <w:rPr>
          <w:rFonts w:ascii="Segoe Print" w:hAnsi="Segoe Print"/>
          <w:sz w:val="18"/>
        </w:rPr>
        <w:t xml:space="preserve">hypertension – hypermarché- hyperbole – hypersensible </w:t>
      </w:r>
    </w:p>
    <w:p w14:paraId="24D1E98A" w14:textId="77777777" w:rsidR="00D460A9" w:rsidRDefault="00D460A9" w:rsidP="00D460A9">
      <w:pPr>
        <w:pStyle w:val="Sansinterligne"/>
        <w:jc w:val="both"/>
        <w:rPr>
          <w:rFonts w:ascii="Segoe Print" w:hAnsi="Segoe Print"/>
          <w:sz w:val="18"/>
        </w:rPr>
      </w:pPr>
      <w:r>
        <w:rPr>
          <w:rFonts w:ascii="Segoe Print" w:hAnsi="Segoe Print"/>
          <w:sz w:val="18"/>
        </w:rPr>
        <w:t xml:space="preserve">e) </w:t>
      </w:r>
      <w:r w:rsidRPr="00D460A9">
        <w:rPr>
          <w:rFonts w:ascii="Segoe Print" w:hAnsi="Segoe Print"/>
          <w:sz w:val="18"/>
        </w:rPr>
        <w:t>période – périphérie – périmètre – péristyle – périple</w:t>
      </w:r>
    </w:p>
    <w:p w14:paraId="24D1E98B" w14:textId="77777777" w:rsidR="00D460A9" w:rsidRDefault="00D460A9" w:rsidP="00D460A9">
      <w:pPr>
        <w:pStyle w:val="Sansinterligne"/>
        <w:jc w:val="both"/>
        <w:rPr>
          <w:rFonts w:ascii="Segoe Print" w:hAnsi="Segoe Print"/>
          <w:sz w:val="18"/>
        </w:rPr>
      </w:pPr>
    </w:p>
    <w:p w14:paraId="24D1E98C" w14:textId="77777777" w:rsidR="00D460A9" w:rsidRDefault="00D460A9" w:rsidP="00D460A9">
      <w:pPr>
        <w:pStyle w:val="Sansinterligne"/>
        <w:jc w:val="both"/>
        <w:rPr>
          <w:rFonts w:ascii="Segoe Print" w:hAnsi="Segoe Print"/>
          <w:b/>
          <w:sz w:val="18"/>
        </w:rPr>
      </w:pPr>
      <w:r>
        <w:rPr>
          <w:rFonts w:ascii="Segoe Print" w:hAnsi="Segoe Print"/>
          <w:b/>
          <w:sz w:val="18"/>
        </w:rPr>
        <w:t xml:space="preserve">Même en exercice mais </w:t>
      </w:r>
      <w:r w:rsidRPr="00D460A9">
        <w:rPr>
          <w:rFonts w:ascii="Segoe Print" w:hAnsi="Segoe Print"/>
          <w:b/>
          <w:color w:val="FF0000"/>
          <w:sz w:val="18"/>
        </w:rPr>
        <w:t>en grec</w:t>
      </w:r>
      <w:r>
        <w:rPr>
          <w:rFonts w:ascii="Segoe Print" w:hAnsi="Segoe Print"/>
          <w:b/>
          <w:sz w:val="18"/>
        </w:rPr>
        <w:t>, en t’aidant de la traduction :</w:t>
      </w:r>
    </w:p>
    <w:p w14:paraId="24D1E98D" w14:textId="77777777" w:rsidR="00D460A9" w:rsidRPr="00D460A9" w:rsidRDefault="00D460A9" w:rsidP="00D460A9">
      <w:pPr>
        <w:pStyle w:val="Sansinterligne"/>
        <w:jc w:val="both"/>
        <w:rPr>
          <w:rFonts w:ascii="Segoe Print" w:hAnsi="Segoe Print"/>
          <w:sz w:val="18"/>
        </w:rPr>
      </w:pPr>
      <w:r>
        <w:rPr>
          <w:rFonts w:ascii="Segoe Print" w:hAnsi="Segoe Print"/>
          <w:sz w:val="18"/>
        </w:rPr>
        <w:t xml:space="preserve">a) </w:t>
      </w:r>
      <w:r w:rsidRPr="00D460A9">
        <w:rPr>
          <w:rFonts w:ascii="Cambria" w:hAnsi="Cambria" w:cs="Times New Roman"/>
          <w:sz w:val="20"/>
        </w:rPr>
        <w:t>ἐ</w:t>
      </w:r>
      <w:r w:rsidRPr="00D460A9">
        <w:rPr>
          <w:rFonts w:ascii="Cambria" w:hAnsi="Cambria"/>
          <w:sz w:val="20"/>
        </w:rPr>
        <w:t>π</w:t>
      </w:r>
      <w:proofErr w:type="spellStart"/>
      <w:r w:rsidRPr="00D460A9">
        <w:rPr>
          <w:rFonts w:ascii="Cambria" w:hAnsi="Cambria"/>
          <w:sz w:val="20"/>
        </w:rPr>
        <w:t>ιτάσσω</w:t>
      </w:r>
      <w:proofErr w:type="spellEnd"/>
      <w:r w:rsidRPr="00D460A9">
        <w:rPr>
          <w:rFonts w:ascii="Cambria" w:hAnsi="Cambria"/>
          <w:sz w:val="20"/>
        </w:rPr>
        <w:t xml:space="preserve"> - </w:t>
      </w:r>
      <w:r w:rsidRPr="00D460A9">
        <w:rPr>
          <w:rFonts w:ascii="Cambria" w:hAnsi="Cambria" w:cs="Times New Roman"/>
          <w:sz w:val="20"/>
        </w:rPr>
        <w:t>ἐ</w:t>
      </w:r>
      <w:r w:rsidRPr="00D460A9">
        <w:rPr>
          <w:rFonts w:ascii="Cambria" w:hAnsi="Cambria"/>
          <w:sz w:val="20"/>
        </w:rPr>
        <w:t>πιβ</w:t>
      </w:r>
      <w:proofErr w:type="spellStart"/>
      <w:r w:rsidRPr="00D460A9">
        <w:rPr>
          <w:rFonts w:ascii="Cambria" w:hAnsi="Cambria"/>
          <w:sz w:val="20"/>
        </w:rPr>
        <w:t>οάω</w:t>
      </w:r>
      <w:proofErr w:type="spellEnd"/>
      <w:r w:rsidRPr="00D460A9">
        <w:rPr>
          <w:rFonts w:ascii="Cambria" w:hAnsi="Cambria"/>
          <w:sz w:val="20"/>
        </w:rPr>
        <w:t xml:space="preserve"> - </w:t>
      </w:r>
      <w:r w:rsidRPr="00D460A9">
        <w:rPr>
          <w:rFonts w:ascii="Cambria" w:hAnsi="Cambria" w:cs="Times New Roman"/>
          <w:sz w:val="20"/>
        </w:rPr>
        <w:t>ἐ</w:t>
      </w:r>
      <w:r w:rsidRPr="00D460A9">
        <w:rPr>
          <w:rFonts w:ascii="Cambria" w:hAnsi="Cambria"/>
          <w:sz w:val="20"/>
        </w:rPr>
        <w:t>π</w:t>
      </w:r>
      <w:proofErr w:type="spellStart"/>
      <w:r w:rsidRPr="00D460A9">
        <w:rPr>
          <w:rFonts w:ascii="Cambria" w:hAnsi="Cambria"/>
          <w:sz w:val="20"/>
        </w:rPr>
        <w:t>ίγρ</w:t>
      </w:r>
      <w:proofErr w:type="spellEnd"/>
      <w:r w:rsidRPr="00D460A9">
        <w:rPr>
          <w:rFonts w:ascii="Cambria" w:hAnsi="Cambria"/>
          <w:sz w:val="20"/>
        </w:rPr>
        <w:t>αμμα</w:t>
      </w:r>
      <w:r w:rsidRPr="00D460A9">
        <w:rPr>
          <w:rFonts w:ascii="Segoe Print" w:hAnsi="Segoe Print"/>
          <w:sz w:val="20"/>
        </w:rPr>
        <w:t xml:space="preserve"> </w:t>
      </w:r>
    </w:p>
    <w:p w14:paraId="24D1E98E" w14:textId="77777777" w:rsidR="00D460A9" w:rsidRPr="00D460A9" w:rsidRDefault="00D460A9" w:rsidP="00D460A9">
      <w:pPr>
        <w:pStyle w:val="Sansinterligne"/>
        <w:jc w:val="both"/>
        <w:rPr>
          <w:rFonts w:ascii="Segoe Print" w:hAnsi="Segoe Print"/>
          <w:sz w:val="18"/>
        </w:rPr>
      </w:pPr>
      <w:r>
        <w:rPr>
          <w:rFonts w:ascii="Segoe Print" w:hAnsi="Segoe Print"/>
          <w:sz w:val="18"/>
        </w:rPr>
        <w:t xml:space="preserve">b) </w:t>
      </w:r>
      <w:r w:rsidRPr="00D460A9">
        <w:rPr>
          <w:rFonts w:ascii="Cambria" w:hAnsi="Cambria" w:cs="Times New Roman"/>
          <w:sz w:val="20"/>
        </w:rPr>
        <w:t>ἀ</w:t>
      </w:r>
      <w:r w:rsidRPr="00D460A9">
        <w:rPr>
          <w:rFonts w:ascii="Cambria" w:hAnsi="Cambria"/>
          <w:sz w:val="20"/>
        </w:rPr>
        <w:t>π</w:t>
      </w:r>
      <w:proofErr w:type="spellStart"/>
      <w:r w:rsidRPr="00D460A9">
        <w:rPr>
          <w:rFonts w:ascii="Cambria" w:hAnsi="Cambria"/>
          <w:sz w:val="20"/>
        </w:rPr>
        <w:t>οκρίνω</w:t>
      </w:r>
      <w:proofErr w:type="spellEnd"/>
      <w:r w:rsidRPr="00D460A9">
        <w:rPr>
          <w:rFonts w:ascii="Cambria" w:hAnsi="Cambria"/>
          <w:sz w:val="20"/>
        </w:rPr>
        <w:t xml:space="preserve"> - </w:t>
      </w:r>
      <w:r w:rsidRPr="00D460A9">
        <w:rPr>
          <w:rFonts w:ascii="Cambria" w:hAnsi="Cambria" w:cs="Times New Roman"/>
          <w:sz w:val="20"/>
        </w:rPr>
        <w:t>ἀ</w:t>
      </w:r>
      <w:r w:rsidRPr="00D460A9">
        <w:rPr>
          <w:rFonts w:ascii="Cambria" w:hAnsi="Cambria"/>
          <w:sz w:val="20"/>
        </w:rPr>
        <w:t>π</w:t>
      </w:r>
      <w:proofErr w:type="spellStart"/>
      <w:r w:rsidRPr="00D460A9">
        <w:rPr>
          <w:rFonts w:ascii="Cambria" w:hAnsi="Cambria"/>
          <w:sz w:val="20"/>
        </w:rPr>
        <w:t>οτρέχω</w:t>
      </w:r>
      <w:proofErr w:type="spellEnd"/>
      <w:r w:rsidRPr="00D460A9">
        <w:rPr>
          <w:rFonts w:ascii="Cambria" w:hAnsi="Cambria"/>
          <w:sz w:val="20"/>
        </w:rPr>
        <w:t xml:space="preserve"> - </w:t>
      </w:r>
      <w:r w:rsidRPr="00D460A9">
        <w:rPr>
          <w:rFonts w:ascii="Cambria" w:hAnsi="Cambria" w:cs="Times New Roman"/>
          <w:sz w:val="20"/>
        </w:rPr>
        <w:t>ἀ</w:t>
      </w:r>
      <w:r w:rsidRPr="00D460A9">
        <w:rPr>
          <w:rFonts w:ascii="Cambria" w:hAnsi="Cambria"/>
          <w:sz w:val="20"/>
        </w:rPr>
        <w:t>π</w:t>
      </w:r>
      <w:proofErr w:type="spellStart"/>
      <w:r w:rsidRPr="00D460A9">
        <w:rPr>
          <w:rFonts w:ascii="Cambria" w:hAnsi="Cambria"/>
          <w:sz w:val="20"/>
        </w:rPr>
        <w:t>οφέρω</w:t>
      </w:r>
      <w:proofErr w:type="spellEnd"/>
    </w:p>
    <w:p w14:paraId="24D1E98F" w14:textId="77777777" w:rsidR="00D460A9" w:rsidRDefault="00D460A9" w:rsidP="00D460A9">
      <w:pPr>
        <w:pStyle w:val="Sansinterligne"/>
        <w:jc w:val="both"/>
        <w:rPr>
          <w:rFonts w:ascii="Cambria" w:hAnsi="Cambria"/>
          <w:sz w:val="20"/>
        </w:rPr>
      </w:pPr>
      <w:r>
        <w:rPr>
          <w:rFonts w:ascii="Segoe Print" w:hAnsi="Segoe Print"/>
          <w:sz w:val="18"/>
        </w:rPr>
        <w:t xml:space="preserve">c) </w:t>
      </w:r>
      <w:r w:rsidRPr="00D460A9">
        <w:rPr>
          <w:rFonts w:ascii="Cambria" w:hAnsi="Cambria"/>
          <w:sz w:val="20"/>
        </w:rPr>
        <w:t>π</w:t>
      </w:r>
      <w:proofErr w:type="spellStart"/>
      <w:r w:rsidRPr="00D460A9">
        <w:rPr>
          <w:rFonts w:ascii="Cambria" w:hAnsi="Cambria"/>
          <w:sz w:val="20"/>
        </w:rPr>
        <w:t>ροσέρχομ</w:t>
      </w:r>
      <w:proofErr w:type="spellEnd"/>
      <w:r w:rsidRPr="00D460A9">
        <w:rPr>
          <w:rFonts w:ascii="Cambria" w:hAnsi="Cambria"/>
          <w:sz w:val="20"/>
        </w:rPr>
        <w:t>αι – π</w:t>
      </w:r>
      <w:proofErr w:type="spellStart"/>
      <w:r w:rsidRPr="00D460A9">
        <w:rPr>
          <w:rFonts w:ascii="Cambria" w:hAnsi="Cambria"/>
          <w:sz w:val="20"/>
        </w:rPr>
        <w:t>ροσκήνιον</w:t>
      </w:r>
      <w:proofErr w:type="spellEnd"/>
      <w:r w:rsidRPr="00D460A9">
        <w:rPr>
          <w:rFonts w:ascii="Cambria" w:hAnsi="Cambria"/>
          <w:sz w:val="20"/>
        </w:rPr>
        <w:t xml:space="preserve"> </w:t>
      </w:r>
      <w:r>
        <w:rPr>
          <w:rFonts w:ascii="Cambria" w:hAnsi="Cambria"/>
          <w:sz w:val="20"/>
        </w:rPr>
        <w:t>–</w:t>
      </w:r>
      <w:r w:rsidRPr="00D460A9">
        <w:rPr>
          <w:rFonts w:ascii="Cambria" w:hAnsi="Cambria"/>
          <w:sz w:val="20"/>
        </w:rPr>
        <w:t xml:space="preserve"> π</w:t>
      </w:r>
      <w:proofErr w:type="spellStart"/>
      <w:r w:rsidRPr="00D460A9">
        <w:rPr>
          <w:rFonts w:ascii="Cambria" w:hAnsi="Cambria"/>
          <w:sz w:val="20"/>
        </w:rPr>
        <w:t>ροστίθημι</w:t>
      </w:r>
      <w:proofErr w:type="spellEnd"/>
    </w:p>
    <w:p w14:paraId="24D1E990" w14:textId="77777777" w:rsidR="00D460A9" w:rsidRPr="00D460A9" w:rsidRDefault="00D460A9" w:rsidP="00D460A9">
      <w:pPr>
        <w:pStyle w:val="Sansinterligne"/>
        <w:jc w:val="both"/>
        <w:rPr>
          <w:rFonts w:ascii="Cambria" w:hAnsi="Cambria"/>
          <w:sz w:val="10"/>
          <w:szCs w:val="10"/>
        </w:rPr>
      </w:pPr>
    </w:p>
    <w:p w14:paraId="24D1E991" w14:textId="77777777" w:rsidR="00D460A9" w:rsidRDefault="00D460A9" w:rsidP="00D460A9">
      <w:pPr>
        <w:pStyle w:val="Sansinterligne"/>
        <w:jc w:val="both"/>
        <w:rPr>
          <w:rFonts w:ascii="Segoe Print" w:hAnsi="Segoe Print"/>
          <w:sz w:val="18"/>
        </w:rPr>
      </w:pPr>
      <w:r w:rsidRPr="00D22D6E">
        <w:rPr>
          <w:rFonts w:ascii="Segoe Print" w:hAnsi="Segoe Print"/>
          <w:sz w:val="18"/>
          <w:u w:val="dotted"/>
        </w:rPr>
        <w:t>Vocabulaire :</w:t>
      </w:r>
      <w:r w:rsidRPr="00D460A9">
        <w:rPr>
          <w:rFonts w:ascii="Segoe Print" w:hAnsi="Segoe Print"/>
          <w:sz w:val="18"/>
        </w:rPr>
        <w:t xml:space="preserve"> </w:t>
      </w:r>
      <w:r w:rsidRPr="00D460A9">
        <w:rPr>
          <w:rFonts w:ascii="Cambria" w:hAnsi="Cambria" w:cs="Times New Roman"/>
          <w:sz w:val="20"/>
        </w:rPr>
        <w:t>ἐ</w:t>
      </w:r>
      <w:r w:rsidRPr="00D460A9">
        <w:rPr>
          <w:rFonts w:ascii="Cambria" w:hAnsi="Cambria"/>
          <w:sz w:val="20"/>
        </w:rPr>
        <w:t>π</w:t>
      </w:r>
      <w:proofErr w:type="spellStart"/>
      <w:r w:rsidRPr="00D460A9">
        <w:rPr>
          <w:rFonts w:ascii="Cambria" w:hAnsi="Cambria"/>
          <w:sz w:val="20"/>
        </w:rPr>
        <w:t>ιτάσσω</w:t>
      </w:r>
      <w:proofErr w:type="spellEnd"/>
      <w:r w:rsidRPr="00D460A9">
        <w:rPr>
          <w:rFonts w:ascii="Segoe Print" w:hAnsi="Segoe Print"/>
          <w:sz w:val="20"/>
        </w:rPr>
        <w:t xml:space="preserve"> </w:t>
      </w:r>
      <w:r w:rsidRPr="00D460A9">
        <w:rPr>
          <w:rFonts w:ascii="Segoe Print" w:hAnsi="Segoe Print"/>
          <w:sz w:val="18"/>
        </w:rPr>
        <w:t xml:space="preserve">: placer à côté – </w:t>
      </w:r>
      <w:r w:rsidRPr="00D460A9">
        <w:rPr>
          <w:rFonts w:ascii="Cambria" w:hAnsi="Cambria" w:cs="Times New Roman"/>
          <w:sz w:val="20"/>
        </w:rPr>
        <w:t>ἐ</w:t>
      </w:r>
      <w:r w:rsidRPr="00D460A9">
        <w:rPr>
          <w:rFonts w:ascii="Cambria" w:hAnsi="Cambria"/>
          <w:sz w:val="20"/>
        </w:rPr>
        <w:t>πιβ</w:t>
      </w:r>
      <w:proofErr w:type="spellStart"/>
      <w:r w:rsidRPr="00D460A9">
        <w:rPr>
          <w:rFonts w:ascii="Cambria" w:hAnsi="Cambria"/>
          <w:sz w:val="20"/>
        </w:rPr>
        <w:t>οάω</w:t>
      </w:r>
      <w:proofErr w:type="spellEnd"/>
      <w:r w:rsidRPr="00D460A9">
        <w:rPr>
          <w:rFonts w:ascii="Segoe Print" w:hAnsi="Segoe Print"/>
          <w:sz w:val="20"/>
        </w:rPr>
        <w:t xml:space="preserve"> </w:t>
      </w:r>
      <w:r w:rsidRPr="00D460A9">
        <w:rPr>
          <w:rFonts w:ascii="Segoe Print" w:hAnsi="Segoe Print"/>
          <w:sz w:val="18"/>
        </w:rPr>
        <w:t xml:space="preserve">: crier à, invoquer – </w:t>
      </w:r>
      <w:r w:rsidRPr="00AE4D57">
        <w:rPr>
          <w:rFonts w:ascii="Cambria" w:hAnsi="Cambria" w:cs="Times New Roman"/>
          <w:b/>
          <w:sz w:val="20"/>
        </w:rPr>
        <w:t>ἐ</w:t>
      </w:r>
      <w:r w:rsidRPr="00AE4D57">
        <w:rPr>
          <w:rFonts w:ascii="Cambria" w:hAnsi="Cambria"/>
          <w:b/>
          <w:sz w:val="20"/>
        </w:rPr>
        <w:t>π</w:t>
      </w:r>
      <w:proofErr w:type="spellStart"/>
      <w:r w:rsidRPr="00AE4D57">
        <w:rPr>
          <w:rFonts w:ascii="Cambria" w:hAnsi="Cambria"/>
          <w:b/>
          <w:sz w:val="20"/>
        </w:rPr>
        <w:t>ίγρ</w:t>
      </w:r>
      <w:proofErr w:type="spellEnd"/>
      <w:r w:rsidRPr="00AE4D57">
        <w:rPr>
          <w:rFonts w:ascii="Cambria" w:hAnsi="Cambria"/>
          <w:b/>
          <w:sz w:val="20"/>
        </w:rPr>
        <w:t>αμμα, α</w:t>
      </w:r>
      <w:proofErr w:type="spellStart"/>
      <w:r w:rsidRPr="00AE4D57">
        <w:rPr>
          <w:rFonts w:ascii="Cambria" w:hAnsi="Cambria"/>
          <w:b/>
          <w:sz w:val="20"/>
        </w:rPr>
        <w:t>τος</w:t>
      </w:r>
      <w:proofErr w:type="spellEnd"/>
      <w:r w:rsidRPr="00AE4D57">
        <w:rPr>
          <w:rFonts w:ascii="Segoe Print" w:hAnsi="Segoe Print"/>
          <w:b/>
          <w:sz w:val="20"/>
        </w:rPr>
        <w:t xml:space="preserve"> </w:t>
      </w:r>
      <w:r w:rsidRPr="00AE4D57">
        <w:rPr>
          <w:rFonts w:ascii="Segoe Print" w:hAnsi="Segoe Print"/>
          <w:b/>
          <w:sz w:val="18"/>
        </w:rPr>
        <w:t>: inscription</w:t>
      </w:r>
      <w:r>
        <w:rPr>
          <w:rFonts w:ascii="Segoe Print" w:hAnsi="Segoe Print"/>
          <w:sz w:val="18"/>
        </w:rPr>
        <w:t> </w:t>
      </w:r>
      <w:r w:rsidRPr="00D460A9">
        <w:rPr>
          <w:rFonts w:ascii="Segoe Print" w:hAnsi="Segoe Print"/>
          <w:sz w:val="18"/>
        </w:rPr>
        <w:t xml:space="preserve">/ </w:t>
      </w:r>
      <w:r w:rsidRPr="00AE4D57">
        <w:rPr>
          <w:rFonts w:ascii="Cambria" w:hAnsi="Cambria" w:cs="Times New Roman"/>
          <w:b/>
          <w:sz w:val="20"/>
        </w:rPr>
        <w:t>ἀ</w:t>
      </w:r>
      <w:r w:rsidRPr="00AE4D57">
        <w:rPr>
          <w:rFonts w:ascii="Cambria" w:hAnsi="Cambria"/>
          <w:b/>
          <w:sz w:val="20"/>
        </w:rPr>
        <w:t>π</w:t>
      </w:r>
      <w:proofErr w:type="spellStart"/>
      <w:r w:rsidRPr="00AE4D57">
        <w:rPr>
          <w:rFonts w:ascii="Cambria" w:hAnsi="Cambria"/>
          <w:b/>
          <w:sz w:val="20"/>
        </w:rPr>
        <w:t>οκρίνω</w:t>
      </w:r>
      <w:proofErr w:type="spellEnd"/>
      <w:r w:rsidRPr="00AE4D57">
        <w:rPr>
          <w:rFonts w:ascii="Segoe Print" w:hAnsi="Segoe Print"/>
          <w:b/>
          <w:sz w:val="20"/>
        </w:rPr>
        <w:t xml:space="preserve"> </w:t>
      </w:r>
      <w:r w:rsidRPr="00AE4D57">
        <w:rPr>
          <w:rFonts w:ascii="Segoe Print" w:hAnsi="Segoe Print"/>
          <w:b/>
          <w:sz w:val="18"/>
        </w:rPr>
        <w:t>: séparer en triant</w:t>
      </w:r>
      <w:r w:rsidRPr="00D460A9">
        <w:rPr>
          <w:rFonts w:ascii="Segoe Print" w:hAnsi="Segoe Print"/>
          <w:sz w:val="18"/>
        </w:rPr>
        <w:t xml:space="preserve"> – </w:t>
      </w:r>
      <w:r w:rsidRPr="00D460A9">
        <w:rPr>
          <w:rFonts w:ascii="Cambria" w:hAnsi="Cambria" w:cs="Times New Roman"/>
          <w:sz w:val="20"/>
        </w:rPr>
        <w:t>ἀ</w:t>
      </w:r>
      <w:r w:rsidRPr="00D460A9">
        <w:rPr>
          <w:rFonts w:ascii="Cambria" w:hAnsi="Cambria"/>
          <w:sz w:val="20"/>
        </w:rPr>
        <w:t>π</w:t>
      </w:r>
      <w:proofErr w:type="spellStart"/>
      <w:r w:rsidRPr="00D460A9">
        <w:rPr>
          <w:rFonts w:ascii="Cambria" w:hAnsi="Cambria"/>
          <w:sz w:val="20"/>
        </w:rPr>
        <w:t>οτρέχω</w:t>
      </w:r>
      <w:proofErr w:type="spellEnd"/>
      <w:r w:rsidRPr="00D460A9">
        <w:rPr>
          <w:rFonts w:ascii="Segoe Print" w:hAnsi="Segoe Print"/>
          <w:sz w:val="20"/>
        </w:rPr>
        <w:t xml:space="preserve"> </w:t>
      </w:r>
      <w:r w:rsidRPr="00D460A9">
        <w:rPr>
          <w:rFonts w:ascii="Segoe Print" w:hAnsi="Segoe Print"/>
          <w:sz w:val="18"/>
        </w:rPr>
        <w:t xml:space="preserve">: s’éloigner en courant – </w:t>
      </w:r>
      <w:r w:rsidRPr="00AE4D57">
        <w:rPr>
          <w:rFonts w:ascii="Cambria" w:hAnsi="Cambria" w:cs="Times New Roman"/>
          <w:b/>
          <w:sz w:val="20"/>
        </w:rPr>
        <w:t>ἀ</w:t>
      </w:r>
      <w:r w:rsidRPr="00AE4D57">
        <w:rPr>
          <w:rFonts w:ascii="Cambria" w:hAnsi="Cambria"/>
          <w:b/>
          <w:sz w:val="20"/>
        </w:rPr>
        <w:t>π</w:t>
      </w:r>
      <w:proofErr w:type="spellStart"/>
      <w:r w:rsidRPr="00AE4D57">
        <w:rPr>
          <w:rFonts w:ascii="Cambria" w:hAnsi="Cambria"/>
          <w:b/>
          <w:sz w:val="20"/>
        </w:rPr>
        <w:t>οφέρω</w:t>
      </w:r>
      <w:proofErr w:type="spellEnd"/>
      <w:r w:rsidRPr="00AE4D57">
        <w:rPr>
          <w:rFonts w:ascii="Segoe Print" w:hAnsi="Segoe Print"/>
          <w:b/>
          <w:sz w:val="20"/>
        </w:rPr>
        <w:t xml:space="preserve"> </w:t>
      </w:r>
      <w:r w:rsidRPr="00AE4D57">
        <w:rPr>
          <w:rFonts w:ascii="Segoe Print" w:hAnsi="Segoe Print"/>
          <w:b/>
          <w:sz w:val="18"/>
        </w:rPr>
        <w:t>: emporter</w:t>
      </w:r>
      <w:r w:rsidRPr="00D460A9">
        <w:rPr>
          <w:rFonts w:ascii="Segoe Print" w:hAnsi="Segoe Print"/>
          <w:sz w:val="18"/>
        </w:rPr>
        <w:t xml:space="preserve"> / </w:t>
      </w:r>
      <w:r w:rsidRPr="00AE4D57">
        <w:rPr>
          <w:rFonts w:ascii="Cambria" w:hAnsi="Cambria"/>
          <w:b/>
          <w:sz w:val="20"/>
        </w:rPr>
        <w:t>π</w:t>
      </w:r>
      <w:proofErr w:type="spellStart"/>
      <w:r w:rsidRPr="00AE4D57">
        <w:rPr>
          <w:rFonts w:ascii="Cambria" w:hAnsi="Cambria"/>
          <w:b/>
          <w:sz w:val="20"/>
        </w:rPr>
        <w:t>ροσέρχομ</w:t>
      </w:r>
      <w:proofErr w:type="spellEnd"/>
      <w:r w:rsidRPr="00AE4D57">
        <w:rPr>
          <w:rFonts w:ascii="Cambria" w:hAnsi="Cambria"/>
          <w:b/>
          <w:sz w:val="20"/>
        </w:rPr>
        <w:t>αι</w:t>
      </w:r>
      <w:r w:rsidRPr="00AE4D57">
        <w:rPr>
          <w:rFonts w:ascii="Segoe Print" w:hAnsi="Segoe Print"/>
          <w:b/>
          <w:sz w:val="20"/>
        </w:rPr>
        <w:t xml:space="preserve"> </w:t>
      </w:r>
      <w:r w:rsidRPr="00AE4D57">
        <w:rPr>
          <w:rFonts w:ascii="Segoe Print" w:hAnsi="Segoe Print"/>
          <w:b/>
          <w:sz w:val="18"/>
        </w:rPr>
        <w:t>: s’avancer, s’approcher</w:t>
      </w:r>
      <w:r w:rsidRPr="00D460A9">
        <w:rPr>
          <w:rFonts w:ascii="Segoe Print" w:hAnsi="Segoe Print"/>
          <w:sz w:val="18"/>
        </w:rPr>
        <w:t xml:space="preserve"> – </w:t>
      </w:r>
      <w:r w:rsidRPr="00D460A9">
        <w:rPr>
          <w:rFonts w:ascii="Cambria" w:hAnsi="Cambria"/>
          <w:sz w:val="20"/>
        </w:rPr>
        <w:t>π</w:t>
      </w:r>
      <w:proofErr w:type="spellStart"/>
      <w:r w:rsidRPr="00D460A9">
        <w:rPr>
          <w:rFonts w:ascii="Cambria" w:hAnsi="Cambria"/>
          <w:sz w:val="20"/>
        </w:rPr>
        <w:t>ροσκήνιον</w:t>
      </w:r>
      <w:proofErr w:type="spellEnd"/>
      <w:r w:rsidRPr="00D460A9">
        <w:rPr>
          <w:rFonts w:ascii="Cambria" w:hAnsi="Cambria"/>
          <w:sz w:val="20"/>
        </w:rPr>
        <w:t xml:space="preserve">, </w:t>
      </w:r>
      <w:proofErr w:type="spellStart"/>
      <w:r w:rsidRPr="00D460A9">
        <w:rPr>
          <w:rFonts w:ascii="Cambria" w:hAnsi="Cambria"/>
          <w:sz w:val="20"/>
        </w:rPr>
        <w:t>ου</w:t>
      </w:r>
      <w:proofErr w:type="spellEnd"/>
      <w:r w:rsidRPr="00D460A9">
        <w:rPr>
          <w:rFonts w:ascii="Segoe Print" w:hAnsi="Segoe Print"/>
          <w:sz w:val="20"/>
        </w:rPr>
        <w:t xml:space="preserve"> </w:t>
      </w:r>
      <w:r w:rsidRPr="00D460A9">
        <w:rPr>
          <w:rFonts w:ascii="Segoe Print" w:hAnsi="Segoe Print"/>
          <w:sz w:val="18"/>
        </w:rPr>
        <w:t xml:space="preserve">: l’avant-scène – </w:t>
      </w:r>
      <w:r w:rsidRPr="00D460A9">
        <w:rPr>
          <w:rFonts w:ascii="Cambria" w:hAnsi="Cambria"/>
          <w:sz w:val="20"/>
        </w:rPr>
        <w:t>π</w:t>
      </w:r>
      <w:proofErr w:type="spellStart"/>
      <w:r w:rsidRPr="00D460A9">
        <w:rPr>
          <w:rFonts w:ascii="Cambria" w:hAnsi="Cambria"/>
          <w:sz w:val="20"/>
        </w:rPr>
        <w:t>ροστίθημι</w:t>
      </w:r>
      <w:proofErr w:type="spellEnd"/>
      <w:r w:rsidRPr="00D460A9">
        <w:rPr>
          <w:rFonts w:ascii="Segoe Print" w:hAnsi="Segoe Print"/>
          <w:sz w:val="20"/>
        </w:rPr>
        <w:t xml:space="preserve"> </w:t>
      </w:r>
      <w:r w:rsidRPr="00D460A9">
        <w:rPr>
          <w:rFonts w:ascii="Segoe Print" w:hAnsi="Segoe Print"/>
          <w:sz w:val="18"/>
        </w:rPr>
        <w:t>: ajouter</w:t>
      </w:r>
    </w:p>
    <w:p w14:paraId="24D1E992" w14:textId="77777777" w:rsidR="00D460A9" w:rsidRDefault="00D460A9" w:rsidP="00D460A9">
      <w:pPr>
        <w:pStyle w:val="Sansinterligne"/>
        <w:jc w:val="both"/>
        <w:rPr>
          <w:rFonts w:ascii="Segoe Print" w:hAnsi="Segoe Print"/>
          <w:sz w:val="18"/>
        </w:rPr>
      </w:pPr>
    </w:p>
    <w:tbl>
      <w:tblPr>
        <w:tblStyle w:val="Grilledutableau"/>
        <w:tblW w:w="0" w:type="auto"/>
        <w:jc w:val="center"/>
        <w:tblLook w:val="04A0" w:firstRow="1" w:lastRow="0" w:firstColumn="1" w:lastColumn="0" w:noHBand="0" w:noVBand="1"/>
      </w:tblPr>
      <w:tblGrid>
        <w:gridCol w:w="3402"/>
        <w:gridCol w:w="3402"/>
      </w:tblGrid>
      <w:tr w:rsidR="00D460A9" w:rsidRPr="00D460A9" w14:paraId="24D1E995" w14:textId="77777777" w:rsidTr="00D460A9">
        <w:trPr>
          <w:jc w:val="center"/>
        </w:trPr>
        <w:tc>
          <w:tcPr>
            <w:tcW w:w="3402" w:type="dxa"/>
            <w:shd w:val="clear" w:color="auto" w:fill="C00000"/>
          </w:tcPr>
          <w:p w14:paraId="24D1E993" w14:textId="77777777" w:rsidR="00D460A9" w:rsidRPr="00D460A9" w:rsidRDefault="00D460A9" w:rsidP="00D460A9">
            <w:pPr>
              <w:pStyle w:val="Sansinterligne"/>
              <w:jc w:val="center"/>
              <w:rPr>
                <w:rFonts w:ascii="Segoe Print" w:hAnsi="Segoe Print"/>
                <w:b/>
                <w:sz w:val="18"/>
              </w:rPr>
            </w:pPr>
            <w:r w:rsidRPr="00D460A9">
              <w:rPr>
                <w:rFonts w:ascii="Segoe Print" w:hAnsi="Segoe Print"/>
                <w:b/>
                <w:sz w:val="18"/>
              </w:rPr>
              <w:t>Prépositions</w:t>
            </w:r>
          </w:p>
        </w:tc>
        <w:tc>
          <w:tcPr>
            <w:tcW w:w="3402" w:type="dxa"/>
            <w:shd w:val="clear" w:color="auto" w:fill="C00000"/>
          </w:tcPr>
          <w:p w14:paraId="24D1E994" w14:textId="77777777" w:rsidR="00D460A9" w:rsidRPr="00D460A9" w:rsidRDefault="00D460A9" w:rsidP="00D460A9">
            <w:pPr>
              <w:pStyle w:val="Sansinterligne"/>
              <w:jc w:val="center"/>
              <w:rPr>
                <w:rFonts w:ascii="Segoe Print" w:hAnsi="Segoe Print"/>
                <w:b/>
                <w:sz w:val="18"/>
              </w:rPr>
            </w:pPr>
            <w:r w:rsidRPr="00D460A9">
              <w:rPr>
                <w:rFonts w:ascii="Segoe Print" w:hAnsi="Segoe Print"/>
                <w:b/>
                <w:sz w:val="18"/>
              </w:rPr>
              <w:t>Sens</w:t>
            </w:r>
          </w:p>
        </w:tc>
      </w:tr>
      <w:tr w:rsidR="00D460A9" w14:paraId="24D1E998" w14:textId="77777777" w:rsidTr="00D460A9">
        <w:trPr>
          <w:trHeight w:val="454"/>
          <w:jc w:val="center"/>
        </w:trPr>
        <w:tc>
          <w:tcPr>
            <w:tcW w:w="3402" w:type="dxa"/>
          </w:tcPr>
          <w:p w14:paraId="24D1E996" w14:textId="77777777" w:rsidR="00D460A9" w:rsidRDefault="00D460A9" w:rsidP="00D460A9">
            <w:pPr>
              <w:pStyle w:val="Sansinterligne"/>
              <w:jc w:val="both"/>
              <w:rPr>
                <w:rFonts w:ascii="Segoe Print" w:hAnsi="Segoe Print"/>
                <w:sz w:val="18"/>
              </w:rPr>
            </w:pPr>
          </w:p>
        </w:tc>
        <w:tc>
          <w:tcPr>
            <w:tcW w:w="3402" w:type="dxa"/>
          </w:tcPr>
          <w:p w14:paraId="24D1E997" w14:textId="77777777" w:rsidR="00D460A9" w:rsidRDefault="00D460A9" w:rsidP="00D460A9">
            <w:pPr>
              <w:pStyle w:val="Sansinterligne"/>
              <w:jc w:val="both"/>
              <w:rPr>
                <w:rFonts w:ascii="Segoe Print" w:hAnsi="Segoe Print"/>
                <w:sz w:val="18"/>
              </w:rPr>
            </w:pPr>
          </w:p>
        </w:tc>
      </w:tr>
      <w:tr w:rsidR="00D460A9" w14:paraId="24D1E99B" w14:textId="77777777" w:rsidTr="00D460A9">
        <w:trPr>
          <w:trHeight w:val="454"/>
          <w:jc w:val="center"/>
        </w:trPr>
        <w:tc>
          <w:tcPr>
            <w:tcW w:w="3402" w:type="dxa"/>
          </w:tcPr>
          <w:p w14:paraId="24D1E999" w14:textId="77777777" w:rsidR="00D460A9" w:rsidRDefault="00D460A9" w:rsidP="00D460A9">
            <w:pPr>
              <w:pStyle w:val="Sansinterligne"/>
              <w:jc w:val="both"/>
              <w:rPr>
                <w:rFonts w:ascii="Segoe Print" w:hAnsi="Segoe Print"/>
                <w:sz w:val="18"/>
              </w:rPr>
            </w:pPr>
          </w:p>
        </w:tc>
        <w:tc>
          <w:tcPr>
            <w:tcW w:w="3402" w:type="dxa"/>
          </w:tcPr>
          <w:p w14:paraId="24D1E99A" w14:textId="77777777" w:rsidR="00D460A9" w:rsidRDefault="00D460A9" w:rsidP="00D460A9">
            <w:pPr>
              <w:pStyle w:val="Sansinterligne"/>
              <w:jc w:val="both"/>
              <w:rPr>
                <w:rFonts w:ascii="Segoe Print" w:hAnsi="Segoe Print"/>
                <w:sz w:val="18"/>
              </w:rPr>
            </w:pPr>
          </w:p>
        </w:tc>
      </w:tr>
      <w:tr w:rsidR="00D460A9" w14:paraId="24D1E99E" w14:textId="77777777" w:rsidTr="00D460A9">
        <w:trPr>
          <w:trHeight w:val="454"/>
          <w:jc w:val="center"/>
        </w:trPr>
        <w:tc>
          <w:tcPr>
            <w:tcW w:w="3402" w:type="dxa"/>
          </w:tcPr>
          <w:p w14:paraId="24D1E99C" w14:textId="77777777" w:rsidR="00D460A9" w:rsidRDefault="00D460A9" w:rsidP="00D460A9">
            <w:pPr>
              <w:pStyle w:val="Sansinterligne"/>
              <w:jc w:val="both"/>
              <w:rPr>
                <w:rFonts w:ascii="Segoe Print" w:hAnsi="Segoe Print"/>
                <w:sz w:val="18"/>
              </w:rPr>
            </w:pPr>
          </w:p>
        </w:tc>
        <w:tc>
          <w:tcPr>
            <w:tcW w:w="3402" w:type="dxa"/>
          </w:tcPr>
          <w:p w14:paraId="24D1E99D" w14:textId="77777777" w:rsidR="00D460A9" w:rsidRDefault="00D460A9" w:rsidP="00D460A9">
            <w:pPr>
              <w:pStyle w:val="Sansinterligne"/>
              <w:jc w:val="both"/>
              <w:rPr>
                <w:rFonts w:ascii="Segoe Print" w:hAnsi="Segoe Print"/>
                <w:sz w:val="18"/>
              </w:rPr>
            </w:pPr>
          </w:p>
        </w:tc>
      </w:tr>
      <w:tr w:rsidR="00D460A9" w14:paraId="24D1E9A1" w14:textId="77777777" w:rsidTr="00D460A9">
        <w:trPr>
          <w:trHeight w:val="454"/>
          <w:jc w:val="center"/>
        </w:trPr>
        <w:tc>
          <w:tcPr>
            <w:tcW w:w="3402" w:type="dxa"/>
          </w:tcPr>
          <w:p w14:paraId="24D1E99F" w14:textId="77777777" w:rsidR="00D460A9" w:rsidRDefault="00D460A9" w:rsidP="00D460A9">
            <w:pPr>
              <w:pStyle w:val="Sansinterligne"/>
              <w:jc w:val="both"/>
              <w:rPr>
                <w:rFonts w:ascii="Segoe Print" w:hAnsi="Segoe Print"/>
                <w:sz w:val="18"/>
              </w:rPr>
            </w:pPr>
          </w:p>
        </w:tc>
        <w:tc>
          <w:tcPr>
            <w:tcW w:w="3402" w:type="dxa"/>
          </w:tcPr>
          <w:p w14:paraId="24D1E9A0" w14:textId="77777777" w:rsidR="00D460A9" w:rsidRDefault="00D460A9" w:rsidP="00D460A9">
            <w:pPr>
              <w:pStyle w:val="Sansinterligne"/>
              <w:jc w:val="both"/>
              <w:rPr>
                <w:rFonts w:ascii="Segoe Print" w:hAnsi="Segoe Print"/>
                <w:sz w:val="18"/>
              </w:rPr>
            </w:pPr>
          </w:p>
        </w:tc>
      </w:tr>
      <w:tr w:rsidR="00D460A9" w14:paraId="24D1E9A4" w14:textId="77777777" w:rsidTr="00D460A9">
        <w:trPr>
          <w:trHeight w:val="454"/>
          <w:jc w:val="center"/>
        </w:trPr>
        <w:tc>
          <w:tcPr>
            <w:tcW w:w="3402" w:type="dxa"/>
          </w:tcPr>
          <w:p w14:paraId="24D1E9A2" w14:textId="77777777" w:rsidR="00D460A9" w:rsidRDefault="00D460A9" w:rsidP="00D460A9">
            <w:pPr>
              <w:pStyle w:val="Sansinterligne"/>
              <w:jc w:val="both"/>
              <w:rPr>
                <w:rFonts w:ascii="Segoe Print" w:hAnsi="Segoe Print"/>
                <w:sz w:val="18"/>
              </w:rPr>
            </w:pPr>
          </w:p>
        </w:tc>
        <w:tc>
          <w:tcPr>
            <w:tcW w:w="3402" w:type="dxa"/>
          </w:tcPr>
          <w:p w14:paraId="24D1E9A3" w14:textId="77777777" w:rsidR="00D460A9" w:rsidRDefault="00D460A9" w:rsidP="00D460A9">
            <w:pPr>
              <w:pStyle w:val="Sansinterligne"/>
              <w:jc w:val="both"/>
              <w:rPr>
                <w:rFonts w:ascii="Segoe Print" w:hAnsi="Segoe Print"/>
                <w:sz w:val="18"/>
              </w:rPr>
            </w:pPr>
          </w:p>
        </w:tc>
      </w:tr>
      <w:tr w:rsidR="00D460A9" w14:paraId="24D1E9A7" w14:textId="77777777" w:rsidTr="00D460A9">
        <w:trPr>
          <w:trHeight w:val="454"/>
          <w:jc w:val="center"/>
        </w:trPr>
        <w:tc>
          <w:tcPr>
            <w:tcW w:w="3402" w:type="dxa"/>
          </w:tcPr>
          <w:p w14:paraId="24D1E9A5" w14:textId="77777777" w:rsidR="00D460A9" w:rsidRDefault="00D460A9" w:rsidP="00D460A9">
            <w:pPr>
              <w:pStyle w:val="Sansinterligne"/>
              <w:jc w:val="both"/>
              <w:rPr>
                <w:rFonts w:ascii="Segoe Print" w:hAnsi="Segoe Print"/>
                <w:sz w:val="18"/>
              </w:rPr>
            </w:pPr>
          </w:p>
        </w:tc>
        <w:tc>
          <w:tcPr>
            <w:tcW w:w="3402" w:type="dxa"/>
          </w:tcPr>
          <w:p w14:paraId="24D1E9A6" w14:textId="77777777" w:rsidR="00D460A9" w:rsidRDefault="00D460A9" w:rsidP="00D460A9">
            <w:pPr>
              <w:pStyle w:val="Sansinterligne"/>
              <w:jc w:val="both"/>
              <w:rPr>
                <w:rFonts w:ascii="Segoe Print" w:hAnsi="Segoe Print"/>
                <w:sz w:val="18"/>
              </w:rPr>
            </w:pPr>
          </w:p>
        </w:tc>
      </w:tr>
      <w:tr w:rsidR="00D460A9" w14:paraId="24D1E9AA" w14:textId="77777777" w:rsidTr="00D460A9">
        <w:trPr>
          <w:trHeight w:val="454"/>
          <w:jc w:val="center"/>
        </w:trPr>
        <w:tc>
          <w:tcPr>
            <w:tcW w:w="3402" w:type="dxa"/>
          </w:tcPr>
          <w:p w14:paraId="24D1E9A8" w14:textId="77777777" w:rsidR="00D460A9" w:rsidRDefault="00D460A9" w:rsidP="00D460A9">
            <w:pPr>
              <w:pStyle w:val="Sansinterligne"/>
              <w:jc w:val="both"/>
              <w:rPr>
                <w:rFonts w:ascii="Segoe Print" w:hAnsi="Segoe Print"/>
                <w:sz w:val="18"/>
              </w:rPr>
            </w:pPr>
          </w:p>
        </w:tc>
        <w:tc>
          <w:tcPr>
            <w:tcW w:w="3402" w:type="dxa"/>
          </w:tcPr>
          <w:p w14:paraId="24D1E9A9" w14:textId="77777777" w:rsidR="00D460A9" w:rsidRDefault="00D460A9" w:rsidP="00D460A9">
            <w:pPr>
              <w:pStyle w:val="Sansinterligne"/>
              <w:jc w:val="both"/>
              <w:rPr>
                <w:rFonts w:ascii="Segoe Print" w:hAnsi="Segoe Print"/>
                <w:sz w:val="18"/>
              </w:rPr>
            </w:pPr>
          </w:p>
        </w:tc>
      </w:tr>
      <w:tr w:rsidR="00D460A9" w14:paraId="24D1E9AD" w14:textId="77777777" w:rsidTr="00D460A9">
        <w:trPr>
          <w:trHeight w:val="454"/>
          <w:jc w:val="center"/>
        </w:trPr>
        <w:tc>
          <w:tcPr>
            <w:tcW w:w="3402" w:type="dxa"/>
          </w:tcPr>
          <w:p w14:paraId="24D1E9AB" w14:textId="77777777" w:rsidR="00D460A9" w:rsidRDefault="00D460A9" w:rsidP="00D460A9">
            <w:pPr>
              <w:pStyle w:val="Sansinterligne"/>
              <w:jc w:val="both"/>
              <w:rPr>
                <w:rFonts w:ascii="Segoe Print" w:hAnsi="Segoe Print"/>
                <w:sz w:val="18"/>
              </w:rPr>
            </w:pPr>
          </w:p>
        </w:tc>
        <w:tc>
          <w:tcPr>
            <w:tcW w:w="3402" w:type="dxa"/>
          </w:tcPr>
          <w:p w14:paraId="24D1E9AC" w14:textId="77777777" w:rsidR="00D460A9" w:rsidRDefault="00D460A9" w:rsidP="00D460A9">
            <w:pPr>
              <w:pStyle w:val="Sansinterligne"/>
              <w:jc w:val="both"/>
              <w:rPr>
                <w:rFonts w:ascii="Segoe Print" w:hAnsi="Segoe Print"/>
                <w:sz w:val="18"/>
              </w:rPr>
            </w:pPr>
          </w:p>
        </w:tc>
      </w:tr>
    </w:tbl>
    <w:p w14:paraId="24D1E9AE" w14:textId="77777777" w:rsidR="00D460A9" w:rsidRPr="00D460A9" w:rsidRDefault="00D460A9" w:rsidP="00D460A9">
      <w:pPr>
        <w:pStyle w:val="Sansinterligne"/>
        <w:jc w:val="both"/>
        <w:rPr>
          <w:rFonts w:ascii="Segoe Print" w:hAnsi="Segoe Print"/>
          <w:sz w:val="18"/>
        </w:rPr>
      </w:pPr>
    </w:p>
    <w:p w14:paraId="24D1E9AF" w14:textId="77777777" w:rsidR="00D460A9" w:rsidRDefault="00D460A9" w:rsidP="00BF2C87">
      <w:pPr>
        <w:pStyle w:val="Sansinterligne"/>
        <w:jc w:val="center"/>
        <w:rPr>
          <w:rFonts w:ascii="Giddyup Std" w:hAnsi="Giddyup Std"/>
          <w:sz w:val="56"/>
          <w:szCs w:val="52"/>
        </w:rPr>
      </w:pPr>
    </w:p>
    <w:p w14:paraId="24D1E9B0" w14:textId="77777777" w:rsidR="00D460A9" w:rsidRDefault="00D460A9" w:rsidP="00BF2C87">
      <w:pPr>
        <w:pStyle w:val="Sansinterligne"/>
        <w:jc w:val="center"/>
        <w:rPr>
          <w:rFonts w:ascii="Giddyup Std" w:hAnsi="Giddyup Std"/>
          <w:sz w:val="56"/>
          <w:szCs w:val="52"/>
        </w:rPr>
      </w:pPr>
      <w:r w:rsidRPr="00AF120C">
        <w:rPr>
          <w:rFonts w:ascii="Lucida Calligraphy" w:hAnsi="Lucida Calligraphy"/>
          <w:noProof/>
          <w:sz w:val="18"/>
          <w:szCs w:val="20"/>
          <w:lang w:eastAsia="fr-BE"/>
        </w:rPr>
        <mc:AlternateContent>
          <mc:Choice Requires="wps">
            <w:drawing>
              <wp:anchor distT="45720" distB="45720" distL="114300" distR="114300" simplePos="0" relativeHeight="251974656" behindDoc="0" locked="0" layoutInCell="1" allowOverlap="1" wp14:anchorId="24D1F452" wp14:editId="24D1F453">
                <wp:simplePos x="0" y="0"/>
                <wp:positionH relativeFrom="page">
                  <wp:align>right</wp:align>
                </wp:positionH>
                <wp:positionV relativeFrom="page">
                  <wp:posOffset>10206768</wp:posOffset>
                </wp:positionV>
                <wp:extent cx="7621200" cy="1195200"/>
                <wp:effectExtent l="57150" t="457200" r="56515" b="462280"/>
                <wp:wrapNone/>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13415">
                          <a:off x="0" y="0"/>
                          <a:ext cx="7621200" cy="1195200"/>
                        </a:xfrm>
                        <a:prstGeom prst="rect">
                          <a:avLst/>
                        </a:prstGeom>
                        <a:solidFill>
                          <a:srgbClr val="C00000"/>
                        </a:solidFill>
                        <a:ln w="9525">
                          <a:noFill/>
                          <a:miter lim="800000"/>
                          <a:headEnd/>
                          <a:tailEnd/>
                        </a:ln>
                      </wps:spPr>
                      <wps:txbx>
                        <w:txbxContent>
                          <w:p w14:paraId="24D1F5AB" w14:textId="77777777" w:rsidR="00DF2982" w:rsidRPr="00FB3D7B" w:rsidRDefault="00DF2982" w:rsidP="00D460A9">
                            <w:pPr>
                              <w:pStyle w:val="Sansinterligne"/>
                              <w:rPr>
                                <w:sz w:val="10"/>
                                <w:szCs w:val="10"/>
                              </w:rPr>
                            </w:pPr>
                            <w:r>
                              <w:t xml:space="preserve">   </w:t>
                            </w:r>
                          </w:p>
                          <w:p w14:paraId="24D1F5AC" w14:textId="77777777" w:rsidR="00DF2982" w:rsidRPr="00AF120C" w:rsidRDefault="00DF2982" w:rsidP="00D460A9">
                            <w:pP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t xml:space="preserve">     Les affixes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452" id="_x0000_s1089" type="#_x0000_t202" style="position:absolute;left:0;text-align:left;margin-left:548.9pt;margin-top:803.7pt;width:600.1pt;height:94.1pt;rotation:451559fd;z-index:251974656;visibility:visible;mso-wrap-style:square;mso-width-percent:0;mso-height-percent:0;mso-wrap-distance-left:9pt;mso-wrap-distance-top:3.6pt;mso-wrap-distance-right:9pt;mso-wrap-distance-bottom:3.6pt;mso-position-horizontal:righ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" fillcolor="#c00000" stroked="f">
                <v:textbox>
                  <w:txbxContent>
                    <w:p w14:paraId="24D1F5AB" w14:textId="77777777" w:rsidR="00DF2982" w:rsidRPr="00FB3D7B" w:rsidRDefault="00DF2982" w:rsidP="00D460A9">
                      <w:pPr>
                        <w:pStyle w:val="Sansinterligne"/>
                        <w:rPr>
                          <w:sz w:val="10"/>
                          <w:szCs w:val="10"/>
                        </w:rPr>
                      </w:pPr>
                      <w:r>
                        <w:t xml:space="preserve">   </w:t>
                      </w:r>
                    </w:p>
                    <w:p w14:paraId="24D1F5AC" w14:textId="77777777" w:rsidR="00DF2982" w:rsidRPr="00AF120C" w:rsidRDefault="00DF2982" w:rsidP="00D460A9">
                      <w:pP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t xml:space="preserve">     Les affixes    </w:t>
                      </w:r>
                    </w:p>
                  </w:txbxContent>
                </v:textbox>
                <w10:wrap anchorx="page" anchory="page"/>
              </v:shape>
            </w:pict>
          </mc:Fallback>
        </mc:AlternateContent>
      </w:r>
    </w:p>
    <w:p w14:paraId="24D1E9B1" w14:textId="77777777" w:rsidR="00D460A9" w:rsidRDefault="00D460A9" w:rsidP="00D460A9">
      <w:pPr>
        <w:pStyle w:val="Sansinterligne"/>
        <w:jc w:val="center"/>
        <w:rPr>
          <w:rFonts w:ascii="Giddyup Std" w:hAnsi="Giddyup Std"/>
          <w:sz w:val="56"/>
          <w:szCs w:val="52"/>
        </w:rPr>
      </w:pPr>
      <w:r>
        <w:rPr>
          <w:rFonts w:ascii="Giddyup Std" w:hAnsi="Giddyup Std"/>
          <w:sz w:val="56"/>
          <w:szCs w:val="52"/>
        </w:rPr>
        <w:lastRenderedPageBreak/>
        <w:t>Les particules préfixes</w:t>
      </w:r>
    </w:p>
    <w:p w14:paraId="24D1E9B2" w14:textId="77777777" w:rsidR="00D460A9" w:rsidRDefault="00D460A9" w:rsidP="00D460A9">
      <w:pPr>
        <w:pStyle w:val="Sansinterligne"/>
        <w:spacing w:line="276" w:lineRule="auto"/>
        <w:jc w:val="both"/>
        <w:rPr>
          <w:rFonts w:ascii="Lucida Calligraphy" w:hAnsi="Lucida Calligraphy"/>
          <w:sz w:val="20"/>
          <w:szCs w:val="20"/>
        </w:rPr>
      </w:pPr>
    </w:p>
    <w:p w14:paraId="24D1E9B3" w14:textId="77777777" w:rsidR="00D22D6E" w:rsidRDefault="00D22D6E" w:rsidP="00CA6494">
      <w:pPr>
        <w:pStyle w:val="Sansinterligne"/>
        <w:jc w:val="both"/>
        <w:rPr>
          <w:rFonts w:ascii="Segoe Print" w:hAnsi="Segoe Print"/>
          <w:sz w:val="18"/>
        </w:rPr>
      </w:pPr>
      <w:r w:rsidRPr="00D22D6E">
        <w:rPr>
          <w:rFonts w:ascii="Segoe Print" w:hAnsi="Segoe Print"/>
          <w:sz w:val="18"/>
        </w:rPr>
        <w:t xml:space="preserve">Il existe aussi des préfixes qui ne sont pas des prépositions mais des particules, c’est le cas notamment des particules </w:t>
      </w:r>
      <w:r w:rsidRPr="00D22D6E">
        <w:rPr>
          <w:rFonts w:ascii="Cambria" w:hAnsi="Cambria" w:cs="Times New Roman"/>
          <w:sz w:val="20"/>
        </w:rPr>
        <w:t>ἀ</w:t>
      </w:r>
      <w:r w:rsidRPr="00D22D6E">
        <w:rPr>
          <w:rFonts w:ascii="Cambria" w:hAnsi="Cambria"/>
          <w:sz w:val="20"/>
        </w:rPr>
        <w:t xml:space="preserve">(ν)- , </w:t>
      </w:r>
      <w:proofErr w:type="spellStart"/>
      <w:r w:rsidRPr="00D22D6E">
        <w:rPr>
          <w:rFonts w:ascii="Cambria" w:hAnsi="Cambria"/>
          <w:sz w:val="20"/>
        </w:rPr>
        <w:t>ε</w:t>
      </w:r>
      <w:r w:rsidRPr="00D22D6E">
        <w:rPr>
          <w:rFonts w:ascii="Cambria" w:hAnsi="Cambria" w:cs="Times New Roman"/>
          <w:sz w:val="20"/>
        </w:rPr>
        <w:t>ὐ</w:t>
      </w:r>
      <w:proofErr w:type="spellEnd"/>
      <w:r w:rsidRPr="00D22D6E">
        <w:rPr>
          <w:rFonts w:ascii="Cambria" w:hAnsi="Cambria"/>
          <w:sz w:val="20"/>
        </w:rPr>
        <w:t xml:space="preserve">- , </w:t>
      </w:r>
      <w:proofErr w:type="spellStart"/>
      <w:r w:rsidRPr="00D22D6E">
        <w:rPr>
          <w:rFonts w:ascii="Cambria" w:hAnsi="Cambria"/>
          <w:sz w:val="20"/>
        </w:rPr>
        <w:t>δυς</w:t>
      </w:r>
      <w:proofErr w:type="spellEnd"/>
      <w:r w:rsidRPr="00D22D6E">
        <w:rPr>
          <w:rFonts w:ascii="Cambria" w:hAnsi="Cambria"/>
          <w:sz w:val="20"/>
        </w:rPr>
        <w:t xml:space="preserve">-  et </w:t>
      </w:r>
      <w:proofErr w:type="spellStart"/>
      <w:r w:rsidRPr="00D22D6E">
        <w:rPr>
          <w:rFonts w:ascii="Cambria" w:hAnsi="Cambria" w:cs="Times New Roman"/>
          <w:sz w:val="20"/>
        </w:rPr>
        <w:t>ἡ</w:t>
      </w:r>
      <w:r w:rsidRPr="00D22D6E">
        <w:rPr>
          <w:rFonts w:ascii="Cambria" w:hAnsi="Cambria"/>
          <w:sz w:val="20"/>
        </w:rPr>
        <w:t>μι</w:t>
      </w:r>
      <w:proofErr w:type="spellEnd"/>
      <w:r w:rsidRPr="00D22D6E">
        <w:rPr>
          <w:rFonts w:ascii="Cambria" w:hAnsi="Cambria"/>
          <w:sz w:val="20"/>
        </w:rPr>
        <w:t>-</w:t>
      </w:r>
      <w:r w:rsidRPr="00D22D6E">
        <w:rPr>
          <w:rFonts w:ascii="Segoe Print" w:hAnsi="Segoe Print"/>
          <w:sz w:val="20"/>
        </w:rPr>
        <w:t xml:space="preserve"> </w:t>
      </w:r>
      <w:r w:rsidRPr="00D22D6E">
        <w:rPr>
          <w:rFonts w:ascii="Segoe Print" w:hAnsi="Segoe Print"/>
          <w:sz w:val="18"/>
        </w:rPr>
        <w:t>.</w:t>
      </w:r>
    </w:p>
    <w:p w14:paraId="24D1E9B4" w14:textId="77777777" w:rsidR="00D22D6E" w:rsidRPr="00BF46A0" w:rsidRDefault="00D22D6E" w:rsidP="00CA6494">
      <w:pPr>
        <w:pStyle w:val="Sansinterligne"/>
        <w:jc w:val="both"/>
        <w:rPr>
          <w:rFonts w:ascii="Segoe Print" w:hAnsi="Segoe Print"/>
          <w:sz w:val="10"/>
          <w:szCs w:val="10"/>
        </w:rPr>
      </w:pPr>
    </w:p>
    <w:p w14:paraId="24D1E9B5" w14:textId="77777777" w:rsidR="00D22D6E" w:rsidRPr="00D22D6E" w:rsidRDefault="00D22D6E" w:rsidP="00CA6494">
      <w:pPr>
        <w:pStyle w:val="Sansinterligne"/>
        <w:jc w:val="both"/>
        <w:rPr>
          <w:rFonts w:ascii="Segoe Print" w:hAnsi="Segoe Print"/>
          <w:b/>
          <w:sz w:val="18"/>
        </w:rPr>
      </w:pPr>
      <w:r w:rsidRPr="00D22D6E">
        <w:rPr>
          <w:rFonts w:ascii="Segoe Print" w:hAnsi="Segoe Print"/>
          <w:b/>
          <w:sz w:val="18"/>
        </w:rPr>
        <w:t>Après avoir trouvé trois dérivés français possibles pour chacun de ces quatre préfixes, émets une hypothèse de sens pour chaque préfixe.</w:t>
      </w:r>
    </w:p>
    <w:p w14:paraId="24D1E9B6" w14:textId="77777777" w:rsidR="00D22D6E" w:rsidRPr="00D22D6E" w:rsidRDefault="00D22D6E" w:rsidP="00D22D6E">
      <w:pPr>
        <w:pStyle w:val="Sansinterligne"/>
        <w:jc w:val="both"/>
        <w:rPr>
          <w:rFonts w:ascii="Segoe Print" w:hAnsi="Segoe Print"/>
          <w:sz w:val="10"/>
          <w:szCs w:val="10"/>
        </w:rPr>
      </w:pPr>
    </w:p>
    <w:p w14:paraId="24D1E9B7" w14:textId="77777777" w:rsidR="00D22D6E" w:rsidRPr="00D22D6E" w:rsidRDefault="00D22D6E" w:rsidP="00D22D6E">
      <w:pPr>
        <w:pStyle w:val="Sansinterligne"/>
        <w:numPr>
          <w:ilvl w:val="0"/>
          <w:numId w:val="8"/>
        </w:numPr>
        <w:spacing w:line="276" w:lineRule="auto"/>
        <w:ind w:left="284" w:hanging="284"/>
        <w:jc w:val="both"/>
        <w:rPr>
          <w:rFonts w:ascii="Segoe Print" w:hAnsi="Segoe Print"/>
          <w:b/>
          <w:sz w:val="18"/>
          <w:szCs w:val="24"/>
          <w:u w:val="single"/>
        </w:rPr>
      </w:pPr>
      <w:r w:rsidRPr="00D22D6E">
        <w:rPr>
          <w:rFonts w:ascii="Cambria" w:hAnsi="Cambria" w:cs="Times New Roman"/>
          <w:sz w:val="20"/>
          <w:szCs w:val="24"/>
        </w:rPr>
        <w:t>ἀ</w:t>
      </w:r>
      <w:r w:rsidRPr="00D22D6E">
        <w:rPr>
          <w:rFonts w:ascii="Cambria" w:hAnsi="Cambria"/>
          <w:sz w:val="20"/>
          <w:szCs w:val="24"/>
        </w:rPr>
        <w:t>(ν)-</w:t>
      </w:r>
      <w:r w:rsidRPr="00D22D6E">
        <w:rPr>
          <w:rFonts w:ascii="Segoe Print" w:hAnsi="Segoe Print"/>
          <w:sz w:val="20"/>
          <w:szCs w:val="24"/>
        </w:rPr>
        <w:t> </w:t>
      </w:r>
      <w:r w:rsidRPr="00D22D6E">
        <w:rPr>
          <w:rFonts w:ascii="Segoe Print" w:hAnsi="Segoe Print"/>
          <w:sz w:val="18"/>
          <w:szCs w:val="24"/>
        </w:rPr>
        <w:t>:</w:t>
      </w:r>
      <w:r>
        <w:rPr>
          <w:rFonts w:ascii="Segoe Print" w:hAnsi="Segoe Print"/>
          <w:sz w:val="18"/>
          <w:szCs w:val="24"/>
        </w:rPr>
        <w:t xml:space="preserve"> . . . . . . . . . . . . . . . . . . . . . . . . . . . . . . . . . . . . . . . . . . . . . . . . . . . . . . . . . . . . . . . . . . . . . . </w:t>
      </w:r>
    </w:p>
    <w:p w14:paraId="24D1E9B8" w14:textId="77777777" w:rsidR="00D22D6E" w:rsidRPr="00D22D6E" w:rsidRDefault="00D22D6E" w:rsidP="00D22D6E">
      <w:pPr>
        <w:pStyle w:val="Sansinterligne"/>
        <w:spacing w:line="276" w:lineRule="auto"/>
        <w:ind w:left="284"/>
        <w:jc w:val="both"/>
        <w:rPr>
          <w:rFonts w:ascii="Segoe Print" w:hAnsi="Segoe Print"/>
          <w:b/>
          <w:sz w:val="18"/>
          <w:szCs w:val="24"/>
          <w:u w:val="single"/>
        </w:rPr>
      </w:pPr>
      <w:r w:rsidRPr="00D22D6E">
        <w:rPr>
          <w:rFonts w:ascii="Segoe Print" w:hAnsi="Segoe Print"/>
          <w:sz w:val="18"/>
          <w:szCs w:val="24"/>
        </w:rPr>
        <w:sym w:font="Wingdings" w:char="F0E0"/>
      </w:r>
      <w:r>
        <w:rPr>
          <w:rFonts w:ascii="Segoe Print" w:hAnsi="Segoe Print"/>
          <w:sz w:val="18"/>
          <w:szCs w:val="24"/>
        </w:rPr>
        <w:t xml:space="preserve"> . . . . . . . . . . . . . . . . . . . . . . . . . . . . . . . . . . . . . . . . . . . . . . . . . . . . . . . . . . . . . . . . . . . . . . . . . .</w:t>
      </w:r>
    </w:p>
    <w:p w14:paraId="24D1E9B9" w14:textId="77777777" w:rsidR="00D22D6E" w:rsidRPr="00D22D6E" w:rsidRDefault="00D22D6E" w:rsidP="00D22D6E">
      <w:pPr>
        <w:pStyle w:val="Sansinterligne"/>
        <w:numPr>
          <w:ilvl w:val="0"/>
          <w:numId w:val="8"/>
        </w:numPr>
        <w:spacing w:line="276" w:lineRule="auto"/>
        <w:ind w:left="284" w:hanging="284"/>
        <w:jc w:val="both"/>
        <w:rPr>
          <w:rFonts w:ascii="Segoe Print" w:hAnsi="Segoe Print"/>
          <w:b/>
          <w:sz w:val="18"/>
          <w:szCs w:val="24"/>
          <w:u w:val="single"/>
        </w:rPr>
      </w:pPr>
      <w:proofErr w:type="spellStart"/>
      <w:r w:rsidRPr="00D22D6E">
        <w:rPr>
          <w:rFonts w:ascii="Cambria" w:hAnsi="Cambria"/>
          <w:sz w:val="20"/>
          <w:szCs w:val="24"/>
        </w:rPr>
        <w:t>ε</w:t>
      </w:r>
      <w:r w:rsidRPr="00D22D6E">
        <w:rPr>
          <w:rFonts w:ascii="Cambria" w:hAnsi="Cambria" w:cs="Times New Roman"/>
          <w:sz w:val="20"/>
          <w:szCs w:val="24"/>
        </w:rPr>
        <w:t>ὐ</w:t>
      </w:r>
      <w:proofErr w:type="spellEnd"/>
      <w:r w:rsidRPr="00D22D6E">
        <w:rPr>
          <w:rFonts w:ascii="Cambria" w:hAnsi="Cambria"/>
          <w:sz w:val="20"/>
          <w:szCs w:val="24"/>
        </w:rPr>
        <w:t>-</w:t>
      </w:r>
      <w:r w:rsidRPr="00D22D6E">
        <w:rPr>
          <w:rFonts w:ascii="Segoe Print" w:hAnsi="Segoe Print"/>
          <w:sz w:val="20"/>
          <w:szCs w:val="24"/>
        </w:rPr>
        <w:t> </w:t>
      </w:r>
      <w:r w:rsidRPr="00D22D6E">
        <w:rPr>
          <w:rFonts w:ascii="Segoe Print" w:hAnsi="Segoe Print"/>
          <w:sz w:val="18"/>
          <w:szCs w:val="24"/>
        </w:rPr>
        <w:t xml:space="preserve">: </w:t>
      </w:r>
      <w:r>
        <w:rPr>
          <w:rFonts w:ascii="Segoe Print" w:hAnsi="Segoe Print"/>
          <w:sz w:val="18"/>
          <w:szCs w:val="24"/>
        </w:rPr>
        <w:t>. . . . . . . . . . . . . . . . . . . . . . . . . . . . . . . . . . . . . . . . . . . . . . . . . . . . . . . . . . . . . . . . . . . . . . . .</w:t>
      </w:r>
    </w:p>
    <w:p w14:paraId="24D1E9BA" w14:textId="77777777" w:rsidR="00D22D6E" w:rsidRPr="00D22D6E" w:rsidRDefault="00D22D6E" w:rsidP="00D22D6E">
      <w:pPr>
        <w:pStyle w:val="Sansinterligne"/>
        <w:spacing w:line="276" w:lineRule="auto"/>
        <w:ind w:left="284"/>
        <w:jc w:val="both"/>
        <w:rPr>
          <w:rFonts w:ascii="Segoe Print" w:hAnsi="Segoe Print"/>
          <w:b/>
          <w:sz w:val="18"/>
          <w:szCs w:val="24"/>
          <w:u w:val="single"/>
        </w:rPr>
      </w:pPr>
      <w:r w:rsidRPr="00D22D6E">
        <w:rPr>
          <w:rFonts w:ascii="Segoe Print" w:hAnsi="Segoe Print"/>
          <w:sz w:val="18"/>
          <w:szCs w:val="24"/>
        </w:rPr>
        <w:sym w:font="Wingdings" w:char="F0E0"/>
      </w:r>
      <w:r>
        <w:rPr>
          <w:rFonts w:ascii="Segoe Print" w:hAnsi="Segoe Print"/>
          <w:sz w:val="18"/>
          <w:szCs w:val="24"/>
        </w:rPr>
        <w:t xml:space="preserve"> . . . . . . . . . . . . . . . . . . . . . . . . . . . . . . . . . . . . . . . . . . . . . . . . . . . . . . . . . . . . . . . . . . . . . . . . . .</w:t>
      </w:r>
    </w:p>
    <w:p w14:paraId="24D1E9BB" w14:textId="77777777" w:rsidR="00D22D6E" w:rsidRPr="00D22D6E" w:rsidRDefault="00D22D6E" w:rsidP="00D22D6E">
      <w:pPr>
        <w:pStyle w:val="Sansinterligne"/>
        <w:numPr>
          <w:ilvl w:val="0"/>
          <w:numId w:val="8"/>
        </w:numPr>
        <w:spacing w:line="276" w:lineRule="auto"/>
        <w:ind w:left="284" w:hanging="284"/>
        <w:jc w:val="both"/>
        <w:rPr>
          <w:rFonts w:ascii="Segoe Print" w:hAnsi="Segoe Print"/>
          <w:b/>
          <w:sz w:val="18"/>
          <w:szCs w:val="24"/>
          <w:u w:val="single"/>
        </w:rPr>
      </w:pPr>
      <w:proofErr w:type="spellStart"/>
      <w:r w:rsidRPr="00D22D6E">
        <w:rPr>
          <w:rFonts w:ascii="Cambria" w:hAnsi="Cambria"/>
          <w:sz w:val="20"/>
          <w:szCs w:val="24"/>
        </w:rPr>
        <w:t>δυς</w:t>
      </w:r>
      <w:proofErr w:type="spellEnd"/>
      <w:r w:rsidRPr="00D22D6E">
        <w:rPr>
          <w:rFonts w:ascii="Cambria" w:hAnsi="Cambria"/>
          <w:sz w:val="20"/>
          <w:szCs w:val="24"/>
        </w:rPr>
        <w:t>-</w:t>
      </w:r>
      <w:r w:rsidRPr="00D22D6E">
        <w:rPr>
          <w:rFonts w:ascii="Segoe Print" w:hAnsi="Segoe Print"/>
          <w:sz w:val="20"/>
          <w:szCs w:val="24"/>
        </w:rPr>
        <w:t> </w:t>
      </w:r>
      <w:r w:rsidRPr="00D22D6E">
        <w:rPr>
          <w:rFonts w:ascii="Segoe Print" w:hAnsi="Segoe Print"/>
          <w:sz w:val="18"/>
          <w:szCs w:val="24"/>
        </w:rPr>
        <w:t xml:space="preserve">: </w:t>
      </w:r>
      <w:r>
        <w:rPr>
          <w:rFonts w:ascii="Segoe Print" w:hAnsi="Segoe Print"/>
          <w:sz w:val="18"/>
          <w:szCs w:val="24"/>
        </w:rPr>
        <w:t xml:space="preserve">. . . . . . . . . . . . . . . . . . . . . . . . . . . . . . . . . . . . . . . . . . . . . . . . . . . . . . . . . . . . . . . . . . . . . . . </w:t>
      </w:r>
    </w:p>
    <w:p w14:paraId="24D1E9BC" w14:textId="77777777" w:rsidR="00D22D6E" w:rsidRPr="00D22D6E" w:rsidRDefault="00D22D6E" w:rsidP="00D22D6E">
      <w:pPr>
        <w:pStyle w:val="Sansinterligne"/>
        <w:spacing w:line="276" w:lineRule="auto"/>
        <w:ind w:left="284"/>
        <w:jc w:val="both"/>
        <w:rPr>
          <w:rFonts w:ascii="Segoe Print" w:hAnsi="Segoe Print"/>
          <w:b/>
          <w:sz w:val="18"/>
          <w:szCs w:val="24"/>
          <w:u w:val="single"/>
        </w:rPr>
      </w:pPr>
      <w:r w:rsidRPr="00D22D6E">
        <w:rPr>
          <w:rFonts w:ascii="Segoe Print" w:hAnsi="Segoe Print"/>
          <w:sz w:val="18"/>
          <w:szCs w:val="24"/>
        </w:rPr>
        <w:sym w:font="Wingdings" w:char="F0E0"/>
      </w:r>
      <w:r>
        <w:rPr>
          <w:rFonts w:ascii="Segoe Print" w:hAnsi="Segoe Print"/>
          <w:sz w:val="18"/>
          <w:szCs w:val="24"/>
        </w:rPr>
        <w:t xml:space="preserve"> . . . . . . . . . . . . . . . . . . . . . . . . . . . . . . . . . . . . . . . . . . . . . . . . . . . . . . . . . . . . . . . . . . . . . . . . . .</w:t>
      </w:r>
    </w:p>
    <w:p w14:paraId="24D1E9BD" w14:textId="77777777" w:rsidR="00D22D6E" w:rsidRPr="00D22D6E" w:rsidRDefault="00D22D6E" w:rsidP="00D22D6E">
      <w:pPr>
        <w:pStyle w:val="Sansinterligne"/>
        <w:numPr>
          <w:ilvl w:val="0"/>
          <w:numId w:val="8"/>
        </w:numPr>
        <w:spacing w:line="276" w:lineRule="auto"/>
        <w:ind w:left="284" w:hanging="284"/>
        <w:jc w:val="both"/>
        <w:rPr>
          <w:rFonts w:ascii="Segoe Print" w:hAnsi="Segoe Print"/>
          <w:b/>
          <w:sz w:val="18"/>
          <w:szCs w:val="24"/>
          <w:u w:val="single"/>
        </w:rPr>
      </w:pPr>
      <w:proofErr w:type="spellStart"/>
      <w:r w:rsidRPr="00D22D6E">
        <w:rPr>
          <w:rFonts w:ascii="Cambria" w:hAnsi="Cambria" w:cs="Times New Roman"/>
          <w:sz w:val="20"/>
          <w:szCs w:val="24"/>
        </w:rPr>
        <w:t>ἡ</w:t>
      </w:r>
      <w:r w:rsidRPr="00D22D6E">
        <w:rPr>
          <w:rFonts w:ascii="Cambria" w:hAnsi="Cambria"/>
          <w:sz w:val="20"/>
          <w:szCs w:val="24"/>
        </w:rPr>
        <w:t>μι</w:t>
      </w:r>
      <w:proofErr w:type="spellEnd"/>
      <w:r w:rsidRPr="00D22D6E">
        <w:rPr>
          <w:rFonts w:ascii="Cambria" w:hAnsi="Cambria"/>
          <w:sz w:val="20"/>
          <w:szCs w:val="24"/>
        </w:rPr>
        <w:t>-</w:t>
      </w:r>
      <w:r w:rsidRPr="00D22D6E">
        <w:rPr>
          <w:rFonts w:ascii="Segoe Print" w:hAnsi="Segoe Print"/>
          <w:sz w:val="20"/>
          <w:szCs w:val="24"/>
        </w:rPr>
        <w:t> </w:t>
      </w:r>
      <w:r w:rsidRPr="00D22D6E">
        <w:rPr>
          <w:rFonts w:ascii="Segoe Print" w:hAnsi="Segoe Print"/>
          <w:sz w:val="18"/>
          <w:szCs w:val="24"/>
        </w:rPr>
        <w:t xml:space="preserve">: </w:t>
      </w:r>
      <w:r>
        <w:rPr>
          <w:rFonts w:ascii="Segoe Print" w:hAnsi="Segoe Print"/>
          <w:sz w:val="18"/>
          <w:szCs w:val="24"/>
        </w:rPr>
        <w:t xml:space="preserve">. . . . . . . . . . . . . . . . . . . . . . . . . . . . . . . . . . . . . . . . . . . . . . . . . . . . . . . . . . . . . . . . . . . . . . . </w:t>
      </w:r>
    </w:p>
    <w:p w14:paraId="24D1E9BE" w14:textId="77777777" w:rsidR="00D22D6E" w:rsidRDefault="00D22D6E" w:rsidP="00D22D6E">
      <w:pPr>
        <w:pStyle w:val="Sansinterligne"/>
        <w:spacing w:line="276" w:lineRule="auto"/>
        <w:ind w:left="284"/>
        <w:jc w:val="both"/>
        <w:rPr>
          <w:rFonts w:ascii="Segoe Print" w:hAnsi="Segoe Print"/>
          <w:sz w:val="18"/>
          <w:szCs w:val="24"/>
        </w:rPr>
      </w:pPr>
      <w:r w:rsidRPr="00D22D6E">
        <w:rPr>
          <w:rFonts w:ascii="Segoe Print" w:hAnsi="Segoe Print"/>
          <w:sz w:val="18"/>
          <w:szCs w:val="24"/>
        </w:rPr>
        <w:sym w:font="Wingdings" w:char="F0E0"/>
      </w:r>
      <w:r>
        <w:rPr>
          <w:rFonts w:ascii="Segoe Print" w:hAnsi="Segoe Print"/>
          <w:sz w:val="18"/>
          <w:szCs w:val="24"/>
        </w:rPr>
        <w:t xml:space="preserve"> . . . . . . . . . . . . . . . . . . . . . . . . . . . . . . . . . . . . . . . . . . . . . . . . . . . . . . . . . . . . . . . . . . . . . . . . . .</w:t>
      </w:r>
    </w:p>
    <w:p w14:paraId="24D1E9BF" w14:textId="77777777" w:rsidR="00D22D6E" w:rsidRPr="00D22D6E" w:rsidRDefault="00D22D6E" w:rsidP="00D22D6E">
      <w:pPr>
        <w:pStyle w:val="Sansinterligne"/>
        <w:spacing w:line="360" w:lineRule="auto"/>
        <w:jc w:val="both"/>
        <w:rPr>
          <w:rFonts w:ascii="Segoe Print" w:hAnsi="Segoe Print"/>
          <w:b/>
          <w:sz w:val="18"/>
          <w:szCs w:val="24"/>
          <w:u w:val="single"/>
        </w:rPr>
      </w:pPr>
    </w:p>
    <w:p w14:paraId="24D1E9C0" w14:textId="77777777" w:rsidR="00D22D6E" w:rsidRDefault="00D22D6E" w:rsidP="00D22D6E">
      <w:pPr>
        <w:pStyle w:val="Sansinterligne"/>
        <w:jc w:val="center"/>
        <w:rPr>
          <w:rFonts w:ascii="Giddyup Std" w:hAnsi="Giddyup Std"/>
          <w:sz w:val="56"/>
          <w:szCs w:val="52"/>
        </w:rPr>
      </w:pPr>
      <w:r>
        <w:rPr>
          <w:rFonts w:ascii="Giddyup Std" w:hAnsi="Giddyup Std"/>
          <w:sz w:val="56"/>
          <w:szCs w:val="52"/>
        </w:rPr>
        <w:t>Les suffixes adjectivaux</w:t>
      </w:r>
    </w:p>
    <w:p w14:paraId="24D1E9C1" w14:textId="77777777" w:rsidR="00D22D6E" w:rsidRDefault="00D22D6E" w:rsidP="00D22D6E">
      <w:pPr>
        <w:pStyle w:val="Sansinterligne"/>
        <w:spacing w:line="276" w:lineRule="auto"/>
        <w:jc w:val="both"/>
        <w:rPr>
          <w:rFonts w:ascii="Lucida Calligraphy" w:hAnsi="Lucida Calligraphy"/>
          <w:sz w:val="20"/>
          <w:szCs w:val="20"/>
        </w:rPr>
      </w:pPr>
    </w:p>
    <w:p w14:paraId="24D1E9C2" w14:textId="77777777" w:rsidR="00D22D6E" w:rsidRDefault="00D22D6E" w:rsidP="00D22D6E">
      <w:pPr>
        <w:pStyle w:val="Sansinterligne"/>
        <w:jc w:val="both"/>
        <w:rPr>
          <w:rFonts w:ascii="Segoe Print" w:hAnsi="Segoe Print"/>
          <w:b/>
          <w:sz w:val="18"/>
        </w:rPr>
      </w:pPr>
      <w:r>
        <w:rPr>
          <w:rFonts w:ascii="Segoe Print" w:hAnsi="Segoe Print"/>
          <w:b/>
          <w:sz w:val="18"/>
        </w:rPr>
        <w:t>En te servant du tableau et du vocabulaire, retrouve le sens des adjectifs ci-dessous.</w:t>
      </w:r>
    </w:p>
    <w:p w14:paraId="24D1E9C3" w14:textId="77777777" w:rsidR="00D22D6E" w:rsidRPr="00D22D6E" w:rsidRDefault="00D22D6E" w:rsidP="00D22D6E">
      <w:pPr>
        <w:pStyle w:val="Sansinterligne"/>
        <w:jc w:val="both"/>
        <w:rPr>
          <w:rFonts w:ascii="Segoe Print" w:hAnsi="Segoe Print"/>
          <w:b/>
          <w:sz w:val="10"/>
          <w:szCs w:val="10"/>
        </w:rPr>
      </w:pPr>
    </w:p>
    <w:tbl>
      <w:tblPr>
        <w:tblStyle w:val="Grilledutableau"/>
        <w:tblW w:w="0" w:type="auto"/>
        <w:tblInd w:w="1095" w:type="dxa"/>
        <w:tblLook w:val="04A0" w:firstRow="1" w:lastRow="0" w:firstColumn="1" w:lastColumn="0" w:noHBand="0" w:noVBand="1"/>
      </w:tblPr>
      <w:tblGrid>
        <w:gridCol w:w="1809"/>
        <w:gridCol w:w="5103"/>
      </w:tblGrid>
      <w:tr w:rsidR="00D22D6E" w:rsidRPr="00D22D6E" w14:paraId="24D1E9C6" w14:textId="77777777" w:rsidTr="00D22D6E">
        <w:tc>
          <w:tcPr>
            <w:tcW w:w="1809" w:type="dxa"/>
            <w:shd w:val="clear" w:color="auto" w:fill="C00000"/>
            <w:vAlign w:val="center"/>
          </w:tcPr>
          <w:p w14:paraId="24D1E9C4" w14:textId="77777777" w:rsidR="00D22D6E" w:rsidRPr="00D22D6E" w:rsidRDefault="00D22D6E" w:rsidP="003B657B">
            <w:pPr>
              <w:pStyle w:val="Sansinterligne"/>
              <w:jc w:val="center"/>
              <w:rPr>
                <w:rFonts w:ascii="Segoe Print" w:hAnsi="Segoe Print"/>
                <w:b/>
                <w:sz w:val="18"/>
                <w:szCs w:val="18"/>
              </w:rPr>
            </w:pPr>
            <w:r w:rsidRPr="00D22D6E">
              <w:rPr>
                <w:rFonts w:ascii="Segoe Print" w:hAnsi="Segoe Print"/>
                <w:b/>
                <w:sz w:val="18"/>
                <w:szCs w:val="18"/>
              </w:rPr>
              <w:t>Suffixe</w:t>
            </w:r>
          </w:p>
        </w:tc>
        <w:tc>
          <w:tcPr>
            <w:tcW w:w="5103" w:type="dxa"/>
            <w:shd w:val="clear" w:color="auto" w:fill="C00000"/>
            <w:vAlign w:val="center"/>
          </w:tcPr>
          <w:p w14:paraId="24D1E9C5" w14:textId="77777777" w:rsidR="00D22D6E" w:rsidRPr="00D22D6E" w:rsidRDefault="00D22D6E" w:rsidP="003B657B">
            <w:pPr>
              <w:pStyle w:val="Sansinterligne"/>
              <w:jc w:val="center"/>
              <w:rPr>
                <w:rFonts w:ascii="Segoe Print" w:hAnsi="Segoe Print"/>
                <w:b/>
                <w:sz w:val="18"/>
                <w:szCs w:val="18"/>
              </w:rPr>
            </w:pPr>
            <w:r w:rsidRPr="00D22D6E">
              <w:rPr>
                <w:rFonts w:ascii="Segoe Print" w:hAnsi="Segoe Print"/>
                <w:b/>
                <w:sz w:val="18"/>
                <w:szCs w:val="18"/>
              </w:rPr>
              <w:t>Nuance associée</w:t>
            </w:r>
          </w:p>
        </w:tc>
      </w:tr>
      <w:tr w:rsidR="00D22D6E" w14:paraId="24D1E9C9" w14:textId="77777777" w:rsidTr="003B657B">
        <w:tc>
          <w:tcPr>
            <w:tcW w:w="1809" w:type="dxa"/>
          </w:tcPr>
          <w:p w14:paraId="24D1E9C7" w14:textId="77777777" w:rsidR="00D22D6E" w:rsidRPr="00D22D6E" w:rsidRDefault="00D22D6E" w:rsidP="00D22D6E">
            <w:pPr>
              <w:pStyle w:val="Sansinterligne"/>
              <w:jc w:val="center"/>
              <w:rPr>
                <w:rFonts w:ascii="Cambria" w:hAnsi="Cambria"/>
                <w:szCs w:val="24"/>
              </w:rPr>
            </w:pPr>
            <w:r w:rsidRPr="00D22D6E">
              <w:rPr>
                <w:rFonts w:ascii="Cambria" w:hAnsi="Cambria"/>
                <w:szCs w:val="24"/>
              </w:rPr>
              <w:t>-</w:t>
            </w:r>
            <w:proofErr w:type="spellStart"/>
            <w:r w:rsidRPr="00D22D6E">
              <w:rPr>
                <w:rFonts w:ascii="Cambria" w:hAnsi="Cambria"/>
                <w:szCs w:val="24"/>
              </w:rPr>
              <w:t>τός</w:t>
            </w:r>
            <w:proofErr w:type="spellEnd"/>
          </w:p>
        </w:tc>
        <w:tc>
          <w:tcPr>
            <w:tcW w:w="5103" w:type="dxa"/>
          </w:tcPr>
          <w:p w14:paraId="24D1E9C8" w14:textId="77777777" w:rsidR="00D22D6E" w:rsidRPr="00D22D6E" w:rsidRDefault="00D22D6E" w:rsidP="003B657B">
            <w:pPr>
              <w:pStyle w:val="Sansinterligne"/>
              <w:jc w:val="both"/>
              <w:rPr>
                <w:rFonts w:ascii="Segoe Print" w:hAnsi="Segoe Print"/>
                <w:sz w:val="18"/>
                <w:szCs w:val="18"/>
              </w:rPr>
            </w:pPr>
            <w:r w:rsidRPr="00D22D6E">
              <w:rPr>
                <w:rFonts w:ascii="Segoe Print" w:hAnsi="Segoe Print"/>
                <w:sz w:val="18"/>
                <w:szCs w:val="18"/>
              </w:rPr>
              <w:t>Marque la possibilité</w:t>
            </w:r>
          </w:p>
        </w:tc>
      </w:tr>
      <w:tr w:rsidR="00D22D6E" w14:paraId="24D1E9CC" w14:textId="77777777" w:rsidTr="003B657B">
        <w:tc>
          <w:tcPr>
            <w:tcW w:w="1809" w:type="dxa"/>
          </w:tcPr>
          <w:p w14:paraId="24D1E9CA" w14:textId="77777777" w:rsidR="00D22D6E" w:rsidRPr="00D22D6E" w:rsidRDefault="00D22D6E" w:rsidP="00D22D6E">
            <w:pPr>
              <w:pStyle w:val="Sansinterligne"/>
              <w:jc w:val="center"/>
              <w:rPr>
                <w:rFonts w:ascii="Cambria" w:hAnsi="Cambria"/>
                <w:szCs w:val="24"/>
              </w:rPr>
            </w:pPr>
            <w:r w:rsidRPr="00D22D6E">
              <w:rPr>
                <w:rFonts w:ascii="Cambria" w:hAnsi="Cambria"/>
                <w:szCs w:val="24"/>
              </w:rPr>
              <w:t>-</w:t>
            </w:r>
            <w:proofErr w:type="spellStart"/>
            <w:r w:rsidRPr="00D22D6E">
              <w:rPr>
                <w:rFonts w:ascii="Cambria" w:hAnsi="Cambria"/>
                <w:szCs w:val="24"/>
              </w:rPr>
              <w:t>τέος</w:t>
            </w:r>
            <w:proofErr w:type="spellEnd"/>
          </w:p>
        </w:tc>
        <w:tc>
          <w:tcPr>
            <w:tcW w:w="5103" w:type="dxa"/>
          </w:tcPr>
          <w:p w14:paraId="24D1E9CB" w14:textId="77777777" w:rsidR="00D22D6E" w:rsidRPr="00D22D6E" w:rsidRDefault="00D22D6E" w:rsidP="003B657B">
            <w:pPr>
              <w:pStyle w:val="Sansinterligne"/>
              <w:jc w:val="both"/>
              <w:rPr>
                <w:rFonts w:ascii="Segoe Print" w:hAnsi="Segoe Print"/>
                <w:sz w:val="18"/>
                <w:szCs w:val="18"/>
              </w:rPr>
            </w:pPr>
            <w:r w:rsidRPr="00D22D6E">
              <w:rPr>
                <w:rFonts w:ascii="Segoe Print" w:hAnsi="Segoe Print"/>
                <w:sz w:val="18"/>
                <w:szCs w:val="18"/>
              </w:rPr>
              <w:t>Marque l’obligation</w:t>
            </w:r>
          </w:p>
        </w:tc>
      </w:tr>
      <w:tr w:rsidR="00D22D6E" w14:paraId="24D1E9CF" w14:textId="77777777" w:rsidTr="003B657B">
        <w:tc>
          <w:tcPr>
            <w:tcW w:w="1809" w:type="dxa"/>
          </w:tcPr>
          <w:p w14:paraId="24D1E9CD" w14:textId="77777777" w:rsidR="00D22D6E" w:rsidRPr="00D22D6E" w:rsidRDefault="00D22D6E" w:rsidP="00D22D6E">
            <w:pPr>
              <w:pStyle w:val="Sansinterligne"/>
              <w:jc w:val="center"/>
              <w:rPr>
                <w:rFonts w:ascii="Cambria" w:hAnsi="Cambria"/>
                <w:szCs w:val="24"/>
              </w:rPr>
            </w:pPr>
            <w:r w:rsidRPr="00D22D6E">
              <w:rPr>
                <w:rFonts w:ascii="Cambria" w:hAnsi="Cambria"/>
                <w:szCs w:val="24"/>
              </w:rPr>
              <w:t>-</w:t>
            </w:r>
            <w:proofErr w:type="spellStart"/>
            <w:r w:rsidRPr="00D22D6E">
              <w:rPr>
                <w:rFonts w:ascii="Cambria" w:hAnsi="Cambria"/>
                <w:szCs w:val="24"/>
              </w:rPr>
              <w:t>μος</w:t>
            </w:r>
            <w:proofErr w:type="spellEnd"/>
          </w:p>
        </w:tc>
        <w:tc>
          <w:tcPr>
            <w:tcW w:w="5103" w:type="dxa"/>
          </w:tcPr>
          <w:p w14:paraId="24D1E9CE" w14:textId="77777777" w:rsidR="00D22D6E" w:rsidRPr="00D22D6E" w:rsidRDefault="00D22D6E" w:rsidP="003B657B">
            <w:pPr>
              <w:pStyle w:val="Sansinterligne"/>
              <w:jc w:val="both"/>
              <w:rPr>
                <w:rFonts w:ascii="Segoe Print" w:hAnsi="Segoe Print"/>
                <w:sz w:val="18"/>
                <w:szCs w:val="18"/>
              </w:rPr>
            </w:pPr>
            <w:r w:rsidRPr="00D22D6E">
              <w:rPr>
                <w:rFonts w:ascii="Segoe Print" w:hAnsi="Segoe Print"/>
                <w:sz w:val="18"/>
                <w:szCs w:val="18"/>
              </w:rPr>
              <w:t>Marque une aptitude</w:t>
            </w:r>
          </w:p>
        </w:tc>
      </w:tr>
      <w:tr w:rsidR="00D22D6E" w14:paraId="24D1E9D3" w14:textId="77777777" w:rsidTr="003B657B">
        <w:tc>
          <w:tcPr>
            <w:tcW w:w="1809" w:type="dxa"/>
          </w:tcPr>
          <w:p w14:paraId="24D1E9D0" w14:textId="77777777" w:rsidR="00D22D6E" w:rsidRPr="00D22D6E" w:rsidRDefault="00D22D6E" w:rsidP="00D22D6E">
            <w:pPr>
              <w:pStyle w:val="Sansinterligne"/>
              <w:jc w:val="center"/>
              <w:rPr>
                <w:rFonts w:ascii="Cambria" w:hAnsi="Cambria"/>
                <w:szCs w:val="24"/>
              </w:rPr>
            </w:pPr>
            <w:r w:rsidRPr="00D22D6E">
              <w:rPr>
                <w:rFonts w:ascii="Cambria" w:hAnsi="Cambria"/>
                <w:szCs w:val="24"/>
              </w:rPr>
              <w:t>-</w:t>
            </w:r>
            <w:proofErr w:type="spellStart"/>
            <w:r w:rsidRPr="00D22D6E">
              <w:rPr>
                <w:rFonts w:ascii="Cambria" w:hAnsi="Cambria"/>
                <w:szCs w:val="24"/>
              </w:rPr>
              <w:t>ικός</w:t>
            </w:r>
            <w:proofErr w:type="spellEnd"/>
          </w:p>
        </w:tc>
        <w:tc>
          <w:tcPr>
            <w:tcW w:w="5103" w:type="dxa"/>
          </w:tcPr>
          <w:p w14:paraId="24D1E9D1" w14:textId="77777777" w:rsidR="00D22D6E" w:rsidRPr="00D22D6E" w:rsidRDefault="00D22D6E" w:rsidP="003B657B">
            <w:pPr>
              <w:pStyle w:val="Sansinterligne"/>
              <w:jc w:val="both"/>
              <w:rPr>
                <w:rFonts w:ascii="Segoe Print" w:hAnsi="Segoe Print"/>
                <w:sz w:val="18"/>
                <w:szCs w:val="18"/>
              </w:rPr>
            </w:pPr>
            <w:r w:rsidRPr="00D22D6E">
              <w:rPr>
                <w:rFonts w:ascii="Segoe Print" w:hAnsi="Segoe Print"/>
                <w:sz w:val="18"/>
                <w:szCs w:val="18"/>
              </w:rPr>
              <w:t>Marque l’appartenance à une catégorie</w:t>
            </w:r>
          </w:p>
          <w:p w14:paraId="24D1E9D2" w14:textId="77777777" w:rsidR="00D22D6E" w:rsidRPr="00D22D6E" w:rsidRDefault="00D22D6E" w:rsidP="003B657B">
            <w:pPr>
              <w:pStyle w:val="Sansinterligne"/>
              <w:jc w:val="both"/>
              <w:rPr>
                <w:rFonts w:ascii="Segoe Print" w:hAnsi="Segoe Print"/>
                <w:sz w:val="18"/>
                <w:szCs w:val="18"/>
              </w:rPr>
            </w:pPr>
            <w:r w:rsidRPr="00D22D6E">
              <w:rPr>
                <w:rFonts w:ascii="Segoe Print" w:hAnsi="Segoe Print"/>
                <w:sz w:val="18"/>
                <w:szCs w:val="18"/>
              </w:rPr>
              <w:t>Marque une aptitude à réaliser l’action du verbe</w:t>
            </w:r>
          </w:p>
        </w:tc>
      </w:tr>
      <w:tr w:rsidR="00D22D6E" w14:paraId="24D1E9D6" w14:textId="77777777" w:rsidTr="003B657B">
        <w:tc>
          <w:tcPr>
            <w:tcW w:w="1809" w:type="dxa"/>
          </w:tcPr>
          <w:p w14:paraId="24D1E9D4" w14:textId="77777777" w:rsidR="00D22D6E" w:rsidRPr="00D22D6E" w:rsidRDefault="00D22D6E" w:rsidP="00D22D6E">
            <w:pPr>
              <w:pStyle w:val="Sansinterligne"/>
              <w:jc w:val="center"/>
              <w:rPr>
                <w:rFonts w:ascii="Cambria" w:hAnsi="Cambria"/>
                <w:szCs w:val="24"/>
              </w:rPr>
            </w:pPr>
            <w:r w:rsidRPr="00D22D6E">
              <w:rPr>
                <w:rFonts w:ascii="Cambria" w:hAnsi="Cambria"/>
                <w:szCs w:val="24"/>
              </w:rPr>
              <w:t>-</w:t>
            </w:r>
            <w:proofErr w:type="spellStart"/>
            <w:r w:rsidRPr="00D22D6E">
              <w:rPr>
                <w:rFonts w:ascii="Cambria" w:hAnsi="Cambria"/>
                <w:szCs w:val="24"/>
              </w:rPr>
              <w:t>μων</w:t>
            </w:r>
            <w:proofErr w:type="spellEnd"/>
          </w:p>
        </w:tc>
        <w:tc>
          <w:tcPr>
            <w:tcW w:w="5103" w:type="dxa"/>
          </w:tcPr>
          <w:p w14:paraId="24D1E9D5" w14:textId="77777777" w:rsidR="00D22D6E" w:rsidRPr="00D22D6E" w:rsidRDefault="00D22D6E" w:rsidP="003B657B">
            <w:pPr>
              <w:pStyle w:val="Sansinterligne"/>
              <w:jc w:val="both"/>
              <w:rPr>
                <w:rFonts w:ascii="Segoe Print" w:hAnsi="Segoe Print"/>
                <w:sz w:val="18"/>
                <w:szCs w:val="18"/>
              </w:rPr>
            </w:pPr>
            <w:r w:rsidRPr="00D22D6E">
              <w:rPr>
                <w:rFonts w:ascii="Segoe Print" w:hAnsi="Segoe Print"/>
                <w:sz w:val="18"/>
                <w:szCs w:val="18"/>
              </w:rPr>
              <w:t>Marque la possession d’une qualité liée au verbe</w:t>
            </w:r>
          </w:p>
        </w:tc>
      </w:tr>
    </w:tbl>
    <w:p w14:paraId="24D1E9D7" w14:textId="77777777" w:rsidR="00D22D6E" w:rsidRPr="00BF46A0" w:rsidRDefault="00D22D6E" w:rsidP="00D22D6E">
      <w:pPr>
        <w:pStyle w:val="Sansinterligne"/>
        <w:jc w:val="both"/>
        <w:rPr>
          <w:rFonts w:ascii="Segoe Print" w:hAnsi="Segoe Print"/>
          <w:b/>
          <w:sz w:val="10"/>
          <w:szCs w:val="10"/>
        </w:rPr>
      </w:pPr>
    </w:p>
    <w:p w14:paraId="24D1E9D8" w14:textId="77777777" w:rsidR="00D22D6E" w:rsidRPr="00D22D6E" w:rsidRDefault="00D22D6E" w:rsidP="00D22D6E">
      <w:pPr>
        <w:pStyle w:val="Sansinterligne"/>
        <w:spacing w:after="240"/>
        <w:jc w:val="both"/>
        <w:rPr>
          <w:rFonts w:ascii="Segoe Print" w:hAnsi="Segoe Print"/>
          <w:sz w:val="18"/>
          <w:szCs w:val="18"/>
        </w:rPr>
      </w:pPr>
      <w:r w:rsidRPr="00D22D6E">
        <w:rPr>
          <w:rFonts w:ascii="Segoe Print" w:hAnsi="Segoe Print"/>
          <w:sz w:val="18"/>
          <w:szCs w:val="18"/>
          <w:u w:val="dotted"/>
        </w:rPr>
        <w:t>Vocabulaire :</w:t>
      </w:r>
      <w:r w:rsidRPr="00D22D6E">
        <w:rPr>
          <w:rFonts w:ascii="Segoe Print" w:hAnsi="Segoe Print"/>
          <w:sz w:val="18"/>
          <w:szCs w:val="18"/>
        </w:rPr>
        <w:t xml:space="preserve"> </w:t>
      </w:r>
      <w:proofErr w:type="spellStart"/>
      <w:r w:rsidRPr="00AE4D57">
        <w:rPr>
          <w:rFonts w:ascii="Cambria" w:hAnsi="Cambria" w:cs="Times New Roman"/>
          <w:b/>
          <w:sz w:val="20"/>
          <w:szCs w:val="18"/>
        </w:rPr>
        <w:t>ἡ</w:t>
      </w:r>
      <w:r w:rsidRPr="00AE4D57">
        <w:rPr>
          <w:rFonts w:ascii="Cambria" w:hAnsi="Cambria"/>
          <w:b/>
          <w:sz w:val="20"/>
          <w:szCs w:val="18"/>
        </w:rPr>
        <w:t>γέομ</w:t>
      </w:r>
      <w:proofErr w:type="spellEnd"/>
      <w:r w:rsidRPr="00AE4D57">
        <w:rPr>
          <w:rFonts w:ascii="Cambria" w:hAnsi="Cambria"/>
          <w:b/>
          <w:sz w:val="20"/>
          <w:szCs w:val="18"/>
        </w:rPr>
        <w:t>αι</w:t>
      </w:r>
      <w:r w:rsidRPr="00AE4D57">
        <w:rPr>
          <w:rFonts w:ascii="Segoe Print" w:hAnsi="Segoe Print"/>
          <w:b/>
          <w:sz w:val="20"/>
          <w:szCs w:val="18"/>
        </w:rPr>
        <w:t> </w:t>
      </w:r>
      <w:r w:rsidRPr="00AE4D57">
        <w:rPr>
          <w:rFonts w:ascii="Segoe Print" w:hAnsi="Segoe Print"/>
          <w:b/>
          <w:sz w:val="18"/>
          <w:szCs w:val="18"/>
        </w:rPr>
        <w:t>: conduire</w:t>
      </w:r>
      <w:r w:rsidRPr="00D22D6E">
        <w:rPr>
          <w:rFonts w:ascii="Segoe Print" w:hAnsi="Segoe Print"/>
          <w:sz w:val="18"/>
          <w:szCs w:val="18"/>
        </w:rPr>
        <w:t xml:space="preserve"> – </w:t>
      </w:r>
      <w:r w:rsidRPr="00AE4D57">
        <w:rPr>
          <w:rFonts w:ascii="Cambria" w:hAnsi="Cambria"/>
          <w:b/>
          <w:sz w:val="20"/>
          <w:szCs w:val="18"/>
        </w:rPr>
        <w:t>να</w:t>
      </w:r>
      <w:proofErr w:type="spellStart"/>
      <w:r w:rsidRPr="00AE4D57">
        <w:rPr>
          <w:rFonts w:ascii="Cambria" w:hAnsi="Cambria"/>
          <w:b/>
          <w:sz w:val="20"/>
          <w:szCs w:val="18"/>
        </w:rPr>
        <w:t>ύτης</w:t>
      </w:r>
      <w:proofErr w:type="spellEnd"/>
      <w:r w:rsidRPr="00AE4D57">
        <w:rPr>
          <w:rFonts w:ascii="Cambria" w:hAnsi="Cambria"/>
          <w:b/>
          <w:sz w:val="20"/>
          <w:szCs w:val="18"/>
        </w:rPr>
        <w:t xml:space="preserve">, </w:t>
      </w:r>
      <w:proofErr w:type="spellStart"/>
      <w:r w:rsidRPr="00AE4D57">
        <w:rPr>
          <w:rFonts w:ascii="Cambria" w:hAnsi="Cambria"/>
          <w:b/>
          <w:sz w:val="20"/>
          <w:szCs w:val="18"/>
        </w:rPr>
        <w:t>ου</w:t>
      </w:r>
      <w:proofErr w:type="spellEnd"/>
      <w:r w:rsidRPr="00AE4D57">
        <w:rPr>
          <w:rFonts w:ascii="Segoe Print" w:hAnsi="Segoe Print"/>
          <w:b/>
          <w:sz w:val="20"/>
          <w:szCs w:val="18"/>
        </w:rPr>
        <w:t> </w:t>
      </w:r>
      <w:r w:rsidRPr="00AE4D57">
        <w:rPr>
          <w:rFonts w:ascii="Segoe Print" w:hAnsi="Segoe Print"/>
          <w:b/>
          <w:sz w:val="18"/>
          <w:szCs w:val="18"/>
        </w:rPr>
        <w:t>: le marin</w:t>
      </w:r>
      <w:r w:rsidRPr="00D22D6E">
        <w:rPr>
          <w:rFonts w:ascii="Segoe Print" w:hAnsi="Segoe Print"/>
          <w:sz w:val="18"/>
          <w:szCs w:val="18"/>
        </w:rPr>
        <w:t xml:space="preserve"> –</w:t>
      </w:r>
      <w:r w:rsidR="00BF46A0">
        <w:rPr>
          <w:rFonts w:ascii="Segoe Print" w:hAnsi="Segoe Print"/>
          <w:sz w:val="18"/>
          <w:szCs w:val="18"/>
        </w:rPr>
        <w:t xml:space="preserve"> </w:t>
      </w:r>
      <w:proofErr w:type="spellStart"/>
      <w:r w:rsidRPr="00AE4D57">
        <w:rPr>
          <w:rFonts w:ascii="Cambria" w:hAnsi="Cambria"/>
          <w:b/>
          <w:sz w:val="20"/>
          <w:szCs w:val="18"/>
        </w:rPr>
        <w:t>φιλέω</w:t>
      </w:r>
      <w:proofErr w:type="spellEnd"/>
      <w:r w:rsidRPr="00AE4D57">
        <w:rPr>
          <w:rFonts w:ascii="Segoe Print" w:hAnsi="Segoe Print"/>
          <w:b/>
          <w:sz w:val="20"/>
          <w:szCs w:val="18"/>
        </w:rPr>
        <w:t> </w:t>
      </w:r>
      <w:r w:rsidRPr="00AE4D57">
        <w:rPr>
          <w:rFonts w:ascii="Segoe Print" w:hAnsi="Segoe Print"/>
          <w:b/>
          <w:sz w:val="18"/>
          <w:szCs w:val="18"/>
        </w:rPr>
        <w:t>: aimer</w:t>
      </w:r>
      <w:r w:rsidRPr="00D22D6E">
        <w:rPr>
          <w:rFonts w:ascii="Segoe Print" w:hAnsi="Segoe Print"/>
          <w:sz w:val="18"/>
          <w:szCs w:val="18"/>
        </w:rPr>
        <w:t xml:space="preserve"> – </w:t>
      </w:r>
      <w:r w:rsidRPr="00AE4D57">
        <w:rPr>
          <w:rFonts w:ascii="Cambria" w:hAnsi="Cambria"/>
          <w:b/>
          <w:sz w:val="20"/>
          <w:szCs w:val="18"/>
        </w:rPr>
        <w:t>π</w:t>
      </w:r>
      <w:proofErr w:type="spellStart"/>
      <w:r w:rsidRPr="00AE4D57">
        <w:rPr>
          <w:rFonts w:ascii="Cambria" w:hAnsi="Cambria"/>
          <w:b/>
          <w:sz w:val="20"/>
          <w:szCs w:val="18"/>
        </w:rPr>
        <w:t>ο</w:t>
      </w:r>
      <w:r w:rsidR="00BF46A0" w:rsidRPr="00AE4D57">
        <w:rPr>
          <w:rFonts w:ascii="Cambria" w:hAnsi="Cambria"/>
          <w:b/>
          <w:sz w:val="20"/>
          <w:szCs w:val="18"/>
        </w:rPr>
        <w:t>ι</w:t>
      </w:r>
      <w:r w:rsidRPr="00AE4D57">
        <w:rPr>
          <w:rFonts w:ascii="Cambria" w:hAnsi="Cambria"/>
          <w:b/>
          <w:sz w:val="20"/>
          <w:szCs w:val="18"/>
        </w:rPr>
        <w:t>έω</w:t>
      </w:r>
      <w:proofErr w:type="spellEnd"/>
      <w:r w:rsidRPr="00AE4D57">
        <w:rPr>
          <w:rFonts w:ascii="Segoe Print" w:hAnsi="Segoe Print"/>
          <w:b/>
          <w:sz w:val="20"/>
          <w:szCs w:val="18"/>
        </w:rPr>
        <w:t> </w:t>
      </w:r>
      <w:r w:rsidRPr="00AE4D57">
        <w:rPr>
          <w:rFonts w:ascii="Segoe Print" w:hAnsi="Segoe Print"/>
          <w:b/>
          <w:sz w:val="18"/>
          <w:szCs w:val="18"/>
        </w:rPr>
        <w:t>: faire, fabriquer</w:t>
      </w:r>
      <w:r w:rsidRPr="00D22D6E">
        <w:rPr>
          <w:rFonts w:ascii="Segoe Print" w:hAnsi="Segoe Print"/>
          <w:sz w:val="18"/>
          <w:szCs w:val="18"/>
        </w:rPr>
        <w:t xml:space="preserve"> - </w:t>
      </w:r>
      <w:proofErr w:type="spellStart"/>
      <w:r w:rsidRPr="00AE4D57">
        <w:rPr>
          <w:rFonts w:ascii="Cambria" w:hAnsi="Cambria" w:cs="Times New Roman"/>
          <w:b/>
          <w:sz w:val="20"/>
          <w:szCs w:val="18"/>
        </w:rPr>
        <w:t>ἀ</w:t>
      </w:r>
      <w:r w:rsidRPr="00AE4D57">
        <w:rPr>
          <w:rFonts w:ascii="Cambria" w:hAnsi="Cambria"/>
          <w:b/>
          <w:sz w:val="20"/>
          <w:szCs w:val="18"/>
        </w:rPr>
        <w:t>ρχή</w:t>
      </w:r>
      <w:proofErr w:type="spellEnd"/>
      <w:r w:rsidRPr="00AE4D57">
        <w:rPr>
          <w:rFonts w:ascii="Cambria" w:hAnsi="Cambria"/>
          <w:b/>
          <w:sz w:val="20"/>
          <w:szCs w:val="18"/>
        </w:rPr>
        <w:t xml:space="preserve">, </w:t>
      </w:r>
      <w:proofErr w:type="spellStart"/>
      <w:r w:rsidRPr="00AE4D57">
        <w:rPr>
          <w:rFonts w:ascii="Cambria" w:hAnsi="Cambria" w:cs="Times New Roman"/>
          <w:b/>
          <w:sz w:val="20"/>
          <w:szCs w:val="18"/>
        </w:rPr>
        <w:t>ῆ</w:t>
      </w:r>
      <w:r w:rsidRPr="00AE4D57">
        <w:rPr>
          <w:rFonts w:ascii="Cambria" w:hAnsi="Cambria"/>
          <w:b/>
          <w:sz w:val="20"/>
          <w:szCs w:val="18"/>
        </w:rPr>
        <w:t>ς</w:t>
      </w:r>
      <w:proofErr w:type="spellEnd"/>
      <w:r w:rsidRPr="00AE4D57">
        <w:rPr>
          <w:rFonts w:ascii="Segoe Print" w:hAnsi="Segoe Print"/>
          <w:b/>
          <w:sz w:val="20"/>
          <w:szCs w:val="18"/>
        </w:rPr>
        <w:t> </w:t>
      </w:r>
      <w:r w:rsidRPr="00AE4D57">
        <w:rPr>
          <w:rFonts w:ascii="Segoe Print" w:hAnsi="Segoe Print"/>
          <w:b/>
          <w:sz w:val="18"/>
          <w:szCs w:val="18"/>
        </w:rPr>
        <w:t xml:space="preserve">: </w:t>
      </w:r>
      <w:r w:rsidR="00AE4D57">
        <w:rPr>
          <w:rFonts w:ascii="Segoe Print" w:hAnsi="Segoe Print"/>
          <w:b/>
          <w:sz w:val="18"/>
          <w:szCs w:val="18"/>
        </w:rPr>
        <w:t>le pouvoir, le commandement</w:t>
      </w:r>
      <w:r w:rsidRPr="00D22D6E">
        <w:rPr>
          <w:rFonts w:ascii="Segoe Print" w:hAnsi="Segoe Print"/>
          <w:sz w:val="18"/>
          <w:szCs w:val="18"/>
        </w:rPr>
        <w:t xml:space="preserve"> – </w:t>
      </w:r>
      <w:proofErr w:type="spellStart"/>
      <w:r w:rsidRPr="00AE4D57">
        <w:rPr>
          <w:rFonts w:ascii="Cambria" w:hAnsi="Cambria"/>
          <w:b/>
          <w:sz w:val="20"/>
          <w:szCs w:val="18"/>
        </w:rPr>
        <w:t>χράομ</w:t>
      </w:r>
      <w:proofErr w:type="spellEnd"/>
      <w:r w:rsidRPr="00AE4D57">
        <w:rPr>
          <w:rFonts w:ascii="Cambria" w:hAnsi="Cambria"/>
          <w:b/>
          <w:sz w:val="20"/>
          <w:szCs w:val="18"/>
        </w:rPr>
        <w:t>αι</w:t>
      </w:r>
      <w:r w:rsidRPr="00AE4D57">
        <w:rPr>
          <w:rFonts w:ascii="Segoe Print" w:hAnsi="Segoe Print"/>
          <w:b/>
          <w:sz w:val="20"/>
          <w:szCs w:val="18"/>
        </w:rPr>
        <w:t> </w:t>
      </w:r>
      <w:r w:rsidRPr="00AE4D57">
        <w:rPr>
          <w:rFonts w:ascii="Segoe Print" w:hAnsi="Segoe Print"/>
          <w:b/>
          <w:sz w:val="18"/>
          <w:szCs w:val="18"/>
        </w:rPr>
        <w:t>: se servir de, utiliser</w:t>
      </w:r>
    </w:p>
    <w:p w14:paraId="24D1E9D9" w14:textId="77777777" w:rsidR="00D22D6E" w:rsidRPr="00D22D6E" w:rsidRDefault="00D22D6E" w:rsidP="00CA6494">
      <w:pPr>
        <w:pStyle w:val="Sansinterligne"/>
        <w:spacing w:line="276" w:lineRule="auto"/>
        <w:jc w:val="both"/>
        <w:rPr>
          <w:rFonts w:ascii="Segoe Print" w:hAnsi="Segoe Print"/>
          <w:sz w:val="18"/>
          <w:szCs w:val="18"/>
        </w:rPr>
      </w:pPr>
      <w:proofErr w:type="spellStart"/>
      <w:r w:rsidRPr="00CA6494">
        <w:rPr>
          <w:rFonts w:ascii="Cambria" w:hAnsi="Cambria" w:cs="Times New Roman"/>
          <w:sz w:val="20"/>
          <w:szCs w:val="18"/>
        </w:rPr>
        <w:t>ἡ</w:t>
      </w:r>
      <w:r w:rsidRPr="00CA6494">
        <w:rPr>
          <w:rFonts w:ascii="Cambria" w:hAnsi="Cambria"/>
          <w:sz w:val="20"/>
          <w:szCs w:val="18"/>
        </w:rPr>
        <w:t>γεμών</w:t>
      </w:r>
      <w:proofErr w:type="spellEnd"/>
      <w:r w:rsidRPr="00CA6494">
        <w:rPr>
          <w:rFonts w:ascii="Segoe Print" w:hAnsi="Segoe Print"/>
          <w:sz w:val="20"/>
          <w:szCs w:val="18"/>
        </w:rPr>
        <w:t> </w:t>
      </w:r>
      <w:r w:rsidRPr="00D22D6E">
        <w:rPr>
          <w:rFonts w:ascii="Segoe Print" w:hAnsi="Segoe Print"/>
          <w:sz w:val="18"/>
          <w:szCs w:val="18"/>
        </w:rPr>
        <w:t xml:space="preserve">: </w:t>
      </w:r>
      <w:r w:rsidR="00CA6494">
        <w:rPr>
          <w:rFonts w:ascii="Segoe Print" w:hAnsi="Segoe Print"/>
          <w:sz w:val="18"/>
          <w:szCs w:val="18"/>
        </w:rPr>
        <w:t>. . . . . . . . . . . . . . . . . . . . . . . . . . . . . . . . . . . . . . . . . . . .</w:t>
      </w:r>
    </w:p>
    <w:p w14:paraId="24D1E9DA" w14:textId="77777777" w:rsidR="00D22D6E" w:rsidRPr="00D22D6E" w:rsidRDefault="00D22D6E" w:rsidP="00CA6494">
      <w:pPr>
        <w:pStyle w:val="Sansinterligne"/>
        <w:spacing w:line="276" w:lineRule="auto"/>
        <w:jc w:val="both"/>
        <w:rPr>
          <w:rFonts w:ascii="Segoe Print" w:hAnsi="Segoe Print"/>
          <w:sz w:val="18"/>
          <w:szCs w:val="18"/>
        </w:rPr>
      </w:pPr>
      <w:r w:rsidRPr="00CA6494">
        <w:rPr>
          <w:rFonts w:ascii="Cambria" w:hAnsi="Cambria"/>
          <w:sz w:val="20"/>
          <w:szCs w:val="18"/>
        </w:rPr>
        <w:t>να</w:t>
      </w:r>
      <w:proofErr w:type="spellStart"/>
      <w:r w:rsidRPr="00CA6494">
        <w:rPr>
          <w:rFonts w:ascii="Cambria" w:hAnsi="Cambria"/>
          <w:sz w:val="20"/>
          <w:szCs w:val="18"/>
        </w:rPr>
        <w:t>υτικός</w:t>
      </w:r>
      <w:proofErr w:type="spellEnd"/>
      <w:r w:rsidRPr="00CA6494">
        <w:rPr>
          <w:rFonts w:ascii="Segoe Print" w:hAnsi="Segoe Print"/>
          <w:sz w:val="20"/>
          <w:szCs w:val="18"/>
        </w:rPr>
        <w:t> </w:t>
      </w:r>
      <w:r w:rsidRPr="00D22D6E">
        <w:rPr>
          <w:rFonts w:ascii="Segoe Print" w:hAnsi="Segoe Print"/>
          <w:sz w:val="18"/>
          <w:szCs w:val="18"/>
        </w:rPr>
        <w:t xml:space="preserve">: </w:t>
      </w:r>
      <w:r w:rsidR="00CA6494">
        <w:rPr>
          <w:rFonts w:ascii="Segoe Print" w:hAnsi="Segoe Print"/>
          <w:sz w:val="18"/>
          <w:szCs w:val="18"/>
        </w:rPr>
        <w:t>. . . . . . . . . . . . . . . . . . . . . . . . . . . . . . . . . . . . . . . . . . . .</w:t>
      </w:r>
    </w:p>
    <w:p w14:paraId="24D1E9DB" w14:textId="77777777" w:rsidR="00D22D6E" w:rsidRPr="00D22D6E" w:rsidRDefault="00D22D6E" w:rsidP="00CA6494">
      <w:pPr>
        <w:pStyle w:val="Sansinterligne"/>
        <w:spacing w:line="276" w:lineRule="auto"/>
        <w:jc w:val="both"/>
        <w:rPr>
          <w:rFonts w:ascii="Segoe Print" w:hAnsi="Segoe Print"/>
          <w:sz w:val="18"/>
          <w:szCs w:val="18"/>
        </w:rPr>
      </w:pPr>
      <w:proofErr w:type="spellStart"/>
      <w:r w:rsidRPr="00CA6494">
        <w:rPr>
          <w:rFonts w:ascii="Cambria" w:hAnsi="Cambria"/>
          <w:sz w:val="20"/>
          <w:szCs w:val="18"/>
        </w:rPr>
        <w:t>φιλητέος</w:t>
      </w:r>
      <w:proofErr w:type="spellEnd"/>
      <w:r w:rsidRPr="00CA6494">
        <w:rPr>
          <w:rFonts w:ascii="Segoe Print" w:hAnsi="Segoe Print"/>
          <w:sz w:val="20"/>
          <w:szCs w:val="18"/>
        </w:rPr>
        <w:t> </w:t>
      </w:r>
      <w:r w:rsidRPr="00D22D6E">
        <w:rPr>
          <w:rFonts w:ascii="Segoe Print" w:hAnsi="Segoe Print"/>
          <w:sz w:val="18"/>
          <w:szCs w:val="18"/>
        </w:rPr>
        <w:t xml:space="preserve">: </w:t>
      </w:r>
      <w:r w:rsidR="00CA6494">
        <w:rPr>
          <w:rFonts w:ascii="Segoe Print" w:hAnsi="Segoe Print"/>
          <w:sz w:val="18"/>
          <w:szCs w:val="18"/>
        </w:rPr>
        <w:t>. . . . . . . . . . . . . . . . . . . . . . . . . . . . . . . . . . . . . . . . . . . .</w:t>
      </w:r>
    </w:p>
    <w:p w14:paraId="24D1E9DC" w14:textId="77777777" w:rsidR="00D22D6E" w:rsidRPr="00D22D6E" w:rsidRDefault="00D22D6E" w:rsidP="00CA6494">
      <w:pPr>
        <w:pStyle w:val="Sansinterligne"/>
        <w:spacing w:line="276" w:lineRule="auto"/>
        <w:jc w:val="both"/>
        <w:rPr>
          <w:rFonts w:ascii="Segoe Print" w:hAnsi="Segoe Print"/>
          <w:sz w:val="18"/>
          <w:szCs w:val="18"/>
        </w:rPr>
      </w:pPr>
      <w:r w:rsidRPr="00CA6494">
        <w:rPr>
          <w:rFonts w:ascii="Cambria" w:hAnsi="Cambria"/>
          <w:sz w:val="20"/>
          <w:szCs w:val="18"/>
        </w:rPr>
        <w:t>π</w:t>
      </w:r>
      <w:proofErr w:type="spellStart"/>
      <w:r w:rsidRPr="00CA6494">
        <w:rPr>
          <w:rFonts w:ascii="Cambria" w:hAnsi="Cambria"/>
          <w:sz w:val="20"/>
          <w:szCs w:val="18"/>
        </w:rPr>
        <w:t>οιητός</w:t>
      </w:r>
      <w:proofErr w:type="spellEnd"/>
      <w:r w:rsidRPr="00CA6494">
        <w:rPr>
          <w:rFonts w:ascii="Segoe Print" w:hAnsi="Segoe Print"/>
          <w:sz w:val="20"/>
          <w:szCs w:val="18"/>
        </w:rPr>
        <w:t> </w:t>
      </w:r>
      <w:r w:rsidRPr="00D22D6E">
        <w:rPr>
          <w:rFonts w:ascii="Segoe Print" w:hAnsi="Segoe Print"/>
          <w:sz w:val="18"/>
          <w:szCs w:val="18"/>
        </w:rPr>
        <w:t xml:space="preserve">: </w:t>
      </w:r>
      <w:r w:rsidR="00CA6494">
        <w:rPr>
          <w:rFonts w:ascii="Segoe Print" w:hAnsi="Segoe Print"/>
          <w:sz w:val="18"/>
          <w:szCs w:val="18"/>
        </w:rPr>
        <w:t>. . . . . . . . . . . . . . . . . . . . . . . . . . . . . . . . . . . . . . . . . . . .</w:t>
      </w:r>
    </w:p>
    <w:p w14:paraId="24D1E9DD" w14:textId="77777777" w:rsidR="00D22D6E" w:rsidRPr="00D22D6E" w:rsidRDefault="00D22D6E" w:rsidP="00CA6494">
      <w:pPr>
        <w:pStyle w:val="Sansinterligne"/>
        <w:spacing w:line="276" w:lineRule="auto"/>
        <w:jc w:val="both"/>
        <w:rPr>
          <w:rFonts w:ascii="Segoe Print" w:hAnsi="Segoe Print"/>
          <w:sz w:val="18"/>
          <w:szCs w:val="18"/>
        </w:rPr>
      </w:pPr>
      <w:proofErr w:type="spellStart"/>
      <w:r w:rsidRPr="00CA6494">
        <w:rPr>
          <w:rFonts w:ascii="Cambria" w:hAnsi="Cambria" w:cs="Times New Roman"/>
          <w:sz w:val="20"/>
          <w:szCs w:val="18"/>
        </w:rPr>
        <w:t>ἀ</w:t>
      </w:r>
      <w:r w:rsidRPr="00CA6494">
        <w:rPr>
          <w:rFonts w:ascii="Cambria" w:hAnsi="Cambria"/>
          <w:sz w:val="20"/>
          <w:szCs w:val="18"/>
        </w:rPr>
        <w:t>ρχικός</w:t>
      </w:r>
      <w:proofErr w:type="spellEnd"/>
      <w:r w:rsidRPr="00CA6494">
        <w:rPr>
          <w:rFonts w:ascii="Segoe Print" w:hAnsi="Segoe Print"/>
          <w:sz w:val="20"/>
          <w:szCs w:val="18"/>
        </w:rPr>
        <w:t> </w:t>
      </w:r>
      <w:r w:rsidRPr="00D22D6E">
        <w:rPr>
          <w:rFonts w:ascii="Segoe Print" w:hAnsi="Segoe Print"/>
          <w:sz w:val="18"/>
          <w:szCs w:val="18"/>
        </w:rPr>
        <w:t xml:space="preserve">: </w:t>
      </w:r>
      <w:r w:rsidR="00CA6494">
        <w:rPr>
          <w:rFonts w:ascii="Segoe Print" w:hAnsi="Segoe Print"/>
          <w:sz w:val="18"/>
          <w:szCs w:val="18"/>
        </w:rPr>
        <w:t>. . . . . . . . . . . . . . . . . . . . . . . . . . . . . . . . . . . . . . . . . . . .</w:t>
      </w:r>
    </w:p>
    <w:p w14:paraId="24D1E9DE" w14:textId="77777777" w:rsidR="00D22D6E" w:rsidRDefault="00D22D6E" w:rsidP="00CA6494">
      <w:pPr>
        <w:pStyle w:val="Sansinterligne"/>
        <w:spacing w:line="276" w:lineRule="auto"/>
        <w:jc w:val="both"/>
        <w:rPr>
          <w:rFonts w:ascii="Segoe Print" w:hAnsi="Segoe Print"/>
          <w:sz w:val="18"/>
          <w:szCs w:val="18"/>
        </w:rPr>
      </w:pPr>
      <w:proofErr w:type="spellStart"/>
      <w:r w:rsidRPr="00CA6494">
        <w:rPr>
          <w:rFonts w:ascii="Cambria" w:hAnsi="Cambria"/>
          <w:sz w:val="20"/>
          <w:szCs w:val="18"/>
        </w:rPr>
        <w:t>χρήσιμος</w:t>
      </w:r>
      <w:proofErr w:type="spellEnd"/>
      <w:r w:rsidRPr="00CA6494">
        <w:rPr>
          <w:rFonts w:ascii="Segoe Print" w:hAnsi="Segoe Print"/>
          <w:sz w:val="20"/>
          <w:szCs w:val="18"/>
        </w:rPr>
        <w:t> </w:t>
      </w:r>
      <w:r w:rsidRPr="00D22D6E">
        <w:rPr>
          <w:rFonts w:ascii="Segoe Print" w:hAnsi="Segoe Print"/>
          <w:sz w:val="18"/>
          <w:szCs w:val="18"/>
        </w:rPr>
        <w:t xml:space="preserve">: </w:t>
      </w:r>
      <w:r w:rsidR="00CA6494">
        <w:rPr>
          <w:rFonts w:ascii="Segoe Print" w:hAnsi="Segoe Print"/>
          <w:sz w:val="18"/>
          <w:szCs w:val="18"/>
        </w:rPr>
        <w:t>. . . . . . . . . . . . . . . . . . . . . . . . . . . . . . . . . . . . . . . . . . . .</w:t>
      </w:r>
    </w:p>
    <w:p w14:paraId="24D1E9DF" w14:textId="77777777" w:rsidR="00CA6494" w:rsidRDefault="006514BE" w:rsidP="00CA6494">
      <w:pPr>
        <w:pStyle w:val="Sansinterligne"/>
        <w:spacing w:line="276" w:lineRule="auto"/>
        <w:jc w:val="both"/>
        <w:rPr>
          <w:rFonts w:ascii="Segoe Print" w:hAnsi="Segoe Print"/>
          <w:sz w:val="18"/>
          <w:szCs w:val="18"/>
        </w:rPr>
      </w:pPr>
      <w:r w:rsidRPr="00AF120C">
        <w:rPr>
          <w:rFonts w:ascii="Lucida Calligraphy" w:hAnsi="Lucida Calligraphy"/>
          <w:noProof/>
          <w:sz w:val="18"/>
          <w:szCs w:val="20"/>
          <w:lang w:eastAsia="fr-BE"/>
        </w:rPr>
        <mc:AlternateContent>
          <mc:Choice Requires="wps">
            <w:drawing>
              <wp:anchor distT="45720" distB="45720" distL="114300" distR="114300" simplePos="0" relativeHeight="251982848" behindDoc="0" locked="0" layoutInCell="1" allowOverlap="1" wp14:anchorId="24D1F454" wp14:editId="24D1F455">
                <wp:simplePos x="0" y="0"/>
                <wp:positionH relativeFrom="page">
                  <wp:align>left</wp:align>
                </wp:positionH>
                <wp:positionV relativeFrom="bottomMargin">
                  <wp:posOffset>415924</wp:posOffset>
                </wp:positionV>
                <wp:extent cx="7621200" cy="1195200"/>
                <wp:effectExtent l="57150" t="457200" r="56515" b="462280"/>
                <wp:wrapNone/>
                <wp:docPr id="67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86585" flipH="1">
                          <a:off x="0" y="0"/>
                          <a:ext cx="7621200" cy="1195200"/>
                        </a:xfrm>
                        <a:prstGeom prst="rect">
                          <a:avLst/>
                        </a:prstGeom>
                        <a:solidFill>
                          <a:srgbClr val="C00000"/>
                        </a:solidFill>
                        <a:ln w="9525">
                          <a:noFill/>
                          <a:miter lim="800000"/>
                          <a:headEnd/>
                          <a:tailEnd/>
                        </a:ln>
                      </wps:spPr>
                      <wps:txbx>
                        <w:txbxContent>
                          <w:p w14:paraId="24D1F5AD" w14:textId="77777777" w:rsidR="00DF2982" w:rsidRPr="00AF120C" w:rsidRDefault="00DF2982" w:rsidP="006514BE">
                            <w:pPr>
                              <w:jc w:val="right"/>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454" id="_x0000_s1090" type="#_x0000_t202" style="position:absolute;left:0;text-align:left;margin-left:0;margin-top:32.75pt;width:600.1pt;height:94.1pt;rotation:451559fd;flip:x;z-index:251982848;visibility:visible;mso-wrap-style:square;mso-width-percent:0;mso-height-percent:0;mso-wrap-distance-left:9pt;mso-wrap-distance-top:3.6pt;mso-wrap-distance-right:9pt;mso-wrap-distance-bottom:3.6pt;mso-position-horizontal:left;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" fillcolor="#c00000" stroked="f">
                <v:textbox>
                  <w:txbxContent>
                    <w:p w14:paraId="24D1F5AD" w14:textId="77777777" w:rsidR="00DF2982" w:rsidRPr="00AF120C" w:rsidRDefault="00DF2982" w:rsidP="006514BE">
                      <w:pPr>
                        <w:jc w:val="right"/>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p>
                  </w:txbxContent>
                </v:textbox>
                <w10:wrap anchorx="page" anchory="margin"/>
              </v:shape>
            </w:pict>
          </mc:Fallback>
        </mc:AlternateContent>
      </w:r>
    </w:p>
    <w:p w14:paraId="24D1E9E0" w14:textId="77777777" w:rsidR="00CA6494" w:rsidRDefault="00CA6494" w:rsidP="00CA6494">
      <w:pPr>
        <w:pStyle w:val="Sansinterligne"/>
        <w:jc w:val="center"/>
        <w:rPr>
          <w:rFonts w:ascii="Giddyup Std" w:hAnsi="Giddyup Std"/>
          <w:sz w:val="56"/>
          <w:szCs w:val="52"/>
        </w:rPr>
      </w:pPr>
      <w:r>
        <w:rPr>
          <w:rFonts w:ascii="Giddyup Std" w:hAnsi="Giddyup Std"/>
          <w:sz w:val="56"/>
          <w:szCs w:val="52"/>
        </w:rPr>
        <w:lastRenderedPageBreak/>
        <w:t>Les suffixes verbaux</w:t>
      </w:r>
    </w:p>
    <w:p w14:paraId="24D1E9E1" w14:textId="77777777" w:rsidR="00CA6494" w:rsidRDefault="00CA6494" w:rsidP="00CA6494">
      <w:pPr>
        <w:pStyle w:val="Sansinterligne"/>
        <w:spacing w:line="276" w:lineRule="auto"/>
        <w:jc w:val="both"/>
        <w:rPr>
          <w:rFonts w:ascii="Lucida Calligraphy" w:hAnsi="Lucida Calligraphy"/>
          <w:sz w:val="20"/>
          <w:szCs w:val="20"/>
        </w:rPr>
      </w:pPr>
    </w:p>
    <w:p w14:paraId="24D1E9E2" w14:textId="77777777" w:rsidR="00CA6494" w:rsidRDefault="00CA6494" w:rsidP="00CA6494">
      <w:pPr>
        <w:pStyle w:val="Sansinterligne"/>
        <w:jc w:val="both"/>
        <w:rPr>
          <w:rFonts w:ascii="Segoe Print" w:hAnsi="Segoe Print"/>
          <w:sz w:val="18"/>
        </w:rPr>
      </w:pPr>
      <w:r>
        <w:rPr>
          <w:rFonts w:ascii="Segoe Print" w:hAnsi="Segoe Print"/>
          <w:sz w:val="18"/>
        </w:rPr>
        <w:t>Les suffixes peuvent aussi changer le sens des verbes, mais la nuance originelle qu’impliquait leur utilisation s’est souvent perdue au fil de l’</w:t>
      </w:r>
      <w:r w:rsidR="00EE1F25">
        <w:rPr>
          <w:rFonts w:ascii="Segoe Print" w:hAnsi="Segoe Print"/>
          <w:sz w:val="18"/>
        </w:rPr>
        <w:t>évolution du mot.</w:t>
      </w:r>
    </w:p>
    <w:p w14:paraId="24D1E9E3" w14:textId="77777777" w:rsidR="00EE1F25" w:rsidRPr="006514BE" w:rsidRDefault="00EE1F25" w:rsidP="00CA6494">
      <w:pPr>
        <w:pStyle w:val="Sansinterligne"/>
        <w:jc w:val="both"/>
        <w:rPr>
          <w:rFonts w:ascii="Segoe Print" w:hAnsi="Segoe Print"/>
          <w:sz w:val="18"/>
          <w:szCs w:val="18"/>
        </w:rPr>
      </w:pPr>
      <w:r w:rsidRPr="006514BE">
        <w:rPr>
          <w:rFonts w:ascii="Segoe Print" w:hAnsi="Segoe Print"/>
          <w:sz w:val="18"/>
          <w:szCs w:val="18"/>
        </w:rPr>
        <w:t xml:space="preserve">Ex : </w:t>
      </w:r>
      <w:r w:rsidR="006514BE" w:rsidRPr="006514BE">
        <w:rPr>
          <w:rFonts w:ascii="Segoe Print" w:hAnsi="Segoe Print"/>
          <w:sz w:val="18"/>
          <w:szCs w:val="18"/>
        </w:rPr>
        <w:t>-</w:t>
      </w:r>
      <w:proofErr w:type="spellStart"/>
      <w:r w:rsidR="006514BE" w:rsidRPr="006514BE">
        <w:rPr>
          <w:rFonts w:ascii="Segoe Print" w:hAnsi="Segoe Print"/>
          <w:sz w:val="18"/>
          <w:szCs w:val="18"/>
        </w:rPr>
        <w:t>εύω</w:t>
      </w:r>
      <w:proofErr w:type="spellEnd"/>
      <w:r w:rsidR="006514BE" w:rsidRPr="006514BE">
        <w:rPr>
          <w:rFonts w:ascii="Segoe Print" w:hAnsi="Segoe Print"/>
          <w:sz w:val="18"/>
          <w:szCs w:val="18"/>
        </w:rPr>
        <w:t> : qualifie une activité</w:t>
      </w:r>
    </w:p>
    <w:p w14:paraId="24D1E9E4" w14:textId="77777777" w:rsidR="006514BE" w:rsidRPr="006514BE" w:rsidRDefault="006514BE" w:rsidP="006514BE">
      <w:pPr>
        <w:pStyle w:val="Sansinterligne"/>
        <w:jc w:val="both"/>
        <w:rPr>
          <w:rFonts w:ascii="Segoe Print" w:hAnsi="Segoe Print"/>
          <w:sz w:val="18"/>
          <w:szCs w:val="18"/>
        </w:rPr>
      </w:pPr>
      <w:r w:rsidRPr="006514BE">
        <w:rPr>
          <w:rFonts w:ascii="Segoe Print" w:hAnsi="Segoe Print"/>
          <w:color w:val="FFFFFF" w:themeColor="background1"/>
          <w:sz w:val="18"/>
          <w:szCs w:val="18"/>
        </w:rPr>
        <w:t xml:space="preserve">Ex : </w:t>
      </w:r>
      <w:r w:rsidRPr="006514BE">
        <w:rPr>
          <w:rFonts w:ascii="Segoe Print" w:hAnsi="Segoe Print"/>
          <w:sz w:val="18"/>
          <w:szCs w:val="18"/>
        </w:rPr>
        <w:t>-</w:t>
      </w:r>
      <w:proofErr w:type="spellStart"/>
      <w:r w:rsidRPr="006514BE">
        <w:rPr>
          <w:rFonts w:ascii="Segoe Print" w:hAnsi="Segoe Print"/>
          <w:sz w:val="18"/>
          <w:szCs w:val="18"/>
        </w:rPr>
        <w:t>έω</w:t>
      </w:r>
      <w:proofErr w:type="spellEnd"/>
      <w:r w:rsidRPr="006514BE">
        <w:rPr>
          <w:rFonts w:ascii="Segoe Print" w:hAnsi="Segoe Print"/>
          <w:sz w:val="18"/>
          <w:szCs w:val="18"/>
        </w:rPr>
        <w:t>/-</w:t>
      </w:r>
      <w:proofErr w:type="spellStart"/>
      <w:r w:rsidRPr="006514BE">
        <w:rPr>
          <w:rFonts w:ascii="Segoe Print" w:hAnsi="Segoe Print"/>
          <w:sz w:val="18"/>
          <w:szCs w:val="18"/>
        </w:rPr>
        <w:t>θω</w:t>
      </w:r>
      <w:proofErr w:type="spellEnd"/>
      <w:r w:rsidRPr="006514BE">
        <w:rPr>
          <w:rFonts w:ascii="Segoe Print" w:hAnsi="Segoe Print"/>
          <w:sz w:val="18"/>
          <w:szCs w:val="18"/>
        </w:rPr>
        <w:t> : marque l’état</w:t>
      </w:r>
    </w:p>
    <w:p w14:paraId="24D1E9E5" w14:textId="77777777" w:rsidR="006514BE" w:rsidRPr="006514BE" w:rsidRDefault="006514BE" w:rsidP="006514BE">
      <w:pPr>
        <w:pStyle w:val="Sansinterligne"/>
        <w:jc w:val="both"/>
        <w:rPr>
          <w:rFonts w:ascii="Segoe Print" w:hAnsi="Segoe Print"/>
          <w:sz w:val="18"/>
          <w:szCs w:val="18"/>
        </w:rPr>
      </w:pPr>
      <w:r w:rsidRPr="006514BE">
        <w:rPr>
          <w:rFonts w:ascii="Segoe Print" w:hAnsi="Segoe Print"/>
          <w:color w:val="FFFFFF" w:themeColor="background1"/>
          <w:sz w:val="18"/>
          <w:szCs w:val="18"/>
        </w:rPr>
        <w:t xml:space="preserve">Ex : </w:t>
      </w:r>
      <w:r w:rsidRPr="006514BE">
        <w:rPr>
          <w:rFonts w:ascii="Segoe Print" w:hAnsi="Segoe Print"/>
          <w:sz w:val="18"/>
          <w:szCs w:val="18"/>
        </w:rPr>
        <w:t>-</w:t>
      </w:r>
      <w:proofErr w:type="spellStart"/>
      <w:r w:rsidRPr="006514BE">
        <w:rPr>
          <w:rFonts w:ascii="Segoe Print" w:hAnsi="Segoe Print"/>
          <w:sz w:val="18"/>
          <w:szCs w:val="18"/>
        </w:rPr>
        <w:t>ίζω</w:t>
      </w:r>
      <w:proofErr w:type="spellEnd"/>
      <w:r w:rsidRPr="006514BE">
        <w:rPr>
          <w:rFonts w:ascii="Segoe Print" w:hAnsi="Segoe Print"/>
          <w:sz w:val="18"/>
          <w:szCs w:val="18"/>
        </w:rPr>
        <w:t>/-</w:t>
      </w:r>
      <w:proofErr w:type="spellStart"/>
      <w:r w:rsidRPr="006514BE">
        <w:rPr>
          <w:rFonts w:ascii="Segoe Print" w:hAnsi="Segoe Print"/>
          <w:sz w:val="18"/>
          <w:szCs w:val="18"/>
        </w:rPr>
        <w:t>άζω</w:t>
      </w:r>
      <w:proofErr w:type="spellEnd"/>
      <w:r w:rsidRPr="006514BE">
        <w:rPr>
          <w:rFonts w:ascii="Segoe Print" w:hAnsi="Segoe Print"/>
          <w:sz w:val="18"/>
          <w:szCs w:val="18"/>
        </w:rPr>
        <w:t>/-</w:t>
      </w:r>
      <w:proofErr w:type="spellStart"/>
      <w:r w:rsidRPr="006514BE">
        <w:rPr>
          <w:rFonts w:ascii="Segoe Print" w:hAnsi="Segoe Print"/>
          <w:sz w:val="18"/>
          <w:szCs w:val="18"/>
        </w:rPr>
        <w:t>ύνω</w:t>
      </w:r>
      <w:proofErr w:type="spellEnd"/>
      <w:r w:rsidRPr="006514BE">
        <w:rPr>
          <w:rFonts w:ascii="Segoe Print" w:hAnsi="Segoe Print"/>
          <w:sz w:val="18"/>
          <w:szCs w:val="18"/>
        </w:rPr>
        <w:t xml:space="preserve"> : sens factitif (// français « -</w:t>
      </w:r>
      <w:proofErr w:type="spellStart"/>
      <w:r w:rsidRPr="006514BE">
        <w:rPr>
          <w:rFonts w:ascii="Segoe Print" w:hAnsi="Segoe Print"/>
          <w:sz w:val="18"/>
          <w:szCs w:val="18"/>
        </w:rPr>
        <w:t>iser</w:t>
      </w:r>
      <w:proofErr w:type="spellEnd"/>
      <w:r w:rsidRPr="006514BE">
        <w:rPr>
          <w:rFonts w:ascii="Segoe Print" w:hAnsi="Segoe Print"/>
          <w:sz w:val="18"/>
          <w:szCs w:val="18"/>
        </w:rPr>
        <w:t> »)</w:t>
      </w:r>
    </w:p>
    <w:p w14:paraId="24D1E9E6" w14:textId="77777777" w:rsidR="006514BE" w:rsidRPr="006514BE" w:rsidRDefault="006514BE" w:rsidP="006514BE">
      <w:pPr>
        <w:pStyle w:val="Sansinterligne"/>
        <w:jc w:val="both"/>
        <w:rPr>
          <w:rFonts w:ascii="Segoe Print" w:hAnsi="Segoe Print"/>
          <w:sz w:val="18"/>
          <w:szCs w:val="18"/>
        </w:rPr>
      </w:pPr>
      <w:r w:rsidRPr="006514BE">
        <w:rPr>
          <w:rFonts w:ascii="Segoe Print" w:hAnsi="Segoe Print"/>
          <w:color w:val="FFFFFF" w:themeColor="background1"/>
          <w:sz w:val="18"/>
          <w:szCs w:val="18"/>
        </w:rPr>
        <w:t>Ex : </w:t>
      </w:r>
      <w:r w:rsidRPr="006514BE">
        <w:rPr>
          <w:rFonts w:ascii="Segoe Print" w:hAnsi="Segoe Print"/>
          <w:sz w:val="18"/>
          <w:szCs w:val="18"/>
        </w:rPr>
        <w:t>-</w:t>
      </w:r>
      <w:proofErr w:type="spellStart"/>
      <w:r w:rsidRPr="006514BE">
        <w:rPr>
          <w:rFonts w:ascii="Segoe Print" w:hAnsi="Segoe Print"/>
          <w:sz w:val="18"/>
          <w:szCs w:val="18"/>
        </w:rPr>
        <w:t>σκω</w:t>
      </w:r>
      <w:proofErr w:type="spellEnd"/>
      <w:r w:rsidRPr="006514BE">
        <w:rPr>
          <w:rFonts w:ascii="Segoe Print" w:hAnsi="Segoe Print"/>
          <w:sz w:val="18"/>
          <w:szCs w:val="18"/>
        </w:rPr>
        <w:t>: marque le début d’une action</w:t>
      </w:r>
    </w:p>
    <w:p w14:paraId="24D1E9E7" w14:textId="77777777" w:rsidR="00CA6494" w:rsidRDefault="00CA6494" w:rsidP="00CA6494">
      <w:pPr>
        <w:pStyle w:val="Sansinterligne"/>
        <w:spacing w:line="276" w:lineRule="auto"/>
        <w:jc w:val="both"/>
        <w:rPr>
          <w:rFonts w:ascii="Segoe Print" w:hAnsi="Segoe Print"/>
          <w:sz w:val="18"/>
        </w:rPr>
      </w:pPr>
    </w:p>
    <w:p w14:paraId="24D1E9E8" w14:textId="77777777" w:rsidR="00CA6494" w:rsidRDefault="00CA6494" w:rsidP="00CA6494">
      <w:pPr>
        <w:pStyle w:val="Sansinterligne"/>
        <w:spacing w:line="276" w:lineRule="auto"/>
        <w:jc w:val="both"/>
        <w:rPr>
          <w:rFonts w:ascii="Segoe Print" w:hAnsi="Segoe Print"/>
          <w:sz w:val="18"/>
        </w:rPr>
      </w:pPr>
    </w:p>
    <w:p w14:paraId="24D1E9E9" w14:textId="77777777" w:rsidR="00CA6494" w:rsidRDefault="00CA6494" w:rsidP="00CA6494">
      <w:pPr>
        <w:pStyle w:val="Sansinterligne"/>
        <w:jc w:val="center"/>
        <w:rPr>
          <w:rFonts w:ascii="Giddyup Std" w:hAnsi="Giddyup Std"/>
          <w:sz w:val="56"/>
          <w:szCs w:val="52"/>
        </w:rPr>
      </w:pPr>
      <w:r>
        <w:rPr>
          <w:rFonts w:ascii="Giddyup Std" w:hAnsi="Giddyup Std"/>
          <w:sz w:val="56"/>
          <w:szCs w:val="52"/>
        </w:rPr>
        <w:t>Les suffixes de substantifs</w:t>
      </w:r>
    </w:p>
    <w:p w14:paraId="24D1E9EA" w14:textId="77777777" w:rsidR="00CA6494" w:rsidRDefault="00CA6494" w:rsidP="00CA6494">
      <w:pPr>
        <w:pStyle w:val="Sansinterligne"/>
        <w:spacing w:line="276" w:lineRule="auto"/>
        <w:jc w:val="both"/>
        <w:rPr>
          <w:rFonts w:ascii="Lucida Calligraphy" w:hAnsi="Lucida Calligraphy"/>
          <w:sz w:val="20"/>
          <w:szCs w:val="20"/>
        </w:rPr>
      </w:pPr>
    </w:p>
    <w:p w14:paraId="24D1E9EB" w14:textId="77777777" w:rsidR="00CA6494" w:rsidRDefault="00CA6494" w:rsidP="00CA6494">
      <w:pPr>
        <w:pStyle w:val="Sansinterligne"/>
        <w:jc w:val="both"/>
        <w:rPr>
          <w:rFonts w:ascii="Segoe Print" w:hAnsi="Segoe Print"/>
          <w:sz w:val="18"/>
        </w:rPr>
      </w:pPr>
      <w:r w:rsidRPr="00CA6494">
        <w:rPr>
          <w:rFonts w:ascii="Segoe Print" w:hAnsi="Segoe Print"/>
          <w:sz w:val="18"/>
        </w:rPr>
        <w:t xml:space="preserve">Comme en latin, </w:t>
      </w:r>
      <w:r>
        <w:rPr>
          <w:rFonts w:ascii="Segoe Print" w:hAnsi="Segoe Print"/>
          <w:sz w:val="18"/>
        </w:rPr>
        <w:t>outre</w:t>
      </w:r>
      <w:r w:rsidRPr="00CA6494">
        <w:rPr>
          <w:rFonts w:ascii="Segoe Print" w:hAnsi="Segoe Print"/>
          <w:sz w:val="18"/>
        </w:rPr>
        <w:t xml:space="preserve"> les s</w:t>
      </w:r>
      <w:r>
        <w:rPr>
          <w:rFonts w:ascii="Segoe Print" w:hAnsi="Segoe Print"/>
          <w:sz w:val="18"/>
        </w:rPr>
        <w:t>uffixes modificateurs de nuance, il y a aussi les racines suffixes</w:t>
      </w:r>
      <w:r w:rsidRPr="00CA6494">
        <w:rPr>
          <w:rFonts w:ascii="Segoe Print" w:hAnsi="Segoe Print"/>
          <w:sz w:val="18"/>
        </w:rPr>
        <w:t xml:space="preserve">. Nous rencontrerons </w:t>
      </w:r>
      <w:r>
        <w:rPr>
          <w:rFonts w:ascii="Segoe Print" w:hAnsi="Segoe Print"/>
          <w:sz w:val="18"/>
        </w:rPr>
        <w:t>cette</w:t>
      </w:r>
      <w:r w:rsidRPr="00CA6494">
        <w:rPr>
          <w:rFonts w:ascii="Segoe Print" w:hAnsi="Segoe Print"/>
          <w:sz w:val="18"/>
        </w:rPr>
        <w:t xml:space="preserve"> deuxième catégorie de manière abondante dans les autres leçons de vocabulaire.</w:t>
      </w:r>
      <w:r>
        <w:rPr>
          <w:rFonts w:ascii="Segoe Print" w:hAnsi="Segoe Print"/>
          <w:sz w:val="18"/>
        </w:rPr>
        <w:t xml:space="preserve"> </w:t>
      </w:r>
    </w:p>
    <w:p w14:paraId="24D1E9EC" w14:textId="77777777" w:rsidR="00CA6494" w:rsidRDefault="00CA6494" w:rsidP="00CA6494">
      <w:pPr>
        <w:pStyle w:val="Sansinterligne"/>
        <w:spacing w:line="276" w:lineRule="auto"/>
        <w:jc w:val="both"/>
        <w:rPr>
          <w:rFonts w:ascii="Segoe Print" w:hAnsi="Segoe Print"/>
          <w:sz w:val="18"/>
        </w:rPr>
      </w:pPr>
    </w:p>
    <w:p w14:paraId="24D1E9ED" w14:textId="77777777" w:rsidR="00CA6494" w:rsidRPr="00CA6494" w:rsidRDefault="00CA6494" w:rsidP="00CA6494">
      <w:pPr>
        <w:pStyle w:val="Sansinterligne"/>
        <w:jc w:val="both"/>
        <w:rPr>
          <w:rFonts w:ascii="Segoe Print" w:hAnsi="Segoe Print"/>
          <w:b/>
          <w:sz w:val="18"/>
          <w:szCs w:val="18"/>
        </w:rPr>
      </w:pPr>
      <w:r w:rsidRPr="00CA6494">
        <w:rPr>
          <w:rFonts w:ascii="Segoe Print" w:hAnsi="Segoe Print"/>
          <w:b/>
          <w:sz w:val="18"/>
          <w:szCs w:val="18"/>
        </w:rPr>
        <w:t>En observant attentivement le tableau suivant, complète le second tableau qui reprend les suffixes de substantif et la nuance qui leur est associée.</w:t>
      </w:r>
    </w:p>
    <w:p w14:paraId="24D1E9EE" w14:textId="77777777" w:rsidR="00CA6494" w:rsidRPr="00CA6494" w:rsidRDefault="00CA6494" w:rsidP="00CA6494">
      <w:pPr>
        <w:pStyle w:val="Sansinterligne"/>
        <w:spacing w:line="276" w:lineRule="auto"/>
        <w:jc w:val="both"/>
        <w:rPr>
          <w:rFonts w:ascii="Segoe Print" w:hAnsi="Segoe Print"/>
          <w:sz w:val="10"/>
          <w:szCs w:val="10"/>
        </w:rPr>
      </w:pPr>
    </w:p>
    <w:tbl>
      <w:tblPr>
        <w:tblStyle w:val="Grilledutableau"/>
        <w:tblW w:w="9746" w:type="dxa"/>
        <w:jc w:val="center"/>
        <w:tblLook w:val="04A0" w:firstRow="1" w:lastRow="0" w:firstColumn="1" w:lastColumn="0" w:noHBand="0" w:noVBand="1"/>
      </w:tblPr>
      <w:tblGrid>
        <w:gridCol w:w="1871"/>
        <w:gridCol w:w="2891"/>
        <w:gridCol w:w="222"/>
        <w:gridCol w:w="1871"/>
        <w:gridCol w:w="2891"/>
      </w:tblGrid>
      <w:tr w:rsidR="00CA6494" w14:paraId="24D1E9F4" w14:textId="77777777" w:rsidTr="003B657B">
        <w:trPr>
          <w:trHeight w:val="340"/>
          <w:jc w:val="center"/>
        </w:trPr>
        <w:tc>
          <w:tcPr>
            <w:tcW w:w="1871" w:type="dxa"/>
            <w:vAlign w:val="center"/>
          </w:tcPr>
          <w:p w14:paraId="24D1E9EF" w14:textId="77777777" w:rsidR="00CA6494" w:rsidRPr="007D0DC7" w:rsidRDefault="00CA6494" w:rsidP="003B657B">
            <w:pPr>
              <w:pStyle w:val="Sansinterligne"/>
              <w:rPr>
                <w:b/>
                <w:sz w:val="20"/>
                <w:szCs w:val="20"/>
              </w:rPr>
            </w:pPr>
            <w:proofErr w:type="spellStart"/>
            <w:r w:rsidRPr="007D0DC7">
              <w:rPr>
                <w:b/>
                <w:sz w:val="20"/>
                <w:szCs w:val="20"/>
              </w:rPr>
              <w:t>γράφω</w:t>
            </w:r>
            <w:proofErr w:type="spellEnd"/>
            <w:r w:rsidRPr="007D0DC7">
              <w:rPr>
                <w:b/>
                <w:sz w:val="20"/>
                <w:szCs w:val="20"/>
              </w:rPr>
              <w:t> </w:t>
            </w:r>
            <w:r w:rsidRPr="007D0DC7">
              <w:rPr>
                <w:rFonts w:ascii="Segoe Print" w:hAnsi="Segoe Print"/>
                <w:b/>
                <w:sz w:val="15"/>
                <w:szCs w:val="15"/>
              </w:rPr>
              <w:t>: écrire</w:t>
            </w:r>
          </w:p>
        </w:tc>
        <w:tc>
          <w:tcPr>
            <w:tcW w:w="2891" w:type="dxa"/>
            <w:vAlign w:val="center"/>
          </w:tcPr>
          <w:p w14:paraId="24D1E9F0" w14:textId="77777777" w:rsidR="00CA6494" w:rsidRPr="007D0DC7" w:rsidRDefault="00CA6494" w:rsidP="003B657B">
            <w:pPr>
              <w:pStyle w:val="Sansinterligne"/>
              <w:rPr>
                <w:b/>
                <w:sz w:val="20"/>
                <w:szCs w:val="20"/>
              </w:rPr>
            </w:pPr>
            <w:proofErr w:type="spellStart"/>
            <w:r w:rsidRPr="007D0DC7">
              <w:rPr>
                <w:b/>
                <w:sz w:val="20"/>
                <w:szCs w:val="20"/>
              </w:rPr>
              <w:t>τὸ</w:t>
            </w:r>
            <w:proofErr w:type="spellEnd"/>
            <w:r w:rsidRPr="007D0DC7">
              <w:rPr>
                <w:b/>
                <w:sz w:val="20"/>
                <w:szCs w:val="20"/>
              </w:rPr>
              <w:t xml:space="preserve"> </w:t>
            </w:r>
            <w:proofErr w:type="spellStart"/>
            <w:r w:rsidRPr="007D0DC7">
              <w:rPr>
                <w:b/>
                <w:sz w:val="20"/>
                <w:szCs w:val="20"/>
              </w:rPr>
              <w:t>γράμμ</w:t>
            </w:r>
            <w:proofErr w:type="spellEnd"/>
            <w:r w:rsidRPr="007D0DC7">
              <w:rPr>
                <w:b/>
                <w:sz w:val="20"/>
                <w:szCs w:val="20"/>
              </w:rPr>
              <w:t>α </w:t>
            </w:r>
            <w:r w:rsidRPr="007D0DC7">
              <w:rPr>
                <w:rFonts w:ascii="Segoe Print" w:hAnsi="Segoe Print"/>
                <w:b/>
                <w:sz w:val="15"/>
                <w:szCs w:val="15"/>
              </w:rPr>
              <w:t>: la lettre</w:t>
            </w:r>
          </w:p>
        </w:tc>
        <w:tc>
          <w:tcPr>
            <w:tcW w:w="222" w:type="dxa"/>
            <w:tcBorders>
              <w:top w:val="nil"/>
              <w:bottom w:val="nil"/>
            </w:tcBorders>
            <w:vAlign w:val="center"/>
          </w:tcPr>
          <w:p w14:paraId="24D1E9F1" w14:textId="77777777" w:rsidR="00CA6494" w:rsidRDefault="00CA6494" w:rsidP="003B657B">
            <w:pPr>
              <w:pStyle w:val="Sansinterligne"/>
            </w:pPr>
          </w:p>
        </w:tc>
        <w:tc>
          <w:tcPr>
            <w:tcW w:w="1871" w:type="dxa"/>
            <w:vAlign w:val="center"/>
          </w:tcPr>
          <w:p w14:paraId="24D1E9F2" w14:textId="77777777" w:rsidR="00CA6494" w:rsidRPr="00177445" w:rsidRDefault="00CA6494" w:rsidP="003B657B">
            <w:pPr>
              <w:pStyle w:val="Sansinterligne"/>
              <w:rPr>
                <w:sz w:val="20"/>
              </w:rPr>
            </w:pPr>
            <w:proofErr w:type="spellStart"/>
            <w:r w:rsidRPr="00177445">
              <w:rPr>
                <w:sz w:val="20"/>
              </w:rPr>
              <w:t>Κέκροψ</w:t>
            </w:r>
            <w:proofErr w:type="spellEnd"/>
            <w:r w:rsidRPr="00177445">
              <w:rPr>
                <w:sz w:val="20"/>
              </w:rPr>
              <w:t> </w:t>
            </w:r>
            <w:r w:rsidRPr="00EE1F25">
              <w:rPr>
                <w:rFonts w:ascii="Segoe Print" w:hAnsi="Segoe Print"/>
                <w:sz w:val="15"/>
                <w:szCs w:val="15"/>
              </w:rPr>
              <w:t>: Cécrops</w:t>
            </w:r>
          </w:p>
        </w:tc>
        <w:tc>
          <w:tcPr>
            <w:tcW w:w="2891" w:type="dxa"/>
            <w:vAlign w:val="center"/>
          </w:tcPr>
          <w:p w14:paraId="24D1E9F3" w14:textId="77777777" w:rsidR="00CA6494" w:rsidRPr="00177445" w:rsidRDefault="00CA6494" w:rsidP="003B657B">
            <w:pPr>
              <w:pStyle w:val="Sansinterligne"/>
              <w:rPr>
                <w:sz w:val="20"/>
              </w:rPr>
            </w:pPr>
            <w:proofErr w:type="spellStart"/>
            <w:r w:rsidRPr="00177445">
              <w:rPr>
                <w:sz w:val="20"/>
              </w:rPr>
              <w:t>Κεκρο</w:t>
            </w:r>
            <w:proofErr w:type="spellEnd"/>
            <w:r w:rsidRPr="00177445">
              <w:rPr>
                <w:sz w:val="20"/>
              </w:rPr>
              <w:t>πίδης </w:t>
            </w:r>
            <w:r w:rsidRPr="00EE1F25">
              <w:rPr>
                <w:rFonts w:ascii="Segoe Print" w:hAnsi="Segoe Print"/>
                <w:sz w:val="15"/>
                <w:szCs w:val="15"/>
              </w:rPr>
              <w:t>: le fils de Cécrops</w:t>
            </w:r>
          </w:p>
        </w:tc>
      </w:tr>
      <w:tr w:rsidR="00CA6494" w14:paraId="24D1E9FA" w14:textId="77777777" w:rsidTr="003B657B">
        <w:trPr>
          <w:trHeight w:val="340"/>
          <w:jc w:val="center"/>
        </w:trPr>
        <w:tc>
          <w:tcPr>
            <w:tcW w:w="1871" w:type="dxa"/>
            <w:vAlign w:val="center"/>
          </w:tcPr>
          <w:p w14:paraId="24D1E9F5" w14:textId="77777777" w:rsidR="00CA6494" w:rsidRPr="007D0DC7" w:rsidRDefault="00CA6494" w:rsidP="003B657B">
            <w:pPr>
              <w:pStyle w:val="Sansinterligne"/>
              <w:rPr>
                <w:b/>
                <w:sz w:val="20"/>
              </w:rPr>
            </w:pPr>
            <w:proofErr w:type="spellStart"/>
            <w:r w:rsidRPr="007D0DC7">
              <w:rPr>
                <w:b/>
                <w:sz w:val="20"/>
              </w:rPr>
              <w:t>δίκ</w:t>
            </w:r>
            <w:proofErr w:type="spellEnd"/>
            <w:r w:rsidRPr="007D0DC7">
              <w:rPr>
                <w:b/>
                <w:sz w:val="20"/>
              </w:rPr>
              <w:t xml:space="preserve">αιος </w:t>
            </w:r>
            <w:r w:rsidRPr="007D0DC7">
              <w:rPr>
                <w:rFonts w:ascii="Segoe Print" w:hAnsi="Segoe Print"/>
                <w:b/>
                <w:sz w:val="15"/>
                <w:szCs w:val="15"/>
              </w:rPr>
              <w:t>: juste</w:t>
            </w:r>
          </w:p>
        </w:tc>
        <w:tc>
          <w:tcPr>
            <w:tcW w:w="2891" w:type="dxa"/>
            <w:vAlign w:val="center"/>
          </w:tcPr>
          <w:p w14:paraId="24D1E9F6" w14:textId="77777777" w:rsidR="00CA6494" w:rsidRPr="00177445" w:rsidRDefault="00CA6494" w:rsidP="003B657B">
            <w:pPr>
              <w:pStyle w:val="Sansinterligne"/>
              <w:rPr>
                <w:sz w:val="20"/>
              </w:rPr>
            </w:pPr>
            <w:r w:rsidRPr="00177445">
              <w:rPr>
                <w:sz w:val="20"/>
              </w:rPr>
              <w:t xml:space="preserve">ἡ </w:t>
            </w:r>
            <w:proofErr w:type="spellStart"/>
            <w:r w:rsidRPr="00177445">
              <w:rPr>
                <w:sz w:val="20"/>
              </w:rPr>
              <w:t>δικ</w:t>
            </w:r>
            <w:proofErr w:type="spellEnd"/>
            <w:r w:rsidRPr="00177445">
              <w:rPr>
                <w:sz w:val="20"/>
              </w:rPr>
              <w:t>αιοσύνη</w:t>
            </w:r>
            <w:r>
              <w:rPr>
                <w:sz w:val="20"/>
              </w:rPr>
              <w:t> </w:t>
            </w:r>
            <w:r w:rsidRPr="00EE1F25">
              <w:rPr>
                <w:rFonts w:ascii="Segoe Print" w:hAnsi="Segoe Print"/>
                <w:sz w:val="15"/>
                <w:szCs w:val="15"/>
              </w:rPr>
              <w:t>: la vertu de justice</w:t>
            </w:r>
          </w:p>
        </w:tc>
        <w:tc>
          <w:tcPr>
            <w:tcW w:w="222" w:type="dxa"/>
            <w:tcBorders>
              <w:top w:val="nil"/>
              <w:bottom w:val="nil"/>
            </w:tcBorders>
            <w:vAlign w:val="center"/>
          </w:tcPr>
          <w:p w14:paraId="24D1E9F7" w14:textId="77777777" w:rsidR="00CA6494" w:rsidRDefault="00CA6494" w:rsidP="003B657B">
            <w:pPr>
              <w:pStyle w:val="Sansinterligne"/>
            </w:pPr>
          </w:p>
        </w:tc>
        <w:tc>
          <w:tcPr>
            <w:tcW w:w="1871" w:type="dxa"/>
            <w:vAlign w:val="center"/>
          </w:tcPr>
          <w:p w14:paraId="24D1E9F8" w14:textId="77777777" w:rsidR="00CA6494" w:rsidRPr="00177445" w:rsidRDefault="00CA6494" w:rsidP="003B657B">
            <w:pPr>
              <w:pStyle w:val="Sansinterligne"/>
              <w:rPr>
                <w:sz w:val="20"/>
              </w:rPr>
            </w:pPr>
            <w:r w:rsidRPr="00177445">
              <w:rPr>
                <w:sz w:val="20"/>
              </w:rPr>
              <w:t>π</w:t>
            </w:r>
            <w:proofErr w:type="spellStart"/>
            <w:r w:rsidRPr="00177445">
              <w:rPr>
                <w:sz w:val="20"/>
              </w:rPr>
              <w:t>οιέω</w:t>
            </w:r>
            <w:proofErr w:type="spellEnd"/>
            <w:r w:rsidRPr="00177445">
              <w:rPr>
                <w:sz w:val="20"/>
              </w:rPr>
              <w:t> </w:t>
            </w:r>
            <w:r w:rsidRPr="00EE1F25">
              <w:rPr>
                <w:rFonts w:ascii="Segoe Print" w:hAnsi="Segoe Print"/>
                <w:sz w:val="15"/>
                <w:szCs w:val="15"/>
              </w:rPr>
              <w:t>: faire</w:t>
            </w:r>
          </w:p>
        </w:tc>
        <w:tc>
          <w:tcPr>
            <w:tcW w:w="2891" w:type="dxa"/>
            <w:vAlign w:val="center"/>
          </w:tcPr>
          <w:p w14:paraId="24D1E9F9" w14:textId="77777777" w:rsidR="00CA6494" w:rsidRPr="00177445" w:rsidRDefault="00CA6494" w:rsidP="003B657B">
            <w:pPr>
              <w:pStyle w:val="Sansinterligne"/>
              <w:rPr>
                <w:sz w:val="20"/>
              </w:rPr>
            </w:pPr>
            <w:proofErr w:type="spellStart"/>
            <w:r w:rsidRPr="00177445">
              <w:rPr>
                <w:sz w:val="20"/>
              </w:rPr>
              <w:t>τὸ</w:t>
            </w:r>
            <w:proofErr w:type="spellEnd"/>
            <w:r w:rsidRPr="00177445">
              <w:rPr>
                <w:sz w:val="20"/>
              </w:rPr>
              <w:t xml:space="preserve"> π</w:t>
            </w:r>
            <w:proofErr w:type="spellStart"/>
            <w:r w:rsidRPr="00177445">
              <w:rPr>
                <w:sz w:val="20"/>
              </w:rPr>
              <w:t>οίημ</w:t>
            </w:r>
            <w:proofErr w:type="spellEnd"/>
            <w:r w:rsidRPr="00177445">
              <w:rPr>
                <w:sz w:val="20"/>
              </w:rPr>
              <w:t>α </w:t>
            </w:r>
            <w:r w:rsidRPr="00EE1F25">
              <w:rPr>
                <w:rFonts w:ascii="Segoe Print" w:hAnsi="Segoe Print"/>
                <w:sz w:val="15"/>
                <w:szCs w:val="15"/>
              </w:rPr>
              <w:t>: la chose créée</w:t>
            </w:r>
          </w:p>
        </w:tc>
      </w:tr>
      <w:tr w:rsidR="00CA6494" w14:paraId="24D1EA00" w14:textId="77777777" w:rsidTr="003B657B">
        <w:trPr>
          <w:trHeight w:val="340"/>
          <w:jc w:val="center"/>
        </w:trPr>
        <w:tc>
          <w:tcPr>
            <w:tcW w:w="1871" w:type="dxa"/>
            <w:vAlign w:val="center"/>
          </w:tcPr>
          <w:p w14:paraId="24D1E9FB" w14:textId="77777777" w:rsidR="00CA6494" w:rsidRPr="00544C5D" w:rsidRDefault="00CA6494" w:rsidP="003B657B">
            <w:pPr>
              <w:pStyle w:val="Sansinterligne"/>
              <w:rPr>
                <w:sz w:val="20"/>
                <w:szCs w:val="20"/>
              </w:rPr>
            </w:pPr>
            <w:r w:rsidRPr="00177445">
              <w:rPr>
                <w:sz w:val="20"/>
              </w:rPr>
              <w:t xml:space="preserve">ὁ </w:t>
            </w:r>
            <w:r w:rsidRPr="00544C5D">
              <w:rPr>
                <w:sz w:val="20"/>
                <w:szCs w:val="20"/>
              </w:rPr>
              <w:t>π</w:t>
            </w:r>
            <w:proofErr w:type="spellStart"/>
            <w:r w:rsidRPr="00544C5D">
              <w:rPr>
                <w:sz w:val="20"/>
                <w:szCs w:val="20"/>
              </w:rPr>
              <w:t>ότος</w:t>
            </w:r>
            <w:proofErr w:type="spellEnd"/>
            <w:r>
              <w:rPr>
                <w:sz w:val="20"/>
                <w:szCs w:val="20"/>
              </w:rPr>
              <w:t> </w:t>
            </w:r>
            <w:r w:rsidRPr="00EE1F25">
              <w:rPr>
                <w:rFonts w:ascii="Segoe Print" w:hAnsi="Segoe Print"/>
                <w:sz w:val="15"/>
                <w:szCs w:val="15"/>
              </w:rPr>
              <w:t>: la boisson</w:t>
            </w:r>
          </w:p>
        </w:tc>
        <w:tc>
          <w:tcPr>
            <w:tcW w:w="2891" w:type="dxa"/>
            <w:vAlign w:val="center"/>
          </w:tcPr>
          <w:p w14:paraId="24D1E9FC" w14:textId="77777777" w:rsidR="00CA6494" w:rsidRPr="00544C5D" w:rsidRDefault="00CA6494" w:rsidP="003B657B">
            <w:pPr>
              <w:pStyle w:val="Sansinterligne"/>
              <w:rPr>
                <w:sz w:val="20"/>
                <w:szCs w:val="20"/>
              </w:rPr>
            </w:pPr>
            <w:proofErr w:type="spellStart"/>
            <w:r w:rsidRPr="00544C5D">
              <w:rPr>
                <w:sz w:val="20"/>
                <w:szCs w:val="20"/>
              </w:rPr>
              <w:t>τὸ</w:t>
            </w:r>
            <w:proofErr w:type="spellEnd"/>
            <w:r w:rsidRPr="00544C5D">
              <w:rPr>
                <w:sz w:val="20"/>
                <w:szCs w:val="20"/>
              </w:rPr>
              <w:t xml:space="preserve"> π</w:t>
            </w:r>
            <w:proofErr w:type="spellStart"/>
            <w:r w:rsidRPr="00544C5D">
              <w:rPr>
                <w:sz w:val="20"/>
                <w:szCs w:val="20"/>
              </w:rPr>
              <w:t>οτήριον</w:t>
            </w:r>
            <w:proofErr w:type="spellEnd"/>
            <w:r w:rsidRPr="00544C5D">
              <w:rPr>
                <w:sz w:val="20"/>
                <w:szCs w:val="20"/>
              </w:rPr>
              <w:t> </w:t>
            </w:r>
            <w:r w:rsidRPr="00EE1F25">
              <w:rPr>
                <w:rFonts w:ascii="Segoe Print" w:hAnsi="Segoe Print"/>
                <w:sz w:val="15"/>
                <w:szCs w:val="15"/>
              </w:rPr>
              <w:t>: la coupe à boire</w:t>
            </w:r>
          </w:p>
        </w:tc>
        <w:tc>
          <w:tcPr>
            <w:tcW w:w="222" w:type="dxa"/>
            <w:tcBorders>
              <w:top w:val="nil"/>
              <w:bottom w:val="nil"/>
            </w:tcBorders>
            <w:vAlign w:val="center"/>
          </w:tcPr>
          <w:p w14:paraId="24D1E9FD" w14:textId="77777777" w:rsidR="00CA6494" w:rsidRDefault="00CA6494" w:rsidP="003B657B">
            <w:pPr>
              <w:pStyle w:val="Sansinterligne"/>
            </w:pPr>
          </w:p>
        </w:tc>
        <w:tc>
          <w:tcPr>
            <w:tcW w:w="1871" w:type="dxa"/>
            <w:vAlign w:val="center"/>
          </w:tcPr>
          <w:p w14:paraId="24D1E9FE" w14:textId="77777777" w:rsidR="00CA6494" w:rsidRPr="00177445" w:rsidRDefault="00CA6494" w:rsidP="003B657B">
            <w:pPr>
              <w:pStyle w:val="Sansinterligne"/>
              <w:rPr>
                <w:sz w:val="20"/>
              </w:rPr>
            </w:pPr>
            <w:r w:rsidRPr="00177445">
              <w:rPr>
                <w:sz w:val="20"/>
              </w:rPr>
              <w:t>καθα</w:t>
            </w:r>
            <w:proofErr w:type="spellStart"/>
            <w:r w:rsidRPr="00177445">
              <w:rPr>
                <w:sz w:val="20"/>
              </w:rPr>
              <w:t>ίρω</w:t>
            </w:r>
            <w:proofErr w:type="spellEnd"/>
            <w:r>
              <w:rPr>
                <w:sz w:val="20"/>
              </w:rPr>
              <w:t> </w:t>
            </w:r>
            <w:r w:rsidRPr="00EE1F25">
              <w:rPr>
                <w:rFonts w:ascii="Segoe Print" w:hAnsi="Segoe Print"/>
                <w:sz w:val="15"/>
                <w:szCs w:val="15"/>
              </w:rPr>
              <w:t>: purger</w:t>
            </w:r>
          </w:p>
        </w:tc>
        <w:tc>
          <w:tcPr>
            <w:tcW w:w="2891" w:type="dxa"/>
            <w:vAlign w:val="center"/>
          </w:tcPr>
          <w:p w14:paraId="24D1E9FF" w14:textId="77777777" w:rsidR="00CA6494" w:rsidRPr="00177445" w:rsidRDefault="00CA6494" w:rsidP="003B657B">
            <w:pPr>
              <w:pStyle w:val="Sansinterligne"/>
              <w:rPr>
                <w:sz w:val="20"/>
              </w:rPr>
            </w:pPr>
            <w:r w:rsidRPr="00177445">
              <w:rPr>
                <w:sz w:val="20"/>
              </w:rPr>
              <w:t xml:space="preserve">ἡ </w:t>
            </w:r>
            <w:proofErr w:type="spellStart"/>
            <w:r w:rsidRPr="00177445">
              <w:rPr>
                <w:sz w:val="20"/>
              </w:rPr>
              <w:t>κάθ</w:t>
            </w:r>
            <w:proofErr w:type="spellEnd"/>
            <w:r w:rsidRPr="00177445">
              <w:rPr>
                <w:sz w:val="20"/>
              </w:rPr>
              <w:t>αρσις</w:t>
            </w:r>
            <w:r>
              <w:rPr>
                <w:sz w:val="20"/>
              </w:rPr>
              <w:t> </w:t>
            </w:r>
            <w:r w:rsidRPr="00EE1F25">
              <w:rPr>
                <w:rFonts w:ascii="Segoe Print" w:hAnsi="Segoe Print"/>
                <w:sz w:val="15"/>
                <w:szCs w:val="15"/>
              </w:rPr>
              <w:t>: la purification</w:t>
            </w:r>
          </w:p>
        </w:tc>
      </w:tr>
      <w:tr w:rsidR="00CA6494" w14:paraId="24D1EA06" w14:textId="77777777" w:rsidTr="003B657B">
        <w:trPr>
          <w:trHeight w:val="340"/>
          <w:jc w:val="center"/>
        </w:trPr>
        <w:tc>
          <w:tcPr>
            <w:tcW w:w="1871" w:type="dxa"/>
            <w:vAlign w:val="center"/>
          </w:tcPr>
          <w:p w14:paraId="24D1EA01" w14:textId="77777777" w:rsidR="00CA6494" w:rsidRPr="00177445" w:rsidRDefault="00CA6494" w:rsidP="003B657B">
            <w:pPr>
              <w:pStyle w:val="Sansinterligne"/>
              <w:rPr>
                <w:sz w:val="20"/>
              </w:rPr>
            </w:pPr>
            <w:r w:rsidRPr="00177445">
              <w:rPr>
                <w:sz w:val="20"/>
              </w:rPr>
              <w:t>π</w:t>
            </w:r>
            <w:proofErr w:type="spellStart"/>
            <w:r w:rsidRPr="00177445">
              <w:rPr>
                <w:sz w:val="20"/>
              </w:rPr>
              <w:t>οιέω</w:t>
            </w:r>
            <w:proofErr w:type="spellEnd"/>
            <w:r w:rsidRPr="00177445">
              <w:rPr>
                <w:sz w:val="20"/>
              </w:rPr>
              <w:t> </w:t>
            </w:r>
            <w:r w:rsidRPr="00EE1F25">
              <w:rPr>
                <w:rFonts w:ascii="Segoe Print" w:hAnsi="Segoe Print"/>
                <w:sz w:val="15"/>
                <w:szCs w:val="15"/>
              </w:rPr>
              <w:t>: faire</w:t>
            </w:r>
          </w:p>
        </w:tc>
        <w:tc>
          <w:tcPr>
            <w:tcW w:w="2891" w:type="dxa"/>
            <w:vAlign w:val="center"/>
          </w:tcPr>
          <w:p w14:paraId="24D1EA02" w14:textId="77777777" w:rsidR="00CA6494" w:rsidRPr="00177445" w:rsidRDefault="00CA6494" w:rsidP="003B657B">
            <w:pPr>
              <w:pStyle w:val="Sansinterligne"/>
              <w:rPr>
                <w:sz w:val="20"/>
              </w:rPr>
            </w:pPr>
            <w:r w:rsidRPr="00177445">
              <w:rPr>
                <w:sz w:val="20"/>
              </w:rPr>
              <w:t>ἡ π</w:t>
            </w:r>
            <w:proofErr w:type="spellStart"/>
            <w:r w:rsidRPr="00177445">
              <w:rPr>
                <w:sz w:val="20"/>
              </w:rPr>
              <w:t>οίησις</w:t>
            </w:r>
            <w:proofErr w:type="spellEnd"/>
            <w:r w:rsidRPr="00177445">
              <w:rPr>
                <w:sz w:val="20"/>
              </w:rPr>
              <w:t> </w:t>
            </w:r>
            <w:r w:rsidRPr="00EE1F25">
              <w:rPr>
                <w:rFonts w:ascii="Segoe Print" w:hAnsi="Segoe Print"/>
                <w:sz w:val="15"/>
                <w:szCs w:val="15"/>
              </w:rPr>
              <w:t>: l’action de créer</w:t>
            </w:r>
          </w:p>
        </w:tc>
        <w:tc>
          <w:tcPr>
            <w:tcW w:w="222" w:type="dxa"/>
            <w:tcBorders>
              <w:top w:val="nil"/>
              <w:bottom w:val="nil"/>
            </w:tcBorders>
            <w:vAlign w:val="center"/>
          </w:tcPr>
          <w:p w14:paraId="24D1EA03" w14:textId="77777777" w:rsidR="00CA6494" w:rsidRDefault="00CA6494" w:rsidP="003B657B">
            <w:pPr>
              <w:pStyle w:val="Sansinterligne"/>
            </w:pPr>
          </w:p>
        </w:tc>
        <w:tc>
          <w:tcPr>
            <w:tcW w:w="1871" w:type="dxa"/>
            <w:vAlign w:val="center"/>
          </w:tcPr>
          <w:p w14:paraId="24D1EA04" w14:textId="77777777" w:rsidR="00CA6494" w:rsidRPr="00544C5D" w:rsidRDefault="00CA6494" w:rsidP="003B657B">
            <w:pPr>
              <w:pStyle w:val="Sansinterligne"/>
              <w:rPr>
                <w:sz w:val="20"/>
                <w:szCs w:val="20"/>
              </w:rPr>
            </w:pPr>
            <w:r w:rsidRPr="00177445">
              <w:rPr>
                <w:sz w:val="20"/>
              </w:rPr>
              <w:t xml:space="preserve">ἡ </w:t>
            </w:r>
            <w:proofErr w:type="spellStart"/>
            <w:r w:rsidRPr="00544C5D">
              <w:rPr>
                <w:sz w:val="20"/>
                <w:szCs w:val="20"/>
              </w:rPr>
              <w:t>ἀσ</w:t>
            </w:r>
            <w:proofErr w:type="spellEnd"/>
            <w:r w:rsidRPr="00544C5D">
              <w:rPr>
                <w:sz w:val="20"/>
                <w:szCs w:val="20"/>
              </w:rPr>
              <w:t>πίς</w:t>
            </w:r>
            <w:r>
              <w:rPr>
                <w:sz w:val="20"/>
                <w:szCs w:val="20"/>
              </w:rPr>
              <w:t> </w:t>
            </w:r>
            <w:r w:rsidRPr="00EE1F25">
              <w:rPr>
                <w:rFonts w:ascii="Segoe Print" w:hAnsi="Segoe Print"/>
                <w:sz w:val="15"/>
                <w:szCs w:val="15"/>
              </w:rPr>
              <w:t>: le bouclier</w:t>
            </w:r>
          </w:p>
        </w:tc>
        <w:tc>
          <w:tcPr>
            <w:tcW w:w="2891" w:type="dxa"/>
            <w:vAlign w:val="center"/>
          </w:tcPr>
          <w:p w14:paraId="24D1EA05" w14:textId="77777777" w:rsidR="00CA6494" w:rsidRPr="00544C5D" w:rsidRDefault="00CA6494" w:rsidP="003B657B">
            <w:pPr>
              <w:pStyle w:val="Sansinterligne"/>
              <w:rPr>
                <w:sz w:val="20"/>
                <w:szCs w:val="20"/>
              </w:rPr>
            </w:pPr>
            <w:proofErr w:type="spellStart"/>
            <w:r w:rsidRPr="00544C5D">
              <w:rPr>
                <w:sz w:val="20"/>
                <w:szCs w:val="20"/>
              </w:rPr>
              <w:t>τὸ</w:t>
            </w:r>
            <w:proofErr w:type="spellEnd"/>
            <w:r w:rsidRPr="00544C5D">
              <w:rPr>
                <w:sz w:val="20"/>
                <w:szCs w:val="20"/>
              </w:rPr>
              <w:t xml:space="preserve"> </w:t>
            </w:r>
            <w:proofErr w:type="spellStart"/>
            <w:r w:rsidRPr="00544C5D">
              <w:rPr>
                <w:sz w:val="20"/>
                <w:szCs w:val="20"/>
              </w:rPr>
              <w:t>ἀσ</w:t>
            </w:r>
            <w:proofErr w:type="spellEnd"/>
            <w:r w:rsidRPr="00544C5D">
              <w:rPr>
                <w:sz w:val="20"/>
                <w:szCs w:val="20"/>
              </w:rPr>
              <w:t>πίδιον</w:t>
            </w:r>
            <w:r>
              <w:rPr>
                <w:sz w:val="20"/>
                <w:szCs w:val="20"/>
              </w:rPr>
              <w:t> </w:t>
            </w:r>
            <w:r w:rsidRPr="00EE1F25">
              <w:rPr>
                <w:rFonts w:ascii="Segoe Print" w:hAnsi="Segoe Print"/>
                <w:sz w:val="15"/>
                <w:szCs w:val="15"/>
              </w:rPr>
              <w:t>: le petit bouclier</w:t>
            </w:r>
          </w:p>
        </w:tc>
      </w:tr>
      <w:tr w:rsidR="00CA6494" w14:paraId="24D1EA0C" w14:textId="77777777" w:rsidTr="003B657B">
        <w:trPr>
          <w:trHeight w:val="340"/>
          <w:jc w:val="center"/>
        </w:trPr>
        <w:tc>
          <w:tcPr>
            <w:tcW w:w="1871" w:type="dxa"/>
            <w:vAlign w:val="center"/>
          </w:tcPr>
          <w:p w14:paraId="24D1EA07" w14:textId="77777777" w:rsidR="00CA6494" w:rsidRPr="007D0DC7" w:rsidRDefault="00CA6494" w:rsidP="003B657B">
            <w:pPr>
              <w:pStyle w:val="Sansinterligne"/>
              <w:rPr>
                <w:b/>
                <w:sz w:val="20"/>
              </w:rPr>
            </w:pPr>
            <w:r w:rsidRPr="007D0DC7">
              <w:rPr>
                <w:b/>
                <w:sz w:val="20"/>
              </w:rPr>
              <w:t>ὁ πα</w:t>
            </w:r>
            <w:proofErr w:type="spellStart"/>
            <w:r w:rsidRPr="007D0DC7">
              <w:rPr>
                <w:b/>
                <w:sz w:val="20"/>
              </w:rPr>
              <w:t>ῖς</w:t>
            </w:r>
            <w:proofErr w:type="spellEnd"/>
            <w:r w:rsidRPr="007D0DC7">
              <w:rPr>
                <w:b/>
                <w:sz w:val="20"/>
              </w:rPr>
              <w:t> </w:t>
            </w:r>
            <w:r w:rsidRPr="007D0DC7">
              <w:rPr>
                <w:rFonts w:ascii="Segoe Print" w:hAnsi="Segoe Print"/>
                <w:b/>
                <w:sz w:val="15"/>
                <w:szCs w:val="15"/>
              </w:rPr>
              <w:t>: l’enfant</w:t>
            </w:r>
          </w:p>
        </w:tc>
        <w:tc>
          <w:tcPr>
            <w:tcW w:w="2891" w:type="dxa"/>
            <w:vAlign w:val="center"/>
          </w:tcPr>
          <w:p w14:paraId="24D1EA08" w14:textId="77777777" w:rsidR="00CA6494" w:rsidRPr="007D0DC7" w:rsidRDefault="00CA6494" w:rsidP="003B657B">
            <w:pPr>
              <w:pStyle w:val="Sansinterligne"/>
              <w:rPr>
                <w:b/>
                <w:sz w:val="20"/>
              </w:rPr>
            </w:pPr>
            <w:proofErr w:type="spellStart"/>
            <w:r w:rsidRPr="007D0DC7">
              <w:rPr>
                <w:b/>
                <w:sz w:val="20"/>
              </w:rPr>
              <w:t>τὸ</w:t>
            </w:r>
            <w:proofErr w:type="spellEnd"/>
            <w:r w:rsidRPr="007D0DC7">
              <w:rPr>
                <w:b/>
                <w:sz w:val="20"/>
              </w:rPr>
              <w:t xml:space="preserve"> πα</w:t>
            </w:r>
            <w:proofErr w:type="spellStart"/>
            <w:r w:rsidRPr="007D0DC7">
              <w:rPr>
                <w:b/>
                <w:sz w:val="20"/>
              </w:rPr>
              <w:t>ιδίον</w:t>
            </w:r>
            <w:proofErr w:type="spellEnd"/>
            <w:r w:rsidRPr="007D0DC7">
              <w:rPr>
                <w:b/>
                <w:sz w:val="20"/>
              </w:rPr>
              <w:t> </w:t>
            </w:r>
            <w:r w:rsidRPr="007D0DC7">
              <w:rPr>
                <w:rFonts w:ascii="Segoe Print" w:hAnsi="Segoe Print"/>
                <w:b/>
                <w:sz w:val="15"/>
                <w:szCs w:val="15"/>
              </w:rPr>
              <w:t>: le petit enfant</w:t>
            </w:r>
          </w:p>
        </w:tc>
        <w:tc>
          <w:tcPr>
            <w:tcW w:w="222" w:type="dxa"/>
            <w:tcBorders>
              <w:top w:val="nil"/>
              <w:bottom w:val="nil"/>
            </w:tcBorders>
            <w:vAlign w:val="center"/>
          </w:tcPr>
          <w:p w14:paraId="24D1EA09" w14:textId="77777777" w:rsidR="00CA6494" w:rsidRDefault="00CA6494" w:rsidP="003B657B">
            <w:pPr>
              <w:pStyle w:val="Sansinterligne"/>
            </w:pPr>
          </w:p>
        </w:tc>
        <w:tc>
          <w:tcPr>
            <w:tcW w:w="1871" w:type="dxa"/>
            <w:vAlign w:val="center"/>
          </w:tcPr>
          <w:p w14:paraId="24D1EA0A" w14:textId="77777777" w:rsidR="00CA6494" w:rsidRPr="00544C5D" w:rsidRDefault="00CA6494" w:rsidP="003B657B">
            <w:pPr>
              <w:pStyle w:val="Sansinterligne"/>
              <w:rPr>
                <w:sz w:val="20"/>
                <w:szCs w:val="20"/>
              </w:rPr>
            </w:pPr>
            <w:r w:rsidRPr="00177445">
              <w:rPr>
                <w:sz w:val="20"/>
              </w:rPr>
              <w:t xml:space="preserve">ἡ </w:t>
            </w:r>
            <w:proofErr w:type="spellStart"/>
            <w:r w:rsidRPr="00732676">
              <w:rPr>
                <w:sz w:val="20"/>
                <w:szCs w:val="20"/>
              </w:rPr>
              <w:t>θυσί</w:t>
            </w:r>
            <w:proofErr w:type="spellEnd"/>
            <w:r w:rsidRPr="00732676">
              <w:rPr>
                <w:sz w:val="20"/>
                <w:szCs w:val="20"/>
              </w:rPr>
              <w:t>α</w:t>
            </w:r>
            <w:r>
              <w:rPr>
                <w:sz w:val="20"/>
                <w:szCs w:val="20"/>
              </w:rPr>
              <w:t> </w:t>
            </w:r>
            <w:r w:rsidRPr="00EE1F25">
              <w:rPr>
                <w:rFonts w:ascii="Segoe Print" w:hAnsi="Segoe Print"/>
                <w:sz w:val="15"/>
                <w:szCs w:val="15"/>
              </w:rPr>
              <w:t>: le sacrifice</w:t>
            </w:r>
          </w:p>
        </w:tc>
        <w:tc>
          <w:tcPr>
            <w:tcW w:w="2891" w:type="dxa"/>
            <w:vAlign w:val="center"/>
          </w:tcPr>
          <w:p w14:paraId="24D1EA0B" w14:textId="77777777" w:rsidR="00CA6494" w:rsidRPr="00544C5D" w:rsidRDefault="00CA6494" w:rsidP="003B657B">
            <w:pPr>
              <w:pStyle w:val="Sansinterligne"/>
              <w:rPr>
                <w:sz w:val="20"/>
                <w:szCs w:val="20"/>
              </w:rPr>
            </w:pPr>
            <w:proofErr w:type="spellStart"/>
            <w:r w:rsidRPr="00544C5D">
              <w:rPr>
                <w:sz w:val="20"/>
                <w:szCs w:val="20"/>
              </w:rPr>
              <w:t>τὸ</w:t>
            </w:r>
            <w:proofErr w:type="spellEnd"/>
            <w:r w:rsidRPr="00732676">
              <w:rPr>
                <w:sz w:val="20"/>
                <w:szCs w:val="20"/>
              </w:rPr>
              <w:t xml:space="preserve"> </w:t>
            </w:r>
            <w:proofErr w:type="spellStart"/>
            <w:r w:rsidRPr="00732676">
              <w:rPr>
                <w:sz w:val="20"/>
                <w:szCs w:val="20"/>
              </w:rPr>
              <w:t>θυσι</w:t>
            </w:r>
            <w:proofErr w:type="spellEnd"/>
            <w:r w:rsidRPr="00732676">
              <w:rPr>
                <w:sz w:val="20"/>
                <w:szCs w:val="20"/>
              </w:rPr>
              <w:t>αστήριον</w:t>
            </w:r>
            <w:r>
              <w:rPr>
                <w:sz w:val="20"/>
                <w:szCs w:val="20"/>
              </w:rPr>
              <w:t> </w:t>
            </w:r>
            <w:r w:rsidRPr="00EE1F25">
              <w:rPr>
                <w:rFonts w:ascii="Segoe Print" w:hAnsi="Segoe Print"/>
                <w:sz w:val="15"/>
                <w:szCs w:val="15"/>
              </w:rPr>
              <w:t>: l’autel</w:t>
            </w:r>
          </w:p>
        </w:tc>
      </w:tr>
      <w:tr w:rsidR="00CA6494" w14:paraId="24D1EA12" w14:textId="77777777" w:rsidTr="003B657B">
        <w:trPr>
          <w:trHeight w:val="340"/>
          <w:jc w:val="center"/>
        </w:trPr>
        <w:tc>
          <w:tcPr>
            <w:tcW w:w="1871" w:type="dxa"/>
            <w:vAlign w:val="center"/>
          </w:tcPr>
          <w:p w14:paraId="24D1EA0D" w14:textId="77777777" w:rsidR="00CA6494" w:rsidRPr="00177445" w:rsidRDefault="00CA6494" w:rsidP="003B657B">
            <w:pPr>
              <w:pStyle w:val="Sansinterligne"/>
              <w:rPr>
                <w:sz w:val="20"/>
              </w:rPr>
            </w:pPr>
            <w:proofErr w:type="spellStart"/>
            <w:r w:rsidRPr="00544C5D">
              <w:rPr>
                <w:sz w:val="20"/>
              </w:rPr>
              <w:t>εἴρω</w:t>
            </w:r>
            <w:proofErr w:type="spellEnd"/>
            <w:r>
              <w:rPr>
                <w:sz w:val="20"/>
              </w:rPr>
              <w:t> </w:t>
            </w:r>
            <w:r w:rsidRPr="00EE1F25">
              <w:rPr>
                <w:rFonts w:ascii="Segoe Print" w:hAnsi="Segoe Print"/>
                <w:sz w:val="15"/>
                <w:szCs w:val="15"/>
              </w:rPr>
              <w:t>: dire, parler</w:t>
            </w:r>
          </w:p>
        </w:tc>
        <w:tc>
          <w:tcPr>
            <w:tcW w:w="2891" w:type="dxa"/>
            <w:vAlign w:val="center"/>
          </w:tcPr>
          <w:p w14:paraId="24D1EA0E" w14:textId="77777777" w:rsidR="00CA6494" w:rsidRPr="00177445" w:rsidRDefault="00CA6494" w:rsidP="003B657B">
            <w:pPr>
              <w:pStyle w:val="Sansinterligne"/>
              <w:rPr>
                <w:sz w:val="20"/>
              </w:rPr>
            </w:pPr>
            <w:r w:rsidRPr="007D0DC7">
              <w:rPr>
                <w:b/>
                <w:sz w:val="20"/>
              </w:rPr>
              <w:t xml:space="preserve">ὁ </w:t>
            </w:r>
            <w:proofErr w:type="spellStart"/>
            <w:r w:rsidRPr="007D0DC7">
              <w:rPr>
                <w:b/>
                <w:sz w:val="20"/>
              </w:rPr>
              <w:t>ῥήτωρ</w:t>
            </w:r>
            <w:proofErr w:type="spellEnd"/>
            <w:r w:rsidRPr="007D0DC7">
              <w:rPr>
                <w:b/>
                <w:sz w:val="20"/>
              </w:rPr>
              <w:t> </w:t>
            </w:r>
            <w:r w:rsidRPr="007D0DC7">
              <w:rPr>
                <w:rFonts w:ascii="Segoe Print" w:hAnsi="Segoe Print"/>
                <w:b/>
                <w:sz w:val="15"/>
                <w:szCs w:val="15"/>
              </w:rPr>
              <w:t>: le rhéteur</w:t>
            </w:r>
          </w:p>
        </w:tc>
        <w:tc>
          <w:tcPr>
            <w:tcW w:w="222" w:type="dxa"/>
            <w:tcBorders>
              <w:top w:val="nil"/>
              <w:bottom w:val="nil"/>
            </w:tcBorders>
            <w:vAlign w:val="center"/>
          </w:tcPr>
          <w:p w14:paraId="24D1EA0F" w14:textId="77777777" w:rsidR="00CA6494" w:rsidRDefault="00CA6494" w:rsidP="003B657B">
            <w:pPr>
              <w:pStyle w:val="Sansinterligne"/>
            </w:pPr>
          </w:p>
        </w:tc>
        <w:tc>
          <w:tcPr>
            <w:tcW w:w="1871" w:type="dxa"/>
            <w:vAlign w:val="center"/>
          </w:tcPr>
          <w:p w14:paraId="24D1EA10" w14:textId="77777777" w:rsidR="00CA6494" w:rsidRPr="00544C5D" w:rsidRDefault="00CA6494" w:rsidP="003B657B">
            <w:pPr>
              <w:pStyle w:val="Sansinterligne"/>
              <w:rPr>
                <w:sz w:val="20"/>
                <w:szCs w:val="20"/>
              </w:rPr>
            </w:pPr>
            <w:proofErr w:type="spellStart"/>
            <w:r w:rsidRPr="00732676">
              <w:rPr>
                <w:sz w:val="20"/>
                <w:szCs w:val="20"/>
              </w:rPr>
              <w:t>φιλέω</w:t>
            </w:r>
            <w:proofErr w:type="spellEnd"/>
            <w:r>
              <w:rPr>
                <w:sz w:val="20"/>
                <w:szCs w:val="20"/>
              </w:rPr>
              <w:t> </w:t>
            </w:r>
            <w:r w:rsidRPr="00EE1F25">
              <w:rPr>
                <w:rFonts w:ascii="Segoe Print" w:hAnsi="Segoe Print"/>
                <w:sz w:val="15"/>
                <w:szCs w:val="15"/>
              </w:rPr>
              <w:t>: aimer</w:t>
            </w:r>
          </w:p>
        </w:tc>
        <w:tc>
          <w:tcPr>
            <w:tcW w:w="2891" w:type="dxa"/>
            <w:vAlign w:val="center"/>
          </w:tcPr>
          <w:p w14:paraId="24D1EA11" w14:textId="77777777" w:rsidR="00CA6494" w:rsidRPr="00544C5D" w:rsidRDefault="00CA6494" w:rsidP="003B657B">
            <w:pPr>
              <w:pStyle w:val="Sansinterligne"/>
              <w:rPr>
                <w:sz w:val="20"/>
                <w:szCs w:val="20"/>
              </w:rPr>
            </w:pPr>
            <w:proofErr w:type="spellStart"/>
            <w:r w:rsidRPr="00544C5D">
              <w:rPr>
                <w:sz w:val="20"/>
                <w:szCs w:val="20"/>
              </w:rPr>
              <w:t>τὸ</w:t>
            </w:r>
            <w:proofErr w:type="spellEnd"/>
            <w:r w:rsidRPr="00544C5D">
              <w:rPr>
                <w:sz w:val="20"/>
                <w:szCs w:val="20"/>
              </w:rPr>
              <w:t xml:space="preserve"> </w:t>
            </w:r>
            <w:proofErr w:type="spellStart"/>
            <w:r w:rsidRPr="00732676">
              <w:rPr>
                <w:sz w:val="20"/>
                <w:szCs w:val="20"/>
              </w:rPr>
              <w:t>φίλτρον</w:t>
            </w:r>
            <w:proofErr w:type="spellEnd"/>
            <w:r>
              <w:rPr>
                <w:sz w:val="20"/>
                <w:szCs w:val="20"/>
              </w:rPr>
              <w:t> </w:t>
            </w:r>
            <w:r w:rsidRPr="00EE1F25">
              <w:rPr>
                <w:rFonts w:ascii="Segoe Print" w:hAnsi="Segoe Print"/>
                <w:sz w:val="15"/>
                <w:szCs w:val="15"/>
              </w:rPr>
              <w:t>: le charme</w:t>
            </w:r>
          </w:p>
        </w:tc>
      </w:tr>
      <w:tr w:rsidR="00CA6494" w14:paraId="24D1EA18" w14:textId="77777777" w:rsidTr="003B657B">
        <w:trPr>
          <w:trHeight w:val="340"/>
          <w:jc w:val="center"/>
        </w:trPr>
        <w:tc>
          <w:tcPr>
            <w:tcW w:w="1871" w:type="dxa"/>
            <w:vAlign w:val="center"/>
          </w:tcPr>
          <w:p w14:paraId="24D1EA13" w14:textId="77777777" w:rsidR="00CA6494" w:rsidRPr="007D0DC7" w:rsidRDefault="00CA6494" w:rsidP="003B657B">
            <w:pPr>
              <w:pStyle w:val="Sansinterligne"/>
              <w:rPr>
                <w:b/>
                <w:sz w:val="20"/>
                <w:szCs w:val="20"/>
              </w:rPr>
            </w:pPr>
            <w:proofErr w:type="spellStart"/>
            <w:r w:rsidRPr="007D0DC7">
              <w:rPr>
                <w:b/>
                <w:sz w:val="20"/>
                <w:szCs w:val="20"/>
              </w:rPr>
              <w:t>ἀγ</w:t>
            </w:r>
            <w:proofErr w:type="spellEnd"/>
            <w:r w:rsidRPr="007D0DC7">
              <w:rPr>
                <w:b/>
                <w:sz w:val="20"/>
                <w:szCs w:val="20"/>
              </w:rPr>
              <w:t>αθός </w:t>
            </w:r>
            <w:r w:rsidRPr="007D0DC7">
              <w:rPr>
                <w:rFonts w:ascii="Segoe Print" w:hAnsi="Segoe Print"/>
                <w:b/>
                <w:sz w:val="15"/>
                <w:szCs w:val="15"/>
              </w:rPr>
              <w:t>: bon</w:t>
            </w:r>
          </w:p>
        </w:tc>
        <w:tc>
          <w:tcPr>
            <w:tcW w:w="2891" w:type="dxa"/>
            <w:vAlign w:val="center"/>
          </w:tcPr>
          <w:p w14:paraId="24D1EA14" w14:textId="77777777" w:rsidR="00CA6494" w:rsidRPr="00544C5D" w:rsidRDefault="00CA6494" w:rsidP="003B657B">
            <w:pPr>
              <w:pStyle w:val="Sansinterligne"/>
              <w:rPr>
                <w:sz w:val="20"/>
                <w:szCs w:val="20"/>
              </w:rPr>
            </w:pPr>
            <w:r w:rsidRPr="00177445">
              <w:rPr>
                <w:sz w:val="20"/>
              </w:rPr>
              <w:t>ἡ</w:t>
            </w:r>
            <w:r w:rsidRPr="00544C5D">
              <w:rPr>
                <w:sz w:val="20"/>
                <w:szCs w:val="20"/>
              </w:rPr>
              <w:t xml:space="preserve"> </w:t>
            </w:r>
            <w:proofErr w:type="spellStart"/>
            <w:r w:rsidRPr="00544C5D">
              <w:rPr>
                <w:sz w:val="20"/>
                <w:szCs w:val="20"/>
              </w:rPr>
              <w:t>ἀγ</w:t>
            </w:r>
            <w:proofErr w:type="spellEnd"/>
            <w:r w:rsidRPr="00544C5D">
              <w:rPr>
                <w:sz w:val="20"/>
                <w:szCs w:val="20"/>
              </w:rPr>
              <w:t>αθωσύνη</w:t>
            </w:r>
            <w:r>
              <w:rPr>
                <w:sz w:val="20"/>
                <w:szCs w:val="20"/>
              </w:rPr>
              <w:t> </w:t>
            </w:r>
            <w:r w:rsidRPr="00EE1F25">
              <w:rPr>
                <w:rFonts w:ascii="Segoe Print" w:hAnsi="Segoe Print"/>
                <w:sz w:val="15"/>
                <w:szCs w:val="15"/>
              </w:rPr>
              <w:t>: la bonté</w:t>
            </w:r>
          </w:p>
        </w:tc>
        <w:tc>
          <w:tcPr>
            <w:tcW w:w="222" w:type="dxa"/>
            <w:tcBorders>
              <w:top w:val="nil"/>
              <w:bottom w:val="nil"/>
            </w:tcBorders>
            <w:vAlign w:val="center"/>
          </w:tcPr>
          <w:p w14:paraId="24D1EA15" w14:textId="77777777" w:rsidR="00CA6494" w:rsidRDefault="00CA6494" w:rsidP="003B657B">
            <w:pPr>
              <w:pStyle w:val="Sansinterligne"/>
            </w:pPr>
          </w:p>
        </w:tc>
        <w:tc>
          <w:tcPr>
            <w:tcW w:w="1871" w:type="dxa"/>
            <w:vAlign w:val="center"/>
          </w:tcPr>
          <w:p w14:paraId="24D1EA16" w14:textId="77777777" w:rsidR="00CA6494" w:rsidRPr="007D0DC7" w:rsidRDefault="00CA6494" w:rsidP="003B657B">
            <w:pPr>
              <w:pStyle w:val="Sansinterligne"/>
              <w:rPr>
                <w:b/>
                <w:sz w:val="20"/>
              </w:rPr>
            </w:pPr>
            <w:proofErr w:type="spellStart"/>
            <w:r w:rsidRPr="007D0DC7">
              <w:rPr>
                <w:b/>
                <w:sz w:val="20"/>
              </w:rPr>
              <w:t>σῴζω</w:t>
            </w:r>
            <w:proofErr w:type="spellEnd"/>
            <w:r w:rsidRPr="007D0DC7">
              <w:rPr>
                <w:b/>
                <w:sz w:val="20"/>
              </w:rPr>
              <w:t> </w:t>
            </w:r>
            <w:r w:rsidRPr="007D0DC7">
              <w:rPr>
                <w:rFonts w:ascii="Segoe Print" w:hAnsi="Segoe Print"/>
                <w:b/>
                <w:sz w:val="15"/>
                <w:szCs w:val="15"/>
              </w:rPr>
              <w:t>: sauver</w:t>
            </w:r>
          </w:p>
        </w:tc>
        <w:tc>
          <w:tcPr>
            <w:tcW w:w="2891" w:type="dxa"/>
            <w:vAlign w:val="center"/>
          </w:tcPr>
          <w:p w14:paraId="24D1EA17" w14:textId="77777777" w:rsidR="00CA6494" w:rsidRPr="00177445" w:rsidRDefault="00CA6494" w:rsidP="003B657B">
            <w:pPr>
              <w:pStyle w:val="Sansinterligne"/>
              <w:rPr>
                <w:sz w:val="20"/>
              </w:rPr>
            </w:pPr>
            <w:r w:rsidRPr="00177445">
              <w:rPr>
                <w:sz w:val="20"/>
              </w:rPr>
              <w:t xml:space="preserve">ὁ </w:t>
            </w:r>
            <w:proofErr w:type="spellStart"/>
            <w:r w:rsidRPr="00177445">
              <w:rPr>
                <w:sz w:val="20"/>
              </w:rPr>
              <w:t>σωτήρ</w:t>
            </w:r>
            <w:proofErr w:type="spellEnd"/>
            <w:r>
              <w:rPr>
                <w:sz w:val="20"/>
              </w:rPr>
              <w:t> </w:t>
            </w:r>
            <w:r w:rsidRPr="00EE1F25">
              <w:rPr>
                <w:rFonts w:ascii="Segoe Print" w:hAnsi="Segoe Print"/>
                <w:sz w:val="15"/>
                <w:szCs w:val="15"/>
              </w:rPr>
              <w:t>: le sauveur</w:t>
            </w:r>
          </w:p>
        </w:tc>
      </w:tr>
      <w:tr w:rsidR="00CA6494" w14:paraId="24D1EA1E" w14:textId="77777777" w:rsidTr="003B657B">
        <w:trPr>
          <w:trHeight w:val="340"/>
          <w:jc w:val="center"/>
        </w:trPr>
        <w:tc>
          <w:tcPr>
            <w:tcW w:w="1871" w:type="dxa"/>
            <w:vAlign w:val="center"/>
          </w:tcPr>
          <w:p w14:paraId="24D1EA19" w14:textId="77777777" w:rsidR="00CA6494" w:rsidRPr="00544C5D" w:rsidRDefault="00CA6494" w:rsidP="003B657B">
            <w:pPr>
              <w:pStyle w:val="Sansinterligne"/>
              <w:rPr>
                <w:sz w:val="20"/>
                <w:szCs w:val="20"/>
              </w:rPr>
            </w:pPr>
            <w:proofErr w:type="spellStart"/>
            <w:r w:rsidRPr="00544C5D">
              <w:rPr>
                <w:sz w:val="20"/>
                <w:szCs w:val="20"/>
              </w:rPr>
              <w:t>ἀρόω</w:t>
            </w:r>
            <w:proofErr w:type="spellEnd"/>
            <w:r>
              <w:rPr>
                <w:sz w:val="20"/>
                <w:szCs w:val="20"/>
              </w:rPr>
              <w:t> </w:t>
            </w:r>
            <w:r w:rsidRPr="00EE1F25">
              <w:rPr>
                <w:rFonts w:ascii="Segoe Print" w:hAnsi="Segoe Print"/>
                <w:sz w:val="15"/>
                <w:szCs w:val="15"/>
              </w:rPr>
              <w:t>: labourer</w:t>
            </w:r>
          </w:p>
        </w:tc>
        <w:tc>
          <w:tcPr>
            <w:tcW w:w="2891" w:type="dxa"/>
            <w:vAlign w:val="center"/>
          </w:tcPr>
          <w:p w14:paraId="24D1EA1A" w14:textId="77777777" w:rsidR="00CA6494" w:rsidRPr="00544C5D" w:rsidRDefault="00CA6494" w:rsidP="003B657B">
            <w:pPr>
              <w:pStyle w:val="Sansinterligne"/>
              <w:rPr>
                <w:sz w:val="20"/>
                <w:szCs w:val="20"/>
              </w:rPr>
            </w:pPr>
            <w:proofErr w:type="spellStart"/>
            <w:r w:rsidRPr="00544C5D">
              <w:rPr>
                <w:sz w:val="20"/>
                <w:szCs w:val="20"/>
              </w:rPr>
              <w:t>τὸ</w:t>
            </w:r>
            <w:proofErr w:type="spellEnd"/>
            <w:r w:rsidRPr="00544C5D">
              <w:rPr>
                <w:sz w:val="20"/>
                <w:szCs w:val="20"/>
              </w:rPr>
              <w:t xml:space="preserve"> </w:t>
            </w:r>
            <w:proofErr w:type="spellStart"/>
            <w:r w:rsidRPr="00544C5D">
              <w:rPr>
                <w:sz w:val="20"/>
                <w:szCs w:val="20"/>
              </w:rPr>
              <w:t>ἄροτρον</w:t>
            </w:r>
            <w:proofErr w:type="spellEnd"/>
            <w:r w:rsidRPr="00544C5D">
              <w:rPr>
                <w:sz w:val="20"/>
                <w:szCs w:val="20"/>
              </w:rPr>
              <w:t xml:space="preserve"> </w:t>
            </w:r>
            <w:r w:rsidRPr="00EE1F25">
              <w:rPr>
                <w:rFonts w:ascii="Segoe Print" w:hAnsi="Segoe Print"/>
                <w:sz w:val="15"/>
                <w:szCs w:val="15"/>
              </w:rPr>
              <w:t>: la charrue</w:t>
            </w:r>
          </w:p>
        </w:tc>
        <w:tc>
          <w:tcPr>
            <w:tcW w:w="222" w:type="dxa"/>
            <w:tcBorders>
              <w:top w:val="nil"/>
              <w:bottom w:val="nil"/>
            </w:tcBorders>
            <w:vAlign w:val="center"/>
          </w:tcPr>
          <w:p w14:paraId="24D1EA1B" w14:textId="77777777" w:rsidR="00CA6494" w:rsidRDefault="00CA6494" w:rsidP="003B657B">
            <w:pPr>
              <w:pStyle w:val="Sansinterligne"/>
            </w:pPr>
          </w:p>
        </w:tc>
        <w:tc>
          <w:tcPr>
            <w:tcW w:w="1871" w:type="dxa"/>
            <w:vAlign w:val="center"/>
          </w:tcPr>
          <w:p w14:paraId="24D1EA1C" w14:textId="77777777" w:rsidR="00CA6494" w:rsidRPr="00544C5D" w:rsidRDefault="00CA6494" w:rsidP="003B657B">
            <w:pPr>
              <w:pStyle w:val="Sansinterligne"/>
              <w:rPr>
                <w:sz w:val="20"/>
                <w:szCs w:val="20"/>
              </w:rPr>
            </w:pPr>
            <w:proofErr w:type="spellStart"/>
            <w:r w:rsidRPr="00544C5D">
              <w:rPr>
                <w:sz w:val="20"/>
                <w:szCs w:val="20"/>
              </w:rPr>
              <w:t>δίκ</w:t>
            </w:r>
            <w:proofErr w:type="spellEnd"/>
            <w:r w:rsidRPr="00544C5D">
              <w:rPr>
                <w:sz w:val="20"/>
                <w:szCs w:val="20"/>
              </w:rPr>
              <w:t xml:space="preserve">αιος </w:t>
            </w:r>
            <w:r w:rsidRPr="00EE1F25">
              <w:rPr>
                <w:rFonts w:ascii="Segoe Print" w:hAnsi="Segoe Print"/>
                <w:sz w:val="15"/>
                <w:szCs w:val="15"/>
              </w:rPr>
              <w:t>: juste</w:t>
            </w:r>
          </w:p>
        </w:tc>
        <w:tc>
          <w:tcPr>
            <w:tcW w:w="2891" w:type="dxa"/>
            <w:vAlign w:val="center"/>
          </w:tcPr>
          <w:p w14:paraId="24D1EA1D" w14:textId="77777777" w:rsidR="00CA6494" w:rsidRPr="00544C5D" w:rsidRDefault="00CA6494" w:rsidP="003B657B">
            <w:pPr>
              <w:pStyle w:val="Sansinterligne"/>
              <w:rPr>
                <w:sz w:val="20"/>
                <w:szCs w:val="20"/>
              </w:rPr>
            </w:pPr>
            <w:proofErr w:type="spellStart"/>
            <w:r w:rsidRPr="00544C5D">
              <w:rPr>
                <w:sz w:val="20"/>
                <w:szCs w:val="20"/>
              </w:rPr>
              <w:t>τὸ</w:t>
            </w:r>
            <w:proofErr w:type="spellEnd"/>
            <w:r w:rsidRPr="00544C5D">
              <w:rPr>
                <w:sz w:val="20"/>
                <w:szCs w:val="20"/>
              </w:rPr>
              <w:t xml:space="preserve"> </w:t>
            </w:r>
            <w:proofErr w:type="spellStart"/>
            <w:r w:rsidRPr="00544C5D">
              <w:rPr>
                <w:sz w:val="20"/>
                <w:szCs w:val="20"/>
              </w:rPr>
              <w:t>δικ</w:t>
            </w:r>
            <w:proofErr w:type="spellEnd"/>
            <w:r w:rsidRPr="00544C5D">
              <w:rPr>
                <w:sz w:val="20"/>
                <w:szCs w:val="20"/>
              </w:rPr>
              <w:t>αστήριον </w:t>
            </w:r>
            <w:r w:rsidRPr="00EE1F25">
              <w:rPr>
                <w:rFonts w:ascii="Segoe Print" w:hAnsi="Segoe Print"/>
                <w:sz w:val="15"/>
                <w:szCs w:val="15"/>
              </w:rPr>
              <w:t>: le tribunal</w:t>
            </w:r>
          </w:p>
        </w:tc>
      </w:tr>
    </w:tbl>
    <w:p w14:paraId="24D1EA1F" w14:textId="77777777" w:rsidR="00CA6494" w:rsidRDefault="00CA6494" w:rsidP="00CA6494">
      <w:pPr>
        <w:pStyle w:val="Sansinterligne"/>
        <w:spacing w:line="276" w:lineRule="auto"/>
        <w:jc w:val="both"/>
        <w:rPr>
          <w:rFonts w:ascii="Segoe Print" w:hAnsi="Segoe Print"/>
          <w:sz w:val="18"/>
          <w:szCs w:val="18"/>
        </w:rPr>
      </w:pPr>
    </w:p>
    <w:tbl>
      <w:tblPr>
        <w:tblStyle w:val="Grilledutableau"/>
        <w:tblW w:w="0" w:type="auto"/>
        <w:jc w:val="center"/>
        <w:tblLook w:val="04A0" w:firstRow="1" w:lastRow="0" w:firstColumn="1" w:lastColumn="0" w:noHBand="0" w:noVBand="1"/>
      </w:tblPr>
      <w:tblGrid>
        <w:gridCol w:w="1417"/>
        <w:gridCol w:w="2835"/>
        <w:gridCol w:w="222"/>
        <w:gridCol w:w="1417"/>
        <w:gridCol w:w="2835"/>
      </w:tblGrid>
      <w:tr w:rsidR="00CA6494" w:rsidRPr="00177445" w14:paraId="24D1EA25" w14:textId="77777777" w:rsidTr="00EE1F25">
        <w:trPr>
          <w:jc w:val="center"/>
        </w:trPr>
        <w:tc>
          <w:tcPr>
            <w:tcW w:w="1417" w:type="dxa"/>
            <w:shd w:val="clear" w:color="auto" w:fill="C00000"/>
          </w:tcPr>
          <w:p w14:paraId="24D1EA20" w14:textId="77777777" w:rsidR="00CA6494" w:rsidRPr="00EE1F25" w:rsidRDefault="00CA6494" w:rsidP="003B657B">
            <w:pPr>
              <w:pStyle w:val="Sansinterligne"/>
              <w:jc w:val="center"/>
              <w:rPr>
                <w:rFonts w:ascii="Segoe Print" w:hAnsi="Segoe Print"/>
                <w:b/>
                <w:sz w:val="18"/>
              </w:rPr>
            </w:pPr>
            <w:r w:rsidRPr="00EE1F25">
              <w:rPr>
                <w:rFonts w:ascii="Segoe Print" w:hAnsi="Segoe Print"/>
                <w:b/>
                <w:sz w:val="18"/>
              </w:rPr>
              <w:t>Suffixe</w:t>
            </w:r>
          </w:p>
        </w:tc>
        <w:tc>
          <w:tcPr>
            <w:tcW w:w="2835" w:type="dxa"/>
            <w:shd w:val="clear" w:color="auto" w:fill="C00000"/>
          </w:tcPr>
          <w:p w14:paraId="24D1EA21" w14:textId="77777777" w:rsidR="00CA6494" w:rsidRPr="00EE1F25" w:rsidRDefault="00CA6494" w:rsidP="003B657B">
            <w:pPr>
              <w:pStyle w:val="Sansinterligne"/>
              <w:jc w:val="center"/>
              <w:rPr>
                <w:rFonts w:ascii="Segoe Print" w:hAnsi="Segoe Print"/>
                <w:b/>
                <w:sz w:val="18"/>
              </w:rPr>
            </w:pPr>
            <w:r w:rsidRPr="00EE1F25">
              <w:rPr>
                <w:rFonts w:ascii="Segoe Print" w:hAnsi="Segoe Print"/>
                <w:b/>
                <w:sz w:val="18"/>
              </w:rPr>
              <w:t>Valeur</w:t>
            </w:r>
          </w:p>
        </w:tc>
        <w:tc>
          <w:tcPr>
            <w:tcW w:w="222" w:type="dxa"/>
            <w:tcBorders>
              <w:top w:val="nil"/>
              <w:bottom w:val="nil"/>
            </w:tcBorders>
          </w:tcPr>
          <w:p w14:paraId="24D1EA22" w14:textId="77777777" w:rsidR="00CA6494" w:rsidRPr="00177445" w:rsidRDefault="00CA6494" w:rsidP="003B657B">
            <w:pPr>
              <w:pStyle w:val="Sansinterligne"/>
              <w:jc w:val="center"/>
              <w:rPr>
                <w:b/>
              </w:rPr>
            </w:pPr>
          </w:p>
        </w:tc>
        <w:tc>
          <w:tcPr>
            <w:tcW w:w="1417" w:type="dxa"/>
            <w:shd w:val="clear" w:color="auto" w:fill="C00000"/>
          </w:tcPr>
          <w:p w14:paraId="24D1EA23" w14:textId="77777777" w:rsidR="00CA6494" w:rsidRPr="00EE1F25" w:rsidRDefault="00CA6494" w:rsidP="003B657B">
            <w:pPr>
              <w:pStyle w:val="Sansinterligne"/>
              <w:jc w:val="center"/>
              <w:rPr>
                <w:rFonts w:ascii="Segoe Print" w:hAnsi="Segoe Print"/>
                <w:b/>
                <w:sz w:val="18"/>
              </w:rPr>
            </w:pPr>
            <w:r w:rsidRPr="00EE1F25">
              <w:rPr>
                <w:rFonts w:ascii="Segoe Print" w:hAnsi="Segoe Print"/>
                <w:b/>
                <w:sz w:val="18"/>
              </w:rPr>
              <w:t>Suffixe</w:t>
            </w:r>
          </w:p>
        </w:tc>
        <w:tc>
          <w:tcPr>
            <w:tcW w:w="2835" w:type="dxa"/>
            <w:shd w:val="clear" w:color="auto" w:fill="C00000"/>
          </w:tcPr>
          <w:p w14:paraId="24D1EA24" w14:textId="77777777" w:rsidR="00CA6494" w:rsidRPr="00EE1F25" w:rsidRDefault="00CA6494" w:rsidP="003B657B">
            <w:pPr>
              <w:pStyle w:val="Sansinterligne"/>
              <w:jc w:val="center"/>
              <w:rPr>
                <w:rFonts w:ascii="Segoe Print" w:hAnsi="Segoe Print"/>
                <w:b/>
                <w:sz w:val="18"/>
              </w:rPr>
            </w:pPr>
            <w:r w:rsidRPr="00EE1F25">
              <w:rPr>
                <w:rFonts w:ascii="Segoe Print" w:hAnsi="Segoe Print"/>
                <w:b/>
                <w:sz w:val="18"/>
              </w:rPr>
              <w:t>Valeur</w:t>
            </w:r>
          </w:p>
        </w:tc>
      </w:tr>
      <w:tr w:rsidR="00CA6494" w14:paraId="24D1EA2B" w14:textId="77777777" w:rsidTr="003B657B">
        <w:trPr>
          <w:trHeight w:val="454"/>
          <w:jc w:val="center"/>
        </w:trPr>
        <w:tc>
          <w:tcPr>
            <w:tcW w:w="1417" w:type="dxa"/>
            <w:vAlign w:val="center"/>
          </w:tcPr>
          <w:p w14:paraId="24D1EA26" w14:textId="77777777" w:rsidR="00CA6494" w:rsidRDefault="00CA6494" w:rsidP="003B657B">
            <w:pPr>
              <w:pStyle w:val="Sansinterligne"/>
            </w:pPr>
            <w:r w:rsidRPr="00177445">
              <w:t>-</w:t>
            </w:r>
            <w:proofErr w:type="spellStart"/>
            <w:r w:rsidRPr="00177445">
              <w:t>άδης</w:t>
            </w:r>
            <w:proofErr w:type="spellEnd"/>
            <w:r w:rsidRPr="00177445">
              <w:t xml:space="preserve"> / -</w:t>
            </w:r>
            <w:proofErr w:type="spellStart"/>
            <w:r w:rsidRPr="00177445">
              <w:t>ίδης</w:t>
            </w:r>
            <w:proofErr w:type="spellEnd"/>
          </w:p>
        </w:tc>
        <w:tc>
          <w:tcPr>
            <w:tcW w:w="2835" w:type="dxa"/>
          </w:tcPr>
          <w:p w14:paraId="24D1EA27" w14:textId="77777777" w:rsidR="00CA6494" w:rsidRDefault="00CA6494" w:rsidP="003B657B">
            <w:pPr>
              <w:pStyle w:val="Sansinterligne"/>
            </w:pPr>
          </w:p>
        </w:tc>
        <w:tc>
          <w:tcPr>
            <w:tcW w:w="222" w:type="dxa"/>
            <w:tcBorders>
              <w:top w:val="nil"/>
              <w:bottom w:val="nil"/>
            </w:tcBorders>
          </w:tcPr>
          <w:p w14:paraId="24D1EA28" w14:textId="77777777" w:rsidR="00CA6494" w:rsidRDefault="00CA6494" w:rsidP="003B657B">
            <w:pPr>
              <w:pStyle w:val="Sansinterligne"/>
            </w:pPr>
          </w:p>
        </w:tc>
        <w:tc>
          <w:tcPr>
            <w:tcW w:w="1417" w:type="dxa"/>
            <w:vAlign w:val="center"/>
          </w:tcPr>
          <w:p w14:paraId="24D1EA29" w14:textId="77777777" w:rsidR="00CA6494" w:rsidRDefault="00CA6494" w:rsidP="003B657B">
            <w:pPr>
              <w:pStyle w:val="Sansinterligne"/>
            </w:pPr>
            <w:r w:rsidRPr="00177445">
              <w:t>-</w:t>
            </w:r>
            <w:proofErr w:type="spellStart"/>
            <w:r w:rsidRPr="00177445">
              <w:t>σύνη</w:t>
            </w:r>
            <w:proofErr w:type="spellEnd"/>
          </w:p>
        </w:tc>
        <w:tc>
          <w:tcPr>
            <w:tcW w:w="2835" w:type="dxa"/>
          </w:tcPr>
          <w:p w14:paraId="24D1EA2A" w14:textId="77777777" w:rsidR="00CA6494" w:rsidRDefault="00CA6494" w:rsidP="003B657B">
            <w:pPr>
              <w:pStyle w:val="Sansinterligne"/>
            </w:pPr>
          </w:p>
        </w:tc>
      </w:tr>
      <w:tr w:rsidR="00CA6494" w14:paraId="24D1EA31" w14:textId="77777777" w:rsidTr="003B657B">
        <w:trPr>
          <w:trHeight w:val="454"/>
          <w:jc w:val="center"/>
        </w:trPr>
        <w:tc>
          <w:tcPr>
            <w:tcW w:w="1417" w:type="dxa"/>
            <w:vAlign w:val="center"/>
          </w:tcPr>
          <w:p w14:paraId="24D1EA2C" w14:textId="77777777" w:rsidR="00CA6494" w:rsidRDefault="00CA6494" w:rsidP="003B657B">
            <w:pPr>
              <w:pStyle w:val="Sansinterligne"/>
            </w:pPr>
            <w:r w:rsidRPr="00177445">
              <w:t>-</w:t>
            </w:r>
            <w:proofErr w:type="spellStart"/>
            <w:r w:rsidRPr="00177445">
              <w:t>ιον</w:t>
            </w:r>
            <w:proofErr w:type="spellEnd"/>
          </w:p>
        </w:tc>
        <w:tc>
          <w:tcPr>
            <w:tcW w:w="2835" w:type="dxa"/>
          </w:tcPr>
          <w:p w14:paraId="24D1EA2D" w14:textId="77777777" w:rsidR="00CA6494" w:rsidRDefault="00CA6494" w:rsidP="003B657B">
            <w:pPr>
              <w:pStyle w:val="Sansinterligne"/>
            </w:pPr>
          </w:p>
        </w:tc>
        <w:tc>
          <w:tcPr>
            <w:tcW w:w="222" w:type="dxa"/>
            <w:tcBorders>
              <w:top w:val="nil"/>
              <w:bottom w:val="nil"/>
            </w:tcBorders>
          </w:tcPr>
          <w:p w14:paraId="24D1EA2E" w14:textId="77777777" w:rsidR="00CA6494" w:rsidRDefault="00CA6494" w:rsidP="003B657B">
            <w:pPr>
              <w:pStyle w:val="Sansinterligne"/>
            </w:pPr>
          </w:p>
        </w:tc>
        <w:tc>
          <w:tcPr>
            <w:tcW w:w="1417" w:type="dxa"/>
            <w:vAlign w:val="center"/>
          </w:tcPr>
          <w:p w14:paraId="24D1EA2F" w14:textId="77777777" w:rsidR="00CA6494" w:rsidRDefault="00CA6494" w:rsidP="003B657B">
            <w:pPr>
              <w:pStyle w:val="Sansinterligne"/>
            </w:pPr>
            <w:r w:rsidRPr="00177445">
              <w:t>-</w:t>
            </w:r>
            <w:proofErr w:type="spellStart"/>
            <w:r w:rsidRPr="00177445">
              <w:t>τηρ</w:t>
            </w:r>
            <w:proofErr w:type="spellEnd"/>
            <w:r w:rsidRPr="00177445">
              <w:t xml:space="preserve"> / -</w:t>
            </w:r>
            <w:proofErr w:type="spellStart"/>
            <w:r w:rsidRPr="00177445">
              <w:t>τωρ</w:t>
            </w:r>
            <w:proofErr w:type="spellEnd"/>
          </w:p>
        </w:tc>
        <w:tc>
          <w:tcPr>
            <w:tcW w:w="2835" w:type="dxa"/>
          </w:tcPr>
          <w:p w14:paraId="24D1EA30" w14:textId="77777777" w:rsidR="00CA6494" w:rsidRDefault="00CA6494" w:rsidP="003B657B">
            <w:pPr>
              <w:pStyle w:val="Sansinterligne"/>
            </w:pPr>
          </w:p>
        </w:tc>
      </w:tr>
      <w:tr w:rsidR="00CA6494" w14:paraId="24D1EA37" w14:textId="77777777" w:rsidTr="003B657B">
        <w:trPr>
          <w:trHeight w:val="454"/>
          <w:jc w:val="center"/>
        </w:trPr>
        <w:tc>
          <w:tcPr>
            <w:tcW w:w="1417" w:type="dxa"/>
            <w:vAlign w:val="center"/>
          </w:tcPr>
          <w:p w14:paraId="24D1EA32" w14:textId="77777777" w:rsidR="00CA6494" w:rsidRDefault="00CA6494" w:rsidP="003B657B">
            <w:pPr>
              <w:pStyle w:val="Sansinterligne"/>
            </w:pPr>
            <w:r w:rsidRPr="00177445">
              <w:t>-μα, -μα</w:t>
            </w:r>
            <w:proofErr w:type="spellStart"/>
            <w:r w:rsidRPr="00177445">
              <w:t>τος</w:t>
            </w:r>
            <w:proofErr w:type="spellEnd"/>
          </w:p>
        </w:tc>
        <w:tc>
          <w:tcPr>
            <w:tcW w:w="2835" w:type="dxa"/>
          </w:tcPr>
          <w:p w14:paraId="24D1EA33" w14:textId="77777777" w:rsidR="00CA6494" w:rsidRDefault="00CA6494" w:rsidP="003B657B">
            <w:pPr>
              <w:pStyle w:val="Sansinterligne"/>
            </w:pPr>
          </w:p>
        </w:tc>
        <w:tc>
          <w:tcPr>
            <w:tcW w:w="222" w:type="dxa"/>
            <w:tcBorders>
              <w:top w:val="nil"/>
              <w:bottom w:val="nil"/>
            </w:tcBorders>
          </w:tcPr>
          <w:p w14:paraId="24D1EA34" w14:textId="77777777" w:rsidR="00CA6494" w:rsidRDefault="00CA6494" w:rsidP="003B657B">
            <w:pPr>
              <w:pStyle w:val="Sansinterligne"/>
            </w:pPr>
          </w:p>
        </w:tc>
        <w:tc>
          <w:tcPr>
            <w:tcW w:w="1417" w:type="dxa"/>
            <w:vAlign w:val="center"/>
          </w:tcPr>
          <w:p w14:paraId="24D1EA35" w14:textId="77777777" w:rsidR="00CA6494" w:rsidRDefault="00CA6494" w:rsidP="003B657B">
            <w:pPr>
              <w:pStyle w:val="Sansinterligne"/>
            </w:pPr>
            <w:r w:rsidRPr="00177445">
              <w:t>-</w:t>
            </w:r>
            <w:proofErr w:type="spellStart"/>
            <w:r w:rsidRPr="00177445">
              <w:t>τήριον</w:t>
            </w:r>
            <w:proofErr w:type="spellEnd"/>
          </w:p>
        </w:tc>
        <w:tc>
          <w:tcPr>
            <w:tcW w:w="2835" w:type="dxa"/>
          </w:tcPr>
          <w:p w14:paraId="24D1EA36" w14:textId="77777777" w:rsidR="00CA6494" w:rsidRDefault="00CA6494" w:rsidP="003B657B">
            <w:pPr>
              <w:pStyle w:val="Sansinterligne"/>
            </w:pPr>
          </w:p>
        </w:tc>
      </w:tr>
      <w:tr w:rsidR="00CA6494" w14:paraId="24D1EA3D" w14:textId="77777777" w:rsidTr="003B657B">
        <w:trPr>
          <w:trHeight w:val="454"/>
          <w:jc w:val="center"/>
        </w:trPr>
        <w:tc>
          <w:tcPr>
            <w:tcW w:w="1417" w:type="dxa"/>
            <w:vAlign w:val="center"/>
          </w:tcPr>
          <w:p w14:paraId="24D1EA38" w14:textId="77777777" w:rsidR="00CA6494" w:rsidRDefault="00CA6494" w:rsidP="003B657B">
            <w:pPr>
              <w:pStyle w:val="Sansinterligne"/>
            </w:pPr>
            <w:r w:rsidRPr="00177445">
              <w:t>-</w:t>
            </w:r>
            <w:proofErr w:type="spellStart"/>
            <w:r w:rsidRPr="00177445">
              <w:t>σις</w:t>
            </w:r>
            <w:proofErr w:type="spellEnd"/>
          </w:p>
        </w:tc>
        <w:tc>
          <w:tcPr>
            <w:tcW w:w="2835" w:type="dxa"/>
          </w:tcPr>
          <w:p w14:paraId="24D1EA39" w14:textId="77777777" w:rsidR="00CA6494" w:rsidRDefault="00CA6494" w:rsidP="003B657B">
            <w:pPr>
              <w:pStyle w:val="Sansinterligne"/>
            </w:pPr>
          </w:p>
        </w:tc>
        <w:tc>
          <w:tcPr>
            <w:tcW w:w="222" w:type="dxa"/>
            <w:tcBorders>
              <w:top w:val="nil"/>
              <w:bottom w:val="nil"/>
            </w:tcBorders>
          </w:tcPr>
          <w:p w14:paraId="24D1EA3A" w14:textId="77777777" w:rsidR="00CA6494" w:rsidRDefault="00CA6494" w:rsidP="003B657B">
            <w:pPr>
              <w:pStyle w:val="Sansinterligne"/>
            </w:pPr>
          </w:p>
        </w:tc>
        <w:tc>
          <w:tcPr>
            <w:tcW w:w="1417" w:type="dxa"/>
            <w:vAlign w:val="center"/>
          </w:tcPr>
          <w:p w14:paraId="24D1EA3B" w14:textId="77777777" w:rsidR="00CA6494" w:rsidRDefault="00CA6494" w:rsidP="003B657B">
            <w:pPr>
              <w:pStyle w:val="Sansinterligne"/>
            </w:pPr>
            <w:r w:rsidRPr="00177445">
              <w:t>-</w:t>
            </w:r>
            <w:proofErr w:type="spellStart"/>
            <w:r w:rsidRPr="00177445">
              <w:t>τρον</w:t>
            </w:r>
            <w:proofErr w:type="spellEnd"/>
          </w:p>
        </w:tc>
        <w:tc>
          <w:tcPr>
            <w:tcW w:w="2835" w:type="dxa"/>
          </w:tcPr>
          <w:p w14:paraId="24D1EA3C" w14:textId="77777777" w:rsidR="00CA6494" w:rsidRDefault="00CA6494" w:rsidP="003B657B">
            <w:pPr>
              <w:pStyle w:val="Sansinterligne"/>
            </w:pPr>
          </w:p>
        </w:tc>
      </w:tr>
    </w:tbl>
    <w:p w14:paraId="24D1EA3E" w14:textId="77777777" w:rsidR="00CA6494" w:rsidRPr="00D22D6E" w:rsidRDefault="00CA6494" w:rsidP="00CA6494">
      <w:pPr>
        <w:pStyle w:val="Sansinterligne"/>
        <w:spacing w:line="276" w:lineRule="auto"/>
        <w:jc w:val="both"/>
        <w:rPr>
          <w:rFonts w:ascii="Segoe Print" w:hAnsi="Segoe Print"/>
          <w:sz w:val="18"/>
          <w:szCs w:val="18"/>
        </w:rPr>
      </w:pPr>
    </w:p>
    <w:p w14:paraId="24D1EA3F" w14:textId="77777777" w:rsidR="00D460A9" w:rsidRDefault="00D460A9" w:rsidP="00BF2C87">
      <w:pPr>
        <w:pStyle w:val="Sansinterligne"/>
        <w:jc w:val="center"/>
        <w:rPr>
          <w:rFonts w:ascii="Giddyup Std" w:hAnsi="Giddyup Std"/>
          <w:sz w:val="56"/>
          <w:szCs w:val="52"/>
        </w:rPr>
      </w:pPr>
    </w:p>
    <w:p w14:paraId="24D1EA40" w14:textId="77777777" w:rsidR="00D460A9" w:rsidRDefault="006514BE" w:rsidP="00BF2C87">
      <w:pPr>
        <w:pStyle w:val="Sansinterligne"/>
        <w:jc w:val="center"/>
        <w:rPr>
          <w:rFonts w:ascii="Giddyup Std" w:hAnsi="Giddyup Std"/>
          <w:sz w:val="56"/>
          <w:szCs w:val="52"/>
        </w:rPr>
      </w:pPr>
      <w:r w:rsidRPr="00AF120C">
        <w:rPr>
          <w:rFonts w:ascii="Lucida Calligraphy" w:hAnsi="Lucida Calligraphy"/>
          <w:noProof/>
          <w:sz w:val="18"/>
          <w:szCs w:val="20"/>
          <w:lang w:eastAsia="fr-BE"/>
        </w:rPr>
        <mc:AlternateContent>
          <mc:Choice Requires="wps">
            <w:drawing>
              <wp:anchor distT="45720" distB="45720" distL="114300" distR="114300" simplePos="0" relativeHeight="251980800" behindDoc="0" locked="0" layoutInCell="1" allowOverlap="1" wp14:anchorId="24D1F456" wp14:editId="24D1F457">
                <wp:simplePos x="0" y="0"/>
                <wp:positionH relativeFrom="page">
                  <wp:posOffset>-132363</wp:posOffset>
                </wp:positionH>
                <wp:positionV relativeFrom="page">
                  <wp:posOffset>10206356</wp:posOffset>
                </wp:positionV>
                <wp:extent cx="7621200" cy="1195200"/>
                <wp:effectExtent l="57150" t="457200" r="56515" b="462280"/>
                <wp:wrapNone/>
                <wp:docPr id="67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13415">
                          <a:off x="0" y="0"/>
                          <a:ext cx="7621200" cy="1195200"/>
                        </a:xfrm>
                        <a:prstGeom prst="rect">
                          <a:avLst/>
                        </a:prstGeom>
                        <a:solidFill>
                          <a:srgbClr val="C00000"/>
                        </a:solidFill>
                        <a:ln w="9525">
                          <a:noFill/>
                          <a:miter lim="800000"/>
                          <a:headEnd/>
                          <a:tailEnd/>
                        </a:ln>
                      </wps:spPr>
                      <wps:txbx>
                        <w:txbxContent>
                          <w:p w14:paraId="24D1F5AE" w14:textId="77777777" w:rsidR="00DF2982" w:rsidRPr="00FB3D7B" w:rsidRDefault="00DF2982" w:rsidP="006514BE">
                            <w:pPr>
                              <w:pStyle w:val="Sansinterligne"/>
                              <w:rPr>
                                <w:sz w:val="10"/>
                                <w:szCs w:val="10"/>
                              </w:rPr>
                            </w:pPr>
                            <w:r>
                              <w:t xml:space="preserve">   </w:t>
                            </w:r>
                          </w:p>
                          <w:p w14:paraId="24D1F5AF" w14:textId="77777777" w:rsidR="00DF2982" w:rsidRPr="00AF120C" w:rsidRDefault="00DF2982" w:rsidP="006514BE">
                            <w:pP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t xml:space="preserve">     Les affixes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456" id="_x0000_s1091" type="#_x0000_t202" style="position:absolute;left:0;text-align:left;margin-left:-10.4pt;margin-top:803.65pt;width:600.1pt;height:94.1pt;rotation:451559fd;z-index:25198080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" fillcolor="#c00000" stroked="f">
                <v:textbox>
                  <w:txbxContent>
                    <w:p w14:paraId="24D1F5AE" w14:textId="77777777" w:rsidR="00DF2982" w:rsidRPr="00FB3D7B" w:rsidRDefault="00DF2982" w:rsidP="006514BE">
                      <w:pPr>
                        <w:pStyle w:val="Sansinterligne"/>
                        <w:rPr>
                          <w:sz w:val="10"/>
                          <w:szCs w:val="10"/>
                        </w:rPr>
                      </w:pPr>
                      <w:r>
                        <w:t xml:space="preserve">   </w:t>
                      </w:r>
                    </w:p>
                    <w:p w14:paraId="24D1F5AF" w14:textId="77777777" w:rsidR="00DF2982" w:rsidRPr="00AF120C" w:rsidRDefault="00DF2982" w:rsidP="006514BE">
                      <w:pP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t xml:space="preserve">     Les affixes    </w:t>
                      </w:r>
                    </w:p>
                  </w:txbxContent>
                </v:textbox>
                <w10:wrap anchorx="page" anchory="page"/>
              </v:shape>
            </w:pict>
          </mc:Fallback>
        </mc:AlternateContent>
      </w:r>
    </w:p>
    <w:p w14:paraId="24D1EA41" w14:textId="77777777" w:rsidR="00BF2C87" w:rsidRDefault="00632497" w:rsidP="00BF2C87">
      <w:pPr>
        <w:pStyle w:val="Sansinterligne"/>
        <w:jc w:val="center"/>
        <w:rPr>
          <w:rFonts w:ascii="Giddyup Std" w:hAnsi="Giddyup Std"/>
          <w:sz w:val="56"/>
          <w:szCs w:val="52"/>
        </w:rPr>
      </w:pPr>
      <w:r w:rsidRPr="00B17005">
        <w:rPr>
          <w:rFonts w:ascii="Giddyup Std" w:hAnsi="Giddyup Std"/>
          <w:b/>
          <w:noProof/>
          <w:sz w:val="24"/>
          <w:lang w:eastAsia="fr-BE"/>
        </w:rPr>
        <w:lastRenderedPageBreak/>
        <mc:AlternateContent>
          <mc:Choice Requires="wps">
            <w:drawing>
              <wp:anchor distT="45720" distB="45720" distL="114300" distR="114300" simplePos="0" relativeHeight="251831296" behindDoc="0" locked="0" layoutInCell="1" allowOverlap="1" wp14:anchorId="24D1F458" wp14:editId="24D1F459">
                <wp:simplePos x="0" y="0"/>
                <wp:positionH relativeFrom="page">
                  <wp:posOffset>-297180</wp:posOffset>
                </wp:positionH>
                <wp:positionV relativeFrom="margin">
                  <wp:posOffset>-167005</wp:posOffset>
                </wp:positionV>
                <wp:extent cx="1940400" cy="584231"/>
                <wp:effectExtent l="57150" t="114300" r="346075" b="196850"/>
                <wp:wrapNone/>
                <wp:docPr id="74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52241" flipH="1">
                          <a:off x="0" y="0"/>
                          <a:ext cx="1940400" cy="584231"/>
                        </a:xfrm>
                        <a:prstGeom prst="rect">
                          <a:avLst/>
                        </a:prstGeom>
                        <a:solidFill>
                          <a:srgbClr val="00B050"/>
                        </a:solidFill>
                        <a:ln w="9525">
                          <a:solidFill>
                            <a:srgbClr val="000000"/>
                          </a:solidFill>
                          <a:miter lim="800000"/>
                          <a:headEnd/>
                          <a:tailEnd/>
                        </a:ln>
                        <a:effectLst>
                          <a:outerShdw blurRad="76200" dir="18900000" sy="23000" kx="-1200000" algn="bl" rotWithShape="0">
                            <a:prstClr val="black">
                              <a:alpha val="20000"/>
                            </a:prstClr>
                          </a:outerShdw>
                        </a:effectLst>
                      </wps:spPr>
                      <wps:txbx>
                        <w:txbxContent>
                          <w:p w14:paraId="24D1F5B0" w14:textId="77777777" w:rsidR="00DF2982" w:rsidRPr="009D06F1" w:rsidRDefault="00DF2982" w:rsidP="00122226">
                            <w:pPr>
                              <w:pStyle w:val="Sansinterligne"/>
                              <w:jc w:val="center"/>
                              <w:rPr>
                                <w:sz w:val="18"/>
                                <w:szCs w:val="20"/>
                              </w:rPr>
                            </w:pPr>
                          </w:p>
                          <w:p w14:paraId="24D1F5B1" w14:textId="77777777" w:rsidR="00DF2982" w:rsidRPr="00382C3F" w:rsidRDefault="00DF2982" w:rsidP="00DF3F90">
                            <w:pPr>
                              <w:pStyle w:val="Sansinterligne"/>
                              <w:jc w:val="right"/>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Médias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458" id="_x0000_s1092" type="#_x0000_t202" style="position:absolute;left:0;text-align:left;margin-left:-23.4pt;margin-top:-13.15pt;width:152.8pt;height:46pt;rotation:379846fd;flip:x;z-index:251831296;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" fillcolor="#00b050">
                <v:shadow on="t" type="perspective" color="black" opacity="13107f" origin="-.5,.5" offset="0,0" matrix=",-23853f,,15073f"/>
                <v:textbox>
                  <w:txbxContent>
                    <w:p w14:paraId="24D1F5B0" w14:textId="77777777" w:rsidR="00DF2982" w:rsidRPr="009D06F1" w:rsidRDefault="00DF2982" w:rsidP="00122226">
                      <w:pPr>
                        <w:pStyle w:val="Sansinterligne"/>
                        <w:jc w:val="center"/>
                        <w:rPr>
                          <w:sz w:val="18"/>
                          <w:szCs w:val="20"/>
                        </w:rPr>
                      </w:pPr>
                    </w:p>
                    <w:p w14:paraId="24D1F5B1" w14:textId="77777777" w:rsidR="00DF2982" w:rsidRPr="00382C3F" w:rsidRDefault="00DF2982" w:rsidP="00DF3F90">
                      <w:pPr>
                        <w:pStyle w:val="Sansinterligne"/>
                        <w:jc w:val="right"/>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Médias  </w:t>
                      </w:r>
                    </w:p>
                  </w:txbxContent>
                </v:textbox>
                <w10:wrap anchorx="page" anchory="margin"/>
              </v:shape>
            </w:pict>
          </mc:Fallback>
        </mc:AlternateContent>
      </w:r>
      <w:r w:rsidR="00C60E2E">
        <w:rPr>
          <w:rFonts w:ascii="Giddyup Std" w:hAnsi="Giddyup Std"/>
          <w:sz w:val="56"/>
          <w:szCs w:val="52"/>
        </w:rPr>
        <w:t>The Hunger Games</w:t>
      </w:r>
    </w:p>
    <w:p w14:paraId="24D1EA42" w14:textId="77777777" w:rsidR="00BF2C87" w:rsidRDefault="00BF2C87" w:rsidP="00BF2C87">
      <w:pPr>
        <w:pStyle w:val="Sansinterligne"/>
        <w:spacing w:line="276" w:lineRule="auto"/>
        <w:jc w:val="both"/>
        <w:rPr>
          <w:rFonts w:ascii="Lucida Calligraphy" w:hAnsi="Lucida Calligraphy"/>
          <w:sz w:val="20"/>
          <w:szCs w:val="20"/>
        </w:rPr>
      </w:pPr>
    </w:p>
    <w:p w14:paraId="24D1EA43" w14:textId="77777777" w:rsidR="00C60E2E" w:rsidRPr="00C60E2E" w:rsidRDefault="00520E09" w:rsidP="00C60E2E">
      <w:pPr>
        <w:pStyle w:val="Sansinterligne"/>
        <w:rPr>
          <w:rFonts w:ascii="Segoe Print" w:hAnsi="Segoe Print"/>
          <w:sz w:val="18"/>
        </w:rPr>
      </w:pPr>
      <w:r w:rsidRPr="00520E09">
        <w:rPr>
          <w:rFonts w:ascii="Segoe Print" w:hAnsi="Segoe Print"/>
          <w:b/>
          <w:noProof/>
          <w:sz w:val="18"/>
          <w:lang w:eastAsia="fr-BE"/>
        </w:rPr>
        <w:drawing>
          <wp:anchor distT="0" distB="0" distL="114300" distR="114300" simplePos="0" relativeHeight="251829248" behindDoc="1" locked="0" layoutInCell="1" allowOverlap="1" wp14:anchorId="24D1F45A" wp14:editId="24D1F45B">
            <wp:simplePos x="0" y="0"/>
            <wp:positionH relativeFrom="margin">
              <wp:align>left</wp:align>
            </wp:positionH>
            <wp:positionV relativeFrom="paragraph">
              <wp:posOffset>6350</wp:posOffset>
            </wp:positionV>
            <wp:extent cx="2311400" cy="3080385"/>
            <wp:effectExtent l="0" t="0" r="0" b="5715"/>
            <wp:wrapTight wrapText="bothSides">
              <wp:wrapPolygon edited="0">
                <wp:start x="0" y="0"/>
                <wp:lineTo x="0" y="21506"/>
                <wp:lineTo x="21363" y="21506"/>
                <wp:lineTo x="21363" y="0"/>
                <wp:lineTo x="0" y="0"/>
              </wp:wrapPolygon>
            </wp:wrapTight>
            <wp:docPr id="747" name="Image 747" descr="http://filmgeek.fr/wp-content/uploads/2012/03/affiche-Hunger-Games-The-Hunger-Games-201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ilmgeek.fr/wp-content/uploads/2012/03/affiche-Hunger-Games-The-Hunger-Games-2011-12.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11400" cy="3080385"/>
                    </a:xfrm>
                    <a:prstGeom prst="rect">
                      <a:avLst/>
                    </a:prstGeom>
                    <a:noFill/>
                    <a:ln>
                      <a:noFill/>
                    </a:ln>
                  </pic:spPr>
                </pic:pic>
              </a:graphicData>
            </a:graphic>
            <wp14:sizeRelH relativeFrom="page">
              <wp14:pctWidth>0</wp14:pctWidth>
            </wp14:sizeRelH>
            <wp14:sizeRelV relativeFrom="page">
              <wp14:pctHeight>0</wp14:pctHeight>
            </wp14:sizeRelV>
          </wp:anchor>
        </w:drawing>
      </w:r>
      <w:r w:rsidR="00C60E2E" w:rsidRPr="00520E09">
        <w:rPr>
          <w:rFonts w:ascii="Segoe Print" w:hAnsi="Segoe Print"/>
          <w:b/>
          <w:sz w:val="18"/>
        </w:rPr>
        <w:t xml:space="preserve">Titre : </w:t>
      </w:r>
      <w:r w:rsidR="00C60E2E" w:rsidRPr="00C60E2E">
        <w:rPr>
          <w:rFonts w:ascii="Segoe Print" w:hAnsi="Segoe Print"/>
          <w:sz w:val="18"/>
        </w:rPr>
        <w:t>The Hunger Games</w:t>
      </w:r>
    </w:p>
    <w:p w14:paraId="24D1EA44" w14:textId="77777777" w:rsidR="00C60E2E" w:rsidRPr="00C60E2E" w:rsidRDefault="00C60E2E" w:rsidP="00C60E2E">
      <w:pPr>
        <w:pStyle w:val="Sansinterligne"/>
        <w:rPr>
          <w:rFonts w:ascii="Segoe Print" w:hAnsi="Segoe Print"/>
          <w:sz w:val="18"/>
        </w:rPr>
      </w:pPr>
      <w:r w:rsidRPr="00520E09">
        <w:rPr>
          <w:rFonts w:ascii="Segoe Print" w:hAnsi="Segoe Print"/>
          <w:b/>
          <w:sz w:val="18"/>
        </w:rPr>
        <w:t>Réalisateur :</w:t>
      </w:r>
      <w:r w:rsidRPr="00C60E2E">
        <w:rPr>
          <w:rFonts w:ascii="Segoe Print" w:hAnsi="Segoe Print"/>
          <w:sz w:val="18"/>
        </w:rPr>
        <w:t xml:space="preserve"> Gary Ross</w:t>
      </w:r>
    </w:p>
    <w:p w14:paraId="24D1EA45" w14:textId="77777777" w:rsidR="00C60E2E" w:rsidRPr="00C60E2E" w:rsidRDefault="00C60E2E" w:rsidP="00C60E2E">
      <w:pPr>
        <w:pStyle w:val="Sansinterligne"/>
        <w:rPr>
          <w:rFonts w:ascii="Segoe Print" w:hAnsi="Segoe Print"/>
          <w:sz w:val="18"/>
        </w:rPr>
      </w:pPr>
      <w:r w:rsidRPr="00520E09">
        <w:rPr>
          <w:rFonts w:ascii="Segoe Print" w:hAnsi="Segoe Print"/>
          <w:b/>
          <w:sz w:val="18"/>
        </w:rPr>
        <w:t>Adapté de :</w:t>
      </w:r>
      <w:r w:rsidRPr="00C60E2E">
        <w:rPr>
          <w:rFonts w:ascii="Segoe Print" w:hAnsi="Segoe Print"/>
          <w:sz w:val="18"/>
        </w:rPr>
        <w:t xml:space="preserve"> Suzanne Collins</w:t>
      </w:r>
    </w:p>
    <w:p w14:paraId="24D1EA46" w14:textId="77777777" w:rsidR="00C60E2E" w:rsidRPr="00C60E2E" w:rsidRDefault="00C60E2E" w:rsidP="00C60E2E">
      <w:pPr>
        <w:pStyle w:val="Sansinterligne"/>
        <w:rPr>
          <w:rFonts w:ascii="Segoe Print" w:hAnsi="Segoe Print"/>
          <w:sz w:val="18"/>
        </w:rPr>
      </w:pPr>
      <w:r w:rsidRPr="00520E09">
        <w:rPr>
          <w:rFonts w:ascii="Segoe Print" w:hAnsi="Segoe Print"/>
          <w:b/>
          <w:sz w:val="18"/>
        </w:rPr>
        <w:t>Genre :</w:t>
      </w:r>
      <w:r w:rsidRPr="00C60E2E">
        <w:rPr>
          <w:rFonts w:ascii="Segoe Print" w:hAnsi="Segoe Print"/>
          <w:sz w:val="18"/>
        </w:rPr>
        <w:t xml:space="preserve"> </w:t>
      </w:r>
      <w:r>
        <w:rPr>
          <w:rFonts w:ascii="Segoe Print" w:hAnsi="Segoe Print"/>
          <w:sz w:val="18"/>
        </w:rPr>
        <w:t xml:space="preserve">action, </w:t>
      </w:r>
      <w:r w:rsidRPr="00C60E2E">
        <w:rPr>
          <w:rFonts w:ascii="Segoe Print" w:hAnsi="Segoe Print"/>
          <w:sz w:val="18"/>
        </w:rPr>
        <w:t>science-fiction</w:t>
      </w:r>
    </w:p>
    <w:p w14:paraId="24D1EA47" w14:textId="77777777" w:rsidR="00C60E2E" w:rsidRPr="00C60E2E" w:rsidRDefault="00C60E2E" w:rsidP="00C60E2E">
      <w:pPr>
        <w:pStyle w:val="Sansinterligne"/>
        <w:rPr>
          <w:rFonts w:ascii="Segoe Print" w:hAnsi="Segoe Print"/>
          <w:sz w:val="18"/>
        </w:rPr>
      </w:pPr>
      <w:r w:rsidRPr="00520E09">
        <w:rPr>
          <w:rFonts w:ascii="Segoe Print" w:hAnsi="Segoe Print"/>
          <w:b/>
          <w:sz w:val="18"/>
        </w:rPr>
        <w:t>Pays :</w:t>
      </w:r>
      <w:r w:rsidRPr="00C60E2E">
        <w:rPr>
          <w:rFonts w:ascii="Segoe Print" w:hAnsi="Segoe Print"/>
          <w:sz w:val="18"/>
        </w:rPr>
        <w:t xml:space="preserve"> États-Unis</w:t>
      </w:r>
    </w:p>
    <w:p w14:paraId="24D1EA48" w14:textId="77777777" w:rsidR="00C60E2E" w:rsidRPr="00C60E2E" w:rsidRDefault="00C60E2E" w:rsidP="00C60E2E">
      <w:pPr>
        <w:pStyle w:val="Sansinterligne"/>
        <w:rPr>
          <w:rFonts w:ascii="Segoe Print" w:hAnsi="Segoe Print"/>
          <w:sz w:val="18"/>
        </w:rPr>
      </w:pPr>
      <w:r w:rsidRPr="00520E09">
        <w:rPr>
          <w:rFonts w:ascii="Segoe Print" w:hAnsi="Segoe Print"/>
          <w:b/>
          <w:sz w:val="18"/>
        </w:rPr>
        <w:t>Année :</w:t>
      </w:r>
      <w:r w:rsidRPr="00C60E2E">
        <w:rPr>
          <w:rFonts w:ascii="Segoe Print" w:hAnsi="Segoe Print"/>
          <w:sz w:val="18"/>
        </w:rPr>
        <w:t xml:space="preserve"> 2012</w:t>
      </w:r>
    </w:p>
    <w:p w14:paraId="24D1EA49" w14:textId="77777777" w:rsidR="00C60E2E" w:rsidRPr="00C60E2E" w:rsidRDefault="00C60E2E" w:rsidP="00C60E2E">
      <w:pPr>
        <w:pStyle w:val="Sansinterligne"/>
        <w:rPr>
          <w:rFonts w:ascii="Segoe Print" w:hAnsi="Segoe Print"/>
          <w:sz w:val="18"/>
        </w:rPr>
      </w:pPr>
      <w:r w:rsidRPr="00520E09">
        <w:rPr>
          <w:rFonts w:ascii="Segoe Print" w:hAnsi="Segoe Print"/>
          <w:b/>
          <w:sz w:val="18"/>
        </w:rPr>
        <w:t>Durée :</w:t>
      </w:r>
      <w:r w:rsidRPr="00C60E2E">
        <w:rPr>
          <w:rFonts w:ascii="Segoe Print" w:hAnsi="Segoe Print"/>
          <w:sz w:val="18"/>
        </w:rPr>
        <w:t xml:space="preserve"> 142 minutes</w:t>
      </w:r>
    </w:p>
    <w:p w14:paraId="24D1EA4A" w14:textId="77777777" w:rsidR="00C60E2E" w:rsidRPr="00520E09" w:rsidRDefault="00C60E2E" w:rsidP="00C60E2E">
      <w:pPr>
        <w:pStyle w:val="Sansinterligne"/>
        <w:rPr>
          <w:rFonts w:ascii="Segoe Print" w:hAnsi="Segoe Print"/>
          <w:b/>
          <w:noProof/>
          <w:sz w:val="18"/>
          <w:szCs w:val="20"/>
          <w:lang w:eastAsia="fr-BE"/>
        </w:rPr>
      </w:pPr>
      <w:r w:rsidRPr="00520E09">
        <w:rPr>
          <w:rFonts w:ascii="Segoe Print" w:hAnsi="Segoe Print"/>
          <w:b/>
          <w:sz w:val="18"/>
        </w:rPr>
        <w:t xml:space="preserve">Synopsis : </w:t>
      </w:r>
    </w:p>
    <w:p w14:paraId="24D1EA4B" w14:textId="77777777" w:rsidR="00122226" w:rsidRDefault="00C60E2E" w:rsidP="00C60E2E">
      <w:pPr>
        <w:jc w:val="both"/>
        <w:rPr>
          <w:rFonts w:ascii="Lucida Calligraphy" w:hAnsi="Lucida Calligraphy"/>
          <w:noProof/>
          <w:sz w:val="18"/>
          <w:szCs w:val="20"/>
          <w:lang w:eastAsia="fr-BE"/>
        </w:rPr>
      </w:pPr>
      <w:r w:rsidRPr="00C60E2E">
        <w:rPr>
          <w:rFonts w:ascii="Lucida Calligraphy" w:hAnsi="Lucida Calligraphy"/>
          <w:noProof/>
          <w:sz w:val="18"/>
          <w:szCs w:val="20"/>
          <w:lang w:eastAsia="fr-BE"/>
        </w:rPr>
        <w:t xml:space="preserve">Dans un proche futur, les États-Unis sont devenus un gouvernement fédéral dystopique dans lequel chacun des 12 districts doit envoyer un garçon et une fille combattre lors d'un événement annuel télévisé, "The Hunger games", dont la seule issue est : tuer ou être tué jusqu'au dernier, il ne peut y avoir qu'un vainqueur. Lorsque la petite sœur de Katniss est tirée au sort pour y participer, </w:t>
      </w:r>
      <w:r w:rsidR="00520E09">
        <w:rPr>
          <w:rFonts w:ascii="Lucida Calligraphy" w:hAnsi="Lucida Calligraphy"/>
          <w:noProof/>
          <w:sz w:val="18"/>
          <w:szCs w:val="20"/>
          <w:lang w:eastAsia="fr-BE"/>
        </w:rPr>
        <w:t>Kat décide de prendre sa place.</w:t>
      </w:r>
    </w:p>
    <w:p w14:paraId="24D1EA4C" w14:textId="77777777" w:rsidR="00122226" w:rsidRDefault="00122226" w:rsidP="00C60E2E">
      <w:pPr>
        <w:jc w:val="both"/>
        <w:rPr>
          <w:rFonts w:ascii="Lucida Calligraphy" w:hAnsi="Lucida Calligraphy"/>
          <w:noProof/>
          <w:sz w:val="18"/>
          <w:szCs w:val="20"/>
          <w:lang w:eastAsia="fr-BE"/>
        </w:rPr>
      </w:pPr>
    </w:p>
    <w:p w14:paraId="24D1EA4D" w14:textId="77777777" w:rsidR="00122226" w:rsidRDefault="00122226" w:rsidP="00C60E2E">
      <w:pPr>
        <w:jc w:val="both"/>
        <w:rPr>
          <w:rFonts w:ascii="Lucida Calligraphy" w:hAnsi="Lucida Calligraphy"/>
          <w:noProof/>
          <w:sz w:val="18"/>
          <w:szCs w:val="20"/>
          <w:lang w:eastAsia="fr-BE"/>
        </w:rPr>
      </w:pPr>
    </w:p>
    <w:p w14:paraId="24D1EA4E" w14:textId="77777777" w:rsidR="00122226" w:rsidRDefault="00122226" w:rsidP="00122226">
      <w:pPr>
        <w:pStyle w:val="Sansinterligne"/>
        <w:jc w:val="center"/>
        <w:rPr>
          <w:rFonts w:ascii="Giddyup Std" w:hAnsi="Giddyup Std"/>
          <w:sz w:val="56"/>
          <w:szCs w:val="52"/>
        </w:rPr>
      </w:pPr>
      <w:r>
        <w:rPr>
          <w:rFonts w:ascii="Giddyup Std" w:hAnsi="Giddyup Std"/>
          <w:sz w:val="56"/>
          <w:szCs w:val="52"/>
        </w:rPr>
        <w:t>Les influences antiques du film</w:t>
      </w:r>
    </w:p>
    <w:p w14:paraId="24D1EA4F" w14:textId="77777777" w:rsidR="00122226" w:rsidRDefault="00122226" w:rsidP="00122226">
      <w:pPr>
        <w:pStyle w:val="Sansinterligne"/>
        <w:spacing w:line="276" w:lineRule="auto"/>
        <w:jc w:val="both"/>
        <w:rPr>
          <w:rFonts w:ascii="Lucida Calligraphy" w:hAnsi="Lucida Calligraphy"/>
          <w:sz w:val="20"/>
          <w:szCs w:val="20"/>
        </w:rPr>
      </w:pPr>
    </w:p>
    <w:p w14:paraId="24D1EA50" w14:textId="77777777" w:rsidR="00FC139E" w:rsidRDefault="00FC139E" w:rsidP="00FC139E">
      <w:pPr>
        <w:pStyle w:val="Sansinterligne"/>
        <w:jc w:val="both"/>
        <w:rPr>
          <w:rFonts w:ascii="Segoe Print" w:hAnsi="Segoe Print"/>
          <w:sz w:val="18"/>
        </w:rPr>
      </w:pPr>
      <w:r>
        <w:rPr>
          <w:rFonts w:ascii="Segoe Print" w:hAnsi="Segoe Print"/>
          <w:sz w:val="18"/>
        </w:rPr>
        <w:t>Le film est truffé de références à l’Antiquité gréco-romaine, de son histoire générale aux noms imaginés par Suzanne Collins pour décrire le monde qu’elle avait imaginé.</w:t>
      </w:r>
    </w:p>
    <w:p w14:paraId="24D1EA51" w14:textId="77777777" w:rsidR="00FC139E" w:rsidRDefault="00FC139E" w:rsidP="00FC139E">
      <w:pPr>
        <w:pStyle w:val="Sansinterligne"/>
        <w:jc w:val="both"/>
        <w:rPr>
          <w:rFonts w:ascii="Segoe Print" w:hAnsi="Segoe Print"/>
          <w:sz w:val="18"/>
        </w:rPr>
      </w:pPr>
      <w:r>
        <w:rPr>
          <w:rFonts w:ascii="Segoe Print" w:hAnsi="Segoe Print"/>
          <w:sz w:val="18"/>
        </w:rPr>
        <w:t>Trouves-en le plus possible !</w:t>
      </w:r>
    </w:p>
    <w:p w14:paraId="24D1EA52" w14:textId="77777777" w:rsidR="00FC139E" w:rsidRDefault="00FC139E" w:rsidP="00FC139E">
      <w:pPr>
        <w:pStyle w:val="Sansinterligne"/>
        <w:jc w:val="both"/>
        <w:rPr>
          <w:rFonts w:ascii="Segoe Print" w:hAnsi="Segoe Print"/>
          <w:sz w:val="18"/>
        </w:rPr>
      </w:pPr>
    </w:p>
    <w:p w14:paraId="24D1EA53" w14:textId="77777777" w:rsidR="00FC139E" w:rsidRDefault="00FC139E" w:rsidP="00FC139E">
      <w:pPr>
        <w:pStyle w:val="Sansinterligne"/>
        <w:spacing w:line="360" w:lineRule="auto"/>
        <w:jc w:val="both"/>
        <w:rPr>
          <w:rFonts w:ascii="Lucida Calligraphy" w:hAnsi="Lucida Calligraphy"/>
          <w:sz w:val="20"/>
        </w:rPr>
      </w:pPr>
      <w:r>
        <w:rPr>
          <w:rFonts w:ascii="Lucida Calligraphy" w:hAnsi="Lucida Calligraphy"/>
          <w:sz w:val="20"/>
        </w:rPr>
        <w:t>. . . . . . . . . . . . . . . . . . . . . . . . . . . . . . . . . . . . . . . . . . . . . . . . . . . . . . . . . . . . . . . . . . . . . . . . . . . . . . . . . . . . . . . . . . . . . . . . . . . . . . . . . . . . . . . . . . . . . . . . . . . . . . . . . . . . . . . . . . . . . . . . . . . . . . . . . . . . . . . . . . . . . . . . . . . . . . . .</w:t>
      </w:r>
      <w:r w:rsidRPr="00285E6A">
        <w:rPr>
          <w:rFonts w:ascii="Lucida Calligraphy" w:hAnsi="Lucida Calligraphy"/>
          <w:sz w:val="20"/>
        </w:rPr>
        <w:t xml:space="preserve"> </w:t>
      </w:r>
      <w:r>
        <w:rPr>
          <w:rFonts w:ascii="Lucida Calligraphy" w:hAnsi="Lucida Calligraphy"/>
          <w:sz w:val="20"/>
        </w:rPr>
        <w:t>. . . . . . . . . . . . . . . . . . . . . . . . . . . . . . . . . . . . . . . .</w:t>
      </w:r>
      <w:r w:rsidRPr="00285E6A">
        <w:rPr>
          <w:rFonts w:ascii="Lucida Calligraphy" w:hAnsi="Lucida Calligraphy"/>
          <w:sz w:val="20"/>
        </w:rPr>
        <w:t xml:space="preserve"> </w:t>
      </w:r>
      <w:r>
        <w:rPr>
          <w:rFonts w:ascii="Lucida Calligraphy" w:hAnsi="Lucida Calligraphy"/>
          <w:sz w:val="20"/>
        </w:rPr>
        <w:t>. . . . . .</w:t>
      </w:r>
    </w:p>
    <w:p w14:paraId="24D1EA54" w14:textId="77777777" w:rsidR="00FC139E" w:rsidRDefault="00FC139E" w:rsidP="00FC139E">
      <w:pPr>
        <w:pStyle w:val="Sansinterligne"/>
        <w:spacing w:line="360" w:lineRule="auto"/>
        <w:jc w:val="both"/>
        <w:rPr>
          <w:rFonts w:ascii="Lucida Calligraphy" w:hAnsi="Lucida Calligraphy"/>
          <w:sz w:val="20"/>
        </w:rPr>
      </w:pPr>
      <w:r>
        <w:rPr>
          <w:rFonts w:ascii="Lucida Calligraphy" w:hAnsi="Lucida Calligraphy"/>
          <w:sz w:val="20"/>
        </w:rPr>
        <w:t xml:space="preserve">. . . . . . . . . . . . . . . . . . . . . . . . . . . . . . . . . . . . . . . . . . . . . . . . . . . . . . . . . . . . . . . . . . . . . . . . . . . . . . . . . . . . . . . . . . . . . . . . . . . . . . . . . . . . . . . . . . . . . . . . . . . . . . . . . . . . . . . . . . . . . . . . . . . . </w:t>
      </w:r>
    </w:p>
    <w:p w14:paraId="24D1EA55" w14:textId="77777777" w:rsidR="00FC139E" w:rsidRDefault="00FC139E" w:rsidP="00FC139E">
      <w:pPr>
        <w:pStyle w:val="Sansinterligne"/>
        <w:spacing w:line="360" w:lineRule="auto"/>
        <w:jc w:val="both"/>
        <w:rPr>
          <w:rFonts w:ascii="Lucida Calligraphy" w:hAnsi="Lucida Calligraphy"/>
          <w:sz w:val="20"/>
        </w:rPr>
      </w:pPr>
      <w:r>
        <w:rPr>
          <w:rFonts w:ascii="Lucida Calligraphy" w:hAnsi="Lucida Calligraphy"/>
          <w:sz w:val="20"/>
        </w:rPr>
        <w:t>. . . . . . . . . . . . . . . . . . . . . . . . . . . . . . . . . . . . . . . . . . . . . . . . . . . . . . . . . . . . . . . . . . . . . . . . . . . . . . . . . . . . . . . . . . . . . . . . . . . . . . . . . . . . . . . . . . . . . . . . . . . . . . . . . . . . . . . . . . . . . . . . . . . . . . . . . . . . . . . . . . . . . . . . . . . . . . . .</w:t>
      </w:r>
      <w:r w:rsidRPr="00285E6A">
        <w:rPr>
          <w:rFonts w:ascii="Lucida Calligraphy" w:hAnsi="Lucida Calligraphy"/>
          <w:sz w:val="20"/>
        </w:rPr>
        <w:t xml:space="preserve"> </w:t>
      </w:r>
      <w:r>
        <w:rPr>
          <w:rFonts w:ascii="Lucida Calligraphy" w:hAnsi="Lucida Calligraphy"/>
          <w:sz w:val="20"/>
        </w:rPr>
        <w:t>. . . . . . . . . . . . . . . . . . . . . . . . . . . . . . . . . . . . . . . .</w:t>
      </w:r>
      <w:r w:rsidRPr="00285E6A">
        <w:rPr>
          <w:rFonts w:ascii="Lucida Calligraphy" w:hAnsi="Lucida Calligraphy"/>
          <w:sz w:val="20"/>
        </w:rPr>
        <w:t xml:space="preserve"> </w:t>
      </w:r>
      <w:r>
        <w:rPr>
          <w:rFonts w:ascii="Lucida Calligraphy" w:hAnsi="Lucida Calligraphy"/>
          <w:sz w:val="20"/>
        </w:rPr>
        <w:t>. . . . . .</w:t>
      </w:r>
    </w:p>
    <w:p w14:paraId="24D1EA56" w14:textId="77777777" w:rsidR="00FC139E" w:rsidRDefault="00FC139E" w:rsidP="00FC139E">
      <w:pPr>
        <w:pStyle w:val="Sansinterligne"/>
        <w:spacing w:line="360" w:lineRule="auto"/>
        <w:jc w:val="both"/>
        <w:rPr>
          <w:rFonts w:ascii="Lucida Calligraphy" w:hAnsi="Lucida Calligraphy"/>
          <w:sz w:val="20"/>
        </w:rPr>
      </w:pPr>
      <w:r>
        <w:rPr>
          <w:rFonts w:ascii="Lucida Calligraphy" w:hAnsi="Lucida Calligraphy"/>
          <w:sz w:val="20"/>
        </w:rPr>
        <w:t xml:space="preserve">. . . . . . . . . . . . . . . . . . . . . . . . . . . . . . . . . . . . . . . . . . . . . . . . . . . . . . . . . . . . . . . . . . . . . . . . . . . . . . . . . . . . . . . . . . . . . . . . . . . . . . . . . . . . . . . . . . . . . . . . . . . . . . . . . . . . . . . . . . . . . . . . . . . . </w:t>
      </w:r>
    </w:p>
    <w:p w14:paraId="24D1EA57" w14:textId="77777777" w:rsidR="00FC139E" w:rsidRDefault="00FC139E" w:rsidP="00122226">
      <w:pPr>
        <w:pStyle w:val="Sansinterligne"/>
        <w:rPr>
          <w:rFonts w:ascii="Segoe Print" w:hAnsi="Segoe Print"/>
          <w:sz w:val="18"/>
        </w:rPr>
      </w:pPr>
    </w:p>
    <w:p w14:paraId="24D1EA58" w14:textId="77777777" w:rsidR="00FC139E" w:rsidRDefault="00632497" w:rsidP="00122226">
      <w:pPr>
        <w:pStyle w:val="Sansinterligne"/>
        <w:rPr>
          <w:rFonts w:ascii="Segoe Print" w:hAnsi="Segoe Print"/>
          <w:sz w:val="18"/>
        </w:rPr>
      </w:pPr>
      <w:r w:rsidRPr="00AF120C">
        <w:rPr>
          <w:rFonts w:ascii="Lucida Calligraphy" w:hAnsi="Lucida Calligraphy"/>
          <w:noProof/>
          <w:sz w:val="18"/>
          <w:szCs w:val="20"/>
          <w:lang w:eastAsia="fr-BE"/>
        </w:rPr>
        <mc:AlternateContent>
          <mc:Choice Requires="wps">
            <w:drawing>
              <wp:anchor distT="45720" distB="45720" distL="114300" distR="114300" simplePos="0" relativeHeight="251875328" behindDoc="0" locked="0" layoutInCell="1" allowOverlap="1" wp14:anchorId="24D1F45C" wp14:editId="24D1F45D">
                <wp:simplePos x="0" y="0"/>
                <wp:positionH relativeFrom="page">
                  <wp:posOffset>57150</wp:posOffset>
                </wp:positionH>
                <wp:positionV relativeFrom="bottomMargin">
                  <wp:posOffset>415612</wp:posOffset>
                </wp:positionV>
                <wp:extent cx="7621200" cy="1195200"/>
                <wp:effectExtent l="57150" t="457200" r="56515" b="462280"/>
                <wp:wrapNone/>
                <wp:docPr id="10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86585" flipH="1">
                          <a:off x="0" y="0"/>
                          <a:ext cx="7621200" cy="1195200"/>
                        </a:xfrm>
                        <a:prstGeom prst="rect">
                          <a:avLst/>
                        </a:prstGeom>
                        <a:solidFill>
                          <a:schemeClr val="accent2"/>
                        </a:solidFill>
                        <a:ln w="9525">
                          <a:noFill/>
                          <a:miter lim="800000"/>
                          <a:headEnd/>
                          <a:tailEnd/>
                        </a:ln>
                      </wps:spPr>
                      <wps:txbx>
                        <w:txbxContent>
                          <w:p w14:paraId="24D1F5B2" w14:textId="77777777" w:rsidR="00DF2982" w:rsidRPr="00FB3D7B" w:rsidRDefault="00DF2982" w:rsidP="006514BE">
                            <w:pPr>
                              <w:pStyle w:val="Sansinterligne"/>
                              <w:jc w:val="right"/>
                              <w:rPr>
                                <w:sz w:val="10"/>
                                <w:szCs w:val="10"/>
                              </w:rPr>
                            </w:pPr>
                            <w:r>
                              <w:t xml:space="preserve">   </w:t>
                            </w:r>
                          </w:p>
                          <w:p w14:paraId="24D1F5B3" w14:textId="77777777" w:rsidR="00DF2982" w:rsidRPr="00AF120C" w:rsidRDefault="00DF2982" w:rsidP="006514BE">
                            <w:pPr>
                              <w:jc w:val="right"/>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t xml:space="preserve">     Hunger Games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45C" id="_x0000_s1093" type="#_x0000_t202" style="position:absolute;margin-left:4.5pt;margin-top:32.75pt;width:600.1pt;height:94.1pt;rotation:451559fd;flip:x;z-index:251875328;visibility:visible;mso-wrap-style:square;mso-width-percent:0;mso-height-percent:0;mso-wrap-distance-left:9pt;mso-wrap-distance-top:3.6pt;mso-wrap-distance-right:9pt;mso-wrap-distance-bottom:3.6pt;mso-position-horizontal:absolute;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" fillcolor="#ed7d31 [3205]" stroked="f">
                <v:textbox>
                  <w:txbxContent>
                    <w:p w14:paraId="24D1F5B2" w14:textId="77777777" w:rsidR="00DF2982" w:rsidRPr="00FB3D7B" w:rsidRDefault="00DF2982" w:rsidP="006514BE">
                      <w:pPr>
                        <w:pStyle w:val="Sansinterligne"/>
                        <w:jc w:val="right"/>
                        <w:rPr>
                          <w:sz w:val="10"/>
                          <w:szCs w:val="10"/>
                        </w:rPr>
                      </w:pPr>
                      <w:r>
                        <w:t xml:space="preserve">   </w:t>
                      </w:r>
                    </w:p>
                    <w:p w14:paraId="24D1F5B3" w14:textId="77777777" w:rsidR="00DF2982" w:rsidRPr="00AF120C" w:rsidRDefault="00DF2982" w:rsidP="006514BE">
                      <w:pPr>
                        <w:jc w:val="right"/>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t xml:space="preserve">     Hunger Games    </w:t>
                      </w:r>
                    </w:p>
                  </w:txbxContent>
                </v:textbox>
                <w10:wrap anchorx="page" anchory="margin"/>
              </v:shape>
            </w:pict>
          </mc:Fallback>
        </mc:AlternateContent>
      </w:r>
    </w:p>
    <w:p w14:paraId="24D1EA59" w14:textId="77777777" w:rsidR="00122226" w:rsidRDefault="00122226" w:rsidP="00122226">
      <w:pPr>
        <w:pStyle w:val="Sansinterligne"/>
        <w:rPr>
          <w:rFonts w:ascii="Segoe Print" w:hAnsi="Segoe Print"/>
          <w:sz w:val="18"/>
        </w:rPr>
      </w:pPr>
      <w:r>
        <w:rPr>
          <w:rFonts w:ascii="Segoe Print" w:hAnsi="Segoe Print"/>
          <w:sz w:val="18"/>
        </w:rPr>
        <w:lastRenderedPageBreak/>
        <w:t xml:space="preserve">Voici quelques extraits d’une interview donnée par Suzanne Collins au site </w:t>
      </w:r>
      <w:r>
        <w:rPr>
          <w:rFonts w:ascii="Segoe Print" w:hAnsi="Segoe Print"/>
          <w:i/>
          <w:sz w:val="18"/>
        </w:rPr>
        <w:t>Scholastic.com</w:t>
      </w:r>
      <w:r>
        <w:rPr>
          <w:rFonts w:ascii="Segoe Print" w:hAnsi="Segoe Print"/>
          <w:sz w:val="18"/>
        </w:rPr>
        <w:t> :</w:t>
      </w:r>
    </w:p>
    <w:p w14:paraId="24D1EA5A" w14:textId="77777777" w:rsidR="00122226" w:rsidRDefault="00122226" w:rsidP="00122226">
      <w:pPr>
        <w:pStyle w:val="Sansinterligne"/>
        <w:rPr>
          <w:rFonts w:ascii="Segoe Print" w:hAnsi="Segoe Print"/>
          <w:sz w:val="18"/>
        </w:rPr>
      </w:pPr>
    </w:p>
    <w:p w14:paraId="24D1EA5B" w14:textId="77777777" w:rsidR="00CE7DCA" w:rsidRDefault="0042251D" w:rsidP="00EF6610">
      <w:pPr>
        <w:pStyle w:val="Sansinterligne"/>
        <w:jc w:val="both"/>
        <w:rPr>
          <w:rFonts w:ascii="Segoe Print" w:hAnsi="Segoe Print"/>
          <w:sz w:val="18"/>
          <w:szCs w:val="18"/>
        </w:rPr>
      </w:pPr>
      <w:r w:rsidRPr="004B63CA">
        <w:rPr>
          <w:rFonts w:ascii="Segoe Print" w:hAnsi="Segoe Print"/>
          <w:noProof/>
          <w:sz w:val="18"/>
          <w:szCs w:val="18"/>
          <w:lang w:eastAsia="fr-BE"/>
        </w:rPr>
        <mc:AlternateContent>
          <mc:Choice Requires="wps">
            <w:drawing>
              <wp:anchor distT="45720" distB="45720" distL="114300" distR="114300" simplePos="0" relativeHeight="251835392" behindDoc="0" locked="0" layoutInCell="1" allowOverlap="1" wp14:anchorId="24D1F45E" wp14:editId="24D1F45F">
                <wp:simplePos x="0" y="0"/>
                <wp:positionH relativeFrom="margin">
                  <wp:posOffset>-305947</wp:posOffset>
                </wp:positionH>
                <wp:positionV relativeFrom="paragraph">
                  <wp:posOffset>121665</wp:posOffset>
                </wp:positionV>
                <wp:extent cx="6376670" cy="8039100"/>
                <wp:effectExtent l="3181350" t="152400" r="195580" b="228600"/>
                <wp:wrapNone/>
                <wp:docPr id="7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446227">
                          <a:off x="0" y="0"/>
                          <a:ext cx="6376670" cy="8039100"/>
                        </a:xfrm>
                        <a:prstGeom prst="rect">
                          <a:avLst/>
                        </a:prstGeom>
                        <a:solidFill>
                          <a:srgbClr val="FFFFFF"/>
                        </a:solidFill>
                        <a:ln w="9525">
                          <a:solidFill>
                            <a:srgbClr val="000000"/>
                          </a:solidFill>
                          <a:miter lim="800000"/>
                          <a:headEnd/>
                          <a:tailEnd/>
                        </a:ln>
                        <a:effectLst>
                          <a:outerShdw blurRad="76200" dir="13500000" sy="23000" kx="1200000" algn="br" rotWithShape="0">
                            <a:prstClr val="black">
                              <a:alpha val="20000"/>
                            </a:prstClr>
                          </a:outerShdw>
                        </a:effectLst>
                      </wps:spPr>
                      <wps:txbx>
                        <w:txbxContent>
                          <w:p w14:paraId="24D1F5B4" w14:textId="77777777" w:rsidR="00DF2982" w:rsidRPr="006514BE" w:rsidRDefault="00DF2982" w:rsidP="004B63CA">
                            <w:pPr>
                              <w:pStyle w:val="Sansinterligne"/>
                              <w:jc w:val="both"/>
                              <w:rPr>
                                <w:rFonts w:ascii="Segoe Print" w:hAnsi="Segoe Print"/>
                                <w:color w:val="ED7D31" w:themeColor="accent2"/>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14BE">
                              <w:rPr>
                                <w:rFonts w:ascii="Segoe Print" w:hAnsi="Segoe Print"/>
                                <w:color w:val="ED7D31" w:themeColor="accent2"/>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Vous mêlez l’action, l’aventure, la mythologie, la science-fiction, la romance et la philosophie dans « </w:t>
                            </w:r>
                            <w:proofErr w:type="spellStart"/>
                            <w:r w:rsidRPr="006514BE">
                              <w:rPr>
                                <w:rFonts w:ascii="Segoe Print" w:hAnsi="Segoe Print"/>
                                <w:i/>
                                <w:color w:val="ED7D31" w:themeColor="accent2"/>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Hungers</w:t>
                            </w:r>
                            <w:proofErr w:type="spellEnd"/>
                            <w:r w:rsidRPr="006514BE">
                              <w:rPr>
                                <w:rFonts w:ascii="Segoe Print" w:hAnsi="Segoe Print"/>
                                <w:i/>
                                <w:color w:val="ED7D31" w:themeColor="accent2"/>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Games</w:t>
                            </w:r>
                            <w:r w:rsidRPr="006514BE">
                              <w:rPr>
                                <w:rFonts w:ascii="Segoe Print" w:hAnsi="Segoe Print"/>
                                <w:color w:val="ED7D31" w:themeColor="accent2"/>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 Quelles sont vos influences dans la création de « </w:t>
                            </w:r>
                            <w:r w:rsidRPr="006514BE">
                              <w:rPr>
                                <w:rFonts w:ascii="Segoe Print" w:hAnsi="Segoe Print"/>
                                <w:i/>
                                <w:color w:val="ED7D31" w:themeColor="accent2"/>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Hunger Games</w:t>
                            </w:r>
                            <w:r w:rsidRPr="006514BE">
                              <w:rPr>
                                <w:rFonts w:ascii="Segoe Print" w:hAnsi="Segoe Print"/>
                                <w:color w:val="ED7D31" w:themeColor="accent2"/>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 ?</w:t>
                            </w:r>
                          </w:p>
                          <w:p w14:paraId="24D1F5B5" w14:textId="77777777" w:rsidR="00DF2982" w:rsidRDefault="00DF2982" w:rsidP="004B63CA">
                            <w:pPr>
                              <w:pStyle w:val="Sansinterligne"/>
                              <w:jc w:val="both"/>
                              <w:rPr>
                                <w:rFonts w:ascii="Segoe Print" w:hAnsi="Segoe Print"/>
                                <w:sz w:val="18"/>
                              </w:rPr>
                            </w:pPr>
                            <w:r>
                              <w:rPr>
                                <w:rFonts w:ascii="Segoe Print" w:hAnsi="Segoe Print"/>
                                <w:sz w:val="18"/>
                              </w:rPr>
                              <w:t xml:space="preserve">Une influence significative a été le mythe grec de Thésée et du Minotaure. Le mythe raconte comment, pour une punition pour des actes passés, Athènes envoyait régulièrement sept jeunes </w:t>
                            </w:r>
                            <w:r w:rsidR="00775EF7">
                              <w:rPr>
                                <w:rFonts w:ascii="Segoe Print" w:hAnsi="Segoe Print"/>
                                <w:sz w:val="18"/>
                              </w:rPr>
                              <w:t xml:space="preserve">garçons </w:t>
                            </w:r>
                            <w:r>
                              <w:rPr>
                                <w:rFonts w:ascii="Segoe Print" w:hAnsi="Segoe Print"/>
                                <w:sz w:val="18"/>
                              </w:rPr>
                              <w:t>et sept jeunes filles en Crète, où ils étaient jetés dans le Labyrinthe et dévorés par le monstrueux Minotaure.</w:t>
                            </w:r>
                          </w:p>
                          <w:p w14:paraId="24D1F5B6" w14:textId="77777777" w:rsidR="00DF2982" w:rsidRDefault="00DF2982" w:rsidP="004B63CA">
                            <w:pPr>
                              <w:pStyle w:val="Sansinterligne"/>
                              <w:jc w:val="both"/>
                              <w:rPr>
                                <w:rFonts w:ascii="Segoe Print" w:hAnsi="Segoe Print"/>
                                <w:sz w:val="18"/>
                              </w:rPr>
                            </w:pPr>
                            <w:r>
                              <w:rPr>
                                <w:rFonts w:ascii="Segoe Print" w:hAnsi="Segoe Print"/>
                                <w:sz w:val="18"/>
                              </w:rPr>
                              <w:t xml:space="preserve">Même enfant, j’appréciais combien cela était impitoyable. La Crète envoyait un message très clair : « Provoquez-nous et nous ferons pire que vous </w:t>
                            </w:r>
                            <w:proofErr w:type="spellStart"/>
                            <w:r>
                              <w:rPr>
                                <w:rFonts w:ascii="Segoe Print" w:hAnsi="Segoe Print"/>
                                <w:sz w:val="18"/>
                              </w:rPr>
                              <w:t>tuer</w:t>
                            </w:r>
                            <w:proofErr w:type="spellEnd"/>
                            <w:r>
                              <w:rPr>
                                <w:rFonts w:ascii="Segoe Print" w:hAnsi="Segoe Print"/>
                                <w:sz w:val="18"/>
                              </w:rPr>
                              <w:t xml:space="preserve">. Nous tuerons vos enfants. » Et le fait est que c’était autorisé, les parents acceptaient faute de pouvoir l’arrêter. Thésée, qui était le fils du roi, se porta volontaire pour y aller. Je suppose que </w:t>
                            </w:r>
                            <w:proofErr w:type="spellStart"/>
                            <w:r>
                              <w:rPr>
                                <w:rFonts w:ascii="Segoe Print" w:hAnsi="Segoe Print"/>
                                <w:sz w:val="18"/>
                              </w:rPr>
                              <w:t>Katniss</w:t>
                            </w:r>
                            <w:proofErr w:type="spellEnd"/>
                            <w:r>
                              <w:rPr>
                                <w:rFonts w:ascii="Segoe Print" w:hAnsi="Segoe Print"/>
                                <w:sz w:val="18"/>
                              </w:rPr>
                              <w:t xml:space="preserve"> est à sa manière une Thésée du futur.</w:t>
                            </w:r>
                          </w:p>
                          <w:p w14:paraId="24D1F5B7" w14:textId="77777777" w:rsidR="00DF2982" w:rsidRDefault="00DF2982" w:rsidP="004B63CA">
                            <w:pPr>
                              <w:pStyle w:val="Sansinterligne"/>
                              <w:jc w:val="both"/>
                              <w:rPr>
                                <w:rFonts w:ascii="Segoe Print" w:hAnsi="Segoe Print"/>
                                <w:sz w:val="18"/>
                              </w:rPr>
                            </w:pPr>
                            <w:r>
                              <w:rPr>
                                <w:rFonts w:ascii="Segoe Print" w:hAnsi="Segoe Print"/>
                                <w:sz w:val="18"/>
                              </w:rPr>
                              <w:t xml:space="preserve">Pour rester dans les sources classiques, j’ai aussi voulu créer une version actualisée des jeux de gladiateur romains, qui expose un gouvernement sans pitié contraignant le peuple à combattre à mort en guise de divertissement populaire. Le monde de </w:t>
                            </w:r>
                            <w:proofErr w:type="spellStart"/>
                            <w:r>
                              <w:rPr>
                                <w:rFonts w:ascii="Segoe Print" w:hAnsi="Segoe Print"/>
                                <w:sz w:val="18"/>
                              </w:rPr>
                              <w:t>Panem</w:t>
                            </w:r>
                            <w:proofErr w:type="spellEnd"/>
                            <w:r>
                              <w:rPr>
                                <w:rFonts w:ascii="Segoe Print" w:hAnsi="Segoe Print"/>
                                <w:sz w:val="18"/>
                              </w:rPr>
                              <w:t xml:space="preserve">, en particulier le Capitole, est chargé de références romaines. Le nom </w:t>
                            </w:r>
                            <w:proofErr w:type="spellStart"/>
                            <w:r>
                              <w:rPr>
                                <w:rFonts w:ascii="Segoe Print" w:hAnsi="Segoe Print"/>
                                <w:sz w:val="18"/>
                              </w:rPr>
                              <w:t>Panem</w:t>
                            </w:r>
                            <w:proofErr w:type="spellEnd"/>
                            <w:r>
                              <w:rPr>
                                <w:rFonts w:ascii="Segoe Print" w:hAnsi="Segoe Print"/>
                                <w:sz w:val="18"/>
                              </w:rPr>
                              <w:t xml:space="preserve"> lui-même provient de l’expression « </w:t>
                            </w:r>
                            <w:proofErr w:type="spellStart"/>
                            <w:r>
                              <w:rPr>
                                <w:rFonts w:ascii="Segoe Print" w:hAnsi="Segoe Print"/>
                                <w:i/>
                                <w:sz w:val="18"/>
                              </w:rPr>
                              <w:t>Panem</w:t>
                            </w:r>
                            <w:proofErr w:type="spellEnd"/>
                            <w:r>
                              <w:rPr>
                                <w:rFonts w:ascii="Segoe Print" w:hAnsi="Segoe Print"/>
                                <w:i/>
                                <w:sz w:val="18"/>
                              </w:rPr>
                              <w:t xml:space="preserve"> et </w:t>
                            </w:r>
                            <w:proofErr w:type="spellStart"/>
                            <w:r>
                              <w:rPr>
                                <w:rFonts w:ascii="Segoe Print" w:hAnsi="Segoe Print"/>
                                <w:i/>
                                <w:sz w:val="18"/>
                              </w:rPr>
                              <w:t>circenses</w:t>
                            </w:r>
                            <w:proofErr w:type="spellEnd"/>
                            <w:r>
                              <w:rPr>
                                <w:rFonts w:ascii="Segoe Print" w:hAnsi="Segoe Print"/>
                                <w:sz w:val="18"/>
                              </w:rPr>
                              <w:t> » qui se traduit par « Du pain et des jeux ».</w:t>
                            </w:r>
                          </w:p>
                          <w:p w14:paraId="24D1F5B8" w14:textId="77777777" w:rsidR="00DF2982" w:rsidRDefault="00DF2982" w:rsidP="004B63CA">
                            <w:pPr>
                              <w:pStyle w:val="Sansinterligne"/>
                              <w:jc w:val="both"/>
                              <w:rPr>
                                <w:rFonts w:ascii="Segoe Print" w:hAnsi="Segoe Print"/>
                                <w:sz w:val="18"/>
                              </w:rPr>
                            </w:pPr>
                            <w:r>
                              <w:rPr>
                                <w:rFonts w:ascii="Segoe Print" w:hAnsi="Segoe Print"/>
                                <w:sz w:val="18"/>
                              </w:rPr>
                              <w:t>Le public des jeux romains et de la téléréalité et presque le même en soi. Ils peuvent manifester leur enthousiasme ou jouer un rôle dans votre élimination.</w:t>
                            </w:r>
                          </w:p>
                          <w:p w14:paraId="24D1F5B9" w14:textId="77777777" w:rsidR="00DF2982" w:rsidRDefault="00DF2982" w:rsidP="004B63CA">
                            <w:pPr>
                              <w:pStyle w:val="Sansinterligne"/>
                              <w:jc w:val="both"/>
                              <w:rPr>
                                <w:rFonts w:ascii="Segoe Print" w:hAnsi="Segoe Print"/>
                                <w:sz w:val="18"/>
                              </w:rPr>
                            </w:pPr>
                            <w:r>
                              <w:rPr>
                                <w:rFonts w:ascii="Segoe Print" w:hAnsi="Segoe Print"/>
                                <w:sz w:val="18"/>
                              </w:rPr>
                              <w:t xml:space="preserve">Je zappais entre des programmes de téléréalité et des reportages de guerre quand l’histoire de </w:t>
                            </w:r>
                            <w:proofErr w:type="spellStart"/>
                            <w:r>
                              <w:rPr>
                                <w:rFonts w:ascii="Segoe Print" w:hAnsi="Segoe Print"/>
                                <w:sz w:val="18"/>
                              </w:rPr>
                              <w:t>Katniss</w:t>
                            </w:r>
                            <w:proofErr w:type="spellEnd"/>
                            <w:r>
                              <w:rPr>
                                <w:rFonts w:ascii="Segoe Print" w:hAnsi="Segoe Print"/>
                                <w:sz w:val="18"/>
                              </w:rPr>
                              <w:t xml:space="preserve"> m’est venue. Une nuit, j’étais dans mon canapé et sur une chaîne, un groupe de jeunes combattaient pour je-ne-sais-quoi, peut-être de l’argent. Sur la suivante, il y avait un groupe de jeunes gens lors d’une vraie guerre. Comme j’étais fatiguée, les lignes sont devenues floues d’une manière assez perturbante et j’ai imaginé cette histoire.</w:t>
                            </w:r>
                          </w:p>
                          <w:p w14:paraId="24D1F5BA" w14:textId="77777777" w:rsidR="00DF2982" w:rsidRPr="004B63CA" w:rsidRDefault="00DF2982" w:rsidP="004B63CA">
                            <w:pPr>
                              <w:pStyle w:val="Sansinterligne"/>
                              <w:jc w:val="both"/>
                              <w:rPr>
                                <w:rFonts w:ascii="Segoe Print" w:hAnsi="Segoe Print"/>
                                <w:sz w:val="10"/>
                                <w:szCs w:val="10"/>
                              </w:rPr>
                            </w:pPr>
                          </w:p>
                          <w:p w14:paraId="24D1F5BB" w14:textId="77777777" w:rsidR="00DF2982" w:rsidRPr="006514BE" w:rsidRDefault="00DF2982" w:rsidP="004B63CA">
                            <w:pPr>
                              <w:pStyle w:val="Sansinterligne"/>
                              <w:jc w:val="both"/>
                              <w:rPr>
                                <w:rFonts w:ascii="Segoe Print" w:hAnsi="Segoe Print"/>
                                <w:color w:val="ED7D31" w:themeColor="accent2"/>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14BE">
                              <w:rPr>
                                <w:rFonts w:ascii="Segoe Print" w:hAnsi="Segoe Print"/>
                                <w:color w:val="ED7D31" w:themeColor="accent2"/>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Les Hunger Games sont un événement télévisé annuel lors duquel un garçon et une fille de chacun des douze districts </w:t>
                            </w:r>
                            <w:r w:rsidR="00775EF7">
                              <w:rPr>
                                <w:rFonts w:ascii="Segoe Print" w:hAnsi="Segoe Print"/>
                                <w:color w:val="ED7D31" w:themeColor="accent2"/>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sont</w:t>
                            </w:r>
                            <w:r w:rsidRPr="006514BE">
                              <w:rPr>
                                <w:rFonts w:ascii="Segoe Print" w:hAnsi="Segoe Print"/>
                                <w:color w:val="ED7D31" w:themeColor="accent2"/>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contraint de partici</w:t>
                            </w:r>
                            <w:r w:rsidR="00775EF7">
                              <w:rPr>
                                <w:rFonts w:ascii="Segoe Print" w:hAnsi="Segoe Print"/>
                                <w:color w:val="ED7D31" w:themeColor="accent2"/>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w:t>
                            </w:r>
                            <w:r w:rsidRPr="006514BE">
                              <w:rPr>
                                <w:rFonts w:ascii="Segoe Print" w:hAnsi="Segoe Print"/>
                                <w:color w:val="ED7D31" w:themeColor="accent2"/>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à un combat à mort en direct. Selon vous, qu’est-ce qui attire tant les enfants et les adultes dans la téléréalité ?</w:t>
                            </w:r>
                          </w:p>
                          <w:p w14:paraId="24D1F5BC" w14:textId="77777777" w:rsidR="00DF2982" w:rsidRDefault="00DF2982" w:rsidP="004B63CA">
                            <w:pPr>
                              <w:pStyle w:val="Sansinterligne"/>
                              <w:jc w:val="both"/>
                              <w:rPr>
                                <w:rFonts w:ascii="Segoe Print" w:hAnsi="Segoe Print"/>
                                <w:sz w:val="18"/>
                              </w:rPr>
                            </w:pPr>
                            <w:r>
                              <w:rPr>
                                <w:rFonts w:ascii="Segoe Print" w:hAnsi="Segoe Print"/>
                                <w:sz w:val="18"/>
                              </w:rPr>
                              <w:t>Eh bien, elle se déroule souvent sous forme de jeux et, comme pour les événements sportifs, il y a un intérêt à découvrir qui va gagner. Les participants sont généralement inconnus, ce qui permet de s’y identifier. Parfois on y voit des personnes vraiment brillantes.</w:t>
                            </w:r>
                          </w:p>
                          <w:p w14:paraId="24D1F5BD" w14:textId="77777777" w:rsidR="00DF2982" w:rsidRDefault="00DF2982" w:rsidP="004B63CA">
                            <w:pPr>
                              <w:pStyle w:val="Sansinterligne"/>
                              <w:jc w:val="both"/>
                              <w:rPr>
                                <w:rFonts w:ascii="Segoe Print" w:hAnsi="Segoe Print"/>
                                <w:sz w:val="18"/>
                              </w:rPr>
                            </w:pPr>
                            <w:r>
                              <w:rPr>
                                <w:rFonts w:ascii="Segoe Print" w:hAnsi="Segoe Print"/>
                                <w:sz w:val="18"/>
                              </w:rPr>
                              <w:t>Et puis il y a le frisson voyeuriste – regarder des personnes être humiliées, en venir aux larmes ou souffrir physiquement – ce que je trouve perturbant. Il y a potentiellement une désensibilisation du public qui, lorsqu’il voit de véritables tragédies, par exemple au journal, n’en ressent plus l’impact.</w:t>
                            </w:r>
                          </w:p>
                          <w:p w14:paraId="24D1F5BE" w14:textId="77777777" w:rsidR="00DF2982" w:rsidRPr="004B63CA" w:rsidRDefault="00DF2982" w:rsidP="004B63CA">
                            <w:pPr>
                              <w:pStyle w:val="Sansinterligne"/>
                              <w:jc w:val="both"/>
                              <w:rPr>
                                <w:rFonts w:ascii="Segoe Print" w:hAnsi="Segoe Print"/>
                                <w:sz w:val="10"/>
                                <w:szCs w:val="10"/>
                              </w:rPr>
                            </w:pPr>
                          </w:p>
                          <w:p w14:paraId="24D1F5BF" w14:textId="77777777" w:rsidR="00DF2982" w:rsidRPr="006514BE" w:rsidRDefault="00DF2982" w:rsidP="004B63CA">
                            <w:pPr>
                              <w:pStyle w:val="Sansinterligne"/>
                              <w:jc w:val="both"/>
                              <w:rPr>
                                <w:rFonts w:ascii="Segoe Print" w:hAnsi="Segoe Print"/>
                                <w:color w:val="ED7D31" w:themeColor="accent2"/>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14BE">
                              <w:rPr>
                                <w:rFonts w:ascii="Segoe Print" w:hAnsi="Segoe Print"/>
                                <w:color w:val="ED7D31" w:themeColor="accent2"/>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Qu’espérez-vous que les lecteurs tireront de leur lecture de « </w:t>
                            </w:r>
                            <w:r w:rsidRPr="006514BE">
                              <w:rPr>
                                <w:rFonts w:ascii="Segoe Print" w:hAnsi="Segoe Print"/>
                                <w:i/>
                                <w:color w:val="ED7D31" w:themeColor="accent2"/>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Hunger Games</w:t>
                            </w:r>
                            <w:r w:rsidRPr="006514BE">
                              <w:rPr>
                                <w:rFonts w:ascii="Segoe Print" w:hAnsi="Segoe Print"/>
                                <w:color w:val="ED7D31" w:themeColor="accent2"/>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 et/ou de sa suite, « L’embrasement » ?</w:t>
                            </w:r>
                          </w:p>
                          <w:p w14:paraId="24D1F5C0" w14:textId="77777777" w:rsidR="00DF2982" w:rsidRDefault="00DF2982" w:rsidP="004B63CA">
                            <w:pPr>
                              <w:pStyle w:val="Sansinterligne"/>
                              <w:jc w:val="both"/>
                              <w:rPr>
                                <w:rFonts w:ascii="Segoe Print" w:hAnsi="Segoe Print"/>
                                <w:sz w:val="18"/>
                              </w:rPr>
                            </w:pPr>
                            <w:r>
                              <w:rPr>
                                <w:rFonts w:ascii="Segoe Print" w:hAnsi="Segoe Print"/>
                                <w:sz w:val="18"/>
                              </w:rPr>
                              <w:t>Des questions sur l</w:t>
                            </w:r>
                            <w:r w:rsidR="00775EF7">
                              <w:rPr>
                                <w:rFonts w:ascii="Segoe Print" w:hAnsi="Segoe Print"/>
                                <w:sz w:val="18"/>
                              </w:rPr>
                              <w:t>a façon dont les éléments du liv</w:t>
                            </w:r>
                            <w:r>
                              <w:rPr>
                                <w:rFonts w:ascii="Segoe Print" w:hAnsi="Segoe Print"/>
                                <w:sz w:val="18"/>
                              </w:rPr>
                              <w:t>re peuvent être pertinents dans leurs propres vies. Et, s’ils sont dérangés, ce qu’ils peuvent faire à ce propos.</w:t>
                            </w:r>
                          </w:p>
                          <w:p w14:paraId="24D1F5C1" w14:textId="77777777" w:rsidR="00DF2982" w:rsidRPr="004B63CA" w:rsidRDefault="00DF2982" w:rsidP="004B63CA">
                            <w:pPr>
                              <w:pStyle w:val="Sansinterligne"/>
                              <w:jc w:val="both"/>
                              <w:rPr>
                                <w:rFonts w:ascii="Segoe Print" w:hAnsi="Segoe Print"/>
                                <w:sz w:val="10"/>
                                <w:szCs w:val="10"/>
                              </w:rPr>
                            </w:pPr>
                          </w:p>
                          <w:p w14:paraId="24D1F5C2" w14:textId="77777777" w:rsidR="00DF2982" w:rsidRPr="006514BE" w:rsidRDefault="00DF2982" w:rsidP="004B63CA">
                            <w:pPr>
                              <w:pStyle w:val="Sansinterligne"/>
                              <w:jc w:val="both"/>
                              <w:rPr>
                                <w:rFonts w:ascii="Segoe Print" w:hAnsi="Segoe Print"/>
                                <w:color w:val="ED7D31" w:themeColor="accent2"/>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14BE">
                              <w:rPr>
                                <w:rFonts w:ascii="Segoe Print" w:hAnsi="Segoe Print"/>
                                <w:color w:val="ED7D31" w:themeColor="accent2"/>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Combien de temps faudrait-il à l’Amérique du Nord pour se détériorer au point décrit dans vos livres ?</w:t>
                            </w:r>
                          </w:p>
                          <w:p w14:paraId="24D1F5C3" w14:textId="77777777" w:rsidR="00DF2982" w:rsidRDefault="00DF2982" w:rsidP="004B63CA">
                            <w:pPr>
                              <w:pStyle w:val="Sansinterligne"/>
                              <w:jc w:val="both"/>
                              <w:rPr>
                                <w:rFonts w:ascii="Segoe Print" w:hAnsi="Segoe Print"/>
                                <w:sz w:val="18"/>
                              </w:rPr>
                            </w:pPr>
                            <w:r>
                              <w:rPr>
                                <w:rFonts w:ascii="Segoe Print" w:hAnsi="Segoe Print"/>
                                <w:sz w:val="18"/>
                              </w:rPr>
                              <w:t xml:space="preserve">Il faudrait la chute des civilisations telles que nous les connaissons, l’émergence de </w:t>
                            </w:r>
                            <w:proofErr w:type="spellStart"/>
                            <w:r>
                              <w:rPr>
                                <w:rFonts w:ascii="Segoe Print" w:hAnsi="Segoe Print"/>
                                <w:sz w:val="18"/>
                              </w:rPr>
                              <w:t>Panem</w:t>
                            </w:r>
                            <w:proofErr w:type="spellEnd"/>
                            <w:r>
                              <w:rPr>
                                <w:rFonts w:ascii="Segoe Print" w:hAnsi="Segoe Print"/>
                                <w:sz w:val="18"/>
                              </w:rPr>
                              <w:t>, une révolte, et septante-quatre ans de Hunger Games. On parle là de trois chiffres.</w:t>
                            </w:r>
                          </w:p>
                          <w:p w14:paraId="24D1F5C4" w14:textId="77777777" w:rsidR="00DF2982" w:rsidRDefault="00DF29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45E" id="_x0000_s1094" type="#_x0000_t202" style="position:absolute;left:0;text-align:left;margin-left:-24.1pt;margin-top:9.6pt;width:502.1pt;height:633pt;rotation:-167961fd;z-index:251835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">
                <v:shadow on="t" type="perspective" color="black" opacity="13107f" origin=".5,.5" offset="0,0" matrix=",23853f,,15073f"/>
                <v:textbox>
                  <w:txbxContent>
                    <w:p w14:paraId="24D1F5B4" w14:textId="77777777" w:rsidR="00DF2982" w:rsidRPr="006514BE" w:rsidRDefault="00DF2982" w:rsidP="004B63CA">
                      <w:pPr>
                        <w:pStyle w:val="Sansinterligne"/>
                        <w:jc w:val="both"/>
                        <w:rPr>
                          <w:rFonts w:ascii="Segoe Print" w:hAnsi="Segoe Print"/>
                          <w:color w:val="ED7D31" w:themeColor="accent2"/>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14BE">
                        <w:rPr>
                          <w:rFonts w:ascii="Segoe Print" w:hAnsi="Segoe Print"/>
                          <w:color w:val="ED7D31" w:themeColor="accent2"/>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Vous mêlez l’action, l’aventure, la mythologie, la science-fiction, la romance et la philosophie dans « </w:t>
                      </w:r>
                      <w:proofErr w:type="spellStart"/>
                      <w:r w:rsidRPr="006514BE">
                        <w:rPr>
                          <w:rFonts w:ascii="Segoe Print" w:hAnsi="Segoe Print"/>
                          <w:i/>
                          <w:color w:val="ED7D31" w:themeColor="accent2"/>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Hungers</w:t>
                      </w:r>
                      <w:proofErr w:type="spellEnd"/>
                      <w:r w:rsidRPr="006514BE">
                        <w:rPr>
                          <w:rFonts w:ascii="Segoe Print" w:hAnsi="Segoe Print"/>
                          <w:i/>
                          <w:color w:val="ED7D31" w:themeColor="accent2"/>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Games</w:t>
                      </w:r>
                      <w:r w:rsidRPr="006514BE">
                        <w:rPr>
                          <w:rFonts w:ascii="Segoe Print" w:hAnsi="Segoe Print"/>
                          <w:color w:val="ED7D31" w:themeColor="accent2"/>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 Quelles sont vos influences dans la création de « </w:t>
                      </w:r>
                      <w:r w:rsidRPr="006514BE">
                        <w:rPr>
                          <w:rFonts w:ascii="Segoe Print" w:hAnsi="Segoe Print"/>
                          <w:i/>
                          <w:color w:val="ED7D31" w:themeColor="accent2"/>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Hunger Games</w:t>
                      </w:r>
                      <w:r w:rsidRPr="006514BE">
                        <w:rPr>
                          <w:rFonts w:ascii="Segoe Print" w:hAnsi="Segoe Print"/>
                          <w:color w:val="ED7D31" w:themeColor="accent2"/>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 ?</w:t>
                      </w:r>
                    </w:p>
                    <w:p w14:paraId="24D1F5B5" w14:textId="77777777" w:rsidR="00DF2982" w:rsidRDefault="00DF2982" w:rsidP="004B63CA">
                      <w:pPr>
                        <w:pStyle w:val="Sansinterligne"/>
                        <w:jc w:val="both"/>
                        <w:rPr>
                          <w:rFonts w:ascii="Segoe Print" w:hAnsi="Segoe Print"/>
                          <w:sz w:val="18"/>
                        </w:rPr>
                      </w:pPr>
                      <w:r>
                        <w:rPr>
                          <w:rFonts w:ascii="Segoe Print" w:hAnsi="Segoe Print"/>
                          <w:sz w:val="18"/>
                        </w:rPr>
                        <w:t xml:space="preserve">Une influence significative a été le mythe grec de Thésée et du Minotaure. Le mythe raconte comment, pour une punition pour des actes passés, Athènes envoyait régulièrement sept jeunes </w:t>
                      </w:r>
                      <w:r w:rsidR="00775EF7">
                        <w:rPr>
                          <w:rFonts w:ascii="Segoe Print" w:hAnsi="Segoe Print"/>
                          <w:sz w:val="18"/>
                        </w:rPr>
                        <w:t xml:space="preserve">garçons </w:t>
                      </w:r>
                      <w:r>
                        <w:rPr>
                          <w:rFonts w:ascii="Segoe Print" w:hAnsi="Segoe Print"/>
                          <w:sz w:val="18"/>
                        </w:rPr>
                        <w:t>et sept jeunes filles en Crète, où ils étaient jetés dans le Labyrinthe et dévorés par le monstrueux Minotaure.</w:t>
                      </w:r>
                    </w:p>
                    <w:p w14:paraId="24D1F5B6" w14:textId="77777777" w:rsidR="00DF2982" w:rsidRDefault="00DF2982" w:rsidP="004B63CA">
                      <w:pPr>
                        <w:pStyle w:val="Sansinterligne"/>
                        <w:jc w:val="both"/>
                        <w:rPr>
                          <w:rFonts w:ascii="Segoe Print" w:hAnsi="Segoe Print"/>
                          <w:sz w:val="18"/>
                        </w:rPr>
                      </w:pPr>
                      <w:r>
                        <w:rPr>
                          <w:rFonts w:ascii="Segoe Print" w:hAnsi="Segoe Print"/>
                          <w:sz w:val="18"/>
                        </w:rPr>
                        <w:t xml:space="preserve">Même enfant, j’appréciais combien cela était impitoyable. La Crète envoyait un message très clair : « Provoquez-nous et nous ferons pire que vous </w:t>
                      </w:r>
                      <w:proofErr w:type="spellStart"/>
                      <w:r>
                        <w:rPr>
                          <w:rFonts w:ascii="Segoe Print" w:hAnsi="Segoe Print"/>
                          <w:sz w:val="18"/>
                        </w:rPr>
                        <w:t>tuer</w:t>
                      </w:r>
                      <w:proofErr w:type="spellEnd"/>
                      <w:r>
                        <w:rPr>
                          <w:rFonts w:ascii="Segoe Print" w:hAnsi="Segoe Print"/>
                          <w:sz w:val="18"/>
                        </w:rPr>
                        <w:t xml:space="preserve">. Nous tuerons vos enfants. » Et le fait est que c’était autorisé, les parents acceptaient faute de pouvoir l’arrêter. Thésée, qui était le fils du roi, se porta volontaire pour y aller. Je suppose que </w:t>
                      </w:r>
                      <w:proofErr w:type="spellStart"/>
                      <w:r>
                        <w:rPr>
                          <w:rFonts w:ascii="Segoe Print" w:hAnsi="Segoe Print"/>
                          <w:sz w:val="18"/>
                        </w:rPr>
                        <w:t>Katniss</w:t>
                      </w:r>
                      <w:proofErr w:type="spellEnd"/>
                      <w:r>
                        <w:rPr>
                          <w:rFonts w:ascii="Segoe Print" w:hAnsi="Segoe Print"/>
                          <w:sz w:val="18"/>
                        </w:rPr>
                        <w:t xml:space="preserve"> est à sa manière une Thésée du futur.</w:t>
                      </w:r>
                    </w:p>
                    <w:p w14:paraId="24D1F5B7" w14:textId="77777777" w:rsidR="00DF2982" w:rsidRDefault="00DF2982" w:rsidP="004B63CA">
                      <w:pPr>
                        <w:pStyle w:val="Sansinterligne"/>
                        <w:jc w:val="both"/>
                        <w:rPr>
                          <w:rFonts w:ascii="Segoe Print" w:hAnsi="Segoe Print"/>
                          <w:sz w:val="18"/>
                        </w:rPr>
                      </w:pPr>
                      <w:r>
                        <w:rPr>
                          <w:rFonts w:ascii="Segoe Print" w:hAnsi="Segoe Print"/>
                          <w:sz w:val="18"/>
                        </w:rPr>
                        <w:t xml:space="preserve">Pour rester dans les sources classiques, j’ai aussi voulu créer une version actualisée des jeux de gladiateur romains, qui expose un gouvernement sans pitié contraignant le peuple à combattre à mort en guise de divertissement populaire. Le monde de </w:t>
                      </w:r>
                      <w:proofErr w:type="spellStart"/>
                      <w:r>
                        <w:rPr>
                          <w:rFonts w:ascii="Segoe Print" w:hAnsi="Segoe Print"/>
                          <w:sz w:val="18"/>
                        </w:rPr>
                        <w:t>Panem</w:t>
                      </w:r>
                      <w:proofErr w:type="spellEnd"/>
                      <w:r>
                        <w:rPr>
                          <w:rFonts w:ascii="Segoe Print" w:hAnsi="Segoe Print"/>
                          <w:sz w:val="18"/>
                        </w:rPr>
                        <w:t xml:space="preserve">, en particulier le Capitole, est chargé de références romaines. Le nom </w:t>
                      </w:r>
                      <w:proofErr w:type="spellStart"/>
                      <w:r>
                        <w:rPr>
                          <w:rFonts w:ascii="Segoe Print" w:hAnsi="Segoe Print"/>
                          <w:sz w:val="18"/>
                        </w:rPr>
                        <w:t>Panem</w:t>
                      </w:r>
                      <w:proofErr w:type="spellEnd"/>
                      <w:r>
                        <w:rPr>
                          <w:rFonts w:ascii="Segoe Print" w:hAnsi="Segoe Print"/>
                          <w:sz w:val="18"/>
                        </w:rPr>
                        <w:t xml:space="preserve"> lui-même provient de l’expression « </w:t>
                      </w:r>
                      <w:proofErr w:type="spellStart"/>
                      <w:r>
                        <w:rPr>
                          <w:rFonts w:ascii="Segoe Print" w:hAnsi="Segoe Print"/>
                          <w:i/>
                          <w:sz w:val="18"/>
                        </w:rPr>
                        <w:t>Panem</w:t>
                      </w:r>
                      <w:proofErr w:type="spellEnd"/>
                      <w:r>
                        <w:rPr>
                          <w:rFonts w:ascii="Segoe Print" w:hAnsi="Segoe Print"/>
                          <w:i/>
                          <w:sz w:val="18"/>
                        </w:rPr>
                        <w:t xml:space="preserve"> et </w:t>
                      </w:r>
                      <w:proofErr w:type="spellStart"/>
                      <w:r>
                        <w:rPr>
                          <w:rFonts w:ascii="Segoe Print" w:hAnsi="Segoe Print"/>
                          <w:i/>
                          <w:sz w:val="18"/>
                        </w:rPr>
                        <w:t>circenses</w:t>
                      </w:r>
                      <w:proofErr w:type="spellEnd"/>
                      <w:r>
                        <w:rPr>
                          <w:rFonts w:ascii="Segoe Print" w:hAnsi="Segoe Print"/>
                          <w:sz w:val="18"/>
                        </w:rPr>
                        <w:t> » qui se traduit par « Du pain et des jeux ».</w:t>
                      </w:r>
                    </w:p>
                    <w:p w14:paraId="24D1F5B8" w14:textId="77777777" w:rsidR="00DF2982" w:rsidRDefault="00DF2982" w:rsidP="004B63CA">
                      <w:pPr>
                        <w:pStyle w:val="Sansinterligne"/>
                        <w:jc w:val="both"/>
                        <w:rPr>
                          <w:rFonts w:ascii="Segoe Print" w:hAnsi="Segoe Print"/>
                          <w:sz w:val="18"/>
                        </w:rPr>
                      </w:pPr>
                      <w:r>
                        <w:rPr>
                          <w:rFonts w:ascii="Segoe Print" w:hAnsi="Segoe Print"/>
                          <w:sz w:val="18"/>
                        </w:rPr>
                        <w:t>Le public des jeux romains et de la téléréalité et presque le même en soi. Ils peuvent manifester leur enthousiasme ou jouer un rôle dans votre élimination.</w:t>
                      </w:r>
                    </w:p>
                    <w:p w14:paraId="24D1F5B9" w14:textId="77777777" w:rsidR="00DF2982" w:rsidRDefault="00DF2982" w:rsidP="004B63CA">
                      <w:pPr>
                        <w:pStyle w:val="Sansinterligne"/>
                        <w:jc w:val="both"/>
                        <w:rPr>
                          <w:rFonts w:ascii="Segoe Print" w:hAnsi="Segoe Print"/>
                          <w:sz w:val="18"/>
                        </w:rPr>
                      </w:pPr>
                      <w:r>
                        <w:rPr>
                          <w:rFonts w:ascii="Segoe Print" w:hAnsi="Segoe Print"/>
                          <w:sz w:val="18"/>
                        </w:rPr>
                        <w:t xml:space="preserve">Je zappais entre des programmes de téléréalité et des reportages de guerre quand l’histoire de </w:t>
                      </w:r>
                      <w:proofErr w:type="spellStart"/>
                      <w:r>
                        <w:rPr>
                          <w:rFonts w:ascii="Segoe Print" w:hAnsi="Segoe Print"/>
                          <w:sz w:val="18"/>
                        </w:rPr>
                        <w:t>Katniss</w:t>
                      </w:r>
                      <w:proofErr w:type="spellEnd"/>
                      <w:r>
                        <w:rPr>
                          <w:rFonts w:ascii="Segoe Print" w:hAnsi="Segoe Print"/>
                          <w:sz w:val="18"/>
                        </w:rPr>
                        <w:t xml:space="preserve"> m’est venue. Une nuit, j’étais dans mon canapé et sur une chaîne, un groupe de jeunes combattaient pour je-ne-sais-quoi, peut-être de l’argent. Sur la suivante, il y avait un groupe de jeunes gens lors d’une vraie guerre. Comme j’étais fatiguée, les lignes sont devenues floues d’une manière assez perturbante et j’ai imaginé cette histoire.</w:t>
                      </w:r>
                    </w:p>
                    <w:p w14:paraId="24D1F5BA" w14:textId="77777777" w:rsidR="00DF2982" w:rsidRPr="004B63CA" w:rsidRDefault="00DF2982" w:rsidP="004B63CA">
                      <w:pPr>
                        <w:pStyle w:val="Sansinterligne"/>
                        <w:jc w:val="both"/>
                        <w:rPr>
                          <w:rFonts w:ascii="Segoe Print" w:hAnsi="Segoe Print"/>
                          <w:sz w:val="10"/>
                          <w:szCs w:val="10"/>
                        </w:rPr>
                      </w:pPr>
                    </w:p>
                    <w:p w14:paraId="24D1F5BB" w14:textId="77777777" w:rsidR="00DF2982" w:rsidRPr="006514BE" w:rsidRDefault="00DF2982" w:rsidP="004B63CA">
                      <w:pPr>
                        <w:pStyle w:val="Sansinterligne"/>
                        <w:jc w:val="both"/>
                        <w:rPr>
                          <w:rFonts w:ascii="Segoe Print" w:hAnsi="Segoe Print"/>
                          <w:color w:val="ED7D31" w:themeColor="accent2"/>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14BE">
                        <w:rPr>
                          <w:rFonts w:ascii="Segoe Print" w:hAnsi="Segoe Print"/>
                          <w:color w:val="ED7D31" w:themeColor="accent2"/>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Les Hunger Games sont un événement télévisé annuel lors duquel un garçon et une fille de chacun des douze districts </w:t>
                      </w:r>
                      <w:r w:rsidR="00775EF7">
                        <w:rPr>
                          <w:rFonts w:ascii="Segoe Print" w:hAnsi="Segoe Print"/>
                          <w:color w:val="ED7D31" w:themeColor="accent2"/>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sont</w:t>
                      </w:r>
                      <w:r w:rsidRPr="006514BE">
                        <w:rPr>
                          <w:rFonts w:ascii="Segoe Print" w:hAnsi="Segoe Print"/>
                          <w:color w:val="ED7D31" w:themeColor="accent2"/>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contraint de partici</w:t>
                      </w:r>
                      <w:r w:rsidR="00775EF7">
                        <w:rPr>
                          <w:rFonts w:ascii="Segoe Print" w:hAnsi="Segoe Print"/>
                          <w:color w:val="ED7D31" w:themeColor="accent2"/>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w:t>
                      </w:r>
                      <w:r w:rsidRPr="006514BE">
                        <w:rPr>
                          <w:rFonts w:ascii="Segoe Print" w:hAnsi="Segoe Print"/>
                          <w:color w:val="ED7D31" w:themeColor="accent2"/>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à un combat à mort en direct. Selon vous, qu’est-ce qui attire tant les enfants et les adultes dans la téléréalité ?</w:t>
                      </w:r>
                    </w:p>
                    <w:p w14:paraId="24D1F5BC" w14:textId="77777777" w:rsidR="00DF2982" w:rsidRDefault="00DF2982" w:rsidP="004B63CA">
                      <w:pPr>
                        <w:pStyle w:val="Sansinterligne"/>
                        <w:jc w:val="both"/>
                        <w:rPr>
                          <w:rFonts w:ascii="Segoe Print" w:hAnsi="Segoe Print"/>
                          <w:sz w:val="18"/>
                        </w:rPr>
                      </w:pPr>
                      <w:r>
                        <w:rPr>
                          <w:rFonts w:ascii="Segoe Print" w:hAnsi="Segoe Print"/>
                          <w:sz w:val="18"/>
                        </w:rPr>
                        <w:t>Eh bien, elle se déroule souvent sous forme de jeux et, comme pour les événements sportifs, il y a un intérêt à découvrir qui va gagner. Les participants sont généralement inconnus, ce qui permet de s’y identifier. Parfois on y voit des personnes vraiment brillantes.</w:t>
                      </w:r>
                    </w:p>
                    <w:p w14:paraId="24D1F5BD" w14:textId="77777777" w:rsidR="00DF2982" w:rsidRDefault="00DF2982" w:rsidP="004B63CA">
                      <w:pPr>
                        <w:pStyle w:val="Sansinterligne"/>
                        <w:jc w:val="both"/>
                        <w:rPr>
                          <w:rFonts w:ascii="Segoe Print" w:hAnsi="Segoe Print"/>
                          <w:sz w:val="18"/>
                        </w:rPr>
                      </w:pPr>
                      <w:r>
                        <w:rPr>
                          <w:rFonts w:ascii="Segoe Print" w:hAnsi="Segoe Print"/>
                          <w:sz w:val="18"/>
                        </w:rPr>
                        <w:t>Et puis il y a le frisson voyeuriste – regarder des personnes être humiliées, en venir aux larmes ou souffrir physiquement – ce que je trouve perturbant. Il y a potentiellement une désensibilisation du public qui, lorsqu’il voit de véritables tragédies, par exemple au journal, n’en ressent plus l’impact.</w:t>
                      </w:r>
                    </w:p>
                    <w:p w14:paraId="24D1F5BE" w14:textId="77777777" w:rsidR="00DF2982" w:rsidRPr="004B63CA" w:rsidRDefault="00DF2982" w:rsidP="004B63CA">
                      <w:pPr>
                        <w:pStyle w:val="Sansinterligne"/>
                        <w:jc w:val="both"/>
                        <w:rPr>
                          <w:rFonts w:ascii="Segoe Print" w:hAnsi="Segoe Print"/>
                          <w:sz w:val="10"/>
                          <w:szCs w:val="10"/>
                        </w:rPr>
                      </w:pPr>
                    </w:p>
                    <w:p w14:paraId="24D1F5BF" w14:textId="77777777" w:rsidR="00DF2982" w:rsidRPr="006514BE" w:rsidRDefault="00DF2982" w:rsidP="004B63CA">
                      <w:pPr>
                        <w:pStyle w:val="Sansinterligne"/>
                        <w:jc w:val="both"/>
                        <w:rPr>
                          <w:rFonts w:ascii="Segoe Print" w:hAnsi="Segoe Print"/>
                          <w:color w:val="ED7D31" w:themeColor="accent2"/>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14BE">
                        <w:rPr>
                          <w:rFonts w:ascii="Segoe Print" w:hAnsi="Segoe Print"/>
                          <w:color w:val="ED7D31" w:themeColor="accent2"/>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Qu’espérez-vous que les lecteurs tireront de leur lecture de « </w:t>
                      </w:r>
                      <w:r w:rsidRPr="006514BE">
                        <w:rPr>
                          <w:rFonts w:ascii="Segoe Print" w:hAnsi="Segoe Print"/>
                          <w:i/>
                          <w:color w:val="ED7D31" w:themeColor="accent2"/>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Hunger Games</w:t>
                      </w:r>
                      <w:r w:rsidRPr="006514BE">
                        <w:rPr>
                          <w:rFonts w:ascii="Segoe Print" w:hAnsi="Segoe Print"/>
                          <w:color w:val="ED7D31" w:themeColor="accent2"/>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 et/ou de sa suite, « L’embrasement » ?</w:t>
                      </w:r>
                    </w:p>
                    <w:p w14:paraId="24D1F5C0" w14:textId="77777777" w:rsidR="00DF2982" w:rsidRDefault="00DF2982" w:rsidP="004B63CA">
                      <w:pPr>
                        <w:pStyle w:val="Sansinterligne"/>
                        <w:jc w:val="both"/>
                        <w:rPr>
                          <w:rFonts w:ascii="Segoe Print" w:hAnsi="Segoe Print"/>
                          <w:sz w:val="18"/>
                        </w:rPr>
                      </w:pPr>
                      <w:r>
                        <w:rPr>
                          <w:rFonts w:ascii="Segoe Print" w:hAnsi="Segoe Print"/>
                          <w:sz w:val="18"/>
                        </w:rPr>
                        <w:t>Des questions sur l</w:t>
                      </w:r>
                      <w:r w:rsidR="00775EF7">
                        <w:rPr>
                          <w:rFonts w:ascii="Segoe Print" w:hAnsi="Segoe Print"/>
                          <w:sz w:val="18"/>
                        </w:rPr>
                        <w:t>a façon dont les éléments du liv</w:t>
                      </w:r>
                      <w:r>
                        <w:rPr>
                          <w:rFonts w:ascii="Segoe Print" w:hAnsi="Segoe Print"/>
                          <w:sz w:val="18"/>
                        </w:rPr>
                        <w:t>re peuvent être pertinents dans leurs propres vies. Et, s’ils sont dérangés, ce qu’ils peuvent faire à ce propos.</w:t>
                      </w:r>
                    </w:p>
                    <w:p w14:paraId="24D1F5C1" w14:textId="77777777" w:rsidR="00DF2982" w:rsidRPr="004B63CA" w:rsidRDefault="00DF2982" w:rsidP="004B63CA">
                      <w:pPr>
                        <w:pStyle w:val="Sansinterligne"/>
                        <w:jc w:val="both"/>
                        <w:rPr>
                          <w:rFonts w:ascii="Segoe Print" w:hAnsi="Segoe Print"/>
                          <w:sz w:val="10"/>
                          <w:szCs w:val="10"/>
                        </w:rPr>
                      </w:pPr>
                    </w:p>
                    <w:p w14:paraId="24D1F5C2" w14:textId="77777777" w:rsidR="00DF2982" w:rsidRPr="006514BE" w:rsidRDefault="00DF2982" w:rsidP="004B63CA">
                      <w:pPr>
                        <w:pStyle w:val="Sansinterligne"/>
                        <w:jc w:val="both"/>
                        <w:rPr>
                          <w:rFonts w:ascii="Segoe Print" w:hAnsi="Segoe Print"/>
                          <w:color w:val="ED7D31" w:themeColor="accent2"/>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14BE">
                        <w:rPr>
                          <w:rFonts w:ascii="Segoe Print" w:hAnsi="Segoe Print"/>
                          <w:color w:val="ED7D31" w:themeColor="accent2"/>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Combien de temps faudrait-il à l’Amérique du Nord pour se détériorer au point décrit dans vos livres ?</w:t>
                      </w:r>
                    </w:p>
                    <w:p w14:paraId="24D1F5C3" w14:textId="77777777" w:rsidR="00DF2982" w:rsidRDefault="00DF2982" w:rsidP="004B63CA">
                      <w:pPr>
                        <w:pStyle w:val="Sansinterligne"/>
                        <w:jc w:val="both"/>
                        <w:rPr>
                          <w:rFonts w:ascii="Segoe Print" w:hAnsi="Segoe Print"/>
                          <w:sz w:val="18"/>
                        </w:rPr>
                      </w:pPr>
                      <w:r>
                        <w:rPr>
                          <w:rFonts w:ascii="Segoe Print" w:hAnsi="Segoe Print"/>
                          <w:sz w:val="18"/>
                        </w:rPr>
                        <w:t xml:space="preserve">Il faudrait la chute des civilisations telles que nous les connaissons, l’émergence de </w:t>
                      </w:r>
                      <w:proofErr w:type="spellStart"/>
                      <w:r>
                        <w:rPr>
                          <w:rFonts w:ascii="Segoe Print" w:hAnsi="Segoe Print"/>
                          <w:sz w:val="18"/>
                        </w:rPr>
                        <w:t>Panem</w:t>
                      </w:r>
                      <w:proofErr w:type="spellEnd"/>
                      <w:r>
                        <w:rPr>
                          <w:rFonts w:ascii="Segoe Print" w:hAnsi="Segoe Print"/>
                          <w:sz w:val="18"/>
                        </w:rPr>
                        <w:t>, une révolte, et septante-quatre ans de Hunger Games. On parle là de trois chiffres.</w:t>
                      </w:r>
                    </w:p>
                    <w:p w14:paraId="24D1F5C4" w14:textId="77777777" w:rsidR="00DF2982" w:rsidRDefault="00DF2982"/>
                  </w:txbxContent>
                </v:textbox>
                <w10:wrap anchorx="margin"/>
              </v:shape>
            </w:pict>
          </mc:Fallback>
        </mc:AlternateContent>
      </w:r>
    </w:p>
    <w:p w14:paraId="24D1EA5C" w14:textId="77777777" w:rsidR="0042251D" w:rsidRDefault="0042251D" w:rsidP="00EF6610">
      <w:pPr>
        <w:pStyle w:val="Sansinterligne"/>
        <w:jc w:val="both"/>
        <w:rPr>
          <w:rFonts w:ascii="Segoe Print" w:hAnsi="Segoe Print"/>
          <w:sz w:val="18"/>
          <w:szCs w:val="18"/>
        </w:rPr>
      </w:pPr>
    </w:p>
    <w:p w14:paraId="24D1EA5D" w14:textId="77777777" w:rsidR="0042251D" w:rsidRDefault="0042251D" w:rsidP="00EF6610">
      <w:pPr>
        <w:pStyle w:val="Sansinterligne"/>
        <w:jc w:val="both"/>
        <w:rPr>
          <w:rFonts w:ascii="Segoe Print" w:hAnsi="Segoe Print"/>
          <w:sz w:val="18"/>
          <w:szCs w:val="18"/>
        </w:rPr>
      </w:pPr>
    </w:p>
    <w:p w14:paraId="24D1EA5E" w14:textId="77777777" w:rsidR="0042251D" w:rsidRDefault="0042251D" w:rsidP="00EF6610">
      <w:pPr>
        <w:pStyle w:val="Sansinterligne"/>
        <w:jc w:val="both"/>
        <w:rPr>
          <w:rFonts w:ascii="Segoe Print" w:hAnsi="Segoe Print"/>
          <w:sz w:val="18"/>
          <w:szCs w:val="18"/>
        </w:rPr>
      </w:pPr>
    </w:p>
    <w:p w14:paraId="24D1EA5F" w14:textId="77777777" w:rsidR="0042251D" w:rsidRDefault="0042251D" w:rsidP="00EF6610">
      <w:pPr>
        <w:pStyle w:val="Sansinterligne"/>
        <w:jc w:val="both"/>
        <w:rPr>
          <w:rFonts w:ascii="Segoe Print" w:hAnsi="Segoe Print"/>
          <w:sz w:val="18"/>
          <w:szCs w:val="18"/>
        </w:rPr>
      </w:pPr>
    </w:p>
    <w:p w14:paraId="24D1EA60" w14:textId="77777777" w:rsidR="0042251D" w:rsidRDefault="0042251D" w:rsidP="00EF6610">
      <w:pPr>
        <w:pStyle w:val="Sansinterligne"/>
        <w:jc w:val="both"/>
        <w:rPr>
          <w:rFonts w:ascii="Segoe Print" w:hAnsi="Segoe Print"/>
          <w:sz w:val="18"/>
          <w:szCs w:val="18"/>
        </w:rPr>
      </w:pPr>
    </w:p>
    <w:p w14:paraId="24D1EA61" w14:textId="77777777" w:rsidR="0042251D" w:rsidRDefault="0042251D" w:rsidP="00EF6610">
      <w:pPr>
        <w:pStyle w:val="Sansinterligne"/>
        <w:jc w:val="both"/>
        <w:rPr>
          <w:rFonts w:ascii="Segoe Print" w:hAnsi="Segoe Print"/>
          <w:sz w:val="18"/>
          <w:szCs w:val="18"/>
        </w:rPr>
      </w:pPr>
    </w:p>
    <w:p w14:paraId="24D1EA62" w14:textId="77777777" w:rsidR="0042251D" w:rsidRDefault="0042251D" w:rsidP="00EF6610">
      <w:pPr>
        <w:pStyle w:val="Sansinterligne"/>
        <w:jc w:val="both"/>
        <w:rPr>
          <w:rFonts w:ascii="Segoe Print" w:hAnsi="Segoe Print"/>
          <w:sz w:val="18"/>
          <w:szCs w:val="18"/>
        </w:rPr>
      </w:pPr>
    </w:p>
    <w:p w14:paraId="24D1EA63" w14:textId="77777777" w:rsidR="0042251D" w:rsidRDefault="0042251D" w:rsidP="00EF6610">
      <w:pPr>
        <w:pStyle w:val="Sansinterligne"/>
        <w:jc w:val="both"/>
        <w:rPr>
          <w:rFonts w:ascii="Segoe Print" w:hAnsi="Segoe Print"/>
          <w:sz w:val="18"/>
          <w:szCs w:val="18"/>
        </w:rPr>
      </w:pPr>
    </w:p>
    <w:p w14:paraId="24D1EA64" w14:textId="77777777" w:rsidR="0042251D" w:rsidRDefault="0042251D" w:rsidP="00EF6610">
      <w:pPr>
        <w:pStyle w:val="Sansinterligne"/>
        <w:jc w:val="both"/>
        <w:rPr>
          <w:rFonts w:ascii="Segoe Print" w:hAnsi="Segoe Print"/>
          <w:sz w:val="18"/>
          <w:szCs w:val="18"/>
        </w:rPr>
      </w:pPr>
    </w:p>
    <w:p w14:paraId="24D1EA65" w14:textId="77777777" w:rsidR="0042251D" w:rsidRDefault="0042251D" w:rsidP="00EF6610">
      <w:pPr>
        <w:pStyle w:val="Sansinterligne"/>
        <w:jc w:val="both"/>
        <w:rPr>
          <w:rFonts w:ascii="Segoe Print" w:hAnsi="Segoe Print"/>
          <w:sz w:val="18"/>
          <w:szCs w:val="18"/>
        </w:rPr>
      </w:pPr>
    </w:p>
    <w:p w14:paraId="24D1EA66" w14:textId="77777777" w:rsidR="0042251D" w:rsidRDefault="0042251D" w:rsidP="00EF6610">
      <w:pPr>
        <w:pStyle w:val="Sansinterligne"/>
        <w:jc w:val="both"/>
        <w:rPr>
          <w:rFonts w:ascii="Segoe Print" w:hAnsi="Segoe Print"/>
          <w:sz w:val="18"/>
          <w:szCs w:val="18"/>
        </w:rPr>
      </w:pPr>
    </w:p>
    <w:p w14:paraId="24D1EA67" w14:textId="77777777" w:rsidR="0042251D" w:rsidRDefault="0042251D" w:rsidP="00EF6610">
      <w:pPr>
        <w:pStyle w:val="Sansinterligne"/>
        <w:jc w:val="both"/>
        <w:rPr>
          <w:rFonts w:ascii="Segoe Print" w:hAnsi="Segoe Print"/>
          <w:sz w:val="18"/>
          <w:szCs w:val="18"/>
        </w:rPr>
      </w:pPr>
    </w:p>
    <w:p w14:paraId="24D1EA68" w14:textId="77777777" w:rsidR="0042251D" w:rsidRDefault="0042251D" w:rsidP="00EF6610">
      <w:pPr>
        <w:pStyle w:val="Sansinterligne"/>
        <w:jc w:val="both"/>
        <w:rPr>
          <w:rFonts w:ascii="Segoe Print" w:hAnsi="Segoe Print"/>
          <w:sz w:val="18"/>
          <w:szCs w:val="18"/>
        </w:rPr>
      </w:pPr>
    </w:p>
    <w:p w14:paraId="24D1EA69" w14:textId="77777777" w:rsidR="0042251D" w:rsidRDefault="0042251D" w:rsidP="00EF6610">
      <w:pPr>
        <w:pStyle w:val="Sansinterligne"/>
        <w:jc w:val="both"/>
        <w:rPr>
          <w:rFonts w:ascii="Segoe Print" w:hAnsi="Segoe Print"/>
          <w:sz w:val="18"/>
          <w:szCs w:val="18"/>
        </w:rPr>
      </w:pPr>
    </w:p>
    <w:p w14:paraId="24D1EA6A" w14:textId="77777777" w:rsidR="0042251D" w:rsidRDefault="0042251D" w:rsidP="00EF6610">
      <w:pPr>
        <w:pStyle w:val="Sansinterligne"/>
        <w:jc w:val="both"/>
        <w:rPr>
          <w:rFonts w:ascii="Segoe Print" w:hAnsi="Segoe Print"/>
          <w:sz w:val="18"/>
          <w:szCs w:val="18"/>
        </w:rPr>
      </w:pPr>
    </w:p>
    <w:p w14:paraId="24D1EA6B" w14:textId="77777777" w:rsidR="0042251D" w:rsidRDefault="0042251D" w:rsidP="00EF6610">
      <w:pPr>
        <w:pStyle w:val="Sansinterligne"/>
        <w:jc w:val="both"/>
        <w:rPr>
          <w:rFonts w:ascii="Segoe Print" w:hAnsi="Segoe Print"/>
          <w:sz w:val="18"/>
          <w:szCs w:val="18"/>
        </w:rPr>
      </w:pPr>
    </w:p>
    <w:p w14:paraId="24D1EA6C" w14:textId="77777777" w:rsidR="0042251D" w:rsidRDefault="0042251D" w:rsidP="00EF6610">
      <w:pPr>
        <w:pStyle w:val="Sansinterligne"/>
        <w:jc w:val="both"/>
        <w:rPr>
          <w:rFonts w:ascii="Segoe Print" w:hAnsi="Segoe Print"/>
          <w:sz w:val="18"/>
          <w:szCs w:val="18"/>
        </w:rPr>
      </w:pPr>
    </w:p>
    <w:p w14:paraId="24D1EA6D" w14:textId="77777777" w:rsidR="0042251D" w:rsidRDefault="0042251D" w:rsidP="00EF6610">
      <w:pPr>
        <w:pStyle w:val="Sansinterligne"/>
        <w:jc w:val="both"/>
        <w:rPr>
          <w:rFonts w:ascii="Segoe Print" w:hAnsi="Segoe Print"/>
          <w:sz w:val="18"/>
          <w:szCs w:val="18"/>
        </w:rPr>
      </w:pPr>
    </w:p>
    <w:p w14:paraId="24D1EA6E" w14:textId="77777777" w:rsidR="0042251D" w:rsidRDefault="0042251D" w:rsidP="00EF6610">
      <w:pPr>
        <w:pStyle w:val="Sansinterligne"/>
        <w:jc w:val="both"/>
        <w:rPr>
          <w:rFonts w:ascii="Segoe Print" w:hAnsi="Segoe Print"/>
          <w:sz w:val="18"/>
          <w:szCs w:val="18"/>
        </w:rPr>
      </w:pPr>
    </w:p>
    <w:p w14:paraId="24D1EA6F" w14:textId="77777777" w:rsidR="0042251D" w:rsidRDefault="0042251D" w:rsidP="00EF6610">
      <w:pPr>
        <w:pStyle w:val="Sansinterligne"/>
        <w:jc w:val="both"/>
        <w:rPr>
          <w:rFonts w:ascii="Segoe Print" w:hAnsi="Segoe Print"/>
          <w:sz w:val="18"/>
          <w:szCs w:val="18"/>
        </w:rPr>
      </w:pPr>
    </w:p>
    <w:p w14:paraId="24D1EA70" w14:textId="77777777" w:rsidR="0042251D" w:rsidRDefault="0042251D" w:rsidP="00EF6610">
      <w:pPr>
        <w:pStyle w:val="Sansinterligne"/>
        <w:jc w:val="both"/>
        <w:rPr>
          <w:rFonts w:ascii="Segoe Print" w:hAnsi="Segoe Print"/>
          <w:sz w:val="18"/>
          <w:szCs w:val="18"/>
        </w:rPr>
      </w:pPr>
    </w:p>
    <w:p w14:paraId="24D1EA71" w14:textId="77777777" w:rsidR="0042251D" w:rsidRDefault="0042251D" w:rsidP="00EF6610">
      <w:pPr>
        <w:pStyle w:val="Sansinterligne"/>
        <w:jc w:val="both"/>
        <w:rPr>
          <w:rFonts w:ascii="Segoe Print" w:hAnsi="Segoe Print"/>
          <w:sz w:val="18"/>
          <w:szCs w:val="18"/>
        </w:rPr>
      </w:pPr>
    </w:p>
    <w:p w14:paraId="24D1EA72" w14:textId="77777777" w:rsidR="0042251D" w:rsidRDefault="0042251D" w:rsidP="00EF6610">
      <w:pPr>
        <w:pStyle w:val="Sansinterligne"/>
        <w:jc w:val="both"/>
        <w:rPr>
          <w:rFonts w:ascii="Segoe Print" w:hAnsi="Segoe Print"/>
          <w:sz w:val="18"/>
          <w:szCs w:val="18"/>
        </w:rPr>
      </w:pPr>
    </w:p>
    <w:p w14:paraId="24D1EA73" w14:textId="77777777" w:rsidR="0042251D" w:rsidRDefault="0042251D" w:rsidP="00EF6610">
      <w:pPr>
        <w:pStyle w:val="Sansinterligne"/>
        <w:jc w:val="both"/>
        <w:rPr>
          <w:rFonts w:ascii="Segoe Print" w:hAnsi="Segoe Print"/>
          <w:sz w:val="18"/>
          <w:szCs w:val="18"/>
        </w:rPr>
      </w:pPr>
    </w:p>
    <w:p w14:paraId="24D1EA74" w14:textId="77777777" w:rsidR="0042251D" w:rsidRDefault="0042251D" w:rsidP="00EF6610">
      <w:pPr>
        <w:pStyle w:val="Sansinterligne"/>
        <w:jc w:val="both"/>
        <w:rPr>
          <w:rFonts w:ascii="Segoe Print" w:hAnsi="Segoe Print"/>
          <w:sz w:val="18"/>
          <w:szCs w:val="18"/>
        </w:rPr>
      </w:pPr>
    </w:p>
    <w:p w14:paraId="24D1EA75" w14:textId="77777777" w:rsidR="0042251D" w:rsidRDefault="0042251D" w:rsidP="00EF6610">
      <w:pPr>
        <w:pStyle w:val="Sansinterligne"/>
        <w:jc w:val="both"/>
        <w:rPr>
          <w:rFonts w:ascii="Segoe Print" w:hAnsi="Segoe Print"/>
          <w:sz w:val="18"/>
          <w:szCs w:val="18"/>
        </w:rPr>
      </w:pPr>
    </w:p>
    <w:p w14:paraId="24D1EA76" w14:textId="77777777" w:rsidR="0042251D" w:rsidRDefault="0042251D" w:rsidP="00EF6610">
      <w:pPr>
        <w:pStyle w:val="Sansinterligne"/>
        <w:jc w:val="both"/>
        <w:rPr>
          <w:rFonts w:ascii="Segoe Print" w:hAnsi="Segoe Print"/>
          <w:sz w:val="18"/>
          <w:szCs w:val="18"/>
        </w:rPr>
      </w:pPr>
    </w:p>
    <w:p w14:paraId="24D1EA77" w14:textId="77777777" w:rsidR="0042251D" w:rsidRDefault="0042251D" w:rsidP="00EF6610">
      <w:pPr>
        <w:pStyle w:val="Sansinterligne"/>
        <w:jc w:val="both"/>
        <w:rPr>
          <w:rFonts w:ascii="Segoe Print" w:hAnsi="Segoe Print"/>
          <w:sz w:val="18"/>
          <w:szCs w:val="18"/>
        </w:rPr>
      </w:pPr>
    </w:p>
    <w:p w14:paraId="24D1EA78" w14:textId="77777777" w:rsidR="0042251D" w:rsidRDefault="0042251D" w:rsidP="00EF6610">
      <w:pPr>
        <w:pStyle w:val="Sansinterligne"/>
        <w:jc w:val="both"/>
        <w:rPr>
          <w:rFonts w:ascii="Segoe Print" w:hAnsi="Segoe Print"/>
          <w:sz w:val="18"/>
          <w:szCs w:val="18"/>
        </w:rPr>
      </w:pPr>
    </w:p>
    <w:p w14:paraId="24D1EA79" w14:textId="77777777" w:rsidR="0042251D" w:rsidRDefault="0042251D" w:rsidP="00EF6610">
      <w:pPr>
        <w:pStyle w:val="Sansinterligne"/>
        <w:jc w:val="both"/>
        <w:rPr>
          <w:rFonts w:ascii="Segoe Print" w:hAnsi="Segoe Print"/>
          <w:sz w:val="18"/>
          <w:szCs w:val="18"/>
        </w:rPr>
      </w:pPr>
    </w:p>
    <w:p w14:paraId="24D1EA7A" w14:textId="77777777" w:rsidR="0042251D" w:rsidRDefault="0042251D" w:rsidP="00EF6610">
      <w:pPr>
        <w:pStyle w:val="Sansinterligne"/>
        <w:jc w:val="both"/>
        <w:rPr>
          <w:rFonts w:ascii="Segoe Print" w:hAnsi="Segoe Print"/>
          <w:sz w:val="18"/>
          <w:szCs w:val="18"/>
        </w:rPr>
      </w:pPr>
    </w:p>
    <w:p w14:paraId="24D1EA7B" w14:textId="77777777" w:rsidR="0042251D" w:rsidRDefault="0042251D" w:rsidP="00EF6610">
      <w:pPr>
        <w:pStyle w:val="Sansinterligne"/>
        <w:jc w:val="both"/>
        <w:rPr>
          <w:rFonts w:ascii="Segoe Print" w:hAnsi="Segoe Print"/>
          <w:sz w:val="18"/>
          <w:szCs w:val="18"/>
        </w:rPr>
      </w:pPr>
    </w:p>
    <w:p w14:paraId="24D1EA7C" w14:textId="77777777" w:rsidR="0042251D" w:rsidRDefault="0042251D" w:rsidP="00EF6610">
      <w:pPr>
        <w:pStyle w:val="Sansinterligne"/>
        <w:jc w:val="both"/>
        <w:rPr>
          <w:rFonts w:ascii="Segoe Print" w:hAnsi="Segoe Print"/>
          <w:sz w:val="18"/>
          <w:szCs w:val="18"/>
        </w:rPr>
      </w:pPr>
    </w:p>
    <w:p w14:paraId="24D1EA7D" w14:textId="77777777" w:rsidR="0042251D" w:rsidRDefault="0042251D" w:rsidP="00EF6610">
      <w:pPr>
        <w:pStyle w:val="Sansinterligne"/>
        <w:jc w:val="both"/>
        <w:rPr>
          <w:rFonts w:ascii="Segoe Print" w:hAnsi="Segoe Print"/>
          <w:sz w:val="18"/>
          <w:szCs w:val="18"/>
        </w:rPr>
      </w:pPr>
    </w:p>
    <w:p w14:paraId="24D1EA7E" w14:textId="77777777" w:rsidR="0042251D" w:rsidRDefault="0042251D" w:rsidP="00EF6610">
      <w:pPr>
        <w:pStyle w:val="Sansinterligne"/>
        <w:jc w:val="both"/>
        <w:rPr>
          <w:rFonts w:ascii="Segoe Print" w:hAnsi="Segoe Print"/>
          <w:sz w:val="18"/>
          <w:szCs w:val="18"/>
        </w:rPr>
      </w:pPr>
    </w:p>
    <w:p w14:paraId="24D1EA7F" w14:textId="77777777" w:rsidR="0042251D" w:rsidRDefault="0042251D" w:rsidP="00EF6610">
      <w:pPr>
        <w:pStyle w:val="Sansinterligne"/>
        <w:jc w:val="both"/>
        <w:rPr>
          <w:rFonts w:ascii="Segoe Print" w:hAnsi="Segoe Print"/>
          <w:sz w:val="18"/>
          <w:szCs w:val="18"/>
        </w:rPr>
      </w:pPr>
    </w:p>
    <w:p w14:paraId="24D1EA80" w14:textId="77777777" w:rsidR="0042251D" w:rsidRDefault="0042251D" w:rsidP="00EF6610">
      <w:pPr>
        <w:pStyle w:val="Sansinterligne"/>
        <w:jc w:val="both"/>
        <w:rPr>
          <w:rFonts w:ascii="Segoe Print" w:hAnsi="Segoe Print"/>
          <w:sz w:val="18"/>
          <w:szCs w:val="18"/>
        </w:rPr>
      </w:pPr>
    </w:p>
    <w:p w14:paraId="24D1EA81" w14:textId="77777777" w:rsidR="0042251D" w:rsidRDefault="0042251D" w:rsidP="00EF6610">
      <w:pPr>
        <w:pStyle w:val="Sansinterligne"/>
        <w:jc w:val="both"/>
        <w:rPr>
          <w:rFonts w:ascii="Segoe Print" w:hAnsi="Segoe Print"/>
          <w:sz w:val="18"/>
          <w:szCs w:val="18"/>
        </w:rPr>
      </w:pPr>
    </w:p>
    <w:p w14:paraId="24D1EA82" w14:textId="77777777" w:rsidR="0042251D" w:rsidRDefault="0042251D" w:rsidP="00EF6610">
      <w:pPr>
        <w:pStyle w:val="Sansinterligne"/>
        <w:jc w:val="both"/>
        <w:rPr>
          <w:rFonts w:ascii="Segoe Print" w:hAnsi="Segoe Print"/>
          <w:sz w:val="18"/>
          <w:szCs w:val="18"/>
        </w:rPr>
      </w:pPr>
    </w:p>
    <w:p w14:paraId="24D1EA83" w14:textId="77777777" w:rsidR="0042251D" w:rsidRDefault="0042251D" w:rsidP="00EF6610">
      <w:pPr>
        <w:pStyle w:val="Sansinterligne"/>
        <w:jc w:val="both"/>
        <w:rPr>
          <w:rFonts w:ascii="Segoe Print" w:hAnsi="Segoe Print"/>
          <w:sz w:val="18"/>
          <w:szCs w:val="18"/>
        </w:rPr>
      </w:pPr>
    </w:p>
    <w:p w14:paraId="24D1EA84" w14:textId="77777777" w:rsidR="0042251D" w:rsidRDefault="00632497" w:rsidP="00EF6610">
      <w:pPr>
        <w:pStyle w:val="Sansinterligne"/>
        <w:jc w:val="both"/>
        <w:rPr>
          <w:rFonts w:ascii="Segoe Print" w:hAnsi="Segoe Print"/>
          <w:sz w:val="18"/>
          <w:szCs w:val="18"/>
        </w:rPr>
      </w:pPr>
      <w:r w:rsidRPr="00AF120C">
        <w:rPr>
          <w:rFonts w:ascii="Lucida Calligraphy" w:hAnsi="Lucida Calligraphy"/>
          <w:noProof/>
          <w:sz w:val="18"/>
          <w:szCs w:val="20"/>
          <w:lang w:eastAsia="fr-BE"/>
        </w:rPr>
        <mc:AlternateContent>
          <mc:Choice Requires="wps">
            <w:drawing>
              <wp:anchor distT="45720" distB="45720" distL="114300" distR="114300" simplePos="0" relativeHeight="251837440" behindDoc="0" locked="0" layoutInCell="1" allowOverlap="1" wp14:anchorId="24D1F460" wp14:editId="24D1F461">
                <wp:simplePos x="0" y="0"/>
                <wp:positionH relativeFrom="page">
                  <wp:align>right</wp:align>
                </wp:positionH>
                <wp:positionV relativeFrom="bottomMargin">
                  <wp:posOffset>427989</wp:posOffset>
                </wp:positionV>
                <wp:extent cx="7621200" cy="1195200"/>
                <wp:effectExtent l="57150" t="457200" r="56515" b="462280"/>
                <wp:wrapNone/>
                <wp:docPr id="7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13415">
                          <a:off x="0" y="0"/>
                          <a:ext cx="7621200" cy="1195200"/>
                        </a:xfrm>
                        <a:prstGeom prst="rect">
                          <a:avLst/>
                        </a:prstGeom>
                        <a:solidFill>
                          <a:schemeClr val="accent2"/>
                        </a:solidFill>
                        <a:ln w="9525">
                          <a:noFill/>
                          <a:miter lim="800000"/>
                          <a:headEnd/>
                          <a:tailEnd/>
                        </a:ln>
                      </wps:spPr>
                      <wps:txbx>
                        <w:txbxContent>
                          <w:p w14:paraId="24D1F5C5" w14:textId="77777777" w:rsidR="00DF2982" w:rsidRPr="00AF120C" w:rsidRDefault="00DF2982" w:rsidP="0042251D">
                            <w:pPr>
                              <w:jc w:val="right"/>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460" id="_x0000_s1095" type="#_x0000_t202" style="position:absolute;left:0;text-align:left;margin-left:548.9pt;margin-top:33.7pt;width:600.1pt;height:94.1pt;rotation:451559fd;z-index:251837440;visibility:visible;mso-wrap-style:square;mso-width-percent:0;mso-height-percent:0;mso-wrap-distance-left:9pt;mso-wrap-distance-top:3.6pt;mso-wrap-distance-right:9pt;mso-wrap-distance-bottom:3.6pt;mso-position-horizontal:right;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" fillcolor="#ed7d31 [3205]" stroked="f">
                <v:textbox>
                  <w:txbxContent>
                    <w:p w14:paraId="24D1F5C5" w14:textId="77777777" w:rsidR="00DF2982" w:rsidRPr="00AF120C" w:rsidRDefault="00DF2982" w:rsidP="0042251D">
                      <w:pPr>
                        <w:jc w:val="right"/>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p>
                  </w:txbxContent>
                </v:textbox>
                <w10:wrap anchorx="page" anchory="margin"/>
              </v:shape>
            </w:pict>
          </mc:Fallback>
        </mc:AlternateContent>
      </w:r>
    </w:p>
    <w:p w14:paraId="24D1EA85" w14:textId="77777777" w:rsidR="00A06923" w:rsidRDefault="00A06923" w:rsidP="00A06923">
      <w:pPr>
        <w:pStyle w:val="Sansinterligne"/>
        <w:jc w:val="center"/>
        <w:rPr>
          <w:rFonts w:ascii="Giddyup Std" w:hAnsi="Giddyup Std"/>
          <w:sz w:val="56"/>
          <w:szCs w:val="52"/>
        </w:rPr>
      </w:pPr>
      <w:r w:rsidRPr="00B17005">
        <w:rPr>
          <w:rFonts w:ascii="Giddyup Std" w:hAnsi="Giddyup Std"/>
          <w:b/>
          <w:noProof/>
          <w:sz w:val="24"/>
          <w:lang w:eastAsia="fr-BE"/>
        </w:rPr>
        <w:lastRenderedPageBreak/>
        <mc:AlternateContent>
          <mc:Choice Requires="wps">
            <w:drawing>
              <wp:anchor distT="45720" distB="45720" distL="114300" distR="114300" simplePos="0" relativeHeight="251848704" behindDoc="0" locked="0" layoutInCell="1" allowOverlap="1" wp14:anchorId="24D1F462" wp14:editId="24D1F463">
                <wp:simplePos x="0" y="0"/>
                <wp:positionH relativeFrom="page">
                  <wp:posOffset>-239395</wp:posOffset>
                </wp:positionH>
                <wp:positionV relativeFrom="margin">
                  <wp:posOffset>-194945</wp:posOffset>
                </wp:positionV>
                <wp:extent cx="1940400" cy="584231"/>
                <wp:effectExtent l="57150" t="114300" r="346075" b="196850"/>
                <wp:wrapNone/>
                <wp:docPr id="76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52241" flipH="1">
                          <a:off x="0" y="0"/>
                          <a:ext cx="1940400" cy="584231"/>
                        </a:xfrm>
                        <a:prstGeom prst="rect">
                          <a:avLst/>
                        </a:prstGeom>
                        <a:solidFill>
                          <a:srgbClr val="00B050"/>
                        </a:solidFill>
                        <a:ln w="9525">
                          <a:solidFill>
                            <a:srgbClr val="000000"/>
                          </a:solidFill>
                          <a:miter lim="800000"/>
                          <a:headEnd/>
                          <a:tailEnd/>
                        </a:ln>
                        <a:effectLst>
                          <a:outerShdw blurRad="76200" dir="18900000" sy="23000" kx="-1200000" algn="bl" rotWithShape="0">
                            <a:prstClr val="black">
                              <a:alpha val="20000"/>
                            </a:prstClr>
                          </a:outerShdw>
                        </a:effectLst>
                      </wps:spPr>
                      <wps:txbx>
                        <w:txbxContent>
                          <w:p w14:paraId="24D1F5C6" w14:textId="77777777" w:rsidR="00DF2982" w:rsidRPr="009D06F1" w:rsidRDefault="00DF2982" w:rsidP="00A06923">
                            <w:pPr>
                              <w:pStyle w:val="Sansinterligne"/>
                              <w:jc w:val="center"/>
                              <w:rPr>
                                <w:sz w:val="18"/>
                                <w:szCs w:val="20"/>
                              </w:rPr>
                            </w:pPr>
                          </w:p>
                          <w:p w14:paraId="24D1F5C7" w14:textId="77777777" w:rsidR="00DF2982" w:rsidRPr="00382C3F" w:rsidRDefault="00DF2982" w:rsidP="00A463B9">
                            <w:pPr>
                              <w:pStyle w:val="Sansinterligne"/>
                              <w:jc w:val="right"/>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Lecture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462" id="_x0000_s1096" type="#_x0000_t202" style="position:absolute;left:0;text-align:left;margin-left:-18.85pt;margin-top:-15.35pt;width:152.8pt;height:46pt;rotation:379846fd;flip:x;z-index:251848704;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" fillcolor="#00b050">
                <v:shadow on="t" type="perspective" color="black" opacity="13107f" origin="-.5,.5" offset="0,0" matrix=",-23853f,,15073f"/>
                <v:textbox>
                  <w:txbxContent>
                    <w:p w14:paraId="24D1F5C6" w14:textId="77777777" w:rsidR="00DF2982" w:rsidRPr="009D06F1" w:rsidRDefault="00DF2982" w:rsidP="00A06923">
                      <w:pPr>
                        <w:pStyle w:val="Sansinterligne"/>
                        <w:jc w:val="center"/>
                        <w:rPr>
                          <w:sz w:val="18"/>
                          <w:szCs w:val="20"/>
                        </w:rPr>
                      </w:pPr>
                    </w:p>
                    <w:p w14:paraId="24D1F5C7" w14:textId="77777777" w:rsidR="00DF2982" w:rsidRPr="00382C3F" w:rsidRDefault="00DF2982" w:rsidP="00A463B9">
                      <w:pPr>
                        <w:pStyle w:val="Sansinterligne"/>
                        <w:jc w:val="right"/>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Lecture  </w:t>
                      </w:r>
                    </w:p>
                  </w:txbxContent>
                </v:textbox>
                <w10:wrap anchorx="page" anchory="margin"/>
              </v:shape>
            </w:pict>
          </mc:Fallback>
        </mc:AlternateContent>
      </w:r>
      <w:r>
        <w:rPr>
          <w:rFonts w:ascii="Giddyup Std" w:hAnsi="Giddyup Std"/>
          <w:sz w:val="56"/>
          <w:szCs w:val="52"/>
        </w:rPr>
        <w:t>Quelques extraits du livre</w:t>
      </w:r>
    </w:p>
    <w:p w14:paraId="24D1EA86" w14:textId="77777777" w:rsidR="00A06923" w:rsidRDefault="00D60A9E" w:rsidP="00A06923">
      <w:pPr>
        <w:pStyle w:val="Sansinterligne"/>
        <w:spacing w:line="276" w:lineRule="auto"/>
        <w:jc w:val="both"/>
        <w:rPr>
          <w:rFonts w:ascii="Lucida Calligraphy" w:hAnsi="Lucida Calligraphy"/>
          <w:sz w:val="20"/>
          <w:szCs w:val="20"/>
        </w:rPr>
      </w:pPr>
      <w:r w:rsidRPr="00E76F66">
        <w:rPr>
          <w:rFonts w:ascii="Segoe Print" w:hAnsi="Segoe Print"/>
          <w:noProof/>
          <w:sz w:val="18"/>
          <w:szCs w:val="18"/>
          <w:lang w:eastAsia="fr-BE"/>
        </w:rPr>
        <mc:AlternateContent>
          <mc:Choice Requires="wps">
            <w:drawing>
              <wp:anchor distT="45720" distB="45720" distL="114300" distR="114300" simplePos="0" relativeHeight="251984896" behindDoc="0" locked="0" layoutInCell="1" allowOverlap="1" wp14:anchorId="24D1F464" wp14:editId="24D1F465">
                <wp:simplePos x="0" y="0"/>
                <wp:positionH relativeFrom="margin">
                  <wp:posOffset>76200</wp:posOffset>
                </wp:positionH>
                <wp:positionV relativeFrom="paragraph">
                  <wp:posOffset>177165</wp:posOffset>
                </wp:positionV>
                <wp:extent cx="5762625" cy="1905000"/>
                <wp:effectExtent l="76200" t="76200" r="104775" b="95250"/>
                <wp:wrapNone/>
                <wp:docPr id="68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905000"/>
                        </a:xfrm>
                        <a:prstGeom prst="rect">
                          <a:avLst/>
                        </a:prstGeom>
                        <a:solidFill>
                          <a:srgbClr val="FFFFFF"/>
                        </a:solidFill>
                        <a:ln w="9525">
                          <a:solidFill>
                            <a:srgbClr val="000000"/>
                          </a:solidFill>
                          <a:miter lim="800000"/>
                          <a:headEnd/>
                          <a:tailEnd/>
                        </a:ln>
                        <a:effectLst>
                          <a:glow rad="63500">
                            <a:schemeClr val="accent2">
                              <a:satMod val="175000"/>
                              <a:alpha val="40000"/>
                            </a:schemeClr>
                          </a:glow>
                        </a:effectLst>
                      </wps:spPr>
                      <wps:txbx>
                        <w:txbxContent>
                          <w:p w14:paraId="24D1F5C8" w14:textId="77777777" w:rsidR="00DF2982" w:rsidRPr="005F4A4B" w:rsidRDefault="00DF2982" w:rsidP="00D60A9E">
                            <w:pPr>
                              <w:pStyle w:val="Sansinterligne"/>
                              <w:jc w:val="both"/>
                              <w:rPr>
                                <w:rFonts w:ascii="Segoe Print" w:hAnsi="Segoe Print"/>
                                <w:sz w:val="18"/>
                              </w:rPr>
                            </w:pPr>
                            <w:r w:rsidRPr="005F4A4B">
                              <w:rPr>
                                <w:rFonts w:ascii="Segoe Print" w:hAnsi="Segoe Print"/>
                                <w:sz w:val="18"/>
                              </w:rPr>
                              <w:t xml:space="preserve">Quand j'étais plus petite, je terrorisais ma mère par mes propos sur le district Douze, sur les gens qui dirigent nos vies depuis le Capitole, la lointaine capitale de ce pays, </w:t>
                            </w:r>
                            <w:proofErr w:type="spellStart"/>
                            <w:r w:rsidRPr="005F4A4B">
                              <w:rPr>
                                <w:rFonts w:ascii="Segoe Print" w:hAnsi="Segoe Print"/>
                                <w:sz w:val="18"/>
                              </w:rPr>
                              <w:t>Panem</w:t>
                            </w:r>
                            <w:proofErr w:type="spellEnd"/>
                            <w:r w:rsidRPr="005F4A4B">
                              <w:rPr>
                                <w:rFonts w:ascii="Segoe Print" w:hAnsi="Segoe Print"/>
                                <w:sz w:val="18"/>
                              </w:rPr>
                              <w:t>. J'ai fini par comprendre que cela ne nous attirerait que des ennuis. J'ai appris à tenir ma langue, à montrer en permanence un masque d'indifférence afin que personne ne puisse jamais deviner mes pensées. À travailler en silence à l'école. À me limiter aux banalités d'usage sur le marché, à ne discuter affaires qu'à la Plaque, le marché noir d'où je tire l'essentiel de mes revenus. Même à la maison, où je suis moins aimable, j'évite d'aborder les sujets sensibles. Comme la Moisson, la disette ou les Hunger Games</w:t>
                            </w:r>
                            <w:r>
                              <w:rPr>
                                <w:rFonts w:ascii="Segoe Print" w:hAnsi="Segoe Print"/>
                                <w:sz w:val="18"/>
                              </w:rPr>
                              <w:t>,</w:t>
                            </w:r>
                            <w:r w:rsidRPr="005F4A4B">
                              <w:rPr>
                                <w:rFonts w:ascii="Segoe Print" w:hAnsi="Segoe Print"/>
                                <w:sz w:val="18"/>
                              </w:rPr>
                              <w:t xml:space="preserve"> les Jeux de la faim. Prim risquerait de répéter mes paroles, et nous serions dans de beaux draps.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464" id="_x0000_s1097" type="#_x0000_t202" style="position:absolute;left:0;text-align:left;margin-left:6pt;margin-top:13.95pt;width:453.75pt;height:150pt;z-index:251984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">
                <v:textbox>
                  <w:txbxContent>
                    <w:p w14:paraId="24D1F5C8" w14:textId="77777777" w:rsidR="00DF2982" w:rsidRPr="005F4A4B" w:rsidRDefault="00DF2982" w:rsidP="00D60A9E">
                      <w:pPr>
                        <w:pStyle w:val="Sansinterligne"/>
                        <w:jc w:val="both"/>
                        <w:rPr>
                          <w:rFonts w:ascii="Segoe Print" w:hAnsi="Segoe Print"/>
                          <w:sz w:val="18"/>
                        </w:rPr>
                      </w:pPr>
                      <w:r w:rsidRPr="005F4A4B">
                        <w:rPr>
                          <w:rFonts w:ascii="Segoe Print" w:hAnsi="Segoe Print"/>
                          <w:sz w:val="18"/>
                        </w:rPr>
                        <w:t xml:space="preserve">Quand j'étais plus petite, je terrorisais ma mère par mes propos sur le district Douze, sur les gens qui dirigent nos vies depuis le Capitole, la lointaine capitale de ce pays, </w:t>
                      </w:r>
                      <w:proofErr w:type="spellStart"/>
                      <w:r w:rsidRPr="005F4A4B">
                        <w:rPr>
                          <w:rFonts w:ascii="Segoe Print" w:hAnsi="Segoe Print"/>
                          <w:sz w:val="18"/>
                        </w:rPr>
                        <w:t>Panem</w:t>
                      </w:r>
                      <w:proofErr w:type="spellEnd"/>
                      <w:r w:rsidRPr="005F4A4B">
                        <w:rPr>
                          <w:rFonts w:ascii="Segoe Print" w:hAnsi="Segoe Print"/>
                          <w:sz w:val="18"/>
                        </w:rPr>
                        <w:t>. J'ai fini par comprendre que cela ne nous attirerait que des ennuis. J'ai appris à tenir ma langue, à montrer en permanence un masque d'indifférence afin que personne ne puisse jamais deviner mes pensées. À travailler en silence à l'école. À me limiter aux banalités d'usage sur le marché, à ne discuter affaires qu'à la Plaque, le marché noir d'où je tire l'essentiel de mes revenus. Même à la maison, où je suis moins aimable, j'évite d'aborder les sujets sensibles. Comme la Moisson, la disette ou les Hunger Games</w:t>
                      </w:r>
                      <w:r>
                        <w:rPr>
                          <w:rFonts w:ascii="Segoe Print" w:hAnsi="Segoe Print"/>
                          <w:sz w:val="18"/>
                        </w:rPr>
                        <w:t>,</w:t>
                      </w:r>
                      <w:r w:rsidRPr="005F4A4B">
                        <w:rPr>
                          <w:rFonts w:ascii="Segoe Print" w:hAnsi="Segoe Print"/>
                          <w:sz w:val="18"/>
                        </w:rPr>
                        <w:t xml:space="preserve"> les Jeux de la faim. Prim risquerait de répéter mes paroles, et nous serions dans de beaux draps.</w:t>
                      </w:r>
                    </w:p>
                  </w:txbxContent>
                </v:textbox>
                <w10:wrap anchorx="margin"/>
              </v:shape>
            </w:pict>
          </mc:Fallback>
        </mc:AlternateContent>
      </w:r>
    </w:p>
    <w:p w14:paraId="24D1EA87" w14:textId="77777777" w:rsidR="0042251D" w:rsidRDefault="0042251D" w:rsidP="00EF6610">
      <w:pPr>
        <w:pStyle w:val="Sansinterligne"/>
        <w:jc w:val="both"/>
        <w:rPr>
          <w:rFonts w:ascii="Segoe Print" w:hAnsi="Segoe Print"/>
          <w:sz w:val="18"/>
          <w:szCs w:val="18"/>
        </w:rPr>
      </w:pPr>
    </w:p>
    <w:p w14:paraId="24D1EA88" w14:textId="77777777" w:rsidR="0042251D" w:rsidRDefault="0042251D" w:rsidP="00EF6610">
      <w:pPr>
        <w:pStyle w:val="Sansinterligne"/>
        <w:jc w:val="both"/>
        <w:rPr>
          <w:rFonts w:ascii="Segoe Print" w:hAnsi="Segoe Print"/>
          <w:sz w:val="18"/>
          <w:szCs w:val="18"/>
        </w:rPr>
      </w:pPr>
    </w:p>
    <w:p w14:paraId="24D1EA89" w14:textId="77777777" w:rsidR="0042251D" w:rsidRDefault="0042251D" w:rsidP="00EF6610">
      <w:pPr>
        <w:pStyle w:val="Sansinterligne"/>
        <w:jc w:val="both"/>
        <w:rPr>
          <w:rFonts w:ascii="Segoe Print" w:hAnsi="Segoe Print"/>
          <w:sz w:val="18"/>
          <w:szCs w:val="18"/>
        </w:rPr>
      </w:pPr>
    </w:p>
    <w:p w14:paraId="24D1EA8A" w14:textId="77777777" w:rsidR="0042251D" w:rsidRDefault="0042251D" w:rsidP="00EF6610">
      <w:pPr>
        <w:pStyle w:val="Sansinterligne"/>
        <w:jc w:val="both"/>
        <w:rPr>
          <w:rFonts w:ascii="Segoe Print" w:hAnsi="Segoe Print"/>
          <w:sz w:val="18"/>
          <w:szCs w:val="18"/>
        </w:rPr>
      </w:pPr>
    </w:p>
    <w:p w14:paraId="24D1EA8B" w14:textId="77777777" w:rsidR="0042251D" w:rsidRDefault="0042251D" w:rsidP="00EF6610">
      <w:pPr>
        <w:pStyle w:val="Sansinterligne"/>
        <w:jc w:val="both"/>
        <w:rPr>
          <w:rFonts w:ascii="Segoe Print" w:hAnsi="Segoe Print"/>
          <w:sz w:val="18"/>
          <w:szCs w:val="18"/>
        </w:rPr>
      </w:pPr>
    </w:p>
    <w:p w14:paraId="24D1EA8C" w14:textId="77777777" w:rsidR="0042251D" w:rsidRDefault="0042251D" w:rsidP="00EF6610">
      <w:pPr>
        <w:pStyle w:val="Sansinterligne"/>
        <w:jc w:val="both"/>
        <w:rPr>
          <w:rFonts w:ascii="Segoe Print" w:hAnsi="Segoe Print"/>
          <w:sz w:val="18"/>
          <w:szCs w:val="18"/>
        </w:rPr>
      </w:pPr>
    </w:p>
    <w:p w14:paraId="24D1EA8D" w14:textId="77777777" w:rsidR="0042251D" w:rsidRDefault="0042251D" w:rsidP="00EF6610">
      <w:pPr>
        <w:pStyle w:val="Sansinterligne"/>
        <w:jc w:val="both"/>
        <w:rPr>
          <w:rFonts w:ascii="Segoe Print" w:hAnsi="Segoe Print"/>
          <w:sz w:val="18"/>
          <w:szCs w:val="18"/>
        </w:rPr>
      </w:pPr>
    </w:p>
    <w:p w14:paraId="24D1EA8E" w14:textId="77777777" w:rsidR="0042251D" w:rsidRDefault="0042251D" w:rsidP="00EF6610">
      <w:pPr>
        <w:pStyle w:val="Sansinterligne"/>
        <w:jc w:val="both"/>
        <w:rPr>
          <w:rFonts w:ascii="Segoe Print" w:hAnsi="Segoe Print"/>
          <w:sz w:val="18"/>
          <w:szCs w:val="18"/>
        </w:rPr>
      </w:pPr>
    </w:p>
    <w:p w14:paraId="24D1EA8F" w14:textId="77777777" w:rsidR="0042251D" w:rsidRDefault="0042251D" w:rsidP="00EF6610">
      <w:pPr>
        <w:pStyle w:val="Sansinterligne"/>
        <w:jc w:val="both"/>
        <w:rPr>
          <w:rFonts w:ascii="Segoe Print" w:hAnsi="Segoe Print"/>
          <w:sz w:val="18"/>
          <w:szCs w:val="18"/>
        </w:rPr>
      </w:pPr>
    </w:p>
    <w:p w14:paraId="24D1EA90" w14:textId="77777777" w:rsidR="0042251D" w:rsidRDefault="0042251D" w:rsidP="00EF6610">
      <w:pPr>
        <w:pStyle w:val="Sansinterligne"/>
        <w:jc w:val="both"/>
        <w:rPr>
          <w:rFonts w:ascii="Segoe Print" w:hAnsi="Segoe Print"/>
          <w:sz w:val="18"/>
          <w:szCs w:val="18"/>
        </w:rPr>
      </w:pPr>
    </w:p>
    <w:p w14:paraId="24D1EA91" w14:textId="77777777" w:rsidR="0042251D" w:rsidRDefault="005F5FB8" w:rsidP="00EF6610">
      <w:pPr>
        <w:pStyle w:val="Sansinterligne"/>
        <w:jc w:val="both"/>
        <w:rPr>
          <w:rFonts w:ascii="Segoe Print" w:hAnsi="Segoe Print"/>
          <w:sz w:val="18"/>
          <w:szCs w:val="18"/>
        </w:rPr>
      </w:pPr>
      <w:r w:rsidRPr="00E76F66">
        <w:rPr>
          <w:rFonts w:ascii="Segoe Print" w:hAnsi="Segoe Print"/>
          <w:noProof/>
          <w:sz w:val="18"/>
          <w:szCs w:val="18"/>
          <w:lang w:eastAsia="fr-BE"/>
        </w:rPr>
        <mc:AlternateContent>
          <mc:Choice Requires="wps">
            <w:drawing>
              <wp:anchor distT="45720" distB="45720" distL="114300" distR="114300" simplePos="0" relativeHeight="251986944" behindDoc="0" locked="0" layoutInCell="1" allowOverlap="1" wp14:anchorId="24D1F466" wp14:editId="24D1F467">
                <wp:simplePos x="0" y="0"/>
                <wp:positionH relativeFrom="margin">
                  <wp:posOffset>76200</wp:posOffset>
                </wp:positionH>
                <wp:positionV relativeFrom="paragraph">
                  <wp:posOffset>-70485</wp:posOffset>
                </wp:positionV>
                <wp:extent cx="5762625" cy="1404620"/>
                <wp:effectExtent l="76200" t="76200" r="104775" b="88265"/>
                <wp:wrapNone/>
                <wp:docPr id="68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404620"/>
                        </a:xfrm>
                        <a:prstGeom prst="rect">
                          <a:avLst/>
                        </a:prstGeom>
                        <a:solidFill>
                          <a:srgbClr val="FFFFFF"/>
                        </a:solidFill>
                        <a:ln w="9525">
                          <a:solidFill>
                            <a:srgbClr val="000000"/>
                          </a:solidFill>
                          <a:miter lim="800000"/>
                          <a:headEnd/>
                          <a:tailEnd/>
                        </a:ln>
                        <a:effectLst>
                          <a:glow rad="63500">
                            <a:schemeClr val="accent2">
                              <a:satMod val="175000"/>
                              <a:alpha val="40000"/>
                            </a:schemeClr>
                          </a:glow>
                        </a:effectLst>
                      </wps:spPr>
                      <wps:txbx>
                        <w:txbxContent>
                          <w:p w14:paraId="24D1F5C9" w14:textId="77777777" w:rsidR="00DF2982" w:rsidRPr="005F5FB8" w:rsidRDefault="00DF2982" w:rsidP="005F4A4B">
                            <w:pPr>
                              <w:pStyle w:val="Sansinterligne"/>
                              <w:jc w:val="both"/>
                              <w:rPr>
                                <w:rFonts w:ascii="Segoe Print" w:hAnsi="Segoe Print"/>
                                <w:sz w:val="18"/>
                              </w:rPr>
                            </w:pPr>
                            <w:r w:rsidRPr="005F5FB8">
                              <w:rPr>
                                <w:rFonts w:ascii="Segoe Print" w:hAnsi="Segoe Print"/>
                                <w:sz w:val="18"/>
                              </w:rPr>
                              <w:t xml:space="preserve">Le système de la Moisson est injuste, car il pénalise les pauvres. On devient éligible à l'âge de douze ans. Cette année-là, votre nom est inscrit une fois. À treize ans, deux fois. Et ainsi suite jusqu'à vos dix-huit ans, dernière année d'éligibilité, où votre nom est inscrit sept fois. C'est vrai pour chaque citoyen des douze districts du pays de </w:t>
                            </w:r>
                            <w:proofErr w:type="spellStart"/>
                            <w:r w:rsidRPr="005F5FB8">
                              <w:rPr>
                                <w:rFonts w:ascii="Segoe Print" w:hAnsi="Segoe Print"/>
                                <w:sz w:val="18"/>
                              </w:rPr>
                              <w:t>Panem</w:t>
                            </w:r>
                            <w:proofErr w:type="spellEnd"/>
                            <w:r w:rsidRPr="005F5FB8">
                              <w:rPr>
                                <w:rFonts w:ascii="Segoe Print" w:hAnsi="Segoe Print"/>
                                <w:sz w:val="18"/>
                              </w:rPr>
                              <w:t>.</w:t>
                            </w:r>
                          </w:p>
                          <w:p w14:paraId="24D1F5CA" w14:textId="77777777" w:rsidR="00DF2982" w:rsidRPr="005F5FB8" w:rsidRDefault="00DF2982" w:rsidP="005F4A4B">
                            <w:pPr>
                              <w:pStyle w:val="Sansinterligne"/>
                              <w:jc w:val="both"/>
                              <w:rPr>
                                <w:rFonts w:ascii="Segoe Print" w:hAnsi="Segoe Print"/>
                                <w:sz w:val="18"/>
                              </w:rPr>
                            </w:pPr>
                            <w:r w:rsidRPr="005F5FB8">
                              <w:rPr>
                                <w:rFonts w:ascii="Segoe Print" w:hAnsi="Segoe Print"/>
                                <w:sz w:val="18"/>
                              </w:rPr>
                              <w:t xml:space="preserve">Seulement, il y a un truc. Imaginons que vous soyez pauvre que vous creviez de faim, comme nous. Vous pouvez choisir de faire inscrire votre nom plusieurs fois en échange de </w:t>
                            </w:r>
                            <w:proofErr w:type="spellStart"/>
                            <w:r w:rsidRPr="005F5FB8">
                              <w:rPr>
                                <w:rFonts w:ascii="Segoe Print" w:hAnsi="Segoe Print"/>
                                <w:sz w:val="18"/>
                              </w:rPr>
                              <w:t>tesserae</w:t>
                            </w:r>
                            <w:proofErr w:type="spellEnd"/>
                            <w:r w:rsidRPr="005F5FB8">
                              <w:rPr>
                                <w:rFonts w:ascii="Segoe Print" w:hAnsi="Segoe Print"/>
                                <w:sz w:val="18"/>
                              </w:rPr>
                              <w:t xml:space="preserve"> Un </w:t>
                            </w:r>
                            <w:proofErr w:type="spellStart"/>
                            <w:r w:rsidRPr="005F5FB8">
                              <w:rPr>
                                <w:rFonts w:ascii="Segoe Print" w:hAnsi="Segoe Print"/>
                                <w:sz w:val="18"/>
                              </w:rPr>
                              <w:t>tesserae</w:t>
                            </w:r>
                            <w:proofErr w:type="spellEnd"/>
                            <w:r w:rsidRPr="005F5FB8">
                              <w:rPr>
                                <w:rFonts w:ascii="Segoe Print" w:hAnsi="Segoe Print"/>
                                <w:sz w:val="18"/>
                              </w:rPr>
                              <w:t xml:space="preserve"> représente l'équivalent d'un an d'approvisionnement en blé et en huile pour une personne. Vous pouvez faire cela pour chacun des membres de votre famille, si bien que, à l'âge de douze ans, j'ai fait inscrire mon nom quatre fois, une fois parce que j'y étais obligée, et trois autres en échange de </w:t>
                            </w:r>
                            <w:proofErr w:type="spellStart"/>
                            <w:r w:rsidRPr="005F5FB8">
                              <w:rPr>
                                <w:rFonts w:ascii="Segoe Print" w:hAnsi="Segoe Print"/>
                                <w:sz w:val="18"/>
                              </w:rPr>
                              <w:t>tesserae</w:t>
                            </w:r>
                            <w:proofErr w:type="spellEnd"/>
                            <w:r w:rsidRPr="005F5FB8">
                              <w:rPr>
                                <w:rFonts w:ascii="Segoe Print" w:hAnsi="Segoe Print"/>
                                <w:sz w:val="18"/>
                              </w:rPr>
                              <w:t xml:space="preserve"> pour ma mère, Prim et moi. En fait, j'ai dû recommencer chaque année. Et toutes ces inscriptions s’additionnent. De sorte qu'aujourd'hui, à seize ans, mon nom figurera vingt fois dans le tirage au sort.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D1F466" id="_x0000_s1098" type="#_x0000_t202" style="position:absolute;left:0;text-align:left;margin-left:6pt;margin-top:-5.55pt;width:453.75pt;height:110.6pt;z-index:2519869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">
                <v:textbox style="mso-fit-shape-to-text:t">
                  <w:txbxContent>
                    <w:p w14:paraId="24D1F5C9" w14:textId="77777777" w:rsidR="00DF2982" w:rsidRPr="005F5FB8" w:rsidRDefault="00DF2982" w:rsidP="005F4A4B">
                      <w:pPr>
                        <w:pStyle w:val="Sansinterligne"/>
                        <w:jc w:val="both"/>
                        <w:rPr>
                          <w:rFonts w:ascii="Segoe Print" w:hAnsi="Segoe Print"/>
                          <w:sz w:val="18"/>
                        </w:rPr>
                      </w:pPr>
                      <w:r w:rsidRPr="005F5FB8">
                        <w:rPr>
                          <w:rFonts w:ascii="Segoe Print" w:hAnsi="Segoe Print"/>
                          <w:sz w:val="18"/>
                        </w:rPr>
                        <w:t xml:space="preserve">Le système de la Moisson est injuste, car il pénalise les pauvres. On devient éligible à l'âge de douze ans. Cette année-là, votre nom est inscrit une fois. À treize ans, deux fois. Et ainsi suite jusqu'à vos dix-huit ans, dernière année d'éligibilité, où votre nom est inscrit sept fois. C'est vrai pour chaque citoyen des douze districts du pays de </w:t>
                      </w:r>
                      <w:proofErr w:type="spellStart"/>
                      <w:r w:rsidRPr="005F5FB8">
                        <w:rPr>
                          <w:rFonts w:ascii="Segoe Print" w:hAnsi="Segoe Print"/>
                          <w:sz w:val="18"/>
                        </w:rPr>
                        <w:t>Panem</w:t>
                      </w:r>
                      <w:proofErr w:type="spellEnd"/>
                      <w:r w:rsidRPr="005F5FB8">
                        <w:rPr>
                          <w:rFonts w:ascii="Segoe Print" w:hAnsi="Segoe Print"/>
                          <w:sz w:val="18"/>
                        </w:rPr>
                        <w:t>.</w:t>
                      </w:r>
                    </w:p>
                    <w:p w14:paraId="24D1F5CA" w14:textId="77777777" w:rsidR="00DF2982" w:rsidRPr="005F5FB8" w:rsidRDefault="00DF2982" w:rsidP="005F4A4B">
                      <w:pPr>
                        <w:pStyle w:val="Sansinterligne"/>
                        <w:jc w:val="both"/>
                        <w:rPr>
                          <w:rFonts w:ascii="Segoe Print" w:hAnsi="Segoe Print"/>
                          <w:sz w:val="18"/>
                        </w:rPr>
                      </w:pPr>
                      <w:r w:rsidRPr="005F5FB8">
                        <w:rPr>
                          <w:rFonts w:ascii="Segoe Print" w:hAnsi="Segoe Print"/>
                          <w:sz w:val="18"/>
                        </w:rPr>
                        <w:t xml:space="preserve">Seulement, il y a un truc. Imaginons que vous soyez pauvre que vous creviez de faim, comme nous. Vous pouvez choisir de faire inscrire votre nom plusieurs fois en échange de </w:t>
                      </w:r>
                      <w:proofErr w:type="spellStart"/>
                      <w:r w:rsidRPr="005F5FB8">
                        <w:rPr>
                          <w:rFonts w:ascii="Segoe Print" w:hAnsi="Segoe Print"/>
                          <w:sz w:val="18"/>
                        </w:rPr>
                        <w:t>tesserae</w:t>
                      </w:r>
                      <w:proofErr w:type="spellEnd"/>
                      <w:r w:rsidRPr="005F5FB8">
                        <w:rPr>
                          <w:rFonts w:ascii="Segoe Print" w:hAnsi="Segoe Print"/>
                          <w:sz w:val="18"/>
                        </w:rPr>
                        <w:t xml:space="preserve"> Un </w:t>
                      </w:r>
                      <w:proofErr w:type="spellStart"/>
                      <w:r w:rsidRPr="005F5FB8">
                        <w:rPr>
                          <w:rFonts w:ascii="Segoe Print" w:hAnsi="Segoe Print"/>
                          <w:sz w:val="18"/>
                        </w:rPr>
                        <w:t>tesserae</w:t>
                      </w:r>
                      <w:proofErr w:type="spellEnd"/>
                      <w:r w:rsidRPr="005F5FB8">
                        <w:rPr>
                          <w:rFonts w:ascii="Segoe Print" w:hAnsi="Segoe Print"/>
                          <w:sz w:val="18"/>
                        </w:rPr>
                        <w:t xml:space="preserve"> représente l'équivalent d'un an d'approvisionnement en blé et en huile pour une personne. Vous pouvez faire cela pour chacun des membres de votre famille, si bien que, à l'âge de douze ans, j'ai fait inscrire mon nom quatre fois, une fois parce que j'y étais obligée, et trois autres en échange de </w:t>
                      </w:r>
                      <w:proofErr w:type="spellStart"/>
                      <w:r w:rsidRPr="005F5FB8">
                        <w:rPr>
                          <w:rFonts w:ascii="Segoe Print" w:hAnsi="Segoe Print"/>
                          <w:sz w:val="18"/>
                        </w:rPr>
                        <w:t>tesserae</w:t>
                      </w:r>
                      <w:proofErr w:type="spellEnd"/>
                      <w:r w:rsidRPr="005F5FB8">
                        <w:rPr>
                          <w:rFonts w:ascii="Segoe Print" w:hAnsi="Segoe Print"/>
                          <w:sz w:val="18"/>
                        </w:rPr>
                        <w:t xml:space="preserve"> pour ma mère, Prim et moi. En fait, j'ai dû recommencer chaque année. Et toutes ces inscriptions s’additionnent. De sorte qu'aujourd'hui, à seize ans, mon nom figurera vingt fois dans le tirage au sort.</w:t>
                      </w:r>
                    </w:p>
                  </w:txbxContent>
                </v:textbox>
                <w10:wrap anchorx="margin"/>
              </v:shape>
            </w:pict>
          </mc:Fallback>
        </mc:AlternateContent>
      </w:r>
    </w:p>
    <w:p w14:paraId="24D1EA92" w14:textId="77777777" w:rsidR="0042251D" w:rsidRDefault="0042251D" w:rsidP="00EF6610">
      <w:pPr>
        <w:pStyle w:val="Sansinterligne"/>
        <w:jc w:val="both"/>
        <w:rPr>
          <w:rFonts w:ascii="Segoe Print" w:hAnsi="Segoe Print"/>
          <w:sz w:val="18"/>
          <w:szCs w:val="18"/>
        </w:rPr>
      </w:pPr>
    </w:p>
    <w:p w14:paraId="24D1EA93" w14:textId="77777777" w:rsidR="0042251D" w:rsidRDefault="0042251D" w:rsidP="00EF6610">
      <w:pPr>
        <w:pStyle w:val="Sansinterligne"/>
        <w:jc w:val="both"/>
        <w:rPr>
          <w:rFonts w:ascii="Segoe Print" w:hAnsi="Segoe Print"/>
          <w:sz w:val="18"/>
          <w:szCs w:val="18"/>
        </w:rPr>
      </w:pPr>
    </w:p>
    <w:p w14:paraId="24D1EA94" w14:textId="77777777" w:rsidR="0042251D" w:rsidRDefault="0042251D" w:rsidP="00EF6610">
      <w:pPr>
        <w:pStyle w:val="Sansinterligne"/>
        <w:jc w:val="both"/>
        <w:rPr>
          <w:rFonts w:ascii="Segoe Print" w:hAnsi="Segoe Print"/>
          <w:sz w:val="18"/>
          <w:szCs w:val="18"/>
        </w:rPr>
      </w:pPr>
    </w:p>
    <w:p w14:paraId="24D1EA95" w14:textId="77777777" w:rsidR="0042251D" w:rsidRDefault="0042251D" w:rsidP="00EF6610">
      <w:pPr>
        <w:pStyle w:val="Sansinterligne"/>
        <w:jc w:val="both"/>
        <w:rPr>
          <w:rFonts w:ascii="Segoe Print" w:hAnsi="Segoe Print"/>
          <w:sz w:val="18"/>
          <w:szCs w:val="18"/>
        </w:rPr>
      </w:pPr>
    </w:p>
    <w:p w14:paraId="24D1EA96" w14:textId="77777777" w:rsidR="0042251D" w:rsidRDefault="0042251D" w:rsidP="00EF6610">
      <w:pPr>
        <w:pStyle w:val="Sansinterligne"/>
        <w:jc w:val="both"/>
        <w:rPr>
          <w:rFonts w:ascii="Segoe Print" w:hAnsi="Segoe Print"/>
          <w:sz w:val="18"/>
          <w:szCs w:val="18"/>
        </w:rPr>
      </w:pPr>
    </w:p>
    <w:p w14:paraId="24D1EA97" w14:textId="77777777" w:rsidR="0042251D" w:rsidRDefault="0042251D" w:rsidP="00EF6610">
      <w:pPr>
        <w:pStyle w:val="Sansinterligne"/>
        <w:jc w:val="both"/>
        <w:rPr>
          <w:rFonts w:ascii="Segoe Print" w:hAnsi="Segoe Print"/>
          <w:sz w:val="18"/>
          <w:szCs w:val="18"/>
        </w:rPr>
      </w:pPr>
    </w:p>
    <w:p w14:paraId="24D1EA98" w14:textId="77777777" w:rsidR="0042251D" w:rsidRDefault="0042251D" w:rsidP="00EF6610">
      <w:pPr>
        <w:pStyle w:val="Sansinterligne"/>
        <w:jc w:val="both"/>
        <w:rPr>
          <w:rFonts w:ascii="Segoe Print" w:hAnsi="Segoe Print"/>
          <w:sz w:val="18"/>
          <w:szCs w:val="18"/>
        </w:rPr>
      </w:pPr>
    </w:p>
    <w:p w14:paraId="24D1EA99" w14:textId="77777777" w:rsidR="0042251D" w:rsidRDefault="0042251D" w:rsidP="00EF6610">
      <w:pPr>
        <w:pStyle w:val="Sansinterligne"/>
        <w:jc w:val="both"/>
        <w:rPr>
          <w:rFonts w:ascii="Segoe Print" w:hAnsi="Segoe Print"/>
          <w:sz w:val="18"/>
          <w:szCs w:val="18"/>
        </w:rPr>
      </w:pPr>
    </w:p>
    <w:p w14:paraId="24D1EA9A" w14:textId="77777777" w:rsidR="0042251D" w:rsidRDefault="0042251D" w:rsidP="00EF6610">
      <w:pPr>
        <w:pStyle w:val="Sansinterligne"/>
        <w:jc w:val="both"/>
        <w:rPr>
          <w:rFonts w:ascii="Segoe Print" w:hAnsi="Segoe Print"/>
          <w:sz w:val="18"/>
          <w:szCs w:val="18"/>
        </w:rPr>
      </w:pPr>
    </w:p>
    <w:p w14:paraId="24D1EA9B" w14:textId="77777777" w:rsidR="0042251D" w:rsidRDefault="0042251D" w:rsidP="00EF6610">
      <w:pPr>
        <w:pStyle w:val="Sansinterligne"/>
        <w:jc w:val="both"/>
        <w:rPr>
          <w:rFonts w:ascii="Segoe Print" w:hAnsi="Segoe Print"/>
          <w:sz w:val="18"/>
          <w:szCs w:val="18"/>
        </w:rPr>
      </w:pPr>
    </w:p>
    <w:p w14:paraId="24D1EA9C" w14:textId="77777777" w:rsidR="0042251D" w:rsidRDefault="0042251D" w:rsidP="00EF6610">
      <w:pPr>
        <w:pStyle w:val="Sansinterligne"/>
        <w:jc w:val="both"/>
        <w:rPr>
          <w:rFonts w:ascii="Segoe Print" w:hAnsi="Segoe Print"/>
          <w:sz w:val="18"/>
          <w:szCs w:val="18"/>
        </w:rPr>
      </w:pPr>
    </w:p>
    <w:p w14:paraId="24D1EA9D" w14:textId="77777777" w:rsidR="0042251D" w:rsidRDefault="0042251D" w:rsidP="00EF6610">
      <w:pPr>
        <w:pStyle w:val="Sansinterligne"/>
        <w:jc w:val="both"/>
        <w:rPr>
          <w:rFonts w:ascii="Segoe Print" w:hAnsi="Segoe Print"/>
          <w:sz w:val="18"/>
          <w:szCs w:val="18"/>
        </w:rPr>
      </w:pPr>
    </w:p>
    <w:p w14:paraId="24D1EA9E" w14:textId="77777777" w:rsidR="0042251D" w:rsidRDefault="005F5FB8" w:rsidP="00EF6610">
      <w:pPr>
        <w:pStyle w:val="Sansinterligne"/>
        <w:jc w:val="both"/>
        <w:rPr>
          <w:rFonts w:ascii="Segoe Print" w:hAnsi="Segoe Print"/>
          <w:sz w:val="18"/>
          <w:szCs w:val="18"/>
        </w:rPr>
      </w:pPr>
      <w:r w:rsidRPr="00E76F66">
        <w:rPr>
          <w:rFonts w:ascii="Segoe Print" w:hAnsi="Segoe Print"/>
          <w:noProof/>
          <w:sz w:val="18"/>
          <w:szCs w:val="18"/>
          <w:lang w:eastAsia="fr-BE"/>
        </w:rPr>
        <mc:AlternateContent>
          <mc:Choice Requires="wps">
            <w:drawing>
              <wp:anchor distT="45720" distB="45720" distL="114300" distR="114300" simplePos="0" relativeHeight="251988992" behindDoc="0" locked="0" layoutInCell="1" allowOverlap="1" wp14:anchorId="24D1F468" wp14:editId="24D1F469">
                <wp:simplePos x="0" y="0"/>
                <wp:positionH relativeFrom="margin">
                  <wp:posOffset>70485</wp:posOffset>
                </wp:positionH>
                <wp:positionV relativeFrom="paragraph">
                  <wp:posOffset>-27305</wp:posOffset>
                </wp:positionV>
                <wp:extent cx="5762625" cy="1404620"/>
                <wp:effectExtent l="76200" t="76200" r="104775" b="92075"/>
                <wp:wrapNone/>
                <wp:docPr id="68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404620"/>
                        </a:xfrm>
                        <a:prstGeom prst="rect">
                          <a:avLst/>
                        </a:prstGeom>
                        <a:solidFill>
                          <a:srgbClr val="FFFFFF"/>
                        </a:solidFill>
                        <a:ln w="9525">
                          <a:solidFill>
                            <a:srgbClr val="000000"/>
                          </a:solidFill>
                          <a:miter lim="800000"/>
                          <a:headEnd/>
                          <a:tailEnd/>
                        </a:ln>
                        <a:effectLst>
                          <a:glow rad="63500">
                            <a:schemeClr val="accent2">
                              <a:satMod val="175000"/>
                              <a:alpha val="40000"/>
                            </a:schemeClr>
                          </a:glow>
                        </a:effectLst>
                      </wps:spPr>
                      <wps:txbx>
                        <w:txbxContent>
                          <w:p w14:paraId="24D1F5CB" w14:textId="77777777" w:rsidR="00DF2982" w:rsidRPr="005F5FB8" w:rsidRDefault="00DF2982" w:rsidP="005F4A4B">
                            <w:pPr>
                              <w:pStyle w:val="Sansinterligne"/>
                              <w:jc w:val="both"/>
                              <w:rPr>
                                <w:rFonts w:ascii="Segoe Print" w:hAnsi="Segoe Print"/>
                                <w:sz w:val="18"/>
                              </w:rPr>
                            </w:pPr>
                            <w:r w:rsidRPr="005F5FB8">
                              <w:rPr>
                                <w:rFonts w:ascii="Segoe Print" w:hAnsi="Segoe Print"/>
                                <w:sz w:val="18"/>
                              </w:rPr>
                              <w:t xml:space="preserve">Quand l'horloge de la ville sonne deux heures, le maire s'avance sur le podium et entame son discours. C'est le même chaque année. Il rappelle l'histoire de </w:t>
                            </w:r>
                            <w:proofErr w:type="spellStart"/>
                            <w:r w:rsidRPr="005F5FB8">
                              <w:rPr>
                                <w:rFonts w:ascii="Segoe Print" w:hAnsi="Segoe Print"/>
                                <w:sz w:val="18"/>
                              </w:rPr>
                              <w:t>Panem</w:t>
                            </w:r>
                            <w:proofErr w:type="spellEnd"/>
                            <w:r w:rsidRPr="005F5FB8">
                              <w:rPr>
                                <w:rFonts w:ascii="Segoe Print" w:hAnsi="Segoe Print"/>
                                <w:sz w:val="18"/>
                              </w:rPr>
                              <w:t xml:space="preserve">, le pays qui s'est relevé des cendres de ce qu'on appelait autrefois l'Amérique du Nord. Il énumère les catastrophes </w:t>
                            </w:r>
                            <w:proofErr w:type="spellStart"/>
                            <w:r w:rsidRPr="005F5FB8">
                              <w:rPr>
                                <w:rFonts w:ascii="Segoe Print" w:hAnsi="Segoe Print"/>
                                <w:sz w:val="18"/>
                              </w:rPr>
                              <w:t>naturel les</w:t>
                            </w:r>
                            <w:proofErr w:type="spellEnd"/>
                            <w:r w:rsidRPr="005F5FB8">
                              <w:rPr>
                                <w:rFonts w:ascii="Segoe Print" w:hAnsi="Segoe Print"/>
                                <w:sz w:val="18"/>
                              </w:rPr>
                              <w:t xml:space="preserve">, sécheresses, ouragans, incendies, la montée des océans qui a englouti une si grande partie des terres, la guerre impitoyable pour les maigres ressources restantes. Voilà d'où vient </w:t>
                            </w:r>
                            <w:proofErr w:type="spellStart"/>
                            <w:r w:rsidRPr="005F5FB8">
                              <w:rPr>
                                <w:rFonts w:ascii="Segoe Print" w:hAnsi="Segoe Print"/>
                                <w:sz w:val="18"/>
                              </w:rPr>
                              <w:t>Panem</w:t>
                            </w:r>
                            <w:proofErr w:type="spellEnd"/>
                            <w:r w:rsidRPr="005F5FB8">
                              <w:rPr>
                                <w:rFonts w:ascii="Segoe Print" w:hAnsi="Segoe Print"/>
                                <w:sz w:val="18"/>
                              </w:rPr>
                              <w:t>, un Capitole rayonnant bordé de treize districts, qui a apporté paix et prospérité à ses citoyens. Puis sont venus les jours obscurs, le soulèvement des districts contre le Capitole. Douze ont été vaincus, le treizième a été éliminé. Le traité de la Trahison nous a accordé de nouvelles lois pour garantir la paix et, pour rappeler chaque année que les jours obscurs ne devaient pas se reproduire, il nous a donné les Hunger Games.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D1F468" id="_x0000_s1099" type="#_x0000_t202" style="position:absolute;left:0;text-align:left;margin-left:5.55pt;margin-top:-2.15pt;width:453.75pt;height:110.6pt;z-index:2519889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">
                <v:textbox style="mso-fit-shape-to-text:t">
                  <w:txbxContent>
                    <w:p w14:paraId="24D1F5CB" w14:textId="77777777" w:rsidR="00DF2982" w:rsidRPr="005F5FB8" w:rsidRDefault="00DF2982" w:rsidP="005F4A4B">
                      <w:pPr>
                        <w:pStyle w:val="Sansinterligne"/>
                        <w:jc w:val="both"/>
                        <w:rPr>
                          <w:rFonts w:ascii="Segoe Print" w:hAnsi="Segoe Print"/>
                          <w:sz w:val="18"/>
                        </w:rPr>
                      </w:pPr>
                      <w:r w:rsidRPr="005F5FB8">
                        <w:rPr>
                          <w:rFonts w:ascii="Segoe Print" w:hAnsi="Segoe Print"/>
                          <w:sz w:val="18"/>
                        </w:rPr>
                        <w:t xml:space="preserve">Quand l'horloge de la ville sonne deux heures, le maire s'avance sur le podium et entame son discours. C'est le même chaque année. Il rappelle l'histoire de </w:t>
                      </w:r>
                      <w:proofErr w:type="spellStart"/>
                      <w:r w:rsidRPr="005F5FB8">
                        <w:rPr>
                          <w:rFonts w:ascii="Segoe Print" w:hAnsi="Segoe Print"/>
                          <w:sz w:val="18"/>
                        </w:rPr>
                        <w:t>Panem</w:t>
                      </w:r>
                      <w:proofErr w:type="spellEnd"/>
                      <w:r w:rsidRPr="005F5FB8">
                        <w:rPr>
                          <w:rFonts w:ascii="Segoe Print" w:hAnsi="Segoe Print"/>
                          <w:sz w:val="18"/>
                        </w:rPr>
                        <w:t xml:space="preserve">, le pays qui s'est relevé des cendres de ce qu'on appelait autrefois l'Amérique du Nord. Il énumère les catastrophes </w:t>
                      </w:r>
                      <w:proofErr w:type="spellStart"/>
                      <w:r w:rsidRPr="005F5FB8">
                        <w:rPr>
                          <w:rFonts w:ascii="Segoe Print" w:hAnsi="Segoe Print"/>
                          <w:sz w:val="18"/>
                        </w:rPr>
                        <w:t>naturel les</w:t>
                      </w:r>
                      <w:proofErr w:type="spellEnd"/>
                      <w:r w:rsidRPr="005F5FB8">
                        <w:rPr>
                          <w:rFonts w:ascii="Segoe Print" w:hAnsi="Segoe Print"/>
                          <w:sz w:val="18"/>
                        </w:rPr>
                        <w:t xml:space="preserve">, sécheresses, ouragans, incendies, la montée des océans qui a englouti une si grande partie des terres, la guerre impitoyable pour les maigres ressources restantes. Voilà d'où vient </w:t>
                      </w:r>
                      <w:proofErr w:type="spellStart"/>
                      <w:r w:rsidRPr="005F5FB8">
                        <w:rPr>
                          <w:rFonts w:ascii="Segoe Print" w:hAnsi="Segoe Print"/>
                          <w:sz w:val="18"/>
                        </w:rPr>
                        <w:t>Panem</w:t>
                      </w:r>
                      <w:proofErr w:type="spellEnd"/>
                      <w:r w:rsidRPr="005F5FB8">
                        <w:rPr>
                          <w:rFonts w:ascii="Segoe Print" w:hAnsi="Segoe Print"/>
                          <w:sz w:val="18"/>
                        </w:rPr>
                        <w:t>, un Capitole rayonnant bordé de treize districts, qui a apporté paix et prospérité à ses citoyens. Puis sont venus les jours obscurs, le soulèvement des districts contre le Capitole. Douze ont été vaincus, le treizième a été éliminé. Le traité de la Trahison nous a accordé de nouvelles lois pour garantir la paix et, pour rappeler chaque année que les jours obscurs ne devaient pas se reproduire, il nous a donné les Hunger Games.</w:t>
                      </w:r>
                    </w:p>
                  </w:txbxContent>
                </v:textbox>
                <w10:wrap anchorx="margin"/>
              </v:shape>
            </w:pict>
          </mc:Fallback>
        </mc:AlternateContent>
      </w:r>
    </w:p>
    <w:p w14:paraId="24D1EA9F" w14:textId="77777777" w:rsidR="0042251D" w:rsidRDefault="0042251D" w:rsidP="00EF6610">
      <w:pPr>
        <w:pStyle w:val="Sansinterligne"/>
        <w:jc w:val="both"/>
        <w:rPr>
          <w:rFonts w:ascii="Segoe Print" w:hAnsi="Segoe Print"/>
          <w:sz w:val="18"/>
          <w:szCs w:val="18"/>
        </w:rPr>
      </w:pPr>
    </w:p>
    <w:p w14:paraId="24D1EAA0" w14:textId="77777777" w:rsidR="0042251D" w:rsidRDefault="0042251D" w:rsidP="00EF6610">
      <w:pPr>
        <w:pStyle w:val="Sansinterligne"/>
        <w:jc w:val="both"/>
        <w:rPr>
          <w:rFonts w:ascii="Segoe Print" w:hAnsi="Segoe Print"/>
          <w:sz w:val="18"/>
          <w:szCs w:val="18"/>
        </w:rPr>
      </w:pPr>
    </w:p>
    <w:p w14:paraId="24D1EAA1" w14:textId="77777777" w:rsidR="0042251D" w:rsidRDefault="0042251D" w:rsidP="00EF6610">
      <w:pPr>
        <w:pStyle w:val="Sansinterligne"/>
        <w:jc w:val="both"/>
        <w:rPr>
          <w:rFonts w:ascii="Segoe Print" w:hAnsi="Segoe Print"/>
          <w:sz w:val="18"/>
          <w:szCs w:val="18"/>
        </w:rPr>
      </w:pPr>
    </w:p>
    <w:p w14:paraId="24D1EAA2" w14:textId="77777777" w:rsidR="0042251D" w:rsidRDefault="0042251D" w:rsidP="00EF6610">
      <w:pPr>
        <w:pStyle w:val="Sansinterligne"/>
        <w:jc w:val="both"/>
        <w:rPr>
          <w:rFonts w:ascii="Segoe Print" w:hAnsi="Segoe Print"/>
          <w:sz w:val="18"/>
          <w:szCs w:val="18"/>
        </w:rPr>
      </w:pPr>
    </w:p>
    <w:p w14:paraId="24D1EAA3" w14:textId="77777777" w:rsidR="0042251D" w:rsidRDefault="0042251D" w:rsidP="00EF6610">
      <w:pPr>
        <w:pStyle w:val="Sansinterligne"/>
        <w:jc w:val="both"/>
        <w:rPr>
          <w:rFonts w:ascii="Segoe Print" w:hAnsi="Segoe Print"/>
          <w:sz w:val="18"/>
          <w:szCs w:val="18"/>
        </w:rPr>
      </w:pPr>
    </w:p>
    <w:p w14:paraId="24D1EAA4" w14:textId="77777777" w:rsidR="0042251D" w:rsidRDefault="0042251D" w:rsidP="00EF6610">
      <w:pPr>
        <w:pStyle w:val="Sansinterligne"/>
        <w:jc w:val="both"/>
        <w:rPr>
          <w:rFonts w:ascii="Segoe Print" w:hAnsi="Segoe Print"/>
          <w:sz w:val="18"/>
          <w:szCs w:val="18"/>
        </w:rPr>
      </w:pPr>
    </w:p>
    <w:p w14:paraId="24D1EAA5" w14:textId="77777777" w:rsidR="0042251D" w:rsidRDefault="0042251D" w:rsidP="00EF6610">
      <w:pPr>
        <w:pStyle w:val="Sansinterligne"/>
        <w:jc w:val="both"/>
        <w:rPr>
          <w:rFonts w:ascii="Segoe Print" w:hAnsi="Segoe Print"/>
          <w:sz w:val="18"/>
          <w:szCs w:val="18"/>
        </w:rPr>
      </w:pPr>
    </w:p>
    <w:p w14:paraId="24D1EAA6" w14:textId="77777777" w:rsidR="0042251D" w:rsidRDefault="0042251D" w:rsidP="00EF6610">
      <w:pPr>
        <w:pStyle w:val="Sansinterligne"/>
        <w:jc w:val="both"/>
        <w:rPr>
          <w:rFonts w:ascii="Segoe Print" w:hAnsi="Segoe Print"/>
          <w:sz w:val="18"/>
          <w:szCs w:val="18"/>
        </w:rPr>
      </w:pPr>
    </w:p>
    <w:p w14:paraId="24D1EAA7" w14:textId="77777777" w:rsidR="0042251D" w:rsidRDefault="0042251D" w:rsidP="00EF6610">
      <w:pPr>
        <w:pStyle w:val="Sansinterligne"/>
        <w:jc w:val="both"/>
        <w:rPr>
          <w:rFonts w:ascii="Segoe Print" w:hAnsi="Segoe Print"/>
          <w:sz w:val="18"/>
          <w:szCs w:val="18"/>
        </w:rPr>
      </w:pPr>
    </w:p>
    <w:p w14:paraId="24D1EAA8" w14:textId="77777777" w:rsidR="0042251D" w:rsidRDefault="0042251D" w:rsidP="00EF6610">
      <w:pPr>
        <w:pStyle w:val="Sansinterligne"/>
        <w:jc w:val="both"/>
        <w:rPr>
          <w:rFonts w:ascii="Segoe Print" w:hAnsi="Segoe Print"/>
          <w:sz w:val="18"/>
          <w:szCs w:val="18"/>
        </w:rPr>
      </w:pPr>
    </w:p>
    <w:p w14:paraId="24D1EAA9" w14:textId="77777777" w:rsidR="0042251D" w:rsidRDefault="005F5FB8" w:rsidP="00EF6610">
      <w:pPr>
        <w:pStyle w:val="Sansinterligne"/>
        <w:jc w:val="both"/>
        <w:rPr>
          <w:rFonts w:ascii="Segoe Print" w:hAnsi="Segoe Print"/>
          <w:sz w:val="18"/>
          <w:szCs w:val="18"/>
        </w:rPr>
      </w:pPr>
      <w:r w:rsidRPr="00E76F66">
        <w:rPr>
          <w:rFonts w:ascii="Segoe Print" w:hAnsi="Segoe Print"/>
          <w:noProof/>
          <w:sz w:val="18"/>
          <w:szCs w:val="18"/>
          <w:lang w:eastAsia="fr-BE"/>
        </w:rPr>
        <mc:AlternateContent>
          <mc:Choice Requires="wps">
            <w:drawing>
              <wp:anchor distT="45720" distB="45720" distL="114300" distR="114300" simplePos="0" relativeHeight="251991040" behindDoc="0" locked="0" layoutInCell="1" allowOverlap="1" wp14:anchorId="24D1F46A" wp14:editId="24D1F46B">
                <wp:simplePos x="0" y="0"/>
                <wp:positionH relativeFrom="margin">
                  <wp:posOffset>74295</wp:posOffset>
                </wp:positionH>
                <wp:positionV relativeFrom="paragraph">
                  <wp:posOffset>0</wp:posOffset>
                </wp:positionV>
                <wp:extent cx="5762625" cy="1404620"/>
                <wp:effectExtent l="76200" t="76200" r="104775" b="99060"/>
                <wp:wrapNone/>
                <wp:docPr id="6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404620"/>
                        </a:xfrm>
                        <a:prstGeom prst="rect">
                          <a:avLst/>
                        </a:prstGeom>
                        <a:solidFill>
                          <a:srgbClr val="FFFFFF"/>
                        </a:solidFill>
                        <a:ln w="9525">
                          <a:solidFill>
                            <a:srgbClr val="000000"/>
                          </a:solidFill>
                          <a:miter lim="800000"/>
                          <a:headEnd/>
                          <a:tailEnd/>
                        </a:ln>
                        <a:effectLst>
                          <a:glow rad="63500">
                            <a:schemeClr val="accent2">
                              <a:satMod val="175000"/>
                              <a:alpha val="40000"/>
                            </a:schemeClr>
                          </a:glow>
                        </a:effectLst>
                      </wps:spPr>
                      <wps:txbx>
                        <w:txbxContent>
                          <w:p w14:paraId="24D1F5CC" w14:textId="77777777" w:rsidR="00DF2982" w:rsidRPr="005F5FB8" w:rsidRDefault="00DF2982" w:rsidP="005F4A4B">
                            <w:pPr>
                              <w:pStyle w:val="Sansinterligne"/>
                              <w:jc w:val="both"/>
                              <w:rPr>
                                <w:rFonts w:ascii="Segoe Print" w:hAnsi="Segoe Print"/>
                                <w:sz w:val="18"/>
                              </w:rPr>
                            </w:pPr>
                            <w:r w:rsidRPr="005F5FB8">
                              <w:rPr>
                                <w:rFonts w:ascii="Segoe Print" w:hAnsi="Segoe Print"/>
                                <w:sz w:val="18"/>
                              </w:rPr>
                              <w:t xml:space="preserve">À l'école, presque tout se ramène au charbon. Hormis l'apprentissage de la lecture et des mathématiques, l'essentiel de notre instruction est lié au charbon. À l'exception du sermon hebdomadaire concernant l'histoire de </w:t>
                            </w:r>
                            <w:proofErr w:type="spellStart"/>
                            <w:r w:rsidRPr="005F5FB8">
                              <w:rPr>
                                <w:rFonts w:ascii="Segoe Print" w:hAnsi="Segoe Print"/>
                                <w:sz w:val="18"/>
                              </w:rPr>
                              <w:t>Panem</w:t>
                            </w:r>
                            <w:proofErr w:type="spellEnd"/>
                            <w:r w:rsidRPr="005F5FB8">
                              <w:rPr>
                                <w:rFonts w:ascii="Segoe Print" w:hAnsi="Segoe Print"/>
                                <w:sz w:val="18"/>
                              </w:rPr>
                              <w:t>, dans lequel on nous rabâche tout ce que nous devons au Capitole. Je sais qu'on ne nous dit pas tout, qu'il a dû se produire autre chose durant la rébellion. Mais j'y réfléchis rarement. Quelle que soit la vérité, ce n'est pas elle qui m'aidera à mettre de la nourriture sur la table.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D1F46A" id="_x0000_s1100" type="#_x0000_t202" style="position:absolute;left:0;text-align:left;margin-left:5.85pt;margin-top:0;width:453.75pt;height:110.6pt;z-index:2519910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">
                <v:textbox style="mso-fit-shape-to-text:t">
                  <w:txbxContent>
                    <w:p w14:paraId="24D1F5CC" w14:textId="77777777" w:rsidR="00DF2982" w:rsidRPr="005F5FB8" w:rsidRDefault="00DF2982" w:rsidP="005F4A4B">
                      <w:pPr>
                        <w:pStyle w:val="Sansinterligne"/>
                        <w:jc w:val="both"/>
                        <w:rPr>
                          <w:rFonts w:ascii="Segoe Print" w:hAnsi="Segoe Print"/>
                          <w:sz w:val="18"/>
                        </w:rPr>
                      </w:pPr>
                      <w:r w:rsidRPr="005F5FB8">
                        <w:rPr>
                          <w:rFonts w:ascii="Segoe Print" w:hAnsi="Segoe Print"/>
                          <w:sz w:val="18"/>
                        </w:rPr>
                        <w:t xml:space="preserve">À l'école, presque tout se ramène au charbon. Hormis l'apprentissage de la lecture et des mathématiques, l'essentiel de notre instruction est lié au charbon. À l'exception du sermon hebdomadaire concernant l'histoire de </w:t>
                      </w:r>
                      <w:proofErr w:type="spellStart"/>
                      <w:r w:rsidRPr="005F5FB8">
                        <w:rPr>
                          <w:rFonts w:ascii="Segoe Print" w:hAnsi="Segoe Print"/>
                          <w:sz w:val="18"/>
                        </w:rPr>
                        <w:t>Panem</w:t>
                      </w:r>
                      <w:proofErr w:type="spellEnd"/>
                      <w:r w:rsidRPr="005F5FB8">
                        <w:rPr>
                          <w:rFonts w:ascii="Segoe Print" w:hAnsi="Segoe Print"/>
                          <w:sz w:val="18"/>
                        </w:rPr>
                        <w:t>, dans lequel on nous rabâche tout ce que nous devons au Capitole. Je sais qu'on ne nous dit pas tout, qu'il a dû se produire autre chose durant la rébellion. Mais j'y réfléchis rarement. Quelle que soit la vérité, ce n'est pas elle qui m'aidera à mettre de la nourriture sur la table.</w:t>
                      </w:r>
                    </w:p>
                  </w:txbxContent>
                </v:textbox>
                <w10:wrap anchorx="margin"/>
              </v:shape>
            </w:pict>
          </mc:Fallback>
        </mc:AlternateContent>
      </w:r>
    </w:p>
    <w:p w14:paraId="24D1EAAA" w14:textId="77777777" w:rsidR="0042251D" w:rsidRDefault="0042251D" w:rsidP="00EF6610">
      <w:pPr>
        <w:pStyle w:val="Sansinterligne"/>
        <w:jc w:val="both"/>
        <w:rPr>
          <w:rFonts w:ascii="Segoe Print" w:hAnsi="Segoe Print"/>
          <w:sz w:val="18"/>
          <w:szCs w:val="18"/>
        </w:rPr>
      </w:pPr>
    </w:p>
    <w:p w14:paraId="24D1EAAB" w14:textId="77777777" w:rsidR="0042251D" w:rsidRDefault="0042251D" w:rsidP="00EF6610">
      <w:pPr>
        <w:pStyle w:val="Sansinterligne"/>
        <w:jc w:val="both"/>
        <w:rPr>
          <w:rFonts w:ascii="Segoe Print" w:hAnsi="Segoe Print"/>
          <w:sz w:val="18"/>
          <w:szCs w:val="18"/>
        </w:rPr>
      </w:pPr>
    </w:p>
    <w:p w14:paraId="24D1EAAC" w14:textId="77777777" w:rsidR="0042251D" w:rsidRDefault="0042251D" w:rsidP="00EF6610">
      <w:pPr>
        <w:pStyle w:val="Sansinterligne"/>
        <w:jc w:val="both"/>
        <w:rPr>
          <w:rFonts w:ascii="Segoe Print" w:hAnsi="Segoe Print"/>
          <w:sz w:val="18"/>
          <w:szCs w:val="18"/>
        </w:rPr>
      </w:pPr>
    </w:p>
    <w:p w14:paraId="24D1EAAD" w14:textId="77777777" w:rsidR="0042251D" w:rsidRDefault="008C5E0B" w:rsidP="00EF6610">
      <w:pPr>
        <w:pStyle w:val="Sansinterligne"/>
        <w:jc w:val="both"/>
        <w:rPr>
          <w:rFonts w:ascii="Segoe Print" w:hAnsi="Segoe Print"/>
          <w:sz w:val="18"/>
          <w:szCs w:val="18"/>
        </w:rPr>
      </w:pPr>
      <w:r w:rsidRPr="00AF120C">
        <w:rPr>
          <w:rFonts w:ascii="Lucida Calligraphy" w:hAnsi="Lucida Calligraphy"/>
          <w:noProof/>
          <w:sz w:val="18"/>
          <w:szCs w:val="20"/>
          <w:lang w:eastAsia="fr-BE"/>
        </w:rPr>
        <mc:AlternateContent>
          <mc:Choice Requires="wps">
            <w:drawing>
              <wp:anchor distT="45720" distB="45720" distL="114300" distR="114300" simplePos="0" relativeHeight="251978752" behindDoc="0" locked="0" layoutInCell="1" allowOverlap="1" wp14:anchorId="24D1F46C" wp14:editId="24D1F46D">
                <wp:simplePos x="0" y="0"/>
                <wp:positionH relativeFrom="page">
                  <wp:align>left</wp:align>
                </wp:positionH>
                <wp:positionV relativeFrom="bottomMargin">
                  <wp:posOffset>419101</wp:posOffset>
                </wp:positionV>
                <wp:extent cx="7621200" cy="1195200"/>
                <wp:effectExtent l="57150" t="457200" r="56515" b="462280"/>
                <wp:wrapNone/>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86585" flipH="1">
                          <a:off x="0" y="0"/>
                          <a:ext cx="7621200" cy="1195200"/>
                        </a:xfrm>
                        <a:prstGeom prst="rect">
                          <a:avLst/>
                        </a:prstGeom>
                        <a:solidFill>
                          <a:schemeClr val="accent2"/>
                        </a:solidFill>
                        <a:ln w="9525">
                          <a:noFill/>
                          <a:miter lim="800000"/>
                          <a:headEnd/>
                          <a:tailEnd/>
                        </a:ln>
                      </wps:spPr>
                      <wps:txbx>
                        <w:txbxContent>
                          <w:p w14:paraId="24D1F5CD" w14:textId="77777777" w:rsidR="00DF2982" w:rsidRPr="00AF120C" w:rsidRDefault="00DF2982" w:rsidP="006514BE">
                            <w:pP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46C" id="_x0000_s1101" type="#_x0000_t202" style="position:absolute;left:0;text-align:left;margin-left:0;margin-top:33pt;width:600.1pt;height:94.1pt;rotation:451559fd;flip:x;z-index:251978752;visibility:visible;mso-wrap-style:square;mso-width-percent:0;mso-height-percent:0;mso-wrap-distance-left:9pt;mso-wrap-distance-top:3.6pt;mso-wrap-distance-right:9pt;mso-wrap-distance-bottom:3.6pt;mso-position-horizontal:left;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" fillcolor="#ed7d31 [3205]" stroked="f">
                <v:textbox>
                  <w:txbxContent>
                    <w:p w14:paraId="24D1F5CD" w14:textId="77777777" w:rsidR="00DF2982" w:rsidRPr="00AF120C" w:rsidRDefault="00DF2982" w:rsidP="006514BE">
                      <w:pP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p>
                  </w:txbxContent>
                </v:textbox>
                <w10:wrap anchorx="page" anchory="margin"/>
              </v:shape>
            </w:pict>
          </mc:Fallback>
        </mc:AlternateContent>
      </w:r>
    </w:p>
    <w:p w14:paraId="24D1EAAE" w14:textId="77777777" w:rsidR="0042251D" w:rsidRDefault="0042251D" w:rsidP="00A06923">
      <w:pPr>
        <w:pStyle w:val="Sansinterligne"/>
        <w:jc w:val="center"/>
        <w:rPr>
          <w:rFonts w:ascii="Giddyup Std" w:hAnsi="Giddyup Std"/>
          <w:sz w:val="56"/>
          <w:szCs w:val="52"/>
        </w:rPr>
      </w:pPr>
      <w:r w:rsidRPr="00B17005">
        <w:rPr>
          <w:rFonts w:ascii="Giddyup Std" w:hAnsi="Giddyup Std"/>
          <w:b/>
          <w:noProof/>
          <w:sz w:val="24"/>
          <w:lang w:eastAsia="fr-BE"/>
        </w:rPr>
        <w:lastRenderedPageBreak/>
        <mc:AlternateContent>
          <mc:Choice Requires="wps">
            <w:drawing>
              <wp:anchor distT="45720" distB="45720" distL="114300" distR="114300" simplePos="0" relativeHeight="251841536" behindDoc="0" locked="0" layoutInCell="1" allowOverlap="1" wp14:anchorId="24D1F46E" wp14:editId="24D1F46F">
                <wp:simplePos x="0" y="0"/>
                <wp:positionH relativeFrom="page">
                  <wp:posOffset>5750289</wp:posOffset>
                </wp:positionH>
                <wp:positionV relativeFrom="margin">
                  <wp:posOffset>-192661</wp:posOffset>
                </wp:positionV>
                <wp:extent cx="1940400" cy="584231"/>
                <wp:effectExtent l="38100" t="114300" r="212725" b="196850"/>
                <wp:wrapNone/>
                <wp:docPr id="7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47759">
                          <a:off x="0" y="0"/>
                          <a:ext cx="1940400" cy="584231"/>
                        </a:xfrm>
                        <a:prstGeom prst="rect">
                          <a:avLst/>
                        </a:prstGeom>
                        <a:solidFill>
                          <a:srgbClr val="00B050"/>
                        </a:solidFill>
                        <a:ln w="9525">
                          <a:solidFill>
                            <a:srgbClr val="000000"/>
                          </a:solidFill>
                          <a:miter lim="800000"/>
                          <a:headEnd/>
                          <a:tailEnd/>
                        </a:ln>
                        <a:effectLst>
                          <a:outerShdw blurRad="76200" dir="18900000" sy="23000" kx="-1200000" algn="bl" rotWithShape="0">
                            <a:prstClr val="black">
                              <a:alpha val="20000"/>
                            </a:prstClr>
                          </a:outerShdw>
                        </a:effectLst>
                      </wps:spPr>
                      <wps:txbx>
                        <w:txbxContent>
                          <w:p w14:paraId="24D1F5CE" w14:textId="77777777" w:rsidR="00DF2982" w:rsidRPr="009D06F1" w:rsidRDefault="00DF2982" w:rsidP="0042251D">
                            <w:pPr>
                              <w:pStyle w:val="Sansinterligne"/>
                              <w:jc w:val="center"/>
                              <w:rPr>
                                <w:sz w:val="18"/>
                                <w:szCs w:val="20"/>
                              </w:rPr>
                            </w:pPr>
                          </w:p>
                          <w:p w14:paraId="24D1F5CF" w14:textId="77777777" w:rsidR="00DF2982" w:rsidRPr="00382C3F" w:rsidRDefault="00DF2982" w:rsidP="0042251D">
                            <w:pPr>
                              <w:pStyle w:val="Sansinterligne"/>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Langue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46E" id="_x0000_s1102" type="#_x0000_t202" style="position:absolute;left:0;text-align:left;margin-left:452.8pt;margin-top:-15.15pt;width:152.8pt;height:46pt;rotation:379846fd;z-index:251841536;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" fillcolor="#00b050">
                <v:shadow on="t" type="perspective" color="black" opacity="13107f" origin="-.5,.5" offset="0,0" matrix=",-23853f,,15073f"/>
                <v:textbox>
                  <w:txbxContent>
                    <w:p w14:paraId="24D1F5CE" w14:textId="77777777" w:rsidR="00DF2982" w:rsidRPr="009D06F1" w:rsidRDefault="00DF2982" w:rsidP="0042251D">
                      <w:pPr>
                        <w:pStyle w:val="Sansinterligne"/>
                        <w:jc w:val="center"/>
                        <w:rPr>
                          <w:sz w:val="18"/>
                          <w:szCs w:val="20"/>
                        </w:rPr>
                      </w:pPr>
                    </w:p>
                    <w:p w14:paraId="24D1F5CF" w14:textId="77777777" w:rsidR="00DF2982" w:rsidRPr="00382C3F" w:rsidRDefault="00DF2982" w:rsidP="0042251D">
                      <w:pPr>
                        <w:pStyle w:val="Sansinterligne"/>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Langue  </w:t>
                      </w:r>
                    </w:p>
                  </w:txbxContent>
                </v:textbox>
                <w10:wrap anchorx="page" anchory="margin"/>
              </v:shape>
            </w:pict>
          </mc:Fallback>
        </mc:AlternateContent>
      </w:r>
      <w:r>
        <w:rPr>
          <w:rFonts w:ascii="Giddyup Std" w:hAnsi="Giddyup Std"/>
          <w:sz w:val="56"/>
          <w:szCs w:val="52"/>
        </w:rPr>
        <w:t>Qu’est-ce que la politique ?</w:t>
      </w:r>
    </w:p>
    <w:p w14:paraId="24D1EAAF" w14:textId="77777777" w:rsidR="0042251D" w:rsidRDefault="0042251D" w:rsidP="0042251D">
      <w:pPr>
        <w:pStyle w:val="Sansinterligne"/>
        <w:spacing w:line="276" w:lineRule="auto"/>
        <w:jc w:val="both"/>
        <w:rPr>
          <w:rFonts w:ascii="Lucida Calligraphy" w:hAnsi="Lucida Calligraphy"/>
          <w:sz w:val="20"/>
          <w:szCs w:val="20"/>
        </w:rPr>
      </w:pPr>
    </w:p>
    <w:p w14:paraId="24D1EAB0" w14:textId="77777777" w:rsidR="0042251D" w:rsidRDefault="00F51665" w:rsidP="0042251D">
      <w:pPr>
        <w:pStyle w:val="Sansinterligne"/>
        <w:jc w:val="both"/>
        <w:rPr>
          <w:rFonts w:ascii="Segoe Print" w:hAnsi="Segoe Print"/>
          <w:sz w:val="18"/>
        </w:rPr>
      </w:pPr>
      <w:r>
        <w:rPr>
          <w:rFonts w:ascii="Lucida Calligraphy" w:hAnsi="Lucida Calligraphy"/>
          <w:noProof/>
          <w:sz w:val="18"/>
          <w:szCs w:val="20"/>
          <w:lang w:eastAsia="fr-BE"/>
        </w:rPr>
        <w:drawing>
          <wp:anchor distT="0" distB="0" distL="114300" distR="114300" simplePos="0" relativeHeight="251842560" behindDoc="1" locked="0" layoutInCell="1" allowOverlap="1" wp14:anchorId="24D1F470" wp14:editId="24D1F471">
            <wp:simplePos x="0" y="0"/>
            <wp:positionH relativeFrom="margin">
              <wp:posOffset>2459990</wp:posOffset>
            </wp:positionH>
            <wp:positionV relativeFrom="paragraph">
              <wp:posOffset>57975</wp:posOffset>
            </wp:positionV>
            <wp:extent cx="3167380" cy="1994535"/>
            <wp:effectExtent l="152400" t="152400" r="356870" b="367665"/>
            <wp:wrapSquare wrapText="bothSides"/>
            <wp:docPr id="757" name="Imag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 name="6D0A115.tmp"/>
                    <pic:cNvPicPr/>
                  </pic:nvPicPr>
                  <pic:blipFill>
                    <a:blip r:embed="rId53">
                      <a:extLst>
                        <a:ext uri="{28A0092B-C50C-407E-A947-70E740481C1C}">
                          <a14:useLocalDpi xmlns:a14="http://schemas.microsoft.com/office/drawing/2010/main" val="0"/>
                        </a:ext>
                      </a:extLst>
                    </a:blip>
                    <a:stretch>
                      <a:fillRect/>
                    </a:stretch>
                  </pic:blipFill>
                  <pic:spPr>
                    <a:xfrm>
                      <a:off x="0" y="0"/>
                      <a:ext cx="3167380" cy="199453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42251D">
        <w:rPr>
          <w:rFonts w:ascii="Segoe Print" w:hAnsi="Segoe Print"/>
          <w:sz w:val="18"/>
        </w:rPr>
        <w:t xml:space="preserve">Sans </w:t>
      </w:r>
      <w:r w:rsidR="005D58DD">
        <w:rPr>
          <w:rFonts w:ascii="Segoe Print" w:hAnsi="Segoe Print"/>
          <w:sz w:val="18"/>
        </w:rPr>
        <w:t xml:space="preserve">en </w:t>
      </w:r>
      <w:r w:rsidR="0042251D">
        <w:rPr>
          <w:rFonts w:ascii="Segoe Print" w:hAnsi="Segoe Print"/>
          <w:sz w:val="18"/>
        </w:rPr>
        <w:t>oublier l’</w:t>
      </w:r>
      <w:r w:rsidR="005D58DD">
        <w:rPr>
          <w:rFonts w:ascii="Segoe Print" w:hAnsi="Segoe Print"/>
          <w:sz w:val="18"/>
        </w:rPr>
        <w:t>étymologie</w:t>
      </w:r>
      <w:r w:rsidR="0042251D">
        <w:rPr>
          <w:rFonts w:ascii="Segoe Print" w:hAnsi="Segoe Print"/>
          <w:sz w:val="18"/>
        </w:rPr>
        <w:t>, donne une définition du terme « </w:t>
      </w:r>
      <w:r w:rsidR="0042251D" w:rsidRPr="00D60A9E">
        <w:rPr>
          <w:rFonts w:ascii="Segoe Print" w:hAnsi="Segoe Print"/>
          <w:color w:val="FFC000" w:themeColor="accent4"/>
          <w:sz w:val="18"/>
        </w:rPr>
        <w:t>politique </w:t>
      </w:r>
      <w:r w:rsidR="0042251D">
        <w:rPr>
          <w:rFonts w:ascii="Segoe Print" w:hAnsi="Segoe Print"/>
          <w:sz w:val="18"/>
        </w:rPr>
        <w:t>» :</w:t>
      </w:r>
    </w:p>
    <w:p w14:paraId="24D1EAB1" w14:textId="77777777" w:rsidR="00F51665" w:rsidRDefault="00F51665" w:rsidP="0042251D">
      <w:pPr>
        <w:pStyle w:val="Sansinterligne"/>
        <w:jc w:val="both"/>
        <w:rPr>
          <w:rFonts w:ascii="Segoe Print" w:hAnsi="Segoe Print"/>
          <w:sz w:val="18"/>
          <w:szCs w:val="18"/>
        </w:rPr>
      </w:pPr>
    </w:p>
    <w:p w14:paraId="24D1EAB2" w14:textId="77777777" w:rsidR="0042251D" w:rsidRDefault="0042251D" w:rsidP="00F51665">
      <w:pPr>
        <w:pStyle w:val="Sansinterligne"/>
        <w:spacing w:line="360" w:lineRule="auto"/>
        <w:jc w:val="both"/>
        <w:rPr>
          <w:rFonts w:ascii="Lucida Calligraphy" w:hAnsi="Lucida Calligraphy"/>
          <w:sz w:val="20"/>
        </w:rPr>
      </w:pPr>
      <w:r>
        <w:rPr>
          <w:rFonts w:ascii="Lucida Calligraphy" w:hAnsi="Lucida Calligraphy"/>
          <w:sz w:val="20"/>
        </w:rPr>
        <w:t xml:space="preserve">. . . . . . . . . . . . . . . . . . . . . . . . . . . . . . . . . . . . . . . . . . . . . . . . . . . . . . . . . . . . . . . . . . . . . . . . . . . . . . . . . . . . . . . . . . . . . . . . . . . . . . . . . . . . . . . . . . . . . . . . . . . . . . . . . . . . . . . . . . . . . . . . . . . . . . . . . . . . . . . . . . . . . . . . . . . . . . . . . . . . . . . . . . . . . . . . . . . . . . . . . . . . . . . . . . . . . . . . . </w:t>
      </w:r>
      <w:r w:rsidR="00F51665">
        <w:rPr>
          <w:rFonts w:ascii="Lucida Calligraphy" w:hAnsi="Lucida Calligraphy"/>
          <w:sz w:val="20"/>
        </w:rPr>
        <w:t xml:space="preserve">. . . . . . . . . . . . . . . . . . . . . . . . . . . . . . . . . . . . . . . . . . . . . . . . . . . . . . . . . . . . . . . . . . . . . . . . . . . . . . . . . . . . . . . . . . . . . . . . . . . . . . . . . . . . . . . . . . . . . . . . . . . . . . . . . . . . . . . . . . . . . . . . . . . . . . . . . . . . . . . . . . . . . . . . . . . . . . . . . . . . . . . . . . . . . . . . . . . . . . . . . </w:t>
      </w:r>
    </w:p>
    <w:p w14:paraId="24D1EAB3" w14:textId="77777777" w:rsidR="0042251D" w:rsidRDefault="0042251D" w:rsidP="0042251D">
      <w:pPr>
        <w:pStyle w:val="Sansinterligne"/>
        <w:spacing w:line="360" w:lineRule="auto"/>
        <w:jc w:val="both"/>
        <w:rPr>
          <w:rFonts w:ascii="Lucida Calligraphy" w:hAnsi="Lucida Calligraphy"/>
          <w:sz w:val="20"/>
        </w:rPr>
      </w:pPr>
    </w:p>
    <w:p w14:paraId="24D1EAB4" w14:textId="77777777" w:rsidR="0042251D" w:rsidRDefault="00DF3F90" w:rsidP="0042251D">
      <w:pPr>
        <w:pStyle w:val="Sansinterligne"/>
        <w:spacing w:line="360" w:lineRule="auto"/>
        <w:jc w:val="both"/>
        <w:rPr>
          <w:rFonts w:ascii="Lucida Calligraphy" w:hAnsi="Lucida Calligraphy"/>
          <w:sz w:val="20"/>
        </w:rPr>
      </w:pPr>
      <w:r w:rsidRPr="00B17005">
        <w:rPr>
          <w:rFonts w:ascii="Giddyup Std" w:hAnsi="Giddyup Std"/>
          <w:b/>
          <w:noProof/>
          <w:sz w:val="24"/>
          <w:lang w:eastAsia="fr-BE"/>
        </w:rPr>
        <mc:AlternateContent>
          <mc:Choice Requires="wps">
            <w:drawing>
              <wp:anchor distT="45720" distB="45720" distL="114300" distR="114300" simplePos="0" relativeHeight="251844608" behindDoc="0" locked="0" layoutInCell="1" allowOverlap="1" wp14:anchorId="24D1F472" wp14:editId="24D1F473">
                <wp:simplePos x="0" y="0"/>
                <wp:positionH relativeFrom="page">
                  <wp:posOffset>5869305</wp:posOffset>
                </wp:positionH>
                <wp:positionV relativeFrom="margin">
                  <wp:posOffset>4269104</wp:posOffset>
                </wp:positionV>
                <wp:extent cx="1939925" cy="584200"/>
                <wp:effectExtent l="38100" t="114300" r="212725" b="196850"/>
                <wp:wrapNone/>
                <wp:docPr id="75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47759">
                          <a:off x="0" y="0"/>
                          <a:ext cx="1939925" cy="584200"/>
                        </a:xfrm>
                        <a:prstGeom prst="rect">
                          <a:avLst/>
                        </a:prstGeom>
                        <a:solidFill>
                          <a:srgbClr val="00B050"/>
                        </a:solidFill>
                        <a:ln w="9525">
                          <a:solidFill>
                            <a:srgbClr val="000000"/>
                          </a:solidFill>
                          <a:miter lim="800000"/>
                          <a:headEnd/>
                          <a:tailEnd/>
                        </a:ln>
                        <a:effectLst>
                          <a:outerShdw blurRad="76200" dir="18900000" sy="23000" kx="-1200000" algn="bl" rotWithShape="0">
                            <a:prstClr val="black">
                              <a:alpha val="20000"/>
                            </a:prstClr>
                          </a:outerShdw>
                        </a:effectLst>
                      </wps:spPr>
                      <wps:txbx>
                        <w:txbxContent>
                          <w:p w14:paraId="24D1F5D0" w14:textId="77777777" w:rsidR="00DF2982" w:rsidRPr="009D06F1" w:rsidRDefault="00DF2982" w:rsidP="00F51665">
                            <w:pPr>
                              <w:pStyle w:val="Sansinterligne"/>
                              <w:jc w:val="center"/>
                              <w:rPr>
                                <w:sz w:val="18"/>
                                <w:szCs w:val="20"/>
                              </w:rPr>
                            </w:pPr>
                          </w:p>
                          <w:p w14:paraId="24D1F5D1" w14:textId="77777777" w:rsidR="00DF2982" w:rsidRPr="00382C3F" w:rsidRDefault="00DF2982" w:rsidP="00F51665">
                            <w:pPr>
                              <w:pStyle w:val="Sansinterligne"/>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Texte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472" id="_x0000_s1103" type="#_x0000_t202" style="position:absolute;left:0;text-align:left;margin-left:462.15pt;margin-top:336.15pt;width:152.75pt;height:46pt;rotation:379846fd;z-index:251844608;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" fillcolor="#00b050">
                <v:shadow on="t" type="perspective" color="black" opacity="13107f" origin="-.5,.5" offset="0,0" matrix=",-23853f,,15073f"/>
                <v:textbox>
                  <w:txbxContent>
                    <w:p w14:paraId="24D1F5D0" w14:textId="77777777" w:rsidR="00DF2982" w:rsidRPr="009D06F1" w:rsidRDefault="00DF2982" w:rsidP="00F51665">
                      <w:pPr>
                        <w:pStyle w:val="Sansinterligne"/>
                        <w:jc w:val="center"/>
                        <w:rPr>
                          <w:sz w:val="18"/>
                          <w:szCs w:val="20"/>
                        </w:rPr>
                      </w:pPr>
                    </w:p>
                    <w:p w14:paraId="24D1F5D1" w14:textId="77777777" w:rsidR="00DF2982" w:rsidRPr="00382C3F" w:rsidRDefault="00DF2982" w:rsidP="00F51665">
                      <w:pPr>
                        <w:pStyle w:val="Sansinterligne"/>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Texte  </w:t>
                      </w:r>
                    </w:p>
                  </w:txbxContent>
                </v:textbox>
                <w10:wrap anchorx="page" anchory="margin"/>
              </v:shape>
            </w:pict>
          </mc:Fallback>
        </mc:AlternateContent>
      </w:r>
    </w:p>
    <w:p w14:paraId="24D1EAB5" w14:textId="77777777" w:rsidR="00F51665" w:rsidRDefault="00F51665" w:rsidP="00F51665">
      <w:pPr>
        <w:pStyle w:val="Sansinterligne"/>
        <w:jc w:val="center"/>
        <w:rPr>
          <w:rFonts w:ascii="Giddyup Std" w:hAnsi="Giddyup Std"/>
          <w:sz w:val="56"/>
          <w:szCs w:val="52"/>
        </w:rPr>
      </w:pPr>
      <w:r>
        <w:rPr>
          <w:rFonts w:ascii="Giddyup Std" w:hAnsi="Giddyup Std"/>
          <w:sz w:val="56"/>
          <w:szCs w:val="52"/>
        </w:rPr>
        <w:t>Les différents systèmes politiques</w:t>
      </w:r>
    </w:p>
    <w:p w14:paraId="24D1EAB6" w14:textId="77777777" w:rsidR="00F51665" w:rsidRDefault="00F51665" w:rsidP="00F51665">
      <w:pPr>
        <w:pStyle w:val="Sansinterligne"/>
        <w:spacing w:line="276" w:lineRule="auto"/>
        <w:jc w:val="both"/>
        <w:rPr>
          <w:rFonts w:ascii="Lucida Calligraphy" w:hAnsi="Lucida Calligraphy"/>
          <w:sz w:val="20"/>
          <w:szCs w:val="20"/>
        </w:rPr>
      </w:pPr>
    </w:p>
    <w:p w14:paraId="24D1EAB7" w14:textId="77777777" w:rsidR="00F51665" w:rsidRDefault="00A31429" w:rsidP="00F51665">
      <w:pPr>
        <w:pStyle w:val="Sansinterligne"/>
        <w:spacing w:line="360" w:lineRule="auto"/>
        <w:jc w:val="both"/>
        <w:rPr>
          <w:rFonts w:ascii="Segoe Print" w:hAnsi="Segoe Print"/>
          <w:sz w:val="18"/>
        </w:rPr>
      </w:pPr>
      <w:r>
        <w:rPr>
          <w:rFonts w:ascii="Segoe Print" w:hAnsi="Segoe Print"/>
          <w:sz w:val="18"/>
        </w:rPr>
        <w:t>Les différentes formes de systèmes politiques étaient déjà bien connues dans l’Antiquité :</w:t>
      </w:r>
    </w:p>
    <w:p w14:paraId="24D1EAB8" w14:textId="77777777" w:rsidR="00A31429" w:rsidRPr="00A31429" w:rsidRDefault="00A31429" w:rsidP="00F51665">
      <w:pPr>
        <w:pStyle w:val="Sansinterligne"/>
        <w:spacing w:line="360" w:lineRule="auto"/>
        <w:jc w:val="both"/>
        <w:rPr>
          <w:rFonts w:ascii="Segoe Print" w:hAnsi="Segoe Print"/>
          <w:sz w:val="6"/>
          <w:szCs w:val="10"/>
        </w:rPr>
      </w:pPr>
    </w:p>
    <w:p w14:paraId="24D1EAB9" w14:textId="77777777" w:rsidR="00A31429" w:rsidRPr="00A31429" w:rsidRDefault="00A31429" w:rsidP="00A31429">
      <w:pPr>
        <w:pStyle w:val="Sansinterligne"/>
        <w:spacing w:line="600" w:lineRule="auto"/>
        <w:jc w:val="both"/>
        <w:rPr>
          <w:rFonts w:ascii="Cambria" w:hAnsi="Cambria"/>
        </w:rPr>
      </w:pPr>
      <w:proofErr w:type="spellStart"/>
      <w:r w:rsidRPr="00A31429">
        <w:rPr>
          <w:rFonts w:ascii="Cambria" w:hAnsi="Cambria" w:cs="Cambria"/>
        </w:rPr>
        <w:t>Περ</w:t>
      </w:r>
      <w:r w:rsidRPr="00A31429">
        <w:rPr>
          <w:rFonts w:ascii="Cambria" w:hAnsi="Cambria" w:cs="Times New Roman"/>
        </w:rPr>
        <w:t>ὶ</w:t>
      </w:r>
      <w:proofErr w:type="spellEnd"/>
      <w:r w:rsidRPr="00A31429">
        <w:rPr>
          <w:rFonts w:ascii="Cambria" w:hAnsi="Cambria"/>
        </w:rPr>
        <w:t xml:space="preserve"> </w:t>
      </w:r>
      <w:proofErr w:type="spellStart"/>
      <w:r w:rsidRPr="00A31429">
        <w:rPr>
          <w:rFonts w:ascii="Cambria" w:hAnsi="Cambria" w:cs="Cambria"/>
        </w:rPr>
        <w:t>τ</w:t>
      </w:r>
      <w:r w:rsidRPr="00A31429">
        <w:rPr>
          <w:rFonts w:ascii="Cambria" w:hAnsi="Cambria" w:cs="Times New Roman"/>
        </w:rPr>
        <w:t>ῆ</w:t>
      </w:r>
      <w:r w:rsidRPr="00A31429">
        <w:rPr>
          <w:rFonts w:ascii="Cambria" w:hAnsi="Cambria" w:cs="Cambria"/>
        </w:rPr>
        <w:t>ς</w:t>
      </w:r>
      <w:proofErr w:type="spellEnd"/>
      <w:r w:rsidRPr="00A31429">
        <w:rPr>
          <w:rFonts w:ascii="Cambria" w:hAnsi="Cambria"/>
        </w:rPr>
        <w:t xml:space="preserve"> </w:t>
      </w:r>
      <w:proofErr w:type="spellStart"/>
      <w:r w:rsidRPr="00A31429">
        <w:rPr>
          <w:rFonts w:ascii="Cambria" w:hAnsi="Cambria" w:cs="Times New Roman"/>
        </w:rPr>
        <w:t>ἄ</w:t>
      </w:r>
      <w:r w:rsidRPr="00A31429">
        <w:rPr>
          <w:rFonts w:ascii="Cambria" w:hAnsi="Cambria" w:cs="Cambria"/>
        </w:rPr>
        <w:t>ρ</w:t>
      </w:r>
      <w:proofErr w:type="spellEnd"/>
      <w:r w:rsidRPr="00A31429">
        <w:rPr>
          <w:rFonts w:ascii="Cambria" w:hAnsi="Cambria" w:cs="Cambria"/>
        </w:rPr>
        <w:t>α</w:t>
      </w:r>
      <w:r w:rsidRPr="00A31429">
        <w:rPr>
          <w:rFonts w:ascii="Cambria" w:hAnsi="Cambria"/>
        </w:rPr>
        <w:t xml:space="preserve"> </w:t>
      </w:r>
      <w:r w:rsidRPr="00A31429">
        <w:rPr>
          <w:rFonts w:ascii="Cambria" w:hAnsi="Cambria" w:cs="Lucida Calligraphy"/>
        </w:rPr>
        <w:t>π</w:t>
      </w:r>
      <w:proofErr w:type="spellStart"/>
      <w:r w:rsidRPr="00A31429">
        <w:rPr>
          <w:rFonts w:ascii="Cambria" w:hAnsi="Cambria" w:cs="Cambria"/>
        </w:rPr>
        <w:t>ολιτεί</w:t>
      </w:r>
      <w:proofErr w:type="spellEnd"/>
      <w:r w:rsidRPr="00A31429">
        <w:rPr>
          <w:rFonts w:ascii="Cambria" w:hAnsi="Cambria" w:cs="Cambria"/>
        </w:rPr>
        <w:t>ας</w:t>
      </w:r>
      <w:r w:rsidRPr="00A31429">
        <w:rPr>
          <w:rFonts w:ascii="Cambria" w:hAnsi="Cambria"/>
        </w:rPr>
        <w:t xml:space="preserve"> </w:t>
      </w:r>
      <w:r w:rsidRPr="00A31429">
        <w:rPr>
          <w:rFonts w:ascii="Cambria" w:hAnsi="Cambria" w:cs="Times New Roman"/>
        </w:rPr>
        <w:t>ἡ</w:t>
      </w:r>
      <w:r w:rsidRPr="00A31429">
        <w:rPr>
          <w:rFonts w:ascii="Cambria" w:hAnsi="Cambria"/>
        </w:rPr>
        <w:t xml:space="preserve"> </w:t>
      </w:r>
      <w:proofErr w:type="spellStart"/>
      <w:r w:rsidRPr="00A31429">
        <w:rPr>
          <w:rFonts w:ascii="Cambria" w:hAnsi="Cambria" w:cs="Cambria"/>
        </w:rPr>
        <w:t>μέν</w:t>
      </w:r>
      <w:proofErr w:type="spellEnd"/>
      <w:r w:rsidRPr="00A31429">
        <w:rPr>
          <w:rFonts w:ascii="Cambria" w:hAnsi="Cambria"/>
        </w:rPr>
        <w:t xml:space="preserve"> </w:t>
      </w:r>
      <w:proofErr w:type="spellStart"/>
      <w:r w:rsidRPr="00A31429">
        <w:rPr>
          <w:rFonts w:ascii="Cambria" w:hAnsi="Cambria" w:cs="Times New Roman"/>
        </w:rPr>
        <w:t>ἐ</w:t>
      </w:r>
      <w:r w:rsidRPr="00A31429">
        <w:rPr>
          <w:rFonts w:ascii="Cambria" w:hAnsi="Cambria" w:cs="Cambria"/>
        </w:rPr>
        <w:t>στι</w:t>
      </w:r>
      <w:proofErr w:type="spellEnd"/>
      <w:r w:rsidRPr="00A31429">
        <w:rPr>
          <w:rFonts w:ascii="Cambria" w:hAnsi="Cambria"/>
        </w:rPr>
        <w:t xml:space="preserve"> </w:t>
      </w:r>
      <w:proofErr w:type="spellStart"/>
      <w:r w:rsidRPr="00A31429">
        <w:rPr>
          <w:rFonts w:ascii="Cambria" w:hAnsi="Cambria" w:cs="Cambria"/>
        </w:rPr>
        <w:t>δημοκρ</w:t>
      </w:r>
      <w:proofErr w:type="spellEnd"/>
      <w:r w:rsidRPr="00A31429">
        <w:rPr>
          <w:rFonts w:ascii="Cambria" w:hAnsi="Cambria" w:cs="Cambria"/>
        </w:rPr>
        <w:t>ατία</w:t>
      </w:r>
      <w:r w:rsidRPr="00A31429">
        <w:rPr>
          <w:rFonts w:ascii="Cambria" w:hAnsi="Cambria"/>
        </w:rPr>
        <w:t xml:space="preserve">, </w:t>
      </w:r>
      <w:r w:rsidRPr="00A31429">
        <w:rPr>
          <w:rFonts w:ascii="Cambria" w:hAnsi="Cambria" w:cs="Times New Roman"/>
        </w:rPr>
        <w:t>ἡ</w:t>
      </w:r>
      <w:r w:rsidRPr="00A31429">
        <w:rPr>
          <w:rFonts w:ascii="Cambria" w:hAnsi="Cambria"/>
        </w:rPr>
        <w:t xml:space="preserve"> </w:t>
      </w:r>
      <w:proofErr w:type="spellStart"/>
      <w:r w:rsidRPr="00A31429">
        <w:rPr>
          <w:rFonts w:ascii="Cambria" w:hAnsi="Cambria" w:cs="Cambria"/>
        </w:rPr>
        <w:t>δ</w:t>
      </w:r>
      <w:r w:rsidRPr="00A31429">
        <w:rPr>
          <w:rFonts w:ascii="Cambria" w:hAnsi="Cambria" w:cs="Times New Roman"/>
        </w:rPr>
        <w:t>ὲ</w:t>
      </w:r>
      <w:proofErr w:type="spellEnd"/>
      <w:r w:rsidRPr="00A31429">
        <w:rPr>
          <w:rFonts w:ascii="Cambria" w:hAnsi="Cambria"/>
        </w:rPr>
        <w:t xml:space="preserve"> </w:t>
      </w:r>
      <w:proofErr w:type="spellStart"/>
      <w:r w:rsidRPr="00A31429">
        <w:rPr>
          <w:rFonts w:ascii="Cambria" w:hAnsi="Cambria" w:cs="Times New Roman"/>
        </w:rPr>
        <w:t>ἀ</w:t>
      </w:r>
      <w:r w:rsidRPr="00A31429">
        <w:rPr>
          <w:rFonts w:ascii="Cambria" w:hAnsi="Cambria" w:cs="Cambria"/>
        </w:rPr>
        <w:t>ριστοκρ</w:t>
      </w:r>
      <w:proofErr w:type="spellEnd"/>
      <w:r w:rsidRPr="00A31429">
        <w:rPr>
          <w:rFonts w:ascii="Cambria" w:hAnsi="Cambria" w:cs="Cambria"/>
        </w:rPr>
        <w:t>ατία</w:t>
      </w:r>
      <w:r w:rsidRPr="00A31429">
        <w:rPr>
          <w:rFonts w:ascii="Cambria" w:hAnsi="Cambria"/>
        </w:rPr>
        <w:t xml:space="preserve">, </w:t>
      </w:r>
      <w:r w:rsidRPr="00A31429">
        <w:rPr>
          <w:rFonts w:ascii="Cambria" w:hAnsi="Cambria" w:cs="Times New Roman"/>
        </w:rPr>
        <w:t>ἡ</w:t>
      </w:r>
      <w:r w:rsidRPr="00A31429">
        <w:rPr>
          <w:rFonts w:ascii="Cambria" w:hAnsi="Cambria"/>
        </w:rPr>
        <w:t xml:space="preserve"> </w:t>
      </w:r>
      <w:proofErr w:type="spellStart"/>
      <w:r w:rsidRPr="00A31429">
        <w:rPr>
          <w:rFonts w:ascii="Cambria" w:hAnsi="Cambria" w:cs="Cambria"/>
        </w:rPr>
        <w:t>δ</w:t>
      </w:r>
      <w:r w:rsidRPr="00A31429">
        <w:rPr>
          <w:rFonts w:ascii="Cambria" w:hAnsi="Cambria" w:cs="Times New Roman"/>
        </w:rPr>
        <w:t>ὲ</w:t>
      </w:r>
      <w:proofErr w:type="spellEnd"/>
      <w:r w:rsidRPr="00A31429">
        <w:rPr>
          <w:rFonts w:ascii="Cambria" w:hAnsi="Cambria"/>
        </w:rPr>
        <w:t xml:space="preserve"> </w:t>
      </w:r>
      <w:proofErr w:type="spellStart"/>
      <w:r w:rsidRPr="00A31429">
        <w:rPr>
          <w:rFonts w:ascii="Cambria" w:hAnsi="Cambria" w:cs="Times New Roman"/>
        </w:rPr>
        <w:t>ὀ</w:t>
      </w:r>
      <w:r w:rsidRPr="00A31429">
        <w:rPr>
          <w:rFonts w:ascii="Cambria" w:hAnsi="Cambria" w:cs="Cambria"/>
        </w:rPr>
        <w:t>λιγ</w:t>
      </w:r>
      <w:proofErr w:type="spellEnd"/>
      <w:r w:rsidRPr="00A31429">
        <w:rPr>
          <w:rFonts w:ascii="Cambria" w:hAnsi="Cambria" w:cs="Cambria"/>
        </w:rPr>
        <w:t>αρχία</w:t>
      </w:r>
      <w:r w:rsidRPr="00A31429">
        <w:rPr>
          <w:rFonts w:ascii="Cambria" w:hAnsi="Cambria"/>
        </w:rPr>
        <w:t xml:space="preserve">, </w:t>
      </w:r>
      <w:r w:rsidRPr="00A31429">
        <w:rPr>
          <w:rFonts w:ascii="Cambria" w:hAnsi="Cambria" w:cs="Times New Roman"/>
        </w:rPr>
        <w:t>ἡ</w:t>
      </w:r>
      <w:r w:rsidRPr="00A31429">
        <w:rPr>
          <w:rFonts w:ascii="Cambria" w:hAnsi="Cambria"/>
        </w:rPr>
        <w:t xml:space="preserve"> </w:t>
      </w:r>
      <w:proofErr w:type="spellStart"/>
      <w:r w:rsidRPr="00A31429">
        <w:rPr>
          <w:rFonts w:ascii="Cambria" w:hAnsi="Cambria" w:cs="Cambria"/>
        </w:rPr>
        <w:t>δ</w:t>
      </w:r>
      <w:r w:rsidRPr="00A31429">
        <w:rPr>
          <w:rFonts w:ascii="Cambria" w:hAnsi="Cambria" w:cs="Times New Roman"/>
        </w:rPr>
        <w:t>ὲ</w:t>
      </w:r>
      <w:proofErr w:type="spellEnd"/>
      <w:r w:rsidRPr="00A31429">
        <w:rPr>
          <w:rFonts w:ascii="Cambria" w:hAnsi="Cambria"/>
        </w:rPr>
        <w:t xml:space="preserve"> </w:t>
      </w:r>
      <w:r w:rsidRPr="00A31429">
        <w:rPr>
          <w:rFonts w:ascii="Cambria" w:hAnsi="Cambria" w:cs="Cambria"/>
        </w:rPr>
        <w:t>βα</w:t>
      </w:r>
      <w:proofErr w:type="spellStart"/>
      <w:r w:rsidRPr="00A31429">
        <w:rPr>
          <w:rFonts w:ascii="Cambria" w:hAnsi="Cambria" w:cs="Cambria"/>
        </w:rPr>
        <w:t>σιλεί</w:t>
      </w:r>
      <w:proofErr w:type="spellEnd"/>
      <w:r w:rsidRPr="00A31429">
        <w:rPr>
          <w:rFonts w:ascii="Cambria" w:hAnsi="Cambria" w:cs="Cambria"/>
        </w:rPr>
        <w:t>α</w:t>
      </w:r>
      <w:r w:rsidRPr="00A31429">
        <w:rPr>
          <w:rFonts w:ascii="Cambria" w:hAnsi="Cambria"/>
        </w:rPr>
        <w:t xml:space="preserve">, </w:t>
      </w:r>
      <w:r w:rsidRPr="00A31429">
        <w:rPr>
          <w:rFonts w:ascii="Cambria" w:hAnsi="Cambria" w:cs="Times New Roman"/>
        </w:rPr>
        <w:t>ἡ</w:t>
      </w:r>
      <w:r w:rsidRPr="00A31429">
        <w:rPr>
          <w:rFonts w:ascii="Cambria" w:hAnsi="Cambria"/>
        </w:rPr>
        <w:t xml:space="preserve"> </w:t>
      </w:r>
      <w:proofErr w:type="spellStart"/>
      <w:r w:rsidRPr="00A31429">
        <w:rPr>
          <w:rFonts w:ascii="Cambria" w:hAnsi="Cambria" w:cs="Cambria"/>
        </w:rPr>
        <w:t>δ</w:t>
      </w:r>
      <w:r w:rsidRPr="00A31429">
        <w:rPr>
          <w:rFonts w:ascii="Cambria" w:hAnsi="Cambria" w:cs="Times New Roman"/>
        </w:rPr>
        <w:t>ὲ</w:t>
      </w:r>
      <w:proofErr w:type="spellEnd"/>
      <w:r w:rsidRPr="00A31429">
        <w:rPr>
          <w:rFonts w:ascii="Cambria" w:hAnsi="Cambria"/>
        </w:rPr>
        <w:t xml:space="preserve"> </w:t>
      </w:r>
      <w:proofErr w:type="spellStart"/>
      <w:r w:rsidRPr="00A31429">
        <w:rPr>
          <w:rFonts w:ascii="Cambria" w:hAnsi="Cambria" w:cs="Cambria"/>
        </w:rPr>
        <w:t>τυρ</w:t>
      </w:r>
      <w:proofErr w:type="spellEnd"/>
      <w:r w:rsidRPr="00A31429">
        <w:rPr>
          <w:rFonts w:ascii="Cambria" w:hAnsi="Cambria" w:cs="Cambria"/>
        </w:rPr>
        <w:t>αννίς</w:t>
      </w:r>
      <w:r w:rsidRPr="00A31429">
        <w:rPr>
          <w:rFonts w:ascii="Cambria" w:hAnsi="Cambria"/>
        </w:rPr>
        <w:t>.</w:t>
      </w:r>
    </w:p>
    <w:p w14:paraId="24D1EABA" w14:textId="77777777" w:rsidR="00F51665" w:rsidRDefault="00A31429" w:rsidP="00A31429">
      <w:pPr>
        <w:pStyle w:val="Sansinterligne"/>
        <w:spacing w:line="360" w:lineRule="auto"/>
        <w:jc w:val="right"/>
        <w:rPr>
          <w:rFonts w:ascii="Segoe Print" w:hAnsi="Segoe Print"/>
          <w:sz w:val="18"/>
        </w:rPr>
      </w:pPr>
      <w:r w:rsidRPr="00A31429">
        <w:rPr>
          <w:rFonts w:ascii="Segoe Print" w:hAnsi="Segoe Print"/>
          <w:smallCaps/>
          <w:sz w:val="18"/>
        </w:rPr>
        <w:t xml:space="preserve">Diogène </w:t>
      </w:r>
      <w:proofErr w:type="spellStart"/>
      <w:r w:rsidRPr="00A31429">
        <w:rPr>
          <w:rFonts w:ascii="Segoe Print" w:hAnsi="Segoe Print"/>
          <w:smallCaps/>
          <w:sz w:val="18"/>
        </w:rPr>
        <w:t>Laërce</w:t>
      </w:r>
      <w:proofErr w:type="spellEnd"/>
      <w:r w:rsidRPr="00A31429">
        <w:rPr>
          <w:rFonts w:ascii="Segoe Print" w:hAnsi="Segoe Print"/>
          <w:sz w:val="18"/>
        </w:rPr>
        <w:t xml:space="preserve">, </w:t>
      </w:r>
      <w:r w:rsidRPr="00A31429">
        <w:rPr>
          <w:rFonts w:ascii="Segoe Print" w:hAnsi="Segoe Print"/>
          <w:i/>
          <w:sz w:val="18"/>
        </w:rPr>
        <w:t>Vie, doctrine et sentences des philosophes illustres</w:t>
      </w:r>
      <w:r w:rsidRPr="00A31429">
        <w:rPr>
          <w:rFonts w:ascii="Segoe Print" w:hAnsi="Segoe Print"/>
          <w:sz w:val="18"/>
        </w:rPr>
        <w:t xml:space="preserve"> III, 83.</w:t>
      </w:r>
    </w:p>
    <w:p w14:paraId="24D1EABB" w14:textId="77777777" w:rsidR="00A31429" w:rsidRDefault="000747D0" w:rsidP="00A31429">
      <w:pPr>
        <w:pStyle w:val="Sansinterligne"/>
        <w:spacing w:line="360" w:lineRule="auto"/>
        <w:jc w:val="right"/>
        <w:rPr>
          <w:rFonts w:ascii="Lucida Calligraphy" w:hAnsi="Lucida Calligraphy"/>
          <w:sz w:val="20"/>
        </w:rPr>
      </w:pPr>
      <w:r>
        <w:rPr>
          <w:rFonts w:ascii="Lucida Calligraphy" w:hAnsi="Lucida Calligraphy"/>
          <w:sz w:val="20"/>
        </w:rPr>
        <w:t>. . . . . . . . . . . . . . . . . . . . . . . . . . . . . . . . . . . . . . . . . . . . . . . . . . . . . . . . . . . . . . . . . . . . . . . . . . . . . . . . . . . . . . . . . . . . . . . . . . . . . . . . . . . . . . . . . . . . . . . . . . . . . . . . . . . . . . . . . . . . . . . . . . . . . . . . . . . . . . . . . . . . . . . . . . . . . . . . . . . . . . . . . . . . . . . . . . . . . . . . . . . . . . . . . . . . . . . . . . . . . .</w:t>
      </w:r>
    </w:p>
    <w:p w14:paraId="24D1EABC" w14:textId="77777777" w:rsidR="000747D0" w:rsidRDefault="000747D0" w:rsidP="00A31429">
      <w:pPr>
        <w:pStyle w:val="Sansinterligne"/>
        <w:spacing w:line="360" w:lineRule="auto"/>
        <w:jc w:val="right"/>
        <w:rPr>
          <w:rFonts w:ascii="Segoe Print" w:hAnsi="Segoe Print"/>
          <w:sz w:val="18"/>
        </w:rPr>
      </w:pPr>
    </w:p>
    <w:p w14:paraId="24D1EABD" w14:textId="77777777" w:rsidR="00295DD3" w:rsidRDefault="00295DD3" w:rsidP="00295DD3">
      <w:pPr>
        <w:pStyle w:val="Sansinterligne"/>
        <w:rPr>
          <w:rFonts w:ascii="Segoe Print" w:hAnsi="Segoe Print"/>
          <w:color w:val="FF0000"/>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ectPr w:rsidR="00295DD3" w:rsidSect="000B7096">
          <w:type w:val="continuous"/>
          <w:pgSz w:w="11906" w:h="16838"/>
          <w:pgMar w:top="1417" w:right="1417" w:bottom="1417" w:left="1417" w:header="708" w:footer="708" w:gutter="0"/>
          <w:cols w:space="708"/>
          <w:docGrid w:linePitch="360"/>
        </w:sectPr>
      </w:pPr>
    </w:p>
    <w:p w14:paraId="24D1EABE" w14:textId="77777777" w:rsidR="00A31429" w:rsidRPr="00D60A9E" w:rsidRDefault="00A31429" w:rsidP="00295DD3">
      <w:pPr>
        <w:pStyle w:val="Sansinterligne"/>
        <w:rPr>
          <w:rFonts w:ascii="Segoe Print" w:hAnsi="Segoe Print"/>
          <w:color w:val="FFC000" w:themeColor="accent4"/>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0A9E">
        <w:rPr>
          <w:rFonts w:ascii="Segoe Print" w:hAnsi="Segoe Print"/>
          <w:color w:val="FFC000" w:themeColor="accent4"/>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D60A9E">
        <w:rPr>
          <w:rFonts w:ascii="Segoe Print" w:hAnsi="Segoe Print"/>
          <w:color w:val="FFC000" w:themeColor="accent4"/>
          <w:sz w:val="1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w:t>
      </w:r>
      <w:r w:rsidRPr="00D60A9E">
        <w:rPr>
          <w:rFonts w:ascii="Segoe Print" w:hAnsi="Segoe Print"/>
          <w:color w:val="FFC000" w:themeColor="accent4"/>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déclinaison</w:t>
      </w:r>
    </w:p>
    <w:p w14:paraId="24D1EABF" w14:textId="77777777" w:rsidR="00A31429" w:rsidRPr="007D0DC7" w:rsidRDefault="00A31429" w:rsidP="00295DD3">
      <w:pPr>
        <w:pStyle w:val="Sansinterligne"/>
        <w:rPr>
          <w:rFonts w:ascii="Segoe Print" w:hAnsi="Segoe Print"/>
          <w:b/>
          <w:sz w:val="18"/>
        </w:rPr>
      </w:pPr>
      <w:r w:rsidRPr="007D0DC7">
        <w:rPr>
          <w:rFonts w:ascii="Cambria" w:hAnsi="Cambria"/>
          <w:b/>
          <w:sz w:val="20"/>
        </w:rPr>
        <w:t>βα</w:t>
      </w:r>
      <w:proofErr w:type="spellStart"/>
      <w:r w:rsidRPr="007D0DC7">
        <w:rPr>
          <w:rFonts w:ascii="Cambria" w:hAnsi="Cambria"/>
          <w:b/>
          <w:sz w:val="20"/>
        </w:rPr>
        <w:t>σιλεί</w:t>
      </w:r>
      <w:proofErr w:type="spellEnd"/>
      <w:r w:rsidRPr="007D0DC7">
        <w:rPr>
          <w:rFonts w:ascii="Cambria" w:hAnsi="Cambria"/>
          <w:b/>
          <w:sz w:val="20"/>
        </w:rPr>
        <w:t>α, ας</w:t>
      </w:r>
      <w:r w:rsidRPr="007D0DC7">
        <w:rPr>
          <w:rFonts w:ascii="Segoe Print" w:hAnsi="Segoe Print"/>
          <w:b/>
          <w:sz w:val="20"/>
        </w:rPr>
        <w:t xml:space="preserve"> </w:t>
      </w:r>
      <w:r w:rsidRPr="007D0DC7">
        <w:rPr>
          <w:rFonts w:ascii="Segoe Print" w:hAnsi="Segoe Print"/>
          <w:b/>
          <w:sz w:val="18"/>
        </w:rPr>
        <w:t>: la royauté</w:t>
      </w:r>
    </w:p>
    <w:p w14:paraId="24D1EAC0" w14:textId="77777777" w:rsidR="00A31429" w:rsidRDefault="00A31429" w:rsidP="00295DD3">
      <w:pPr>
        <w:pStyle w:val="Sansinterligne"/>
        <w:rPr>
          <w:rFonts w:ascii="Segoe Print" w:hAnsi="Segoe Print"/>
          <w:sz w:val="18"/>
        </w:rPr>
      </w:pPr>
      <w:r w:rsidRPr="00295DD3">
        <w:rPr>
          <w:rFonts w:ascii="Cambria" w:hAnsi="Cambria"/>
          <w:sz w:val="20"/>
        </w:rPr>
        <w:t>π</w:t>
      </w:r>
      <w:proofErr w:type="spellStart"/>
      <w:r w:rsidRPr="00295DD3">
        <w:rPr>
          <w:rFonts w:ascii="Cambria" w:hAnsi="Cambria"/>
          <w:sz w:val="20"/>
        </w:rPr>
        <w:t>ολιτεί</w:t>
      </w:r>
      <w:proofErr w:type="spellEnd"/>
      <w:r w:rsidRPr="00295DD3">
        <w:rPr>
          <w:rFonts w:ascii="Cambria" w:hAnsi="Cambria"/>
          <w:sz w:val="20"/>
        </w:rPr>
        <w:t>α, ας</w:t>
      </w:r>
      <w:r w:rsidRPr="00295DD3">
        <w:rPr>
          <w:rFonts w:ascii="Segoe Print" w:hAnsi="Segoe Print"/>
          <w:sz w:val="20"/>
        </w:rPr>
        <w:t xml:space="preserve"> </w:t>
      </w:r>
      <w:r>
        <w:rPr>
          <w:rFonts w:ascii="Segoe Print" w:hAnsi="Segoe Print"/>
          <w:sz w:val="18"/>
        </w:rPr>
        <w:t>: le régime politique</w:t>
      </w:r>
    </w:p>
    <w:p w14:paraId="24D1EAC1" w14:textId="77777777" w:rsidR="00295DD3" w:rsidRDefault="00295DD3" w:rsidP="00295DD3">
      <w:pPr>
        <w:pStyle w:val="Sansinterligne"/>
        <w:rPr>
          <w:rFonts w:ascii="Segoe Print" w:hAnsi="Segoe Print"/>
          <w:sz w:val="18"/>
        </w:rPr>
      </w:pPr>
    </w:p>
    <w:p w14:paraId="24D1EAC2" w14:textId="77777777" w:rsidR="00295DD3" w:rsidRPr="00295DD3" w:rsidRDefault="00295DD3" w:rsidP="00295DD3">
      <w:pPr>
        <w:pStyle w:val="Sansinterligne"/>
        <w:rPr>
          <w:rFonts w:ascii="Segoe Print" w:hAnsi="Segoe Print"/>
          <w:sz w:val="10"/>
          <w:szCs w:val="10"/>
        </w:rPr>
      </w:pPr>
    </w:p>
    <w:p w14:paraId="24D1EAC3" w14:textId="77777777" w:rsidR="00A31429" w:rsidRPr="00D60A9E" w:rsidRDefault="00A31429" w:rsidP="00295DD3">
      <w:pPr>
        <w:pStyle w:val="Sansinterligne"/>
        <w:rPr>
          <w:rFonts w:ascii="Segoe Print" w:hAnsi="Segoe Print"/>
          <w:color w:val="FFC000" w:themeColor="accent4"/>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0A9E">
        <w:rPr>
          <w:rFonts w:ascii="Segoe Print" w:hAnsi="Segoe Print"/>
          <w:color w:val="FFC000" w:themeColor="accent4"/>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Adverbe</w:t>
      </w:r>
    </w:p>
    <w:p w14:paraId="24D1EAC4" w14:textId="77777777" w:rsidR="00A31429" w:rsidRPr="007D0DC7" w:rsidRDefault="00A31429" w:rsidP="00295DD3">
      <w:pPr>
        <w:pStyle w:val="Sansinterligne"/>
        <w:rPr>
          <w:rFonts w:ascii="Segoe Print" w:hAnsi="Segoe Print"/>
          <w:b/>
          <w:sz w:val="18"/>
        </w:rPr>
      </w:pPr>
      <w:proofErr w:type="spellStart"/>
      <w:r w:rsidRPr="007D0DC7">
        <w:rPr>
          <w:rFonts w:ascii="Cambria" w:hAnsi="Cambria" w:cs="Times New Roman"/>
          <w:b/>
          <w:sz w:val="20"/>
        </w:rPr>
        <w:t>ἄ</w:t>
      </w:r>
      <w:r w:rsidRPr="007D0DC7">
        <w:rPr>
          <w:rFonts w:ascii="Cambria" w:hAnsi="Cambria"/>
          <w:b/>
          <w:sz w:val="20"/>
        </w:rPr>
        <w:t>ρ</w:t>
      </w:r>
      <w:proofErr w:type="spellEnd"/>
      <w:r w:rsidRPr="007D0DC7">
        <w:rPr>
          <w:rFonts w:ascii="Cambria" w:hAnsi="Cambria"/>
          <w:b/>
          <w:sz w:val="20"/>
        </w:rPr>
        <w:t>α</w:t>
      </w:r>
      <w:r w:rsidRPr="007D0DC7">
        <w:rPr>
          <w:rFonts w:ascii="Segoe Print" w:hAnsi="Segoe Print"/>
          <w:b/>
          <w:sz w:val="20"/>
        </w:rPr>
        <w:t xml:space="preserve"> </w:t>
      </w:r>
      <w:r w:rsidRPr="007D0DC7">
        <w:rPr>
          <w:rFonts w:ascii="Segoe Print" w:hAnsi="Segoe Print"/>
          <w:b/>
          <w:sz w:val="18"/>
        </w:rPr>
        <w:t>: donc</w:t>
      </w:r>
    </w:p>
    <w:p w14:paraId="24D1EAC5" w14:textId="77777777" w:rsidR="00295DD3" w:rsidRPr="00295DD3" w:rsidRDefault="00295DD3" w:rsidP="00295DD3">
      <w:pPr>
        <w:pStyle w:val="Sansinterligne"/>
        <w:rPr>
          <w:rFonts w:ascii="Segoe Print" w:hAnsi="Segoe Print"/>
          <w:sz w:val="10"/>
          <w:szCs w:val="10"/>
        </w:rPr>
      </w:pPr>
    </w:p>
    <w:p w14:paraId="24D1EAC6" w14:textId="77777777" w:rsidR="00A31429" w:rsidRPr="00D60A9E" w:rsidRDefault="00A31429" w:rsidP="00295DD3">
      <w:pPr>
        <w:pStyle w:val="Sansinterligne"/>
        <w:rPr>
          <w:rFonts w:ascii="Segoe Print" w:hAnsi="Segoe Print"/>
          <w:color w:val="FFC000" w:themeColor="accent4"/>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0A9E">
        <w:rPr>
          <w:rFonts w:ascii="Segoe Print" w:hAnsi="Segoe Print"/>
          <w:color w:val="FFC000" w:themeColor="accent4"/>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Préposition</w:t>
      </w:r>
    </w:p>
    <w:p w14:paraId="24D1EAC7" w14:textId="77777777" w:rsidR="00A31429" w:rsidRPr="007D0DC7" w:rsidRDefault="00A31429" w:rsidP="00295DD3">
      <w:pPr>
        <w:pStyle w:val="Sansinterligne"/>
        <w:rPr>
          <w:rFonts w:ascii="Segoe Print" w:hAnsi="Segoe Print"/>
          <w:b/>
          <w:sz w:val="18"/>
        </w:rPr>
      </w:pPr>
      <w:r w:rsidRPr="007D0DC7">
        <w:rPr>
          <w:rFonts w:ascii="Cambria" w:hAnsi="Cambria"/>
          <w:b/>
          <w:sz w:val="20"/>
        </w:rPr>
        <w:t>π</w:t>
      </w:r>
      <w:proofErr w:type="spellStart"/>
      <w:r w:rsidRPr="007D0DC7">
        <w:rPr>
          <w:rFonts w:ascii="Cambria" w:hAnsi="Cambria"/>
          <w:b/>
          <w:sz w:val="20"/>
        </w:rPr>
        <w:t>ερ</w:t>
      </w:r>
      <w:r w:rsidRPr="007D0DC7">
        <w:rPr>
          <w:rFonts w:ascii="Cambria" w:hAnsi="Cambria" w:cs="Times New Roman"/>
          <w:b/>
          <w:sz w:val="20"/>
        </w:rPr>
        <w:t>ὶ</w:t>
      </w:r>
      <w:proofErr w:type="spellEnd"/>
      <w:r w:rsidRPr="007D0DC7">
        <w:rPr>
          <w:rFonts w:ascii="Cambria" w:hAnsi="Cambria"/>
          <w:b/>
          <w:sz w:val="20"/>
        </w:rPr>
        <w:t xml:space="preserve"> + génitif</w:t>
      </w:r>
      <w:r w:rsidRPr="007D0DC7">
        <w:rPr>
          <w:rFonts w:ascii="Segoe Print" w:hAnsi="Segoe Print"/>
          <w:b/>
          <w:sz w:val="20"/>
        </w:rPr>
        <w:t xml:space="preserve"> </w:t>
      </w:r>
      <w:r w:rsidRPr="007D0DC7">
        <w:rPr>
          <w:rFonts w:ascii="Segoe Print" w:hAnsi="Segoe Print"/>
          <w:b/>
          <w:sz w:val="18"/>
        </w:rPr>
        <w:t>: autour de, au sujet de</w:t>
      </w:r>
    </w:p>
    <w:p w14:paraId="24D1EAC8" w14:textId="77777777" w:rsidR="00295DD3" w:rsidRDefault="00295DD3" w:rsidP="00A31429">
      <w:pPr>
        <w:pStyle w:val="Sansinterligne"/>
        <w:spacing w:line="360" w:lineRule="auto"/>
        <w:rPr>
          <w:rFonts w:ascii="Segoe Print" w:hAnsi="Segoe Print"/>
          <w:sz w:val="18"/>
        </w:rPr>
        <w:sectPr w:rsidR="00295DD3" w:rsidSect="00295DD3">
          <w:type w:val="continuous"/>
          <w:pgSz w:w="11906" w:h="16838"/>
          <w:pgMar w:top="1417" w:right="1417" w:bottom="1417" w:left="1417" w:header="708" w:footer="708" w:gutter="0"/>
          <w:cols w:num="2" w:sep="1" w:space="709"/>
          <w:docGrid w:linePitch="360"/>
        </w:sectPr>
      </w:pPr>
    </w:p>
    <w:p w14:paraId="24D1EACA" w14:textId="19DBD501" w:rsidR="00A31429" w:rsidRPr="0074523D" w:rsidRDefault="00295DD3" w:rsidP="005A50E2">
      <w:pPr>
        <w:pStyle w:val="Sansinterligne"/>
        <w:spacing w:line="360" w:lineRule="auto"/>
        <w:rPr>
          <w:rFonts w:ascii="Segoe Print" w:hAnsi="Segoe Print"/>
          <w:sz w:val="18"/>
        </w:rPr>
      </w:pPr>
      <w:r w:rsidRPr="00AF120C">
        <w:rPr>
          <w:rFonts w:ascii="Lucida Calligraphy" w:hAnsi="Lucida Calligraphy"/>
          <w:noProof/>
          <w:sz w:val="18"/>
          <w:szCs w:val="20"/>
          <w:lang w:eastAsia="fr-BE"/>
        </w:rPr>
        <w:lastRenderedPageBreak/>
        <mc:AlternateContent>
          <mc:Choice Requires="wps">
            <w:drawing>
              <wp:anchor distT="45720" distB="45720" distL="114300" distR="114300" simplePos="0" relativeHeight="251839488" behindDoc="0" locked="0" layoutInCell="1" allowOverlap="1" wp14:anchorId="24D1F474" wp14:editId="24D1F475">
                <wp:simplePos x="0" y="0"/>
                <wp:positionH relativeFrom="page">
                  <wp:align>right</wp:align>
                </wp:positionH>
                <wp:positionV relativeFrom="bottomMargin">
                  <wp:posOffset>431165</wp:posOffset>
                </wp:positionV>
                <wp:extent cx="7621200" cy="1195200"/>
                <wp:effectExtent l="57150" t="457200" r="56515" b="462280"/>
                <wp:wrapNone/>
                <wp:docPr id="7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13415">
                          <a:off x="0" y="0"/>
                          <a:ext cx="7621200" cy="1195200"/>
                        </a:xfrm>
                        <a:prstGeom prst="rect">
                          <a:avLst/>
                        </a:prstGeom>
                        <a:solidFill>
                          <a:srgbClr val="F2D553"/>
                        </a:solidFill>
                        <a:ln w="9525">
                          <a:noFill/>
                          <a:miter lim="800000"/>
                          <a:headEnd/>
                          <a:tailEnd/>
                        </a:ln>
                      </wps:spPr>
                      <wps:txbx>
                        <w:txbxContent>
                          <w:p w14:paraId="24D1F5D2" w14:textId="77777777" w:rsidR="00DF2982" w:rsidRPr="00FB3D7B" w:rsidRDefault="00DF2982" w:rsidP="00D60A9E">
                            <w:pPr>
                              <w:pStyle w:val="Sansinterligne"/>
                              <w:pBdr>
                                <w:bottom w:val="single" w:sz="4" w:space="1" w:color="auto"/>
                              </w:pBdr>
                              <w:jc w:val="right"/>
                              <w:rPr>
                                <w:sz w:val="10"/>
                                <w:szCs w:val="10"/>
                              </w:rPr>
                            </w:pPr>
                            <w:r>
                              <w:t xml:space="preserve">   </w:t>
                            </w:r>
                          </w:p>
                          <w:p w14:paraId="24D1F5D3" w14:textId="77777777" w:rsidR="00DF2982" w:rsidRPr="00AF120C" w:rsidRDefault="00DF2982" w:rsidP="00D60A9E">
                            <w:pPr>
                              <w:pBdr>
                                <w:bottom w:val="single" w:sz="4" w:space="1" w:color="auto"/>
                              </w:pBd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t xml:space="preserve">     Les systèmes politiques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474" id="_x0000_s1104" type="#_x0000_t202" style="position:absolute;margin-left:548.9pt;margin-top:33.95pt;width:600.1pt;height:94.1pt;rotation:451559fd;z-index:251839488;visibility:visible;mso-wrap-style:square;mso-width-percent:0;mso-height-percent:0;mso-wrap-distance-left:9pt;mso-wrap-distance-top:3.6pt;mso-wrap-distance-right:9pt;mso-wrap-distance-bottom:3.6pt;mso-position-horizontal:right;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" fillcolor="#f2d553" stroked="f">
                <v:textbox>
                  <w:txbxContent>
                    <w:p w14:paraId="24D1F5D2" w14:textId="77777777" w:rsidR="00DF2982" w:rsidRPr="00FB3D7B" w:rsidRDefault="00DF2982" w:rsidP="00D60A9E">
                      <w:pPr>
                        <w:pStyle w:val="Sansinterligne"/>
                        <w:pBdr>
                          <w:bottom w:val="single" w:sz="4" w:space="1" w:color="auto"/>
                        </w:pBdr>
                        <w:jc w:val="right"/>
                        <w:rPr>
                          <w:sz w:val="10"/>
                          <w:szCs w:val="10"/>
                        </w:rPr>
                      </w:pPr>
                      <w:r>
                        <w:t xml:space="preserve">   </w:t>
                      </w:r>
                    </w:p>
                    <w:p w14:paraId="24D1F5D3" w14:textId="77777777" w:rsidR="00DF2982" w:rsidRPr="00AF120C" w:rsidRDefault="00DF2982" w:rsidP="00D60A9E">
                      <w:pPr>
                        <w:pBdr>
                          <w:bottom w:val="single" w:sz="4" w:space="1" w:color="auto"/>
                        </w:pBd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t xml:space="preserve">     Les systèmes politiques    </w:t>
                      </w:r>
                    </w:p>
                  </w:txbxContent>
                </v:textbox>
                <w10:wrap anchorx="page" anchory="margin"/>
              </v:shape>
            </w:pict>
          </mc:Fallback>
        </mc:AlternateContent>
      </w:r>
      <w:r w:rsidR="004D528D" w:rsidRPr="0074523D">
        <w:rPr>
          <w:rFonts w:ascii="Segoe Print" w:hAnsi="Segoe Print"/>
          <w:sz w:val="18"/>
        </w:rPr>
        <w:t xml:space="preserve">En t’aidant du vocabulaire grec proposé ci-dessous, complète le tableau suivant </w:t>
      </w:r>
      <w:r w:rsidR="00CB4C21" w:rsidRPr="0074523D">
        <w:rPr>
          <w:rFonts w:ascii="Segoe Print" w:hAnsi="Segoe Print"/>
          <w:sz w:val="18"/>
        </w:rPr>
        <w:t>:</w:t>
      </w:r>
    </w:p>
    <w:p w14:paraId="24D1EACB" w14:textId="77777777" w:rsidR="00295DD3" w:rsidRPr="00CB4C21" w:rsidRDefault="00295DD3" w:rsidP="00CB4C21">
      <w:pPr>
        <w:pStyle w:val="Sansinterligne"/>
      </w:pPr>
    </w:p>
    <w:tbl>
      <w:tblPr>
        <w:tblStyle w:val="Grilledutableau"/>
        <w:tblW w:w="9493" w:type="dxa"/>
        <w:tblLook w:val="04A0" w:firstRow="1" w:lastRow="0" w:firstColumn="1" w:lastColumn="0" w:noHBand="0" w:noVBand="1"/>
      </w:tblPr>
      <w:tblGrid>
        <w:gridCol w:w="2689"/>
        <w:gridCol w:w="3402"/>
        <w:gridCol w:w="3402"/>
      </w:tblGrid>
      <w:tr w:rsidR="00F51665" w:rsidRPr="00A31429" w14:paraId="24D1EACF" w14:textId="77777777" w:rsidTr="00D60A9E">
        <w:tc>
          <w:tcPr>
            <w:tcW w:w="2689" w:type="dxa"/>
            <w:tcBorders>
              <w:top w:val="nil"/>
              <w:left w:val="nil"/>
            </w:tcBorders>
          </w:tcPr>
          <w:p w14:paraId="24D1EACC" w14:textId="77777777" w:rsidR="00F51665" w:rsidRPr="00A31429" w:rsidRDefault="00F51665" w:rsidP="00A31429">
            <w:pPr>
              <w:pStyle w:val="Sansinterligne"/>
              <w:rPr>
                <w:rFonts w:ascii="Segoe Print" w:hAnsi="Segoe Print"/>
                <w:sz w:val="18"/>
                <w:szCs w:val="18"/>
              </w:rPr>
            </w:pPr>
          </w:p>
        </w:tc>
        <w:tc>
          <w:tcPr>
            <w:tcW w:w="3402" w:type="dxa"/>
            <w:shd w:val="clear" w:color="auto" w:fill="FFC000" w:themeFill="accent4"/>
            <w:vAlign w:val="center"/>
          </w:tcPr>
          <w:p w14:paraId="24D1EACD" w14:textId="77777777" w:rsidR="00F51665" w:rsidRPr="00D60A9E" w:rsidRDefault="00A31429" w:rsidP="00A31429">
            <w:pPr>
              <w:pStyle w:val="Sansinterligne"/>
              <w:jc w:val="center"/>
              <w:rPr>
                <w:rFonts w:ascii="Segoe Print" w:hAnsi="Segoe Print"/>
                <w:sz w:val="18"/>
                <w:szCs w:val="18"/>
              </w:rPr>
            </w:pPr>
            <w:r w:rsidRPr="00D60A9E">
              <w:rPr>
                <w:rFonts w:ascii="Segoe Print" w:hAnsi="Segoe Print"/>
                <w:sz w:val="18"/>
                <w:szCs w:val="18"/>
              </w:rPr>
              <w:t>Forme juste orientée par la raison</w:t>
            </w:r>
          </w:p>
        </w:tc>
        <w:tc>
          <w:tcPr>
            <w:tcW w:w="3402" w:type="dxa"/>
            <w:shd w:val="clear" w:color="auto" w:fill="FFC000" w:themeFill="accent4"/>
            <w:vAlign w:val="center"/>
          </w:tcPr>
          <w:p w14:paraId="24D1EACE" w14:textId="77777777" w:rsidR="00F51665" w:rsidRPr="00D60A9E" w:rsidRDefault="00A31429" w:rsidP="00A31429">
            <w:pPr>
              <w:pStyle w:val="Sansinterligne"/>
              <w:jc w:val="center"/>
              <w:rPr>
                <w:rFonts w:ascii="Segoe Print" w:hAnsi="Segoe Print"/>
                <w:sz w:val="18"/>
                <w:szCs w:val="18"/>
              </w:rPr>
            </w:pPr>
            <w:r w:rsidRPr="00D60A9E">
              <w:rPr>
                <w:rFonts w:ascii="Segoe Print" w:hAnsi="Segoe Print"/>
                <w:sz w:val="18"/>
                <w:szCs w:val="18"/>
              </w:rPr>
              <w:t>Forme déviée soumise aux intérêts particuliers et aux passions</w:t>
            </w:r>
          </w:p>
        </w:tc>
      </w:tr>
      <w:tr w:rsidR="00F51665" w:rsidRPr="00A31429" w14:paraId="24D1EAD3" w14:textId="77777777" w:rsidTr="00D60A9E">
        <w:trPr>
          <w:trHeight w:val="1191"/>
        </w:trPr>
        <w:tc>
          <w:tcPr>
            <w:tcW w:w="2689" w:type="dxa"/>
            <w:shd w:val="clear" w:color="auto" w:fill="FFE599" w:themeFill="accent4" w:themeFillTint="66"/>
            <w:vAlign w:val="center"/>
          </w:tcPr>
          <w:p w14:paraId="24D1EAD0" w14:textId="77777777" w:rsidR="00F51665" w:rsidRPr="00A31429" w:rsidRDefault="00A31429" w:rsidP="00A31429">
            <w:pPr>
              <w:pStyle w:val="Sansinterligne"/>
              <w:rPr>
                <w:rFonts w:ascii="Segoe Print" w:hAnsi="Segoe Print"/>
                <w:sz w:val="18"/>
                <w:szCs w:val="18"/>
              </w:rPr>
            </w:pPr>
            <w:r w:rsidRPr="00A31429">
              <w:rPr>
                <w:rFonts w:ascii="Segoe Print" w:hAnsi="Segoe Print"/>
                <w:sz w:val="18"/>
                <w:szCs w:val="18"/>
              </w:rPr>
              <w:t>Gouvernement d’un seul</w:t>
            </w:r>
          </w:p>
        </w:tc>
        <w:tc>
          <w:tcPr>
            <w:tcW w:w="3402" w:type="dxa"/>
          </w:tcPr>
          <w:p w14:paraId="24D1EAD1" w14:textId="77777777" w:rsidR="00F51665" w:rsidRPr="00A31429" w:rsidRDefault="00F51665" w:rsidP="00A31429">
            <w:pPr>
              <w:pStyle w:val="Sansinterligne"/>
              <w:rPr>
                <w:rFonts w:ascii="Segoe Print" w:hAnsi="Segoe Print"/>
                <w:sz w:val="18"/>
                <w:szCs w:val="18"/>
              </w:rPr>
            </w:pPr>
          </w:p>
        </w:tc>
        <w:tc>
          <w:tcPr>
            <w:tcW w:w="3402" w:type="dxa"/>
          </w:tcPr>
          <w:p w14:paraId="24D1EAD2" w14:textId="77777777" w:rsidR="00F51665" w:rsidRPr="00A31429" w:rsidRDefault="00F51665" w:rsidP="00A31429">
            <w:pPr>
              <w:pStyle w:val="Sansinterligne"/>
              <w:rPr>
                <w:rFonts w:ascii="Segoe Print" w:hAnsi="Segoe Print"/>
                <w:sz w:val="18"/>
                <w:szCs w:val="18"/>
              </w:rPr>
            </w:pPr>
          </w:p>
        </w:tc>
      </w:tr>
      <w:tr w:rsidR="00F51665" w:rsidRPr="00A31429" w14:paraId="24D1EAD7" w14:textId="77777777" w:rsidTr="00D60A9E">
        <w:trPr>
          <w:trHeight w:val="1191"/>
        </w:trPr>
        <w:tc>
          <w:tcPr>
            <w:tcW w:w="2689" w:type="dxa"/>
            <w:shd w:val="clear" w:color="auto" w:fill="FFE599" w:themeFill="accent4" w:themeFillTint="66"/>
            <w:vAlign w:val="center"/>
          </w:tcPr>
          <w:p w14:paraId="24D1EAD4" w14:textId="77777777" w:rsidR="00F51665" w:rsidRPr="00A31429" w:rsidRDefault="00A31429" w:rsidP="00A31429">
            <w:pPr>
              <w:pStyle w:val="Sansinterligne"/>
              <w:rPr>
                <w:rFonts w:ascii="Segoe Print" w:hAnsi="Segoe Print"/>
                <w:sz w:val="18"/>
                <w:szCs w:val="18"/>
              </w:rPr>
            </w:pPr>
            <w:r w:rsidRPr="00A31429">
              <w:rPr>
                <w:rFonts w:ascii="Segoe Print" w:hAnsi="Segoe Print"/>
                <w:sz w:val="18"/>
                <w:szCs w:val="18"/>
              </w:rPr>
              <w:t>Gouvernement de plusieurs (ou d’une minorité)</w:t>
            </w:r>
          </w:p>
        </w:tc>
        <w:tc>
          <w:tcPr>
            <w:tcW w:w="3402" w:type="dxa"/>
          </w:tcPr>
          <w:p w14:paraId="24D1EAD5" w14:textId="77777777" w:rsidR="00F51665" w:rsidRPr="00A31429" w:rsidRDefault="00F51665" w:rsidP="00A31429">
            <w:pPr>
              <w:pStyle w:val="Sansinterligne"/>
              <w:rPr>
                <w:rFonts w:ascii="Segoe Print" w:hAnsi="Segoe Print"/>
                <w:sz w:val="18"/>
                <w:szCs w:val="18"/>
              </w:rPr>
            </w:pPr>
          </w:p>
        </w:tc>
        <w:tc>
          <w:tcPr>
            <w:tcW w:w="3402" w:type="dxa"/>
          </w:tcPr>
          <w:p w14:paraId="24D1EAD6" w14:textId="77777777" w:rsidR="00F51665" w:rsidRPr="00A31429" w:rsidRDefault="00F51665" w:rsidP="00A31429">
            <w:pPr>
              <w:pStyle w:val="Sansinterligne"/>
              <w:rPr>
                <w:rFonts w:ascii="Segoe Print" w:hAnsi="Segoe Print"/>
                <w:sz w:val="18"/>
                <w:szCs w:val="18"/>
              </w:rPr>
            </w:pPr>
          </w:p>
        </w:tc>
      </w:tr>
      <w:tr w:rsidR="00F51665" w:rsidRPr="00A31429" w14:paraId="24D1EADB" w14:textId="77777777" w:rsidTr="00D60A9E">
        <w:trPr>
          <w:trHeight w:val="1191"/>
        </w:trPr>
        <w:tc>
          <w:tcPr>
            <w:tcW w:w="2689" w:type="dxa"/>
            <w:shd w:val="clear" w:color="auto" w:fill="FFE599" w:themeFill="accent4" w:themeFillTint="66"/>
            <w:vAlign w:val="center"/>
          </w:tcPr>
          <w:p w14:paraId="24D1EAD8" w14:textId="77777777" w:rsidR="00F51665" w:rsidRPr="00A31429" w:rsidRDefault="00A31429" w:rsidP="00A31429">
            <w:pPr>
              <w:pStyle w:val="Sansinterligne"/>
              <w:rPr>
                <w:rFonts w:ascii="Segoe Print" w:hAnsi="Segoe Print"/>
                <w:sz w:val="18"/>
                <w:szCs w:val="18"/>
              </w:rPr>
            </w:pPr>
            <w:r w:rsidRPr="00A31429">
              <w:rPr>
                <w:rFonts w:ascii="Segoe Print" w:hAnsi="Segoe Print"/>
                <w:sz w:val="18"/>
                <w:szCs w:val="18"/>
              </w:rPr>
              <w:t>Gouvernement de tous (ou d’une majorité)</w:t>
            </w:r>
          </w:p>
        </w:tc>
        <w:tc>
          <w:tcPr>
            <w:tcW w:w="3402" w:type="dxa"/>
          </w:tcPr>
          <w:p w14:paraId="24D1EAD9" w14:textId="77777777" w:rsidR="00F51665" w:rsidRPr="00A31429" w:rsidRDefault="00F51665" w:rsidP="00A31429">
            <w:pPr>
              <w:pStyle w:val="Sansinterligne"/>
              <w:rPr>
                <w:rFonts w:ascii="Segoe Print" w:hAnsi="Segoe Print"/>
                <w:sz w:val="18"/>
                <w:szCs w:val="18"/>
              </w:rPr>
            </w:pPr>
          </w:p>
        </w:tc>
        <w:tc>
          <w:tcPr>
            <w:tcW w:w="3402" w:type="dxa"/>
          </w:tcPr>
          <w:p w14:paraId="24D1EADA" w14:textId="77777777" w:rsidR="00F51665" w:rsidRPr="00A31429" w:rsidRDefault="00F51665" w:rsidP="00A31429">
            <w:pPr>
              <w:pStyle w:val="Sansinterligne"/>
              <w:rPr>
                <w:rFonts w:ascii="Segoe Print" w:hAnsi="Segoe Print"/>
                <w:sz w:val="18"/>
                <w:szCs w:val="18"/>
              </w:rPr>
            </w:pPr>
          </w:p>
        </w:tc>
      </w:tr>
    </w:tbl>
    <w:p w14:paraId="24D1EADC" w14:textId="77777777" w:rsidR="0042251D" w:rsidRDefault="0042251D" w:rsidP="0042251D">
      <w:pPr>
        <w:pStyle w:val="Sansinterligne"/>
        <w:spacing w:line="360" w:lineRule="auto"/>
        <w:jc w:val="both"/>
        <w:rPr>
          <w:rFonts w:ascii="Segoe Print" w:hAnsi="Segoe Print"/>
          <w:sz w:val="18"/>
          <w:szCs w:val="18"/>
        </w:rPr>
      </w:pPr>
    </w:p>
    <w:p w14:paraId="24D1EADD" w14:textId="77777777" w:rsidR="00491A2F" w:rsidRDefault="00491A2F" w:rsidP="00491A2F">
      <w:pPr>
        <w:pStyle w:val="Sansinterligne"/>
        <w:jc w:val="both"/>
        <w:rPr>
          <w:rFonts w:ascii="Segoe Print" w:hAnsi="Segoe Print" w:cs="Times New Roman"/>
          <w:color w:val="FF000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ectPr w:rsidR="00491A2F" w:rsidSect="000B7096">
          <w:type w:val="continuous"/>
          <w:pgSz w:w="11906" w:h="16838"/>
          <w:pgMar w:top="1417" w:right="1417" w:bottom="1417" w:left="1417" w:header="708" w:footer="708" w:gutter="0"/>
          <w:cols w:space="708"/>
          <w:docGrid w:linePitch="360"/>
        </w:sectPr>
      </w:pPr>
    </w:p>
    <w:p w14:paraId="24D1EADE" w14:textId="77777777" w:rsidR="00491A2F" w:rsidRPr="00D60A9E" w:rsidRDefault="00491A2F" w:rsidP="00491A2F">
      <w:pPr>
        <w:pStyle w:val="Sansinterligne"/>
        <w:jc w:val="both"/>
        <w:rPr>
          <w:rFonts w:ascii="Segoe Print" w:hAnsi="Segoe Print"/>
          <w:color w:val="FFC000" w:themeColor="accent4"/>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0A9E">
        <w:rPr>
          <w:rFonts w:ascii="Segoe Print" w:hAnsi="Segoe Print"/>
          <w:color w:val="FFC000" w:themeColor="accent4"/>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D60A9E">
        <w:rPr>
          <w:rFonts w:ascii="Segoe Print" w:hAnsi="Segoe Print"/>
          <w:color w:val="FFC000" w:themeColor="accent4"/>
          <w:sz w:val="18"/>
          <w:szCs w:val="1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D60A9E">
        <w:rPr>
          <w:rFonts w:ascii="Segoe Print" w:hAnsi="Segoe Print"/>
          <w:color w:val="FFC000" w:themeColor="accent4"/>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déclinaison</w:t>
      </w:r>
    </w:p>
    <w:p w14:paraId="24D1EADF" w14:textId="77777777" w:rsidR="00491A2F" w:rsidRPr="007D0DC7" w:rsidRDefault="00491A2F" w:rsidP="00491A2F">
      <w:pPr>
        <w:pStyle w:val="Sansinterligne"/>
        <w:jc w:val="both"/>
        <w:rPr>
          <w:rFonts w:ascii="Segoe Print" w:hAnsi="Segoe Print"/>
          <w:b/>
          <w:sz w:val="18"/>
          <w:szCs w:val="18"/>
        </w:rPr>
      </w:pPr>
      <w:proofErr w:type="spellStart"/>
      <w:r w:rsidRPr="007D0DC7">
        <w:rPr>
          <w:rFonts w:ascii="Cambria" w:hAnsi="Cambria"/>
          <w:b/>
          <w:sz w:val="20"/>
          <w:szCs w:val="18"/>
        </w:rPr>
        <w:t>δ</w:t>
      </w:r>
      <w:r w:rsidRPr="007D0DC7">
        <w:rPr>
          <w:rFonts w:ascii="Cambria" w:hAnsi="Cambria" w:cs="Times New Roman"/>
          <w:b/>
          <w:sz w:val="20"/>
          <w:szCs w:val="18"/>
        </w:rPr>
        <w:t>ῆ</w:t>
      </w:r>
      <w:r w:rsidRPr="007D0DC7">
        <w:rPr>
          <w:rFonts w:ascii="Cambria" w:hAnsi="Cambria"/>
          <w:b/>
          <w:sz w:val="20"/>
          <w:szCs w:val="18"/>
        </w:rPr>
        <w:t>μος</w:t>
      </w:r>
      <w:proofErr w:type="spellEnd"/>
      <w:r w:rsidRPr="007D0DC7">
        <w:rPr>
          <w:rFonts w:ascii="Cambria" w:hAnsi="Cambria"/>
          <w:b/>
          <w:sz w:val="20"/>
          <w:szCs w:val="18"/>
        </w:rPr>
        <w:t xml:space="preserve">, </w:t>
      </w:r>
      <w:proofErr w:type="spellStart"/>
      <w:r w:rsidRPr="007D0DC7">
        <w:rPr>
          <w:rFonts w:ascii="Cambria" w:hAnsi="Cambria"/>
          <w:b/>
          <w:sz w:val="20"/>
          <w:szCs w:val="18"/>
        </w:rPr>
        <w:t>ου</w:t>
      </w:r>
      <w:proofErr w:type="spellEnd"/>
      <w:r w:rsidRPr="007D0DC7">
        <w:rPr>
          <w:rFonts w:ascii="Segoe Print" w:hAnsi="Segoe Print"/>
          <w:b/>
          <w:sz w:val="20"/>
          <w:szCs w:val="18"/>
        </w:rPr>
        <w:t xml:space="preserve"> </w:t>
      </w:r>
      <w:r w:rsidRPr="007D0DC7">
        <w:rPr>
          <w:rFonts w:ascii="Segoe Print" w:hAnsi="Segoe Print"/>
          <w:b/>
          <w:sz w:val="18"/>
          <w:szCs w:val="18"/>
        </w:rPr>
        <w:t>: le peuple</w:t>
      </w:r>
    </w:p>
    <w:p w14:paraId="24D1EAE0" w14:textId="77777777" w:rsidR="00491A2F" w:rsidRPr="007D0DC7" w:rsidRDefault="00491A2F" w:rsidP="00491A2F">
      <w:pPr>
        <w:pStyle w:val="Sansinterligne"/>
        <w:jc w:val="both"/>
        <w:rPr>
          <w:rFonts w:ascii="Segoe Print" w:hAnsi="Segoe Print"/>
          <w:b/>
          <w:sz w:val="18"/>
          <w:szCs w:val="18"/>
        </w:rPr>
      </w:pPr>
      <w:proofErr w:type="spellStart"/>
      <w:r w:rsidRPr="007D0DC7">
        <w:rPr>
          <w:rFonts w:ascii="Cambria" w:hAnsi="Cambria" w:cs="Times New Roman"/>
          <w:b/>
          <w:sz w:val="20"/>
          <w:szCs w:val="18"/>
        </w:rPr>
        <w:t>ὄ</w:t>
      </w:r>
      <w:r w:rsidRPr="007D0DC7">
        <w:rPr>
          <w:rFonts w:ascii="Cambria" w:hAnsi="Cambria"/>
          <w:b/>
          <w:sz w:val="20"/>
          <w:szCs w:val="18"/>
        </w:rPr>
        <w:t>χλος</w:t>
      </w:r>
      <w:proofErr w:type="spellEnd"/>
      <w:r w:rsidRPr="007D0DC7">
        <w:rPr>
          <w:rFonts w:ascii="Cambria" w:hAnsi="Cambria"/>
          <w:b/>
          <w:sz w:val="20"/>
          <w:szCs w:val="18"/>
        </w:rPr>
        <w:t xml:space="preserve">, </w:t>
      </w:r>
      <w:proofErr w:type="spellStart"/>
      <w:r w:rsidRPr="007D0DC7">
        <w:rPr>
          <w:rFonts w:ascii="Cambria" w:hAnsi="Cambria"/>
          <w:b/>
          <w:sz w:val="20"/>
          <w:szCs w:val="18"/>
        </w:rPr>
        <w:t>ου</w:t>
      </w:r>
      <w:proofErr w:type="spellEnd"/>
      <w:r w:rsidRPr="007D0DC7">
        <w:rPr>
          <w:rFonts w:ascii="Segoe Print" w:hAnsi="Segoe Print"/>
          <w:b/>
          <w:sz w:val="20"/>
          <w:szCs w:val="18"/>
        </w:rPr>
        <w:t xml:space="preserve"> </w:t>
      </w:r>
      <w:r w:rsidRPr="007D0DC7">
        <w:rPr>
          <w:rFonts w:ascii="Segoe Print" w:hAnsi="Segoe Print"/>
          <w:b/>
          <w:sz w:val="18"/>
          <w:szCs w:val="18"/>
        </w:rPr>
        <w:t>: la foule</w:t>
      </w:r>
    </w:p>
    <w:p w14:paraId="24D1EAE1" w14:textId="77777777" w:rsidR="00491A2F" w:rsidRPr="007D0DC7" w:rsidRDefault="00491A2F" w:rsidP="00491A2F">
      <w:pPr>
        <w:pStyle w:val="Sansinterligne"/>
        <w:jc w:val="both"/>
        <w:rPr>
          <w:rFonts w:ascii="Segoe Print" w:hAnsi="Segoe Print"/>
          <w:b/>
          <w:sz w:val="18"/>
          <w:szCs w:val="18"/>
        </w:rPr>
      </w:pPr>
      <w:proofErr w:type="spellStart"/>
      <w:r w:rsidRPr="007D0DC7">
        <w:rPr>
          <w:rFonts w:ascii="Cambria" w:hAnsi="Cambria"/>
          <w:b/>
          <w:sz w:val="20"/>
          <w:szCs w:val="18"/>
        </w:rPr>
        <w:t>τύρ</w:t>
      </w:r>
      <w:proofErr w:type="spellEnd"/>
      <w:r w:rsidRPr="007D0DC7">
        <w:rPr>
          <w:rFonts w:ascii="Cambria" w:hAnsi="Cambria"/>
          <w:b/>
          <w:sz w:val="20"/>
          <w:szCs w:val="18"/>
        </w:rPr>
        <w:t>αννος,</w:t>
      </w:r>
      <w:r w:rsidRPr="007D0DC7">
        <w:rPr>
          <w:rFonts w:ascii="Segoe Print" w:hAnsi="Segoe Print"/>
          <w:b/>
          <w:sz w:val="20"/>
          <w:szCs w:val="18"/>
        </w:rPr>
        <w:t xml:space="preserve"> </w:t>
      </w:r>
      <w:proofErr w:type="spellStart"/>
      <w:r w:rsidRPr="007D0DC7">
        <w:rPr>
          <w:rFonts w:ascii="Cambria" w:hAnsi="Cambria"/>
          <w:b/>
          <w:sz w:val="20"/>
          <w:szCs w:val="18"/>
        </w:rPr>
        <w:t>ου</w:t>
      </w:r>
      <w:proofErr w:type="spellEnd"/>
      <w:r w:rsidRPr="007D0DC7">
        <w:rPr>
          <w:rFonts w:ascii="Segoe Print" w:hAnsi="Segoe Print"/>
          <w:b/>
          <w:sz w:val="20"/>
          <w:szCs w:val="18"/>
        </w:rPr>
        <w:t xml:space="preserve"> </w:t>
      </w:r>
      <w:r w:rsidRPr="007D0DC7">
        <w:rPr>
          <w:rFonts w:ascii="Segoe Print" w:hAnsi="Segoe Print"/>
          <w:b/>
          <w:sz w:val="18"/>
          <w:szCs w:val="18"/>
        </w:rPr>
        <w:t>: le tyran</w:t>
      </w:r>
    </w:p>
    <w:p w14:paraId="24D1EAE2" w14:textId="77777777" w:rsidR="00491A2F" w:rsidRPr="00491A2F" w:rsidRDefault="00491A2F" w:rsidP="00491A2F">
      <w:pPr>
        <w:pStyle w:val="Sansinterligne"/>
        <w:jc w:val="both"/>
        <w:rPr>
          <w:rFonts w:ascii="Segoe Print" w:hAnsi="Segoe Print"/>
          <w:sz w:val="10"/>
          <w:szCs w:val="10"/>
        </w:rPr>
      </w:pPr>
    </w:p>
    <w:p w14:paraId="24D1EAE3" w14:textId="77777777" w:rsidR="00491A2F" w:rsidRPr="00D60A9E" w:rsidRDefault="00491A2F" w:rsidP="00491A2F">
      <w:pPr>
        <w:pStyle w:val="Sansinterligne"/>
        <w:jc w:val="both"/>
        <w:rPr>
          <w:rFonts w:ascii="Segoe Print" w:hAnsi="Segoe Print"/>
          <w:color w:val="FFC000" w:themeColor="accent4"/>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0A9E">
        <w:rPr>
          <w:rFonts w:ascii="Segoe Print" w:hAnsi="Segoe Print"/>
          <w:color w:val="FFC000" w:themeColor="accent4"/>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D60A9E">
        <w:rPr>
          <w:rFonts w:ascii="Segoe Print" w:hAnsi="Segoe Print"/>
          <w:color w:val="FFC000" w:themeColor="accent4"/>
          <w:sz w:val="18"/>
          <w:szCs w:val="1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D60A9E">
        <w:rPr>
          <w:rFonts w:ascii="Segoe Print" w:hAnsi="Segoe Print"/>
          <w:color w:val="FFC000" w:themeColor="accent4"/>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déclinaison</w:t>
      </w:r>
    </w:p>
    <w:p w14:paraId="24D1EAE4" w14:textId="77777777" w:rsidR="00491A2F" w:rsidRPr="00491A2F" w:rsidRDefault="00491A2F" w:rsidP="00491A2F">
      <w:pPr>
        <w:pStyle w:val="Sansinterligne"/>
        <w:jc w:val="both"/>
        <w:rPr>
          <w:rFonts w:ascii="Segoe Print" w:hAnsi="Segoe Print"/>
          <w:sz w:val="18"/>
          <w:szCs w:val="18"/>
        </w:rPr>
      </w:pPr>
      <w:proofErr w:type="spellStart"/>
      <w:r w:rsidRPr="00491A2F">
        <w:rPr>
          <w:rFonts w:ascii="Cambria" w:hAnsi="Cambria"/>
          <w:sz w:val="20"/>
          <w:szCs w:val="18"/>
        </w:rPr>
        <w:t>κράτος</w:t>
      </w:r>
      <w:proofErr w:type="spellEnd"/>
      <w:r w:rsidRPr="00491A2F">
        <w:rPr>
          <w:rFonts w:ascii="Cambria" w:hAnsi="Cambria"/>
          <w:sz w:val="20"/>
          <w:szCs w:val="18"/>
        </w:rPr>
        <w:t xml:space="preserve">, </w:t>
      </w:r>
      <w:proofErr w:type="spellStart"/>
      <w:r w:rsidRPr="00491A2F">
        <w:rPr>
          <w:rFonts w:ascii="Cambria" w:hAnsi="Cambria"/>
          <w:sz w:val="20"/>
          <w:szCs w:val="18"/>
        </w:rPr>
        <w:t>ους</w:t>
      </w:r>
      <w:proofErr w:type="spellEnd"/>
      <w:r w:rsidRPr="00491A2F">
        <w:rPr>
          <w:rFonts w:ascii="Segoe Print" w:hAnsi="Segoe Print"/>
          <w:sz w:val="20"/>
          <w:szCs w:val="18"/>
        </w:rPr>
        <w:t xml:space="preserve"> </w:t>
      </w:r>
      <w:r w:rsidRPr="00491A2F">
        <w:rPr>
          <w:rFonts w:ascii="Segoe Print" w:hAnsi="Segoe Print"/>
          <w:sz w:val="18"/>
          <w:szCs w:val="18"/>
        </w:rPr>
        <w:t>: la force, le pouvoir</w:t>
      </w:r>
    </w:p>
    <w:p w14:paraId="24D1EAE5" w14:textId="77777777" w:rsidR="00491A2F" w:rsidRPr="00D60A9E" w:rsidRDefault="00491A2F" w:rsidP="00491A2F">
      <w:pPr>
        <w:pStyle w:val="Sansinterligne"/>
        <w:jc w:val="both"/>
        <w:rPr>
          <w:rFonts w:ascii="Segoe Print" w:hAnsi="Segoe Print"/>
          <w:color w:val="FFC000" w:themeColor="accent4"/>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0A9E">
        <w:rPr>
          <w:rFonts w:ascii="Segoe Print" w:hAnsi="Segoe Print"/>
          <w:color w:val="FFC000" w:themeColor="accent4"/>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Adjectifs</w:t>
      </w:r>
    </w:p>
    <w:p w14:paraId="24D1EAE6" w14:textId="77777777" w:rsidR="00491A2F" w:rsidRPr="007D0DC7" w:rsidRDefault="00491A2F" w:rsidP="00491A2F">
      <w:pPr>
        <w:pStyle w:val="Sansinterligne"/>
        <w:jc w:val="both"/>
        <w:rPr>
          <w:rFonts w:ascii="Segoe Print" w:hAnsi="Segoe Print"/>
          <w:b/>
          <w:sz w:val="18"/>
          <w:szCs w:val="18"/>
        </w:rPr>
      </w:pPr>
      <w:proofErr w:type="spellStart"/>
      <w:r w:rsidRPr="007D0DC7">
        <w:rPr>
          <w:rFonts w:ascii="Cambria" w:hAnsi="Cambria" w:cs="Times New Roman"/>
          <w:b/>
          <w:sz w:val="20"/>
          <w:szCs w:val="18"/>
        </w:rPr>
        <w:t>ἄ</w:t>
      </w:r>
      <w:r w:rsidRPr="007D0DC7">
        <w:rPr>
          <w:rFonts w:ascii="Cambria" w:hAnsi="Cambria"/>
          <w:b/>
          <w:sz w:val="20"/>
          <w:szCs w:val="18"/>
        </w:rPr>
        <w:t>ριστος</w:t>
      </w:r>
      <w:proofErr w:type="spellEnd"/>
      <w:r w:rsidRPr="007D0DC7">
        <w:rPr>
          <w:rFonts w:ascii="Cambria" w:hAnsi="Cambria"/>
          <w:b/>
          <w:sz w:val="20"/>
          <w:szCs w:val="18"/>
        </w:rPr>
        <w:t xml:space="preserve">, η, </w:t>
      </w:r>
      <w:proofErr w:type="spellStart"/>
      <w:r w:rsidRPr="007D0DC7">
        <w:rPr>
          <w:rFonts w:ascii="Cambria" w:hAnsi="Cambria"/>
          <w:b/>
          <w:sz w:val="20"/>
          <w:szCs w:val="18"/>
        </w:rPr>
        <w:t>ον</w:t>
      </w:r>
      <w:proofErr w:type="spellEnd"/>
      <w:r w:rsidRPr="007D0DC7">
        <w:rPr>
          <w:rFonts w:ascii="Segoe Print" w:hAnsi="Segoe Print"/>
          <w:b/>
          <w:sz w:val="20"/>
          <w:szCs w:val="18"/>
        </w:rPr>
        <w:t xml:space="preserve"> </w:t>
      </w:r>
      <w:r w:rsidRPr="007D0DC7">
        <w:rPr>
          <w:rFonts w:ascii="Segoe Print" w:hAnsi="Segoe Print"/>
          <w:b/>
          <w:sz w:val="18"/>
          <w:szCs w:val="18"/>
        </w:rPr>
        <w:t>: meilleur</w:t>
      </w:r>
    </w:p>
    <w:p w14:paraId="24D1EAE7" w14:textId="77777777" w:rsidR="00491A2F" w:rsidRPr="007D0DC7" w:rsidRDefault="00491A2F" w:rsidP="00491A2F">
      <w:pPr>
        <w:pStyle w:val="Sansinterligne"/>
        <w:jc w:val="both"/>
        <w:rPr>
          <w:rFonts w:ascii="Segoe Print" w:hAnsi="Segoe Print"/>
          <w:b/>
          <w:sz w:val="18"/>
          <w:szCs w:val="18"/>
        </w:rPr>
      </w:pPr>
      <w:proofErr w:type="spellStart"/>
      <w:r w:rsidRPr="007D0DC7">
        <w:rPr>
          <w:rFonts w:ascii="Cambria" w:hAnsi="Cambria"/>
          <w:b/>
          <w:sz w:val="20"/>
          <w:szCs w:val="18"/>
        </w:rPr>
        <w:t>μόνος</w:t>
      </w:r>
      <w:proofErr w:type="spellEnd"/>
      <w:r w:rsidRPr="007D0DC7">
        <w:rPr>
          <w:rFonts w:ascii="Cambria" w:hAnsi="Cambria"/>
          <w:b/>
          <w:sz w:val="20"/>
          <w:szCs w:val="18"/>
        </w:rPr>
        <w:t xml:space="preserve">, η, </w:t>
      </w:r>
      <w:proofErr w:type="spellStart"/>
      <w:r w:rsidRPr="007D0DC7">
        <w:rPr>
          <w:rFonts w:ascii="Cambria" w:hAnsi="Cambria"/>
          <w:b/>
          <w:sz w:val="20"/>
          <w:szCs w:val="18"/>
        </w:rPr>
        <w:t>ον</w:t>
      </w:r>
      <w:proofErr w:type="spellEnd"/>
      <w:r w:rsidRPr="007D0DC7">
        <w:rPr>
          <w:rFonts w:ascii="Segoe Print" w:hAnsi="Segoe Print"/>
          <w:b/>
          <w:sz w:val="20"/>
          <w:szCs w:val="18"/>
        </w:rPr>
        <w:t xml:space="preserve"> </w:t>
      </w:r>
      <w:r w:rsidRPr="007D0DC7">
        <w:rPr>
          <w:rFonts w:ascii="Segoe Print" w:hAnsi="Segoe Print"/>
          <w:b/>
          <w:sz w:val="18"/>
          <w:szCs w:val="18"/>
        </w:rPr>
        <w:t>: seul</w:t>
      </w:r>
    </w:p>
    <w:p w14:paraId="24D1EAE8" w14:textId="77777777" w:rsidR="00491A2F" w:rsidRPr="007D0DC7" w:rsidRDefault="00491A2F" w:rsidP="00491A2F">
      <w:pPr>
        <w:pStyle w:val="Sansinterligne"/>
        <w:jc w:val="both"/>
        <w:rPr>
          <w:rFonts w:ascii="Segoe Print" w:hAnsi="Segoe Print"/>
          <w:b/>
          <w:sz w:val="18"/>
          <w:szCs w:val="18"/>
        </w:rPr>
      </w:pPr>
      <w:proofErr w:type="spellStart"/>
      <w:r w:rsidRPr="007D0DC7">
        <w:rPr>
          <w:rFonts w:ascii="Cambria" w:hAnsi="Cambria" w:cs="Times New Roman"/>
          <w:b/>
          <w:sz w:val="20"/>
          <w:szCs w:val="18"/>
        </w:rPr>
        <w:t>ὀ</w:t>
      </w:r>
      <w:r w:rsidRPr="007D0DC7">
        <w:rPr>
          <w:rFonts w:ascii="Cambria" w:hAnsi="Cambria"/>
          <w:b/>
          <w:sz w:val="20"/>
          <w:szCs w:val="18"/>
        </w:rPr>
        <w:t>λίγος</w:t>
      </w:r>
      <w:proofErr w:type="spellEnd"/>
      <w:r w:rsidRPr="007D0DC7">
        <w:rPr>
          <w:rFonts w:ascii="Cambria" w:hAnsi="Cambria"/>
          <w:b/>
          <w:sz w:val="20"/>
          <w:szCs w:val="18"/>
        </w:rPr>
        <w:t xml:space="preserve">, η, </w:t>
      </w:r>
      <w:proofErr w:type="spellStart"/>
      <w:r w:rsidRPr="007D0DC7">
        <w:rPr>
          <w:rFonts w:ascii="Cambria" w:hAnsi="Cambria"/>
          <w:b/>
          <w:sz w:val="20"/>
          <w:szCs w:val="18"/>
        </w:rPr>
        <w:t>ον</w:t>
      </w:r>
      <w:proofErr w:type="spellEnd"/>
      <w:r w:rsidRPr="007D0DC7">
        <w:rPr>
          <w:rFonts w:ascii="Segoe Print" w:hAnsi="Segoe Print"/>
          <w:b/>
          <w:sz w:val="20"/>
          <w:szCs w:val="18"/>
        </w:rPr>
        <w:t xml:space="preserve"> </w:t>
      </w:r>
      <w:r w:rsidRPr="007D0DC7">
        <w:rPr>
          <w:rFonts w:ascii="Segoe Print" w:hAnsi="Segoe Print"/>
          <w:b/>
          <w:sz w:val="18"/>
          <w:szCs w:val="18"/>
        </w:rPr>
        <w:t>: petit, peu</w:t>
      </w:r>
    </w:p>
    <w:p w14:paraId="24D1EAE9" w14:textId="77777777" w:rsidR="007D0DC7" w:rsidRDefault="007D0DC7" w:rsidP="00491A2F">
      <w:pPr>
        <w:pStyle w:val="Sansinterligne"/>
        <w:jc w:val="both"/>
        <w:rPr>
          <w:rFonts w:ascii="Segoe Print" w:hAnsi="Segoe Print"/>
          <w:sz w:val="18"/>
          <w:szCs w:val="18"/>
        </w:rPr>
      </w:pPr>
    </w:p>
    <w:p w14:paraId="24D1EAEA" w14:textId="77777777" w:rsidR="007D0DC7" w:rsidRDefault="007D0DC7" w:rsidP="00491A2F">
      <w:pPr>
        <w:pStyle w:val="Sansinterligne"/>
        <w:jc w:val="both"/>
        <w:rPr>
          <w:rFonts w:ascii="Segoe Print" w:hAnsi="Segoe Print"/>
          <w:sz w:val="18"/>
          <w:szCs w:val="18"/>
        </w:rPr>
      </w:pPr>
    </w:p>
    <w:p w14:paraId="24D1EAEB" w14:textId="77777777" w:rsidR="007D0DC7" w:rsidRDefault="007D0DC7" w:rsidP="00491A2F">
      <w:pPr>
        <w:pStyle w:val="Sansinterligne"/>
        <w:jc w:val="both"/>
        <w:rPr>
          <w:rFonts w:ascii="Segoe Print" w:hAnsi="Segoe Print"/>
          <w:sz w:val="18"/>
          <w:szCs w:val="18"/>
        </w:rPr>
        <w:sectPr w:rsidR="007D0DC7" w:rsidSect="00491A2F">
          <w:type w:val="continuous"/>
          <w:pgSz w:w="11906" w:h="16838"/>
          <w:pgMar w:top="1417" w:right="1417" w:bottom="1417" w:left="1417" w:header="708" w:footer="708" w:gutter="0"/>
          <w:cols w:num="2" w:sep="1" w:space="709"/>
          <w:docGrid w:linePitch="360"/>
        </w:sectPr>
      </w:pPr>
    </w:p>
    <w:p w14:paraId="24D1EAEC" w14:textId="77777777" w:rsidR="00CB4C21" w:rsidRDefault="00CB4C21" w:rsidP="00491A2F">
      <w:pPr>
        <w:pStyle w:val="Sansinterligne"/>
        <w:jc w:val="both"/>
        <w:rPr>
          <w:rFonts w:ascii="Segoe Print" w:hAnsi="Segoe Print"/>
          <w:sz w:val="18"/>
          <w:szCs w:val="18"/>
        </w:rPr>
      </w:pPr>
    </w:p>
    <w:p w14:paraId="24D1EAED" w14:textId="77777777" w:rsidR="00DC64C8" w:rsidRDefault="00DC64C8" w:rsidP="0042251D">
      <w:pPr>
        <w:pStyle w:val="Sansinterligne"/>
        <w:spacing w:line="360" w:lineRule="auto"/>
        <w:jc w:val="both"/>
        <w:rPr>
          <w:rFonts w:ascii="Segoe Print" w:hAnsi="Segoe Print"/>
          <w:sz w:val="18"/>
          <w:szCs w:val="18"/>
        </w:rPr>
      </w:pPr>
      <w:r w:rsidRPr="00B17005">
        <w:rPr>
          <w:rFonts w:ascii="Giddyup Std" w:hAnsi="Giddyup Std"/>
          <w:b/>
          <w:noProof/>
          <w:sz w:val="24"/>
          <w:lang w:eastAsia="fr-BE"/>
        </w:rPr>
        <mc:AlternateContent>
          <mc:Choice Requires="wps">
            <w:drawing>
              <wp:anchor distT="45720" distB="45720" distL="114300" distR="114300" simplePos="0" relativeHeight="251850752" behindDoc="0" locked="0" layoutInCell="1" allowOverlap="1" wp14:anchorId="24D1F476" wp14:editId="24D1F477">
                <wp:simplePos x="0" y="0"/>
                <wp:positionH relativeFrom="page">
                  <wp:posOffset>-316230</wp:posOffset>
                </wp:positionH>
                <wp:positionV relativeFrom="margin">
                  <wp:posOffset>5223510</wp:posOffset>
                </wp:positionV>
                <wp:extent cx="1940400" cy="584231"/>
                <wp:effectExtent l="57150" t="114300" r="346075" b="196850"/>
                <wp:wrapNone/>
                <wp:docPr id="76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52241" flipH="1">
                          <a:off x="0" y="0"/>
                          <a:ext cx="1940400" cy="584231"/>
                        </a:xfrm>
                        <a:prstGeom prst="rect">
                          <a:avLst/>
                        </a:prstGeom>
                        <a:solidFill>
                          <a:srgbClr val="00B050"/>
                        </a:solidFill>
                        <a:ln w="9525">
                          <a:solidFill>
                            <a:srgbClr val="000000"/>
                          </a:solidFill>
                          <a:miter lim="800000"/>
                          <a:headEnd/>
                          <a:tailEnd/>
                        </a:ln>
                        <a:effectLst>
                          <a:outerShdw blurRad="76200" dir="18900000" sy="23000" kx="-1200000" algn="bl" rotWithShape="0">
                            <a:prstClr val="black">
                              <a:alpha val="20000"/>
                            </a:prstClr>
                          </a:outerShdw>
                        </a:effectLst>
                      </wps:spPr>
                      <wps:txbx>
                        <w:txbxContent>
                          <w:p w14:paraId="24D1F5D4" w14:textId="77777777" w:rsidR="00DF2982" w:rsidRPr="00DC64C8" w:rsidRDefault="00DF2982" w:rsidP="008C0DEB">
                            <w:pPr>
                              <w:pStyle w:val="Sansinterligne"/>
                              <w:jc w:val="center"/>
                              <w:rPr>
                                <w:sz w:val="20"/>
                                <w:szCs w:val="20"/>
                              </w:rPr>
                            </w:pPr>
                          </w:p>
                          <w:p w14:paraId="24D1F5D5" w14:textId="77777777" w:rsidR="00DF2982" w:rsidRPr="00382C3F" w:rsidRDefault="00DF2982" w:rsidP="008C0DEB">
                            <w:pPr>
                              <w:pStyle w:val="Sansinterligne"/>
                              <w:jc w:val="right"/>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Histoire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476" id="_x0000_s1105" type="#_x0000_t202" style="position:absolute;left:0;text-align:left;margin-left:-24.9pt;margin-top:411.3pt;width:152.8pt;height:46pt;rotation:379846fd;flip:x;z-index:251850752;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" fillcolor="#00b050">
                <v:shadow on="t" type="perspective" color="black" opacity="13107f" origin="-.5,.5" offset="0,0" matrix=",-23853f,,15073f"/>
                <v:textbox>
                  <w:txbxContent>
                    <w:p w14:paraId="24D1F5D4" w14:textId="77777777" w:rsidR="00DF2982" w:rsidRPr="00DC64C8" w:rsidRDefault="00DF2982" w:rsidP="008C0DEB">
                      <w:pPr>
                        <w:pStyle w:val="Sansinterligne"/>
                        <w:jc w:val="center"/>
                        <w:rPr>
                          <w:sz w:val="20"/>
                          <w:szCs w:val="20"/>
                        </w:rPr>
                      </w:pPr>
                    </w:p>
                    <w:p w14:paraId="24D1F5D5" w14:textId="77777777" w:rsidR="00DF2982" w:rsidRPr="00382C3F" w:rsidRDefault="00DF2982" w:rsidP="008C0DEB">
                      <w:pPr>
                        <w:pStyle w:val="Sansinterligne"/>
                        <w:jc w:val="right"/>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Histoire  </w:t>
                      </w:r>
                    </w:p>
                  </w:txbxContent>
                </v:textbox>
                <w10:wrap anchorx="page" anchory="margin"/>
              </v:shape>
            </w:pict>
          </mc:Fallback>
        </mc:AlternateContent>
      </w:r>
    </w:p>
    <w:p w14:paraId="24D1EAEE" w14:textId="77777777" w:rsidR="008C0DEB" w:rsidRDefault="008C0DEB" w:rsidP="008C0DEB">
      <w:pPr>
        <w:pStyle w:val="Sansinterligne"/>
        <w:jc w:val="center"/>
        <w:rPr>
          <w:rFonts w:ascii="Giddyup Std" w:hAnsi="Giddyup Std"/>
          <w:sz w:val="56"/>
          <w:szCs w:val="52"/>
        </w:rPr>
      </w:pPr>
      <w:r>
        <w:rPr>
          <w:rFonts w:ascii="Giddyup Std" w:hAnsi="Giddyup Std"/>
          <w:sz w:val="56"/>
          <w:szCs w:val="52"/>
        </w:rPr>
        <w:t>Politique des cités grecques</w:t>
      </w:r>
    </w:p>
    <w:p w14:paraId="24D1EAEF" w14:textId="77777777" w:rsidR="008C0DEB" w:rsidRDefault="008C0DEB" w:rsidP="008C0DEB">
      <w:pPr>
        <w:pStyle w:val="Sansinterligne"/>
        <w:spacing w:line="276" w:lineRule="auto"/>
        <w:jc w:val="both"/>
        <w:rPr>
          <w:rFonts w:ascii="Lucida Calligraphy" w:hAnsi="Lucida Calligraphy"/>
          <w:sz w:val="20"/>
          <w:szCs w:val="20"/>
        </w:rPr>
      </w:pPr>
    </w:p>
    <w:p w14:paraId="24D1EAF0" w14:textId="77777777" w:rsidR="00384E74" w:rsidRPr="00384E74" w:rsidRDefault="00384E74" w:rsidP="00384E74">
      <w:pPr>
        <w:pStyle w:val="Sansinterligne"/>
        <w:jc w:val="both"/>
        <w:rPr>
          <w:rFonts w:ascii="Segoe Print" w:hAnsi="Segoe Print"/>
          <w:sz w:val="18"/>
        </w:rPr>
      </w:pPr>
      <w:r w:rsidRPr="00384E74">
        <w:rPr>
          <w:rFonts w:ascii="Segoe Print" w:hAnsi="Segoe Print"/>
          <w:sz w:val="18"/>
        </w:rPr>
        <w:t>Si associer une unique ville à l’Italie antique est facile, il n’en est pas de même pour la Grèce ! En effet, là où Rome fut le berceau d’une civilisation tout entière – les Romains étendant siècle après siècle leur territoire, la Grèce n’est pas née de la lente croissance d’une seule ville donnée : très tôt dans l’Histoire, de petits villages sont apparus un peu partout en Grèce ; lorsque le besoin s’en faisait sentir, notamment pour des raisons militaires ou commerciales, ces villages s’unissaient et formaient les premières villes (</w:t>
      </w:r>
      <w:r w:rsidR="00BC5AED" w:rsidRPr="00BC5AED">
        <w:rPr>
          <w:rFonts w:ascii="Segoe Print" w:hAnsi="Segoe Print"/>
          <w:sz w:val="18"/>
        </w:rPr>
        <w:sym w:font="Wingdings" w:char="F0E0"/>
      </w:r>
      <w:r w:rsidRPr="00384E74">
        <w:rPr>
          <w:rFonts w:ascii="Segoe Print" w:hAnsi="Segoe Print"/>
          <w:sz w:val="18"/>
        </w:rPr>
        <w:t xml:space="preserve"> nom de ville au pluriel : Athènes, Thèbes, Delphes, etc.).</w:t>
      </w:r>
    </w:p>
    <w:p w14:paraId="24D1EAF1" w14:textId="77777777" w:rsidR="00384E74" w:rsidRPr="00384E74" w:rsidRDefault="00384E74" w:rsidP="00384E74">
      <w:pPr>
        <w:pStyle w:val="Sansinterligne"/>
        <w:jc w:val="both"/>
        <w:rPr>
          <w:rFonts w:ascii="Segoe Print" w:hAnsi="Segoe Print"/>
          <w:sz w:val="18"/>
        </w:rPr>
      </w:pPr>
      <w:r w:rsidRPr="00384E74">
        <w:rPr>
          <w:rFonts w:ascii="Segoe Print" w:hAnsi="Segoe Print"/>
          <w:sz w:val="18"/>
        </w:rPr>
        <w:t>Et si, au fil du temps, plusieurs de ces villes ont su imposer leur domination sur une partie du « pays », il n’y eut jamais d’hégémonie complète, ne serait-ce que par les conflits constants qui opposèrent Sparte et Athènes après leur alliance dans les guerres médiques.</w:t>
      </w:r>
    </w:p>
    <w:p w14:paraId="24D1EAF2" w14:textId="77777777" w:rsidR="00384E74" w:rsidRPr="00384E74" w:rsidRDefault="00384E74" w:rsidP="00384E74">
      <w:pPr>
        <w:pStyle w:val="Sansinterligne"/>
        <w:jc w:val="both"/>
        <w:rPr>
          <w:rFonts w:ascii="Segoe Print" w:hAnsi="Segoe Print"/>
          <w:sz w:val="10"/>
          <w:szCs w:val="10"/>
        </w:rPr>
      </w:pPr>
    </w:p>
    <w:p w14:paraId="24D1EAF3" w14:textId="77777777" w:rsidR="00CB4C21" w:rsidRDefault="00D60A9E" w:rsidP="00384E74">
      <w:pPr>
        <w:pStyle w:val="Sansinterligne"/>
        <w:jc w:val="both"/>
        <w:rPr>
          <w:rFonts w:ascii="Segoe Print" w:hAnsi="Segoe Print"/>
          <w:sz w:val="18"/>
          <w:szCs w:val="18"/>
        </w:rPr>
      </w:pPr>
      <w:r w:rsidRPr="00AF120C">
        <w:rPr>
          <w:rFonts w:ascii="Lucida Calligraphy" w:hAnsi="Lucida Calligraphy"/>
          <w:noProof/>
          <w:sz w:val="18"/>
          <w:szCs w:val="20"/>
          <w:lang w:eastAsia="fr-BE"/>
        </w:rPr>
        <mc:AlternateContent>
          <mc:Choice Requires="wps">
            <w:drawing>
              <wp:anchor distT="45720" distB="45720" distL="114300" distR="114300" simplePos="0" relativeHeight="251879424" behindDoc="0" locked="0" layoutInCell="1" allowOverlap="1" wp14:anchorId="24D1F478" wp14:editId="24D1F479">
                <wp:simplePos x="0" y="0"/>
                <wp:positionH relativeFrom="page">
                  <wp:align>left</wp:align>
                </wp:positionH>
                <wp:positionV relativeFrom="bottomMargin">
                  <wp:posOffset>418466</wp:posOffset>
                </wp:positionV>
                <wp:extent cx="7621200" cy="1195200"/>
                <wp:effectExtent l="57150" t="457200" r="56515" b="462280"/>
                <wp:wrapNone/>
                <wp:docPr id="10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86585" flipH="1">
                          <a:off x="0" y="0"/>
                          <a:ext cx="7621200" cy="1195200"/>
                        </a:xfrm>
                        <a:prstGeom prst="rect">
                          <a:avLst/>
                        </a:prstGeom>
                        <a:solidFill>
                          <a:srgbClr val="F2D553"/>
                        </a:solidFill>
                        <a:ln w="9525">
                          <a:noFill/>
                          <a:miter lim="800000"/>
                          <a:headEnd/>
                          <a:tailEnd/>
                        </a:ln>
                      </wps:spPr>
                      <wps:txbx>
                        <w:txbxContent>
                          <w:p w14:paraId="24D1F5D6" w14:textId="77777777" w:rsidR="00DF2982" w:rsidRPr="00AF120C" w:rsidRDefault="00DF2982" w:rsidP="00632497">
                            <w:pPr>
                              <w:pBdr>
                                <w:bottom w:val="single" w:sz="4" w:space="1" w:color="auto"/>
                              </w:pBdr>
                              <w:jc w:val="right"/>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478" id="_x0000_s1106" type="#_x0000_t202" style="position:absolute;left:0;text-align:left;margin-left:0;margin-top:32.95pt;width:600.1pt;height:94.1pt;rotation:451559fd;flip:x;z-index:251879424;visibility:visible;mso-wrap-style:square;mso-width-percent:0;mso-height-percent:0;mso-wrap-distance-left:9pt;mso-wrap-distance-top:3.6pt;mso-wrap-distance-right:9pt;mso-wrap-distance-bottom:3.6pt;mso-position-horizontal:left;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" fillcolor="#f2d553" stroked="f">
                <v:textbox>
                  <w:txbxContent>
                    <w:p w14:paraId="24D1F5D6" w14:textId="77777777" w:rsidR="00DF2982" w:rsidRPr="00AF120C" w:rsidRDefault="00DF2982" w:rsidP="00632497">
                      <w:pPr>
                        <w:pBdr>
                          <w:bottom w:val="single" w:sz="4" w:space="1" w:color="auto"/>
                        </w:pBdr>
                        <w:jc w:val="right"/>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p>
                  </w:txbxContent>
                </v:textbox>
                <w10:wrap anchorx="page" anchory="margin"/>
              </v:shape>
            </w:pict>
          </mc:Fallback>
        </mc:AlternateContent>
      </w:r>
      <w:r w:rsidR="00384E74" w:rsidRPr="00384E74">
        <w:rPr>
          <w:rFonts w:ascii="Segoe Print" w:hAnsi="Segoe Print"/>
          <w:sz w:val="18"/>
        </w:rPr>
        <w:t xml:space="preserve">Le visage de la Grèce a tant changé selon les époques qu’il conviendrait plutôt de parler des Grèce(s) que de la Grèce. Seul </w:t>
      </w:r>
      <w:r w:rsidR="00384E74" w:rsidRPr="00D60A9E">
        <w:rPr>
          <w:rFonts w:ascii="Segoe Print" w:hAnsi="Segoe Print"/>
          <w:color w:val="FFC000" w:themeColor="accent4"/>
          <w:sz w:val="18"/>
        </w:rPr>
        <w:t xml:space="preserve">Alexandre le Grand </w:t>
      </w:r>
      <w:r w:rsidR="00384E74" w:rsidRPr="00384E74">
        <w:rPr>
          <w:rFonts w:ascii="Segoe Print" w:hAnsi="Segoe Print"/>
          <w:sz w:val="18"/>
        </w:rPr>
        <w:t>parviendra à établir un modèle d’</w:t>
      </w:r>
      <w:r w:rsidR="00384E74" w:rsidRPr="00D60A9E">
        <w:rPr>
          <w:rFonts w:ascii="Segoe Print" w:hAnsi="Segoe Print"/>
          <w:color w:val="FFC000" w:themeColor="accent4"/>
          <w:sz w:val="18"/>
        </w:rPr>
        <w:t>hellénisme</w:t>
      </w:r>
      <w:r w:rsidR="00384E74" w:rsidRPr="00384E74">
        <w:rPr>
          <w:rFonts w:ascii="Segoe Print" w:hAnsi="Segoe Print"/>
          <w:sz w:val="18"/>
        </w:rPr>
        <w:t xml:space="preserve"> qu’il répandra sur un territoire plus vaste que jamais, et encore était-il attentif à ne pas écraser les cultures qu’il conquérait mais plutôt à y prôner les valeurs fortes de l’hellénisme de son temps.</w:t>
      </w:r>
    </w:p>
    <w:p w14:paraId="24D1EAF4" w14:textId="77777777" w:rsidR="005C3787" w:rsidRDefault="005C3787" w:rsidP="005C3787">
      <w:pPr>
        <w:pStyle w:val="Sansinterligne"/>
        <w:jc w:val="both"/>
        <w:rPr>
          <w:rFonts w:ascii="Segoe Print" w:hAnsi="Segoe Print"/>
          <w:b/>
          <w:sz w:val="18"/>
          <w:szCs w:val="18"/>
        </w:rPr>
      </w:pPr>
      <w:r>
        <w:rPr>
          <w:rFonts w:ascii="Segoe Print" w:hAnsi="Segoe Print"/>
          <w:b/>
          <w:sz w:val="18"/>
          <w:szCs w:val="18"/>
        </w:rPr>
        <w:lastRenderedPageBreak/>
        <w:t>Pour chacune des cités grecques reprises dans le tableau de la page suivante, trouve les différents systèmes politiques par lesquels ils sont passés durant l’Antiquité</w:t>
      </w:r>
      <w:r w:rsidR="00480614">
        <w:rPr>
          <w:rFonts w:ascii="Segoe Print" w:hAnsi="Segoe Print"/>
          <w:b/>
          <w:sz w:val="18"/>
          <w:szCs w:val="18"/>
        </w:rPr>
        <w:t>.</w:t>
      </w:r>
    </w:p>
    <w:p w14:paraId="24D1EAF5" w14:textId="77777777" w:rsidR="00480614" w:rsidRDefault="00480614" w:rsidP="005C3787">
      <w:pPr>
        <w:pStyle w:val="Sansinterligne"/>
        <w:jc w:val="both"/>
        <w:rPr>
          <w:rFonts w:ascii="Segoe Print" w:hAnsi="Segoe Print"/>
          <w:b/>
          <w:sz w:val="18"/>
          <w:szCs w:val="18"/>
        </w:rPr>
      </w:pPr>
      <w:r>
        <w:rPr>
          <w:rFonts w:ascii="Segoe Print" w:hAnsi="Segoe Print"/>
          <w:b/>
          <w:sz w:val="18"/>
          <w:szCs w:val="18"/>
        </w:rPr>
        <w:t>Lors de tes recherches, tu t’attarderas tout particulièrement sur le cas d’Athènes en comparant leur vision de la démocratie avec la nôtre.</w:t>
      </w:r>
    </w:p>
    <w:p w14:paraId="24D1EAF6" w14:textId="77777777" w:rsidR="00480614" w:rsidRPr="005C3787" w:rsidRDefault="00480614" w:rsidP="005C3787">
      <w:pPr>
        <w:pStyle w:val="Sansinterligne"/>
        <w:jc w:val="both"/>
        <w:rPr>
          <w:rFonts w:ascii="Segoe Print" w:hAnsi="Segoe Print"/>
          <w:b/>
          <w:sz w:val="18"/>
          <w:szCs w:val="18"/>
        </w:rPr>
      </w:pPr>
    </w:p>
    <w:p w14:paraId="24D1EAF7" w14:textId="77777777" w:rsidR="00CB4C21" w:rsidRDefault="00384E74" w:rsidP="00480614">
      <w:pPr>
        <w:pStyle w:val="Sansinterligne"/>
        <w:spacing w:line="360" w:lineRule="auto"/>
        <w:jc w:val="center"/>
        <w:rPr>
          <w:rFonts w:ascii="Segoe Print" w:hAnsi="Segoe Print"/>
          <w:sz w:val="18"/>
          <w:szCs w:val="18"/>
        </w:rPr>
      </w:pPr>
      <w:r>
        <w:rPr>
          <w:b/>
          <w:noProof/>
          <w:lang w:eastAsia="fr-BE"/>
        </w:rPr>
        <w:drawing>
          <wp:inline distT="0" distB="0" distL="0" distR="0" wp14:anchorId="24D1F47A" wp14:editId="24D1F47B">
            <wp:extent cx="4806477" cy="4880345"/>
            <wp:effectExtent l="0" t="0" r="0" b="0"/>
            <wp:docPr id="1005" name="Imag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 Grèce.bmp"/>
                    <pic:cNvPicPr/>
                  </pic:nvPicPr>
                  <pic:blipFill rotWithShape="1">
                    <a:blip r:embed="rId54">
                      <a:extLst>
                        <a:ext uri="{BEBA8EAE-BF5A-486C-A8C5-ECC9F3942E4B}">
                          <a14:imgProps xmlns:a14="http://schemas.microsoft.com/office/drawing/2010/main">
                            <a14:imgLayer r:embed="rId55">
                              <a14:imgEffect>
                                <a14:sharpenSoften amount="50000"/>
                              </a14:imgEffect>
                            </a14:imgLayer>
                          </a14:imgProps>
                        </a:ext>
                        <a:ext uri="{28A0092B-C50C-407E-A947-70E740481C1C}">
                          <a14:useLocalDpi xmlns:a14="http://schemas.microsoft.com/office/drawing/2010/main" val="0"/>
                        </a:ext>
                      </a:extLst>
                    </a:blip>
                    <a:srcRect l="689" r="642"/>
                    <a:stretch/>
                  </pic:blipFill>
                  <pic:spPr bwMode="auto">
                    <a:xfrm>
                      <a:off x="0" y="0"/>
                      <a:ext cx="4808113" cy="488200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24D1EAF8" w14:textId="77777777" w:rsidR="00480614" w:rsidRDefault="00480614" w:rsidP="0042251D">
      <w:pPr>
        <w:pStyle w:val="Sansinterligne"/>
        <w:spacing w:line="360" w:lineRule="auto"/>
        <w:jc w:val="both"/>
        <w:rPr>
          <w:rFonts w:ascii="Segoe Print" w:hAnsi="Segoe Print"/>
          <w:sz w:val="18"/>
          <w:szCs w:val="18"/>
        </w:rPr>
      </w:pPr>
    </w:p>
    <w:tbl>
      <w:tblPr>
        <w:tblStyle w:val="Grilledutableau"/>
        <w:tblW w:w="9004" w:type="dxa"/>
        <w:jc w:val="center"/>
        <w:tblLook w:val="04A0" w:firstRow="1" w:lastRow="0" w:firstColumn="1" w:lastColumn="0" w:noHBand="0" w:noVBand="1"/>
      </w:tblPr>
      <w:tblGrid>
        <w:gridCol w:w="1682"/>
        <w:gridCol w:w="3661"/>
        <w:gridCol w:w="3661"/>
      </w:tblGrid>
      <w:tr w:rsidR="00480614" w14:paraId="24D1EAFC" w14:textId="77777777" w:rsidTr="00480614">
        <w:trPr>
          <w:jc w:val="center"/>
        </w:trPr>
        <w:tc>
          <w:tcPr>
            <w:tcW w:w="1682" w:type="dxa"/>
            <w:tcBorders>
              <w:top w:val="nil"/>
              <w:left w:val="nil"/>
            </w:tcBorders>
          </w:tcPr>
          <w:p w14:paraId="24D1EAF9" w14:textId="77777777" w:rsidR="00480614" w:rsidRDefault="00480614" w:rsidP="00F3164E">
            <w:pPr>
              <w:pStyle w:val="Sansinterligne"/>
              <w:jc w:val="center"/>
              <w:rPr>
                <w:rFonts w:ascii="Segoe Print" w:hAnsi="Segoe Print"/>
                <w:sz w:val="18"/>
                <w:szCs w:val="18"/>
              </w:rPr>
            </w:pPr>
          </w:p>
        </w:tc>
        <w:tc>
          <w:tcPr>
            <w:tcW w:w="3661" w:type="dxa"/>
            <w:shd w:val="clear" w:color="auto" w:fill="FFC000" w:themeFill="accent4"/>
          </w:tcPr>
          <w:p w14:paraId="24D1EAFA" w14:textId="77777777" w:rsidR="00480614" w:rsidRPr="00480614" w:rsidRDefault="00480614" w:rsidP="00F3164E">
            <w:pPr>
              <w:pStyle w:val="Sansinterligne"/>
              <w:jc w:val="center"/>
              <w:rPr>
                <w:rFonts w:ascii="Segoe Print" w:hAnsi="Segoe Print"/>
                <w:b/>
                <w:sz w:val="18"/>
                <w:szCs w:val="18"/>
              </w:rPr>
            </w:pPr>
            <w:r w:rsidRPr="00480614">
              <w:rPr>
                <w:rFonts w:ascii="Segoe Print" w:hAnsi="Segoe Print"/>
                <w:b/>
                <w:sz w:val="18"/>
                <w:szCs w:val="18"/>
              </w:rPr>
              <w:t>Démocratie athénienne</w:t>
            </w:r>
          </w:p>
        </w:tc>
        <w:tc>
          <w:tcPr>
            <w:tcW w:w="3661" w:type="dxa"/>
            <w:shd w:val="clear" w:color="auto" w:fill="FFC000" w:themeFill="accent4"/>
          </w:tcPr>
          <w:p w14:paraId="24D1EAFB" w14:textId="77777777" w:rsidR="00480614" w:rsidRPr="00480614" w:rsidRDefault="00480614" w:rsidP="00F3164E">
            <w:pPr>
              <w:pStyle w:val="Sansinterligne"/>
              <w:jc w:val="center"/>
              <w:rPr>
                <w:rFonts w:ascii="Segoe Print" w:hAnsi="Segoe Print"/>
                <w:b/>
                <w:sz w:val="18"/>
                <w:szCs w:val="18"/>
              </w:rPr>
            </w:pPr>
            <w:r w:rsidRPr="00480614">
              <w:rPr>
                <w:rFonts w:ascii="Segoe Print" w:hAnsi="Segoe Print"/>
                <w:b/>
                <w:sz w:val="18"/>
                <w:szCs w:val="18"/>
              </w:rPr>
              <w:t>Démocratie belge</w:t>
            </w:r>
          </w:p>
        </w:tc>
      </w:tr>
      <w:tr w:rsidR="00480614" w14:paraId="24D1EAFF" w14:textId="77777777" w:rsidTr="00480614">
        <w:trPr>
          <w:trHeight w:val="1701"/>
          <w:jc w:val="center"/>
        </w:trPr>
        <w:tc>
          <w:tcPr>
            <w:tcW w:w="1682" w:type="dxa"/>
            <w:shd w:val="clear" w:color="auto" w:fill="FFE599" w:themeFill="accent4" w:themeFillTint="66"/>
            <w:vAlign w:val="center"/>
          </w:tcPr>
          <w:p w14:paraId="24D1EAFD" w14:textId="77777777" w:rsidR="00480614" w:rsidRDefault="00480614" w:rsidP="00F3164E">
            <w:pPr>
              <w:pStyle w:val="Sansinterligne"/>
              <w:rPr>
                <w:rFonts w:ascii="Segoe Print" w:hAnsi="Segoe Print"/>
                <w:sz w:val="18"/>
                <w:szCs w:val="18"/>
              </w:rPr>
            </w:pPr>
            <w:r>
              <w:rPr>
                <w:rFonts w:ascii="Segoe Print" w:hAnsi="Segoe Print"/>
                <w:sz w:val="18"/>
                <w:szCs w:val="18"/>
              </w:rPr>
              <w:t>Similitudes</w:t>
            </w:r>
          </w:p>
        </w:tc>
        <w:tc>
          <w:tcPr>
            <w:tcW w:w="7322" w:type="dxa"/>
            <w:gridSpan w:val="2"/>
          </w:tcPr>
          <w:p w14:paraId="24D1EAFE" w14:textId="77777777" w:rsidR="00480614" w:rsidRDefault="00480614" w:rsidP="00F3164E">
            <w:pPr>
              <w:pStyle w:val="Sansinterligne"/>
              <w:rPr>
                <w:rFonts w:ascii="Segoe Print" w:hAnsi="Segoe Print"/>
                <w:sz w:val="18"/>
                <w:szCs w:val="18"/>
              </w:rPr>
            </w:pPr>
          </w:p>
        </w:tc>
      </w:tr>
      <w:tr w:rsidR="00480614" w14:paraId="24D1EB03" w14:textId="77777777" w:rsidTr="00480614">
        <w:trPr>
          <w:trHeight w:val="1701"/>
          <w:jc w:val="center"/>
        </w:trPr>
        <w:tc>
          <w:tcPr>
            <w:tcW w:w="1682" w:type="dxa"/>
            <w:shd w:val="clear" w:color="auto" w:fill="FFE599" w:themeFill="accent4" w:themeFillTint="66"/>
            <w:vAlign w:val="center"/>
          </w:tcPr>
          <w:p w14:paraId="24D1EB00" w14:textId="77777777" w:rsidR="00480614" w:rsidRDefault="00480614" w:rsidP="00F3164E">
            <w:pPr>
              <w:pStyle w:val="Sansinterligne"/>
              <w:rPr>
                <w:rFonts w:ascii="Segoe Print" w:hAnsi="Segoe Print"/>
                <w:sz w:val="18"/>
                <w:szCs w:val="18"/>
              </w:rPr>
            </w:pPr>
            <w:r>
              <w:rPr>
                <w:rFonts w:ascii="Segoe Print" w:hAnsi="Segoe Print"/>
                <w:sz w:val="18"/>
                <w:szCs w:val="18"/>
              </w:rPr>
              <w:t>Différences</w:t>
            </w:r>
          </w:p>
        </w:tc>
        <w:tc>
          <w:tcPr>
            <w:tcW w:w="3661" w:type="dxa"/>
          </w:tcPr>
          <w:p w14:paraId="24D1EB01" w14:textId="77777777" w:rsidR="00480614" w:rsidRDefault="00480614" w:rsidP="00F3164E">
            <w:pPr>
              <w:pStyle w:val="Sansinterligne"/>
              <w:rPr>
                <w:rFonts w:ascii="Segoe Print" w:hAnsi="Segoe Print"/>
                <w:sz w:val="18"/>
                <w:szCs w:val="18"/>
              </w:rPr>
            </w:pPr>
          </w:p>
        </w:tc>
        <w:tc>
          <w:tcPr>
            <w:tcW w:w="3661" w:type="dxa"/>
          </w:tcPr>
          <w:p w14:paraId="24D1EB02" w14:textId="77777777" w:rsidR="00480614" w:rsidRDefault="00480614" w:rsidP="00F3164E">
            <w:pPr>
              <w:pStyle w:val="Sansinterligne"/>
              <w:rPr>
                <w:rFonts w:ascii="Segoe Print" w:hAnsi="Segoe Print"/>
                <w:sz w:val="18"/>
                <w:szCs w:val="18"/>
              </w:rPr>
            </w:pPr>
          </w:p>
        </w:tc>
      </w:tr>
    </w:tbl>
    <w:p w14:paraId="24D1EB04" w14:textId="77777777" w:rsidR="00384E74" w:rsidRDefault="00D60A9E" w:rsidP="008C19E7">
      <w:pPr>
        <w:pStyle w:val="Sansinterligne"/>
        <w:spacing w:line="360" w:lineRule="auto"/>
        <w:jc w:val="both"/>
        <w:rPr>
          <w:rFonts w:ascii="Segoe Print" w:hAnsi="Segoe Print"/>
          <w:sz w:val="18"/>
          <w:szCs w:val="18"/>
        </w:rPr>
      </w:pPr>
      <w:r w:rsidRPr="00AF120C">
        <w:rPr>
          <w:rFonts w:ascii="Lucida Calligraphy" w:hAnsi="Lucida Calligraphy"/>
          <w:noProof/>
          <w:sz w:val="18"/>
          <w:szCs w:val="20"/>
          <w:lang w:eastAsia="fr-BE"/>
        </w:rPr>
        <mc:AlternateContent>
          <mc:Choice Requires="wps">
            <w:drawing>
              <wp:anchor distT="45720" distB="45720" distL="114300" distR="114300" simplePos="0" relativeHeight="251877376" behindDoc="0" locked="0" layoutInCell="1" allowOverlap="1" wp14:anchorId="24D1F47C" wp14:editId="24D1F47D">
                <wp:simplePos x="0" y="0"/>
                <wp:positionH relativeFrom="page">
                  <wp:align>right</wp:align>
                </wp:positionH>
                <wp:positionV relativeFrom="page">
                  <wp:posOffset>10206990</wp:posOffset>
                </wp:positionV>
                <wp:extent cx="7621200" cy="1195200"/>
                <wp:effectExtent l="57150" t="457200" r="56515" b="462280"/>
                <wp:wrapNone/>
                <wp:docPr id="10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13415">
                          <a:off x="0" y="0"/>
                          <a:ext cx="7621200" cy="1195200"/>
                        </a:xfrm>
                        <a:prstGeom prst="rect">
                          <a:avLst/>
                        </a:prstGeom>
                        <a:solidFill>
                          <a:srgbClr val="F2D553"/>
                        </a:solidFill>
                        <a:ln w="9525">
                          <a:noFill/>
                          <a:miter lim="800000"/>
                          <a:headEnd/>
                          <a:tailEnd/>
                        </a:ln>
                      </wps:spPr>
                      <wps:txbx>
                        <w:txbxContent>
                          <w:p w14:paraId="24D1F5D7" w14:textId="77777777" w:rsidR="00DF2982" w:rsidRPr="00FB3D7B" w:rsidRDefault="00DF2982" w:rsidP="00632497">
                            <w:pPr>
                              <w:pStyle w:val="Sansinterligne"/>
                              <w:pBdr>
                                <w:bottom w:val="single" w:sz="4" w:space="1" w:color="auto"/>
                              </w:pBdr>
                              <w:rPr>
                                <w:sz w:val="10"/>
                                <w:szCs w:val="10"/>
                              </w:rPr>
                            </w:pPr>
                            <w:r>
                              <w:t xml:space="preserve">   </w:t>
                            </w:r>
                          </w:p>
                          <w:p w14:paraId="24D1F5D8" w14:textId="77777777" w:rsidR="00DF2982" w:rsidRPr="00AF120C" w:rsidRDefault="00DF2982" w:rsidP="00632497">
                            <w:pPr>
                              <w:pBdr>
                                <w:bottom w:val="single" w:sz="4" w:space="1" w:color="auto"/>
                              </w:pBd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t xml:space="preserve">     Les systèmes politiques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47C" id="_x0000_s1107" type="#_x0000_t202" style="position:absolute;left:0;text-align:left;margin-left:548.9pt;margin-top:803.7pt;width:600.1pt;height:94.1pt;rotation:451559fd;z-index:251877376;visibility:visible;mso-wrap-style:square;mso-width-percent:0;mso-height-percent:0;mso-wrap-distance-left:9pt;mso-wrap-distance-top:3.6pt;mso-wrap-distance-right:9pt;mso-wrap-distance-bottom:3.6pt;mso-position-horizontal:righ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" fillcolor="#f2d553" stroked="f">
                <v:textbox>
                  <w:txbxContent>
                    <w:p w14:paraId="24D1F5D7" w14:textId="77777777" w:rsidR="00DF2982" w:rsidRPr="00FB3D7B" w:rsidRDefault="00DF2982" w:rsidP="00632497">
                      <w:pPr>
                        <w:pStyle w:val="Sansinterligne"/>
                        <w:pBdr>
                          <w:bottom w:val="single" w:sz="4" w:space="1" w:color="auto"/>
                        </w:pBdr>
                        <w:rPr>
                          <w:sz w:val="10"/>
                          <w:szCs w:val="10"/>
                        </w:rPr>
                      </w:pPr>
                      <w:r>
                        <w:t xml:space="preserve">   </w:t>
                      </w:r>
                    </w:p>
                    <w:p w14:paraId="24D1F5D8" w14:textId="77777777" w:rsidR="00DF2982" w:rsidRPr="00AF120C" w:rsidRDefault="00DF2982" w:rsidP="00632497">
                      <w:pPr>
                        <w:pBdr>
                          <w:bottom w:val="single" w:sz="4" w:space="1" w:color="auto"/>
                        </w:pBd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t xml:space="preserve">     Les systèmes politiques    </w:t>
                      </w:r>
                    </w:p>
                  </w:txbxContent>
                </v:textbox>
                <w10:wrap anchorx="page" anchory="page"/>
              </v:shape>
            </w:pict>
          </mc:Fallback>
        </mc:AlternateContent>
      </w:r>
    </w:p>
    <w:tbl>
      <w:tblPr>
        <w:tblStyle w:val="Grilledutableau"/>
        <w:tblW w:w="9004" w:type="dxa"/>
        <w:jc w:val="center"/>
        <w:tblLook w:val="04A0" w:firstRow="1" w:lastRow="0" w:firstColumn="1" w:lastColumn="0" w:noHBand="0" w:noVBand="1"/>
      </w:tblPr>
      <w:tblGrid>
        <w:gridCol w:w="1408"/>
        <w:gridCol w:w="3798"/>
        <w:gridCol w:w="3798"/>
      </w:tblGrid>
      <w:tr w:rsidR="00DD5C6B" w:rsidRPr="00DD5C6B" w14:paraId="24D1EB08" w14:textId="77777777" w:rsidTr="00DD5C6B">
        <w:trPr>
          <w:jc w:val="center"/>
        </w:trPr>
        <w:tc>
          <w:tcPr>
            <w:tcW w:w="1408" w:type="dxa"/>
            <w:tcBorders>
              <w:top w:val="nil"/>
              <w:left w:val="nil"/>
            </w:tcBorders>
          </w:tcPr>
          <w:p w14:paraId="24D1EB05" w14:textId="77777777" w:rsidR="00DD5C6B" w:rsidRPr="00DD5C6B" w:rsidRDefault="00DD5C6B" w:rsidP="00DD5C6B">
            <w:pPr>
              <w:pStyle w:val="Sansinterligne"/>
              <w:jc w:val="center"/>
              <w:rPr>
                <w:rFonts w:ascii="Segoe Print" w:hAnsi="Segoe Print"/>
                <w:sz w:val="18"/>
                <w:szCs w:val="18"/>
              </w:rPr>
            </w:pPr>
          </w:p>
        </w:tc>
        <w:tc>
          <w:tcPr>
            <w:tcW w:w="3798" w:type="dxa"/>
            <w:shd w:val="clear" w:color="auto" w:fill="FFC000" w:themeFill="accent4"/>
          </w:tcPr>
          <w:p w14:paraId="24D1EB06" w14:textId="77777777" w:rsidR="00DD5C6B" w:rsidRPr="00DD5C6B" w:rsidRDefault="00DD5C6B" w:rsidP="00DD5C6B">
            <w:pPr>
              <w:pStyle w:val="Sansinterligne"/>
              <w:jc w:val="center"/>
              <w:rPr>
                <w:rFonts w:ascii="Segoe Print" w:hAnsi="Segoe Print"/>
                <w:sz w:val="18"/>
                <w:szCs w:val="18"/>
              </w:rPr>
            </w:pPr>
            <w:r>
              <w:rPr>
                <w:rFonts w:ascii="Segoe Print" w:hAnsi="Segoe Print"/>
                <w:sz w:val="18"/>
                <w:szCs w:val="18"/>
              </w:rPr>
              <w:t>Régime(s) politique(s)</w:t>
            </w:r>
          </w:p>
        </w:tc>
        <w:tc>
          <w:tcPr>
            <w:tcW w:w="3798" w:type="dxa"/>
            <w:shd w:val="clear" w:color="auto" w:fill="FFC000" w:themeFill="accent4"/>
          </w:tcPr>
          <w:p w14:paraId="24D1EB07" w14:textId="77777777" w:rsidR="00DD5C6B" w:rsidRPr="00DD5C6B" w:rsidRDefault="00DD5C6B" w:rsidP="00DD5C6B">
            <w:pPr>
              <w:pStyle w:val="Sansinterligne"/>
              <w:jc w:val="center"/>
              <w:rPr>
                <w:rFonts w:ascii="Segoe Print" w:hAnsi="Segoe Print"/>
                <w:sz w:val="18"/>
                <w:szCs w:val="18"/>
              </w:rPr>
            </w:pPr>
            <w:r>
              <w:rPr>
                <w:rFonts w:ascii="Segoe Print" w:hAnsi="Segoe Print"/>
                <w:sz w:val="18"/>
                <w:szCs w:val="18"/>
              </w:rPr>
              <w:t>Dates</w:t>
            </w:r>
          </w:p>
        </w:tc>
      </w:tr>
      <w:tr w:rsidR="00DD5C6B" w:rsidRPr="00DD5C6B" w14:paraId="24D1EB0C" w14:textId="77777777" w:rsidTr="00DD5C6B">
        <w:trPr>
          <w:trHeight w:val="1417"/>
          <w:jc w:val="center"/>
        </w:trPr>
        <w:tc>
          <w:tcPr>
            <w:tcW w:w="1408" w:type="dxa"/>
            <w:shd w:val="clear" w:color="auto" w:fill="FFE599" w:themeFill="accent4" w:themeFillTint="66"/>
            <w:vAlign w:val="center"/>
          </w:tcPr>
          <w:p w14:paraId="24D1EB09" w14:textId="77777777" w:rsidR="00DD5C6B" w:rsidRPr="00DD5C6B" w:rsidRDefault="00DD5C6B" w:rsidP="00DD5C6B">
            <w:pPr>
              <w:pStyle w:val="Sansinterligne"/>
              <w:jc w:val="center"/>
              <w:rPr>
                <w:rFonts w:ascii="Segoe Print" w:hAnsi="Segoe Print"/>
                <w:sz w:val="18"/>
                <w:szCs w:val="18"/>
              </w:rPr>
            </w:pPr>
            <w:r>
              <w:rPr>
                <w:rFonts w:ascii="Segoe Print" w:hAnsi="Segoe Print"/>
                <w:sz w:val="18"/>
                <w:szCs w:val="18"/>
              </w:rPr>
              <w:t>Athènes</w:t>
            </w:r>
          </w:p>
        </w:tc>
        <w:tc>
          <w:tcPr>
            <w:tcW w:w="3798" w:type="dxa"/>
          </w:tcPr>
          <w:p w14:paraId="24D1EB0A" w14:textId="77777777" w:rsidR="00DD5C6B" w:rsidRPr="00DD5C6B" w:rsidRDefault="00DD5C6B" w:rsidP="00DD5C6B">
            <w:pPr>
              <w:pStyle w:val="Sansinterligne"/>
              <w:rPr>
                <w:rFonts w:ascii="Segoe Print" w:hAnsi="Segoe Print"/>
                <w:sz w:val="18"/>
                <w:szCs w:val="18"/>
              </w:rPr>
            </w:pPr>
          </w:p>
        </w:tc>
        <w:tc>
          <w:tcPr>
            <w:tcW w:w="3798" w:type="dxa"/>
          </w:tcPr>
          <w:p w14:paraId="24D1EB0B" w14:textId="77777777" w:rsidR="00DD5C6B" w:rsidRPr="00DD5C6B" w:rsidRDefault="00DD5C6B" w:rsidP="00DD5C6B">
            <w:pPr>
              <w:pStyle w:val="Sansinterligne"/>
              <w:rPr>
                <w:rFonts w:ascii="Segoe Print" w:hAnsi="Segoe Print"/>
                <w:sz w:val="18"/>
                <w:szCs w:val="18"/>
              </w:rPr>
            </w:pPr>
          </w:p>
        </w:tc>
      </w:tr>
      <w:tr w:rsidR="00DD5C6B" w:rsidRPr="00DD5C6B" w14:paraId="24D1EB10" w14:textId="77777777" w:rsidTr="00DD5C6B">
        <w:trPr>
          <w:trHeight w:val="1417"/>
          <w:jc w:val="center"/>
        </w:trPr>
        <w:tc>
          <w:tcPr>
            <w:tcW w:w="1408" w:type="dxa"/>
            <w:shd w:val="clear" w:color="auto" w:fill="FFE599" w:themeFill="accent4" w:themeFillTint="66"/>
            <w:vAlign w:val="center"/>
          </w:tcPr>
          <w:p w14:paraId="24D1EB0D" w14:textId="77777777" w:rsidR="00DD5C6B" w:rsidRPr="00DD5C6B" w:rsidRDefault="00DD5C6B" w:rsidP="00DD5C6B">
            <w:pPr>
              <w:pStyle w:val="Sansinterligne"/>
              <w:jc w:val="center"/>
              <w:rPr>
                <w:rFonts w:ascii="Segoe Print" w:hAnsi="Segoe Print"/>
                <w:sz w:val="18"/>
                <w:szCs w:val="18"/>
              </w:rPr>
            </w:pPr>
            <w:r>
              <w:rPr>
                <w:rFonts w:ascii="Segoe Print" w:hAnsi="Segoe Print"/>
                <w:sz w:val="18"/>
                <w:szCs w:val="18"/>
              </w:rPr>
              <w:t>Sparte</w:t>
            </w:r>
          </w:p>
        </w:tc>
        <w:tc>
          <w:tcPr>
            <w:tcW w:w="3798" w:type="dxa"/>
          </w:tcPr>
          <w:p w14:paraId="24D1EB0E" w14:textId="77777777" w:rsidR="00DD5C6B" w:rsidRPr="00DD5C6B" w:rsidRDefault="00DD5C6B" w:rsidP="00DD5C6B">
            <w:pPr>
              <w:pStyle w:val="Sansinterligne"/>
              <w:rPr>
                <w:rFonts w:ascii="Segoe Print" w:hAnsi="Segoe Print"/>
                <w:sz w:val="18"/>
                <w:szCs w:val="18"/>
              </w:rPr>
            </w:pPr>
          </w:p>
        </w:tc>
        <w:tc>
          <w:tcPr>
            <w:tcW w:w="3798" w:type="dxa"/>
          </w:tcPr>
          <w:p w14:paraId="24D1EB0F" w14:textId="77777777" w:rsidR="00DD5C6B" w:rsidRPr="00DD5C6B" w:rsidRDefault="00DD5C6B" w:rsidP="00DD5C6B">
            <w:pPr>
              <w:pStyle w:val="Sansinterligne"/>
              <w:rPr>
                <w:rFonts w:ascii="Segoe Print" w:hAnsi="Segoe Print"/>
                <w:sz w:val="18"/>
                <w:szCs w:val="18"/>
              </w:rPr>
            </w:pPr>
          </w:p>
        </w:tc>
      </w:tr>
      <w:tr w:rsidR="00DD5C6B" w:rsidRPr="00DD5C6B" w14:paraId="24D1EB14" w14:textId="77777777" w:rsidTr="00DD5C6B">
        <w:trPr>
          <w:trHeight w:val="1417"/>
          <w:jc w:val="center"/>
        </w:trPr>
        <w:tc>
          <w:tcPr>
            <w:tcW w:w="1408" w:type="dxa"/>
            <w:shd w:val="clear" w:color="auto" w:fill="FFE599" w:themeFill="accent4" w:themeFillTint="66"/>
            <w:vAlign w:val="center"/>
          </w:tcPr>
          <w:p w14:paraId="24D1EB11" w14:textId="77777777" w:rsidR="00DD5C6B" w:rsidRPr="00DD5C6B" w:rsidRDefault="00DD5C6B" w:rsidP="00DD5C6B">
            <w:pPr>
              <w:pStyle w:val="Sansinterligne"/>
              <w:jc w:val="center"/>
              <w:rPr>
                <w:rFonts w:ascii="Segoe Print" w:hAnsi="Segoe Print"/>
                <w:sz w:val="18"/>
                <w:szCs w:val="18"/>
              </w:rPr>
            </w:pPr>
            <w:r>
              <w:rPr>
                <w:rFonts w:ascii="Segoe Print" w:hAnsi="Segoe Print"/>
                <w:sz w:val="18"/>
                <w:szCs w:val="18"/>
              </w:rPr>
              <w:t>Delphes</w:t>
            </w:r>
          </w:p>
        </w:tc>
        <w:tc>
          <w:tcPr>
            <w:tcW w:w="3798" w:type="dxa"/>
          </w:tcPr>
          <w:p w14:paraId="24D1EB12" w14:textId="77777777" w:rsidR="00DD5C6B" w:rsidRPr="00DD5C6B" w:rsidRDefault="00DD5C6B" w:rsidP="00DD5C6B">
            <w:pPr>
              <w:pStyle w:val="Sansinterligne"/>
              <w:rPr>
                <w:rFonts w:ascii="Segoe Print" w:hAnsi="Segoe Print"/>
                <w:sz w:val="18"/>
                <w:szCs w:val="18"/>
              </w:rPr>
            </w:pPr>
          </w:p>
        </w:tc>
        <w:tc>
          <w:tcPr>
            <w:tcW w:w="3798" w:type="dxa"/>
          </w:tcPr>
          <w:p w14:paraId="24D1EB13" w14:textId="77777777" w:rsidR="00DD5C6B" w:rsidRPr="00DD5C6B" w:rsidRDefault="00DD5C6B" w:rsidP="00DD5C6B">
            <w:pPr>
              <w:pStyle w:val="Sansinterligne"/>
              <w:rPr>
                <w:rFonts w:ascii="Segoe Print" w:hAnsi="Segoe Print"/>
                <w:sz w:val="18"/>
                <w:szCs w:val="18"/>
              </w:rPr>
            </w:pPr>
          </w:p>
        </w:tc>
      </w:tr>
      <w:tr w:rsidR="00DD5C6B" w:rsidRPr="00DD5C6B" w14:paraId="24D1EB18" w14:textId="77777777" w:rsidTr="00DD5C6B">
        <w:trPr>
          <w:trHeight w:val="1417"/>
          <w:jc w:val="center"/>
        </w:trPr>
        <w:tc>
          <w:tcPr>
            <w:tcW w:w="1408" w:type="dxa"/>
            <w:shd w:val="clear" w:color="auto" w:fill="FFE599" w:themeFill="accent4" w:themeFillTint="66"/>
            <w:vAlign w:val="center"/>
          </w:tcPr>
          <w:p w14:paraId="24D1EB15" w14:textId="77777777" w:rsidR="00DD5C6B" w:rsidRPr="00DD5C6B" w:rsidRDefault="00DD5C6B" w:rsidP="00DD5C6B">
            <w:pPr>
              <w:pStyle w:val="Sansinterligne"/>
              <w:jc w:val="center"/>
              <w:rPr>
                <w:rFonts w:ascii="Segoe Print" w:hAnsi="Segoe Print"/>
                <w:sz w:val="18"/>
                <w:szCs w:val="18"/>
              </w:rPr>
            </w:pPr>
            <w:r>
              <w:rPr>
                <w:rFonts w:ascii="Segoe Print" w:hAnsi="Segoe Print"/>
                <w:sz w:val="18"/>
                <w:szCs w:val="18"/>
              </w:rPr>
              <w:t>Thèbes</w:t>
            </w:r>
          </w:p>
        </w:tc>
        <w:tc>
          <w:tcPr>
            <w:tcW w:w="3798" w:type="dxa"/>
          </w:tcPr>
          <w:p w14:paraId="24D1EB16" w14:textId="77777777" w:rsidR="00DD5C6B" w:rsidRPr="00DD5C6B" w:rsidRDefault="00DD5C6B" w:rsidP="00DD5C6B">
            <w:pPr>
              <w:pStyle w:val="Sansinterligne"/>
              <w:rPr>
                <w:rFonts w:ascii="Segoe Print" w:hAnsi="Segoe Print"/>
                <w:sz w:val="18"/>
                <w:szCs w:val="18"/>
              </w:rPr>
            </w:pPr>
          </w:p>
        </w:tc>
        <w:tc>
          <w:tcPr>
            <w:tcW w:w="3798" w:type="dxa"/>
          </w:tcPr>
          <w:p w14:paraId="24D1EB17" w14:textId="77777777" w:rsidR="00DD5C6B" w:rsidRPr="00DD5C6B" w:rsidRDefault="00DD5C6B" w:rsidP="00DD5C6B">
            <w:pPr>
              <w:pStyle w:val="Sansinterligne"/>
              <w:rPr>
                <w:rFonts w:ascii="Segoe Print" w:hAnsi="Segoe Print"/>
                <w:sz w:val="18"/>
                <w:szCs w:val="18"/>
              </w:rPr>
            </w:pPr>
          </w:p>
        </w:tc>
      </w:tr>
      <w:tr w:rsidR="00DD5C6B" w:rsidRPr="00DD5C6B" w14:paraId="24D1EB1C" w14:textId="77777777" w:rsidTr="00DD5C6B">
        <w:trPr>
          <w:trHeight w:val="1417"/>
          <w:jc w:val="center"/>
        </w:trPr>
        <w:tc>
          <w:tcPr>
            <w:tcW w:w="1408" w:type="dxa"/>
            <w:shd w:val="clear" w:color="auto" w:fill="FFE599" w:themeFill="accent4" w:themeFillTint="66"/>
            <w:vAlign w:val="center"/>
          </w:tcPr>
          <w:p w14:paraId="24D1EB19" w14:textId="77777777" w:rsidR="00DD5C6B" w:rsidRPr="00DD5C6B" w:rsidRDefault="00DD5C6B" w:rsidP="00DD5C6B">
            <w:pPr>
              <w:pStyle w:val="Sansinterligne"/>
              <w:jc w:val="center"/>
              <w:rPr>
                <w:rFonts w:ascii="Segoe Print" w:hAnsi="Segoe Print"/>
                <w:sz w:val="18"/>
                <w:szCs w:val="18"/>
              </w:rPr>
            </w:pPr>
            <w:r>
              <w:rPr>
                <w:rFonts w:ascii="Segoe Print" w:hAnsi="Segoe Print"/>
                <w:sz w:val="18"/>
                <w:szCs w:val="18"/>
              </w:rPr>
              <w:t>Corinthe</w:t>
            </w:r>
          </w:p>
        </w:tc>
        <w:tc>
          <w:tcPr>
            <w:tcW w:w="3798" w:type="dxa"/>
          </w:tcPr>
          <w:p w14:paraId="24D1EB1A" w14:textId="77777777" w:rsidR="00DD5C6B" w:rsidRPr="00DD5C6B" w:rsidRDefault="00DD5C6B" w:rsidP="00DD5C6B">
            <w:pPr>
              <w:pStyle w:val="Sansinterligne"/>
              <w:rPr>
                <w:rFonts w:ascii="Segoe Print" w:hAnsi="Segoe Print"/>
                <w:sz w:val="18"/>
                <w:szCs w:val="18"/>
              </w:rPr>
            </w:pPr>
          </w:p>
        </w:tc>
        <w:tc>
          <w:tcPr>
            <w:tcW w:w="3798" w:type="dxa"/>
          </w:tcPr>
          <w:p w14:paraId="24D1EB1B" w14:textId="77777777" w:rsidR="00DD5C6B" w:rsidRPr="00DD5C6B" w:rsidRDefault="00DD5C6B" w:rsidP="00DD5C6B">
            <w:pPr>
              <w:pStyle w:val="Sansinterligne"/>
              <w:rPr>
                <w:rFonts w:ascii="Segoe Print" w:hAnsi="Segoe Print"/>
                <w:sz w:val="18"/>
                <w:szCs w:val="18"/>
              </w:rPr>
            </w:pPr>
          </w:p>
        </w:tc>
      </w:tr>
      <w:tr w:rsidR="00DD5C6B" w:rsidRPr="00DD5C6B" w14:paraId="24D1EB20" w14:textId="77777777" w:rsidTr="00DD5C6B">
        <w:trPr>
          <w:trHeight w:val="1417"/>
          <w:jc w:val="center"/>
        </w:trPr>
        <w:tc>
          <w:tcPr>
            <w:tcW w:w="1408" w:type="dxa"/>
            <w:shd w:val="clear" w:color="auto" w:fill="FFE599" w:themeFill="accent4" w:themeFillTint="66"/>
            <w:vAlign w:val="center"/>
          </w:tcPr>
          <w:p w14:paraId="24D1EB1D" w14:textId="77777777" w:rsidR="00DD5C6B" w:rsidRPr="00DD5C6B" w:rsidRDefault="00DD5C6B" w:rsidP="00DD5C6B">
            <w:pPr>
              <w:pStyle w:val="Sansinterligne"/>
              <w:jc w:val="center"/>
              <w:rPr>
                <w:rFonts w:ascii="Segoe Print" w:hAnsi="Segoe Print"/>
                <w:sz w:val="18"/>
                <w:szCs w:val="18"/>
              </w:rPr>
            </w:pPr>
            <w:r>
              <w:rPr>
                <w:rFonts w:ascii="Segoe Print" w:hAnsi="Segoe Print"/>
                <w:sz w:val="18"/>
                <w:szCs w:val="18"/>
              </w:rPr>
              <w:t>Crète</w:t>
            </w:r>
          </w:p>
        </w:tc>
        <w:tc>
          <w:tcPr>
            <w:tcW w:w="3798" w:type="dxa"/>
          </w:tcPr>
          <w:p w14:paraId="24D1EB1E" w14:textId="77777777" w:rsidR="00DD5C6B" w:rsidRPr="00DD5C6B" w:rsidRDefault="00DD5C6B" w:rsidP="00DD5C6B">
            <w:pPr>
              <w:pStyle w:val="Sansinterligne"/>
              <w:rPr>
                <w:rFonts w:ascii="Segoe Print" w:hAnsi="Segoe Print"/>
                <w:sz w:val="18"/>
                <w:szCs w:val="18"/>
              </w:rPr>
            </w:pPr>
          </w:p>
        </w:tc>
        <w:tc>
          <w:tcPr>
            <w:tcW w:w="3798" w:type="dxa"/>
          </w:tcPr>
          <w:p w14:paraId="24D1EB1F" w14:textId="77777777" w:rsidR="00DD5C6B" w:rsidRPr="00DD5C6B" w:rsidRDefault="00DD5C6B" w:rsidP="00DD5C6B">
            <w:pPr>
              <w:pStyle w:val="Sansinterligne"/>
              <w:rPr>
                <w:rFonts w:ascii="Segoe Print" w:hAnsi="Segoe Print"/>
                <w:sz w:val="18"/>
                <w:szCs w:val="18"/>
              </w:rPr>
            </w:pPr>
          </w:p>
        </w:tc>
      </w:tr>
    </w:tbl>
    <w:p w14:paraId="24D1EB21" w14:textId="77777777" w:rsidR="00480614" w:rsidRDefault="00480614" w:rsidP="008C19E7">
      <w:pPr>
        <w:pStyle w:val="Sansinterligne"/>
        <w:spacing w:line="360" w:lineRule="auto"/>
        <w:jc w:val="both"/>
        <w:rPr>
          <w:rFonts w:ascii="Segoe Print" w:hAnsi="Segoe Print"/>
          <w:sz w:val="18"/>
          <w:szCs w:val="18"/>
        </w:rPr>
      </w:pPr>
    </w:p>
    <w:p w14:paraId="24D1EB22" w14:textId="77777777" w:rsidR="003615DA" w:rsidRDefault="003615DA" w:rsidP="003615DA">
      <w:pPr>
        <w:pStyle w:val="Sansinterligne"/>
        <w:jc w:val="both"/>
        <w:rPr>
          <w:rFonts w:ascii="Segoe Print" w:hAnsi="Segoe Print"/>
          <w:b/>
          <w:sz w:val="18"/>
          <w:szCs w:val="18"/>
        </w:rPr>
      </w:pPr>
      <w:r>
        <w:rPr>
          <w:rFonts w:ascii="Segoe Print" w:hAnsi="Segoe Print"/>
          <w:b/>
          <w:sz w:val="18"/>
          <w:szCs w:val="18"/>
        </w:rPr>
        <w:t>Que remarques-tu concernant l’apparition de nouveaux systèmes politiques avec le temps ?</w:t>
      </w:r>
    </w:p>
    <w:p w14:paraId="24D1EB23" w14:textId="77777777" w:rsidR="00480614" w:rsidRDefault="003615DA" w:rsidP="003615DA">
      <w:pPr>
        <w:pStyle w:val="Sansinterligne"/>
        <w:jc w:val="both"/>
        <w:rPr>
          <w:rFonts w:ascii="Segoe Print" w:hAnsi="Segoe Print"/>
          <w:b/>
          <w:sz w:val="18"/>
          <w:szCs w:val="18"/>
        </w:rPr>
      </w:pPr>
      <w:r>
        <w:rPr>
          <w:rFonts w:ascii="Segoe Print" w:hAnsi="Segoe Print"/>
          <w:b/>
          <w:sz w:val="18"/>
          <w:szCs w:val="18"/>
        </w:rPr>
        <w:t>Comment expliques-tu cela ?</w:t>
      </w:r>
    </w:p>
    <w:p w14:paraId="24D1EB24" w14:textId="77777777" w:rsidR="003615DA" w:rsidRPr="003615DA" w:rsidRDefault="003615DA" w:rsidP="003615DA">
      <w:pPr>
        <w:pStyle w:val="Sansinterligne"/>
        <w:jc w:val="both"/>
        <w:rPr>
          <w:rFonts w:ascii="Segoe Print" w:hAnsi="Segoe Print"/>
          <w:b/>
          <w:sz w:val="10"/>
          <w:szCs w:val="10"/>
        </w:rPr>
      </w:pPr>
    </w:p>
    <w:p w14:paraId="24D1EB25" w14:textId="77777777" w:rsidR="003615DA" w:rsidRDefault="003615DA" w:rsidP="003615DA">
      <w:pPr>
        <w:pStyle w:val="Sansinterligne"/>
        <w:spacing w:line="360" w:lineRule="auto"/>
        <w:jc w:val="right"/>
        <w:rPr>
          <w:rFonts w:ascii="Lucida Calligraphy" w:hAnsi="Lucida Calligraphy"/>
          <w:sz w:val="20"/>
        </w:rPr>
      </w:pPr>
      <w:r>
        <w:rPr>
          <w:rFonts w:ascii="Lucida Calligraphy" w:hAnsi="Lucida Calligraphy"/>
          <w:sz w:val="20"/>
        </w:rPr>
        <w:t>. . . . . . . . . . . . . . . . . . . . . . . . . . . . . . . . . . . . . . . . . . . . . . . . . . . . . . . . . . . . . . . . . . . . . . . . . . . . . . . . . . . . . . . . . . . . . . . . . . . . . . . . . . . . . . . . . . . . . . . . . . . . . . . . . . . . . . . . . . . . . . . . . . . . . . . . . . . . . . . . . . . . . . . . . . . . . . . . . . . . . . . . . . . . . . . . . . . . . . . . . . . . . . . . . . . . . . . . . . . . . .</w:t>
      </w:r>
    </w:p>
    <w:p w14:paraId="24D1EB26" w14:textId="77777777" w:rsidR="003615DA" w:rsidRDefault="003615DA" w:rsidP="003615DA">
      <w:pPr>
        <w:pStyle w:val="Sansinterligne"/>
        <w:spacing w:line="360" w:lineRule="auto"/>
        <w:jc w:val="right"/>
        <w:rPr>
          <w:rFonts w:ascii="Lucida Calligraphy" w:hAnsi="Lucida Calligraphy"/>
          <w:sz w:val="20"/>
        </w:rPr>
      </w:pPr>
      <w:r>
        <w:rPr>
          <w:rFonts w:ascii="Lucida Calligraphy" w:hAnsi="Lucida Calligraphy"/>
          <w:sz w:val="20"/>
        </w:rPr>
        <w:t>. . . . . . . . . . . . . . . . . . . . . . . . . . . . . . . . . . . . . . . . . . . . . . . . . . . . . . . . . . . . . . . . . . . . . . . . . . . . . . . . . . . . . . . . . . . . . . . . . . . . . . . . . . . . . . . . . . . . . . . . . . . . . . . . . . . . . . . . . . . . . . . . . . . . . . . . . . . . . . . . . . . . . . . . . . . . . . . . . . . . . . . . . . . . . . . . . . . . . . . . . . . . . . . . . . . . . . . . . . . . . .</w:t>
      </w:r>
    </w:p>
    <w:p w14:paraId="24D1EB27" w14:textId="77777777" w:rsidR="00384E74" w:rsidRDefault="003615DA" w:rsidP="003615DA">
      <w:pPr>
        <w:pStyle w:val="Sansinterligne"/>
        <w:spacing w:line="360" w:lineRule="auto"/>
        <w:jc w:val="right"/>
        <w:rPr>
          <w:rFonts w:ascii="Segoe Print" w:hAnsi="Segoe Print"/>
          <w:sz w:val="18"/>
          <w:szCs w:val="18"/>
        </w:rPr>
      </w:pPr>
      <w:r w:rsidRPr="00AF120C">
        <w:rPr>
          <w:rFonts w:ascii="Lucida Calligraphy" w:hAnsi="Lucida Calligraphy"/>
          <w:noProof/>
          <w:sz w:val="18"/>
          <w:szCs w:val="20"/>
          <w:lang w:eastAsia="fr-BE"/>
        </w:rPr>
        <mc:AlternateContent>
          <mc:Choice Requires="wps">
            <w:drawing>
              <wp:anchor distT="45720" distB="45720" distL="114300" distR="114300" simplePos="0" relativeHeight="252011520" behindDoc="0" locked="0" layoutInCell="1" allowOverlap="1" wp14:anchorId="24D1F47E" wp14:editId="24D1F47F">
                <wp:simplePos x="0" y="0"/>
                <wp:positionH relativeFrom="page">
                  <wp:posOffset>57150</wp:posOffset>
                </wp:positionH>
                <wp:positionV relativeFrom="bottomMargin">
                  <wp:posOffset>424977</wp:posOffset>
                </wp:positionV>
                <wp:extent cx="7620635" cy="1195070"/>
                <wp:effectExtent l="57150" t="457200" r="56515" b="462280"/>
                <wp:wrapNone/>
                <wp:docPr id="6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86585" flipH="1">
                          <a:off x="0" y="0"/>
                          <a:ext cx="7620635" cy="1195070"/>
                        </a:xfrm>
                        <a:prstGeom prst="rect">
                          <a:avLst/>
                        </a:prstGeom>
                        <a:solidFill>
                          <a:srgbClr val="F2D553"/>
                        </a:solidFill>
                        <a:ln w="9525">
                          <a:noFill/>
                          <a:miter lim="800000"/>
                          <a:headEnd/>
                          <a:tailEnd/>
                        </a:ln>
                      </wps:spPr>
                      <wps:txbx>
                        <w:txbxContent>
                          <w:p w14:paraId="24D1F5D9" w14:textId="77777777" w:rsidR="00DF2982" w:rsidRPr="00AF120C" w:rsidRDefault="00DF2982" w:rsidP="00DD5C6B">
                            <w:pPr>
                              <w:pBdr>
                                <w:bottom w:val="single" w:sz="4" w:space="1" w:color="auto"/>
                              </w:pBdr>
                              <w:jc w:val="right"/>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47E" id="_x0000_s1108" type="#_x0000_t202" style="position:absolute;left:0;text-align:left;margin-left:4.5pt;margin-top:33.45pt;width:600.05pt;height:94.1pt;rotation:451559fd;flip:x;z-index:252011520;visibility:visible;mso-wrap-style:square;mso-width-percent:0;mso-height-percent:0;mso-wrap-distance-left:9pt;mso-wrap-distance-top:3.6pt;mso-wrap-distance-right:9pt;mso-wrap-distance-bottom:3.6pt;mso-position-horizontal:absolute;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" fillcolor="#f2d553" stroked="f">
                <v:textbox>
                  <w:txbxContent>
                    <w:p w14:paraId="24D1F5D9" w14:textId="77777777" w:rsidR="00DF2982" w:rsidRPr="00AF120C" w:rsidRDefault="00DF2982" w:rsidP="00DD5C6B">
                      <w:pPr>
                        <w:pBdr>
                          <w:bottom w:val="single" w:sz="4" w:space="1" w:color="auto"/>
                        </w:pBdr>
                        <w:jc w:val="right"/>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p>
                  </w:txbxContent>
                </v:textbox>
                <w10:wrap anchorx="page" anchory="margin"/>
              </v:shape>
            </w:pict>
          </mc:Fallback>
        </mc:AlternateContent>
      </w:r>
      <w:r>
        <w:rPr>
          <w:rFonts w:ascii="Lucida Calligraphy" w:hAnsi="Lucida Calligraphy"/>
          <w:sz w:val="20"/>
        </w:rPr>
        <w:t>. . . . . . . . . . . . . . . . . . . . . . . . . . . . . . . . . . . . . . . . . . . . . . . . . . . . . . . . . . . . . . . . . . . . . . . . . . . . . . . . . . . . . . . . . . . . . . . . . . . . . . . . . . . . . . . . . . . . . . . . . . . . . . . . . . . . . . . . . . . . . . . . . . . . . . . . . . . . . . . . . . . . . . . . . . . . . . . . . . . . . . . . . . . . . . . . . . . . . . . . . . . . . . . . . . . . . . . . . . . . . .</w:t>
      </w:r>
    </w:p>
    <w:p w14:paraId="24D1EB28" w14:textId="77777777" w:rsidR="00384E74" w:rsidRDefault="00384E74" w:rsidP="00384E74">
      <w:pPr>
        <w:pStyle w:val="Sansinterligne"/>
        <w:jc w:val="center"/>
        <w:rPr>
          <w:rFonts w:ascii="Giddyup Std" w:hAnsi="Giddyup Std"/>
          <w:sz w:val="56"/>
          <w:szCs w:val="52"/>
        </w:rPr>
      </w:pPr>
      <w:r w:rsidRPr="00B17005">
        <w:rPr>
          <w:rFonts w:ascii="Giddyup Std" w:hAnsi="Giddyup Std"/>
          <w:b/>
          <w:noProof/>
          <w:sz w:val="24"/>
          <w:lang w:eastAsia="fr-BE"/>
        </w:rPr>
        <w:lastRenderedPageBreak/>
        <mc:AlternateContent>
          <mc:Choice Requires="wps">
            <w:drawing>
              <wp:anchor distT="45720" distB="45720" distL="114300" distR="114300" simplePos="0" relativeHeight="251854848" behindDoc="0" locked="0" layoutInCell="1" allowOverlap="1" wp14:anchorId="24D1F480" wp14:editId="24D1F481">
                <wp:simplePos x="0" y="0"/>
                <wp:positionH relativeFrom="page">
                  <wp:posOffset>5735206</wp:posOffset>
                </wp:positionH>
                <wp:positionV relativeFrom="margin">
                  <wp:posOffset>-84218</wp:posOffset>
                </wp:positionV>
                <wp:extent cx="1940400" cy="584231"/>
                <wp:effectExtent l="38100" t="114300" r="212725" b="196850"/>
                <wp:wrapNone/>
                <wp:docPr id="76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47759">
                          <a:off x="0" y="0"/>
                          <a:ext cx="1940400" cy="584231"/>
                        </a:xfrm>
                        <a:prstGeom prst="rect">
                          <a:avLst/>
                        </a:prstGeom>
                        <a:solidFill>
                          <a:srgbClr val="00B050"/>
                        </a:solidFill>
                        <a:ln w="9525">
                          <a:solidFill>
                            <a:srgbClr val="000000"/>
                          </a:solidFill>
                          <a:miter lim="800000"/>
                          <a:headEnd/>
                          <a:tailEnd/>
                        </a:ln>
                        <a:effectLst>
                          <a:outerShdw blurRad="76200" dir="18900000" sy="23000" kx="-1200000" algn="bl" rotWithShape="0">
                            <a:prstClr val="black">
                              <a:alpha val="20000"/>
                            </a:prstClr>
                          </a:outerShdw>
                        </a:effectLst>
                      </wps:spPr>
                      <wps:txbx>
                        <w:txbxContent>
                          <w:p w14:paraId="24D1F5DA" w14:textId="77777777" w:rsidR="00DF2982" w:rsidRPr="00FA58BE" w:rsidRDefault="00DF2982" w:rsidP="00384E74">
                            <w:pPr>
                              <w:pStyle w:val="Sansinterligne"/>
                              <w:jc w:val="center"/>
                              <w:rPr>
                                <w:sz w:val="20"/>
                                <w:szCs w:val="20"/>
                              </w:rPr>
                            </w:pPr>
                          </w:p>
                          <w:p w14:paraId="24D1F5DB" w14:textId="77777777" w:rsidR="00DF2982" w:rsidRPr="00382C3F" w:rsidRDefault="00DF2982" w:rsidP="00FA58BE">
                            <w:pPr>
                              <w:pStyle w:val="Sansinterligne"/>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Langue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480" id="_x0000_s1109" type="#_x0000_t202" style="position:absolute;left:0;text-align:left;margin-left:451.6pt;margin-top:-6.65pt;width:152.8pt;height:46pt;rotation:379846fd;z-index:251854848;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" fillcolor="#00b050">
                <v:shadow on="t" type="perspective" color="black" opacity="13107f" origin="-.5,.5" offset="0,0" matrix=",-23853f,,15073f"/>
                <v:textbox>
                  <w:txbxContent>
                    <w:p w14:paraId="24D1F5DA" w14:textId="77777777" w:rsidR="00DF2982" w:rsidRPr="00FA58BE" w:rsidRDefault="00DF2982" w:rsidP="00384E74">
                      <w:pPr>
                        <w:pStyle w:val="Sansinterligne"/>
                        <w:jc w:val="center"/>
                        <w:rPr>
                          <w:sz w:val="20"/>
                          <w:szCs w:val="20"/>
                        </w:rPr>
                      </w:pPr>
                    </w:p>
                    <w:p w14:paraId="24D1F5DB" w14:textId="77777777" w:rsidR="00DF2982" w:rsidRPr="00382C3F" w:rsidRDefault="00DF2982" w:rsidP="00FA58BE">
                      <w:pPr>
                        <w:pStyle w:val="Sansinterligne"/>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Langue  </w:t>
                      </w:r>
                    </w:p>
                  </w:txbxContent>
                </v:textbox>
                <w10:wrap anchorx="page" anchory="margin"/>
              </v:shape>
            </w:pict>
          </mc:Fallback>
        </mc:AlternateContent>
      </w:r>
      <w:r>
        <w:rPr>
          <w:rFonts w:ascii="Giddyup Std" w:hAnsi="Giddyup Std"/>
          <w:sz w:val="56"/>
          <w:szCs w:val="52"/>
        </w:rPr>
        <w:t>Transcrire le grec</w:t>
      </w:r>
    </w:p>
    <w:p w14:paraId="24D1EB29" w14:textId="77777777" w:rsidR="00384E74" w:rsidRDefault="00384E74" w:rsidP="00384E74">
      <w:pPr>
        <w:pStyle w:val="Sansinterligne"/>
        <w:spacing w:line="276" w:lineRule="auto"/>
        <w:jc w:val="both"/>
        <w:rPr>
          <w:rFonts w:ascii="Lucida Calligraphy" w:hAnsi="Lucida Calligraphy"/>
          <w:sz w:val="20"/>
          <w:szCs w:val="20"/>
        </w:rPr>
      </w:pPr>
    </w:p>
    <w:p w14:paraId="24D1EB2A" w14:textId="77777777" w:rsidR="00CC36C8" w:rsidRPr="00CC36C8" w:rsidRDefault="00CC36C8" w:rsidP="00CC36C8">
      <w:pPr>
        <w:pStyle w:val="Sansinterligne"/>
        <w:jc w:val="both"/>
        <w:rPr>
          <w:rFonts w:ascii="Segoe Print" w:hAnsi="Segoe Print"/>
          <w:sz w:val="18"/>
        </w:rPr>
      </w:pPr>
      <w:r w:rsidRPr="00CC36C8">
        <w:rPr>
          <w:rFonts w:ascii="Segoe Print" w:hAnsi="Segoe Print"/>
          <w:sz w:val="18"/>
        </w:rPr>
        <w:t>Si le français est une langue romane directement issue du latin, de nombreux t</w:t>
      </w:r>
      <w:r>
        <w:rPr>
          <w:rFonts w:ascii="Segoe Print" w:hAnsi="Segoe Print"/>
          <w:sz w:val="18"/>
        </w:rPr>
        <w:t>ermes ont dérivé depuis le grec, comme nous l’avons vu dans l’extrait de Diogène</w:t>
      </w:r>
      <w:r w:rsidR="00EC2399">
        <w:rPr>
          <w:rFonts w:ascii="Segoe Print" w:hAnsi="Segoe Print"/>
          <w:sz w:val="18"/>
        </w:rPr>
        <w:t>.</w:t>
      </w:r>
      <w:r w:rsidRPr="00CC36C8">
        <w:rPr>
          <w:rFonts w:ascii="Segoe Print" w:hAnsi="Segoe Print"/>
          <w:sz w:val="18"/>
        </w:rPr>
        <w:t xml:space="preserve"> L’alphabet grec étant différent du nôtre, les lettres des racines grecques ayant dérivé en français ont dû être adaptées à notre propre alphabet, il s’agit de la </w:t>
      </w:r>
      <w:r w:rsidRPr="00B041F7">
        <w:rPr>
          <w:rFonts w:ascii="Segoe Print" w:hAnsi="Segoe Print"/>
          <w:color w:val="00B050"/>
          <w:sz w:val="18"/>
        </w:rPr>
        <w:t xml:space="preserve">translittération </w:t>
      </w:r>
      <w:r w:rsidRPr="00CC36C8">
        <w:rPr>
          <w:rFonts w:ascii="Segoe Print" w:hAnsi="Segoe Print"/>
          <w:sz w:val="18"/>
        </w:rPr>
        <w:t xml:space="preserve">(ou </w:t>
      </w:r>
      <w:r w:rsidRPr="00B041F7">
        <w:rPr>
          <w:rFonts w:ascii="Segoe Print" w:hAnsi="Segoe Print"/>
          <w:color w:val="00B050"/>
          <w:sz w:val="18"/>
        </w:rPr>
        <w:t>romanisation</w:t>
      </w:r>
      <w:r w:rsidRPr="00CC36C8">
        <w:rPr>
          <w:rFonts w:ascii="Segoe Print" w:hAnsi="Segoe Print"/>
          <w:sz w:val="18"/>
        </w:rPr>
        <w:t>) du grec.</w:t>
      </w:r>
    </w:p>
    <w:p w14:paraId="24D1EB2B" w14:textId="77777777" w:rsidR="00384E74" w:rsidRDefault="00CC36C8" w:rsidP="00CC36C8">
      <w:pPr>
        <w:pStyle w:val="Sansinterligne"/>
        <w:jc w:val="both"/>
        <w:rPr>
          <w:rFonts w:ascii="Segoe Print" w:hAnsi="Segoe Print"/>
          <w:sz w:val="18"/>
        </w:rPr>
      </w:pPr>
      <w:r w:rsidRPr="00CC36C8">
        <w:rPr>
          <w:rFonts w:ascii="Segoe Print" w:hAnsi="Segoe Print"/>
          <w:sz w:val="18"/>
        </w:rPr>
        <w:t>Bien que celle-ci soit parfois aisée (α en « a », β en « b », etc.), d’autres lettres ou sons sont plus particuliers (φ en « ph », υ en « y », etc.).</w:t>
      </w:r>
    </w:p>
    <w:p w14:paraId="24D1EB2C" w14:textId="77777777" w:rsidR="00CC36C8" w:rsidRPr="00CC36C8" w:rsidRDefault="00CC36C8" w:rsidP="00CC36C8">
      <w:pPr>
        <w:pStyle w:val="Sansinterligne"/>
        <w:jc w:val="both"/>
        <w:rPr>
          <w:rFonts w:ascii="Segoe Print" w:hAnsi="Segoe Print"/>
          <w:sz w:val="10"/>
          <w:szCs w:val="10"/>
        </w:rPr>
      </w:pPr>
    </w:p>
    <w:p w14:paraId="24D1EB2D" w14:textId="77777777" w:rsidR="00CC36C8" w:rsidRPr="00CC36C8" w:rsidRDefault="00CC36C8" w:rsidP="00CC36C8">
      <w:pPr>
        <w:pStyle w:val="Sansinterligne"/>
        <w:jc w:val="both"/>
        <w:rPr>
          <w:rFonts w:ascii="Segoe Print" w:hAnsi="Segoe Print"/>
          <w:sz w:val="18"/>
        </w:rPr>
      </w:pPr>
      <w:r w:rsidRPr="00CC36C8">
        <w:rPr>
          <w:rFonts w:ascii="Segoe Print" w:hAnsi="Segoe Print"/>
          <w:sz w:val="18"/>
        </w:rPr>
        <w:t>Après avoir cherché des dérivés aux mots grecs suivants, complète le tableau au bas de la page.</w:t>
      </w:r>
    </w:p>
    <w:p w14:paraId="24D1EB2E" w14:textId="77777777" w:rsidR="00CC36C8" w:rsidRPr="00CC36C8" w:rsidRDefault="00CC36C8" w:rsidP="00CC36C8">
      <w:pPr>
        <w:pStyle w:val="Sansinterligne"/>
        <w:jc w:val="both"/>
        <w:rPr>
          <w:rFonts w:ascii="Segoe Print" w:hAnsi="Segoe Print"/>
          <w:sz w:val="18"/>
        </w:rPr>
      </w:pPr>
      <w:r w:rsidRPr="00CC36C8">
        <w:rPr>
          <w:rFonts w:ascii="Segoe Print" w:hAnsi="Segoe Print"/>
          <w:sz w:val="18"/>
        </w:rPr>
        <w:t>Sois attentif : une même lettre/diphtongue peut avoir plusieurs translittérations en français !</w:t>
      </w:r>
    </w:p>
    <w:p w14:paraId="24D1EB2F" w14:textId="77777777" w:rsidR="00384E74" w:rsidRPr="00CC36C8" w:rsidRDefault="00384E74" w:rsidP="00CC36C8">
      <w:pPr>
        <w:pStyle w:val="Sansinterligne"/>
        <w:rPr>
          <w:sz w:val="16"/>
        </w:rPr>
      </w:pPr>
    </w:p>
    <w:tbl>
      <w:tblPr>
        <w:tblStyle w:val="Grilledutableau"/>
        <w:tblW w:w="9809" w:type="dxa"/>
        <w:jc w:val="center"/>
        <w:tblLook w:val="04A0" w:firstRow="1" w:lastRow="0" w:firstColumn="1" w:lastColumn="0" w:noHBand="0" w:noVBand="1"/>
      </w:tblPr>
      <w:tblGrid>
        <w:gridCol w:w="1531"/>
        <w:gridCol w:w="1531"/>
        <w:gridCol w:w="1701"/>
        <w:gridCol w:w="283"/>
        <w:gridCol w:w="1531"/>
        <w:gridCol w:w="1531"/>
        <w:gridCol w:w="1701"/>
      </w:tblGrid>
      <w:tr w:rsidR="00CC36C8" w:rsidRPr="00CC36C8" w14:paraId="24D1EB37" w14:textId="77777777" w:rsidTr="00B041F7">
        <w:trPr>
          <w:jc w:val="center"/>
        </w:trPr>
        <w:tc>
          <w:tcPr>
            <w:tcW w:w="1531" w:type="dxa"/>
            <w:shd w:val="clear" w:color="auto" w:fill="00B050"/>
            <w:vAlign w:val="center"/>
          </w:tcPr>
          <w:p w14:paraId="24D1EB30" w14:textId="77777777" w:rsidR="00CC36C8" w:rsidRPr="00B041F7" w:rsidRDefault="00CC36C8" w:rsidP="00406306">
            <w:pPr>
              <w:pStyle w:val="Sansinterligne"/>
              <w:jc w:val="center"/>
              <w:rPr>
                <w:rFonts w:ascii="Segoe Print" w:hAnsi="Segoe Print"/>
                <w:b/>
                <w:color w:val="FFFFFF" w:themeColor="background1"/>
                <w:sz w:val="18"/>
              </w:rPr>
            </w:pPr>
            <w:r w:rsidRPr="00B041F7">
              <w:rPr>
                <w:rFonts w:ascii="Segoe Print" w:hAnsi="Segoe Print"/>
                <w:b/>
                <w:color w:val="FFFFFF" w:themeColor="background1"/>
                <w:sz w:val="18"/>
              </w:rPr>
              <w:t>Grec</w:t>
            </w:r>
          </w:p>
        </w:tc>
        <w:tc>
          <w:tcPr>
            <w:tcW w:w="1531" w:type="dxa"/>
            <w:shd w:val="clear" w:color="auto" w:fill="00B050"/>
            <w:vAlign w:val="center"/>
          </w:tcPr>
          <w:p w14:paraId="24D1EB31" w14:textId="77777777" w:rsidR="00CC36C8" w:rsidRPr="00B041F7" w:rsidRDefault="00CC36C8" w:rsidP="00406306">
            <w:pPr>
              <w:pStyle w:val="Sansinterligne"/>
              <w:jc w:val="center"/>
              <w:rPr>
                <w:rFonts w:ascii="Segoe Print" w:hAnsi="Segoe Print"/>
                <w:b/>
                <w:color w:val="FFFFFF" w:themeColor="background1"/>
                <w:sz w:val="18"/>
              </w:rPr>
            </w:pPr>
            <w:r w:rsidRPr="00B041F7">
              <w:rPr>
                <w:rFonts w:ascii="Segoe Print" w:hAnsi="Segoe Print"/>
                <w:b/>
                <w:color w:val="FFFFFF" w:themeColor="background1"/>
                <w:sz w:val="18"/>
              </w:rPr>
              <w:t>Traduction</w:t>
            </w:r>
          </w:p>
        </w:tc>
        <w:tc>
          <w:tcPr>
            <w:tcW w:w="1701" w:type="dxa"/>
            <w:shd w:val="clear" w:color="auto" w:fill="00B050"/>
            <w:vAlign w:val="center"/>
          </w:tcPr>
          <w:p w14:paraId="24D1EB32" w14:textId="77777777" w:rsidR="00CC36C8" w:rsidRPr="00B041F7" w:rsidRDefault="00CC36C8" w:rsidP="00406306">
            <w:pPr>
              <w:pStyle w:val="Sansinterligne"/>
              <w:jc w:val="center"/>
              <w:rPr>
                <w:rFonts w:ascii="Segoe Print" w:hAnsi="Segoe Print"/>
                <w:b/>
                <w:color w:val="FFFFFF" w:themeColor="background1"/>
                <w:sz w:val="18"/>
              </w:rPr>
            </w:pPr>
            <w:r w:rsidRPr="00B041F7">
              <w:rPr>
                <w:rFonts w:ascii="Segoe Print" w:hAnsi="Segoe Print"/>
                <w:b/>
                <w:color w:val="FFFFFF" w:themeColor="background1"/>
                <w:sz w:val="18"/>
              </w:rPr>
              <w:t>Dérivé</w:t>
            </w:r>
          </w:p>
        </w:tc>
        <w:tc>
          <w:tcPr>
            <w:tcW w:w="283" w:type="dxa"/>
            <w:tcBorders>
              <w:top w:val="nil"/>
              <w:bottom w:val="nil"/>
            </w:tcBorders>
          </w:tcPr>
          <w:p w14:paraId="24D1EB33" w14:textId="77777777" w:rsidR="00CC36C8" w:rsidRPr="00CC36C8" w:rsidRDefault="00CC36C8" w:rsidP="00406306">
            <w:pPr>
              <w:pStyle w:val="Sansinterligne"/>
              <w:spacing w:line="276" w:lineRule="auto"/>
              <w:jc w:val="both"/>
              <w:rPr>
                <w:rFonts w:ascii="Segoe Print" w:hAnsi="Segoe Print"/>
                <w:sz w:val="18"/>
              </w:rPr>
            </w:pPr>
          </w:p>
        </w:tc>
        <w:tc>
          <w:tcPr>
            <w:tcW w:w="1531" w:type="dxa"/>
            <w:shd w:val="clear" w:color="auto" w:fill="00B050"/>
            <w:vAlign w:val="center"/>
          </w:tcPr>
          <w:p w14:paraId="24D1EB34" w14:textId="77777777" w:rsidR="00CC36C8" w:rsidRPr="00B041F7" w:rsidRDefault="00CC36C8" w:rsidP="00406306">
            <w:pPr>
              <w:pStyle w:val="Sansinterligne"/>
              <w:jc w:val="center"/>
              <w:rPr>
                <w:rFonts w:ascii="Segoe Print" w:hAnsi="Segoe Print"/>
                <w:b/>
                <w:color w:val="FFFFFF" w:themeColor="background1"/>
                <w:sz w:val="18"/>
              </w:rPr>
            </w:pPr>
            <w:r w:rsidRPr="00B041F7">
              <w:rPr>
                <w:rFonts w:ascii="Segoe Print" w:hAnsi="Segoe Print"/>
                <w:b/>
                <w:color w:val="FFFFFF" w:themeColor="background1"/>
                <w:sz w:val="18"/>
              </w:rPr>
              <w:t>Grec</w:t>
            </w:r>
          </w:p>
        </w:tc>
        <w:tc>
          <w:tcPr>
            <w:tcW w:w="1531" w:type="dxa"/>
            <w:shd w:val="clear" w:color="auto" w:fill="00B050"/>
            <w:vAlign w:val="center"/>
          </w:tcPr>
          <w:p w14:paraId="24D1EB35" w14:textId="77777777" w:rsidR="00CC36C8" w:rsidRPr="00B041F7" w:rsidRDefault="00CC36C8" w:rsidP="00406306">
            <w:pPr>
              <w:pStyle w:val="Sansinterligne"/>
              <w:jc w:val="center"/>
              <w:rPr>
                <w:rFonts w:ascii="Segoe Print" w:hAnsi="Segoe Print"/>
                <w:b/>
                <w:color w:val="FFFFFF" w:themeColor="background1"/>
                <w:sz w:val="18"/>
              </w:rPr>
            </w:pPr>
            <w:r w:rsidRPr="00B041F7">
              <w:rPr>
                <w:rFonts w:ascii="Segoe Print" w:hAnsi="Segoe Print"/>
                <w:b/>
                <w:color w:val="FFFFFF" w:themeColor="background1"/>
                <w:sz w:val="18"/>
              </w:rPr>
              <w:t>Traduction</w:t>
            </w:r>
          </w:p>
        </w:tc>
        <w:tc>
          <w:tcPr>
            <w:tcW w:w="1701" w:type="dxa"/>
            <w:shd w:val="clear" w:color="auto" w:fill="00B050"/>
            <w:vAlign w:val="center"/>
          </w:tcPr>
          <w:p w14:paraId="24D1EB36" w14:textId="77777777" w:rsidR="00CC36C8" w:rsidRPr="00B041F7" w:rsidRDefault="00CC36C8" w:rsidP="00406306">
            <w:pPr>
              <w:pStyle w:val="Sansinterligne"/>
              <w:jc w:val="center"/>
              <w:rPr>
                <w:rFonts w:ascii="Segoe Print" w:hAnsi="Segoe Print"/>
                <w:b/>
                <w:color w:val="FFFFFF" w:themeColor="background1"/>
                <w:sz w:val="18"/>
              </w:rPr>
            </w:pPr>
            <w:r w:rsidRPr="00B041F7">
              <w:rPr>
                <w:rFonts w:ascii="Segoe Print" w:hAnsi="Segoe Print"/>
                <w:b/>
                <w:color w:val="FFFFFF" w:themeColor="background1"/>
                <w:sz w:val="18"/>
              </w:rPr>
              <w:t>Dérivé</w:t>
            </w:r>
          </w:p>
        </w:tc>
      </w:tr>
      <w:tr w:rsidR="00CC36C8" w14:paraId="24D1EB3F" w14:textId="77777777" w:rsidTr="00406306">
        <w:trPr>
          <w:trHeight w:val="397"/>
          <w:jc w:val="center"/>
        </w:trPr>
        <w:tc>
          <w:tcPr>
            <w:tcW w:w="1531" w:type="dxa"/>
            <w:vAlign w:val="center"/>
          </w:tcPr>
          <w:p w14:paraId="24D1EB38" w14:textId="77777777" w:rsidR="00CC36C8" w:rsidRDefault="00CC36C8" w:rsidP="00406306">
            <w:pPr>
              <w:pStyle w:val="Sansinterligne"/>
              <w:jc w:val="center"/>
            </w:pPr>
            <w:proofErr w:type="spellStart"/>
            <w:r w:rsidRPr="00A104C4">
              <w:t>κωμῳδί</w:t>
            </w:r>
            <w:proofErr w:type="spellEnd"/>
            <w:r w:rsidRPr="00A104C4">
              <w:t>α</w:t>
            </w:r>
          </w:p>
        </w:tc>
        <w:tc>
          <w:tcPr>
            <w:tcW w:w="1531" w:type="dxa"/>
            <w:vAlign w:val="bottom"/>
          </w:tcPr>
          <w:p w14:paraId="24D1EB39" w14:textId="77777777" w:rsidR="00CC36C8" w:rsidRPr="00CC36C8" w:rsidRDefault="00CC36C8" w:rsidP="00406306">
            <w:pPr>
              <w:pStyle w:val="Sansinterligne"/>
              <w:spacing w:line="276" w:lineRule="auto"/>
              <w:jc w:val="center"/>
              <w:rPr>
                <w:rFonts w:ascii="Segoe Print" w:hAnsi="Segoe Print"/>
                <w:sz w:val="18"/>
              </w:rPr>
            </w:pPr>
            <w:r w:rsidRPr="00CC36C8">
              <w:rPr>
                <w:rFonts w:ascii="Segoe Print" w:hAnsi="Segoe Print"/>
                <w:sz w:val="18"/>
              </w:rPr>
              <w:t>. . . . . . . . .</w:t>
            </w:r>
          </w:p>
        </w:tc>
        <w:tc>
          <w:tcPr>
            <w:tcW w:w="1701" w:type="dxa"/>
            <w:vAlign w:val="center"/>
          </w:tcPr>
          <w:p w14:paraId="24D1EB3A" w14:textId="77777777" w:rsidR="00CC36C8" w:rsidRDefault="00CC36C8" w:rsidP="00406306">
            <w:pPr>
              <w:pStyle w:val="Sansinterligne"/>
              <w:spacing w:line="276" w:lineRule="auto"/>
              <w:jc w:val="center"/>
            </w:pPr>
          </w:p>
        </w:tc>
        <w:tc>
          <w:tcPr>
            <w:tcW w:w="283" w:type="dxa"/>
            <w:tcBorders>
              <w:top w:val="nil"/>
              <w:bottom w:val="nil"/>
            </w:tcBorders>
            <w:vAlign w:val="center"/>
          </w:tcPr>
          <w:p w14:paraId="24D1EB3B" w14:textId="77777777" w:rsidR="00CC36C8" w:rsidRDefault="00CC36C8" w:rsidP="00406306">
            <w:pPr>
              <w:pStyle w:val="Sansinterligne"/>
              <w:spacing w:line="276" w:lineRule="auto"/>
              <w:jc w:val="center"/>
            </w:pPr>
          </w:p>
        </w:tc>
        <w:tc>
          <w:tcPr>
            <w:tcW w:w="1531" w:type="dxa"/>
            <w:vAlign w:val="center"/>
          </w:tcPr>
          <w:p w14:paraId="24D1EB3C" w14:textId="77777777" w:rsidR="00CC36C8" w:rsidRDefault="00CC36C8" w:rsidP="00406306">
            <w:pPr>
              <w:pStyle w:val="Sansinterligne"/>
              <w:jc w:val="center"/>
            </w:pPr>
            <w:proofErr w:type="spellStart"/>
            <w:r w:rsidRPr="00600DA2">
              <w:t>στρ</w:t>
            </w:r>
            <w:proofErr w:type="spellEnd"/>
            <w:r w:rsidRPr="00600DA2">
              <w:t>ατηγός</w:t>
            </w:r>
          </w:p>
        </w:tc>
        <w:tc>
          <w:tcPr>
            <w:tcW w:w="1531" w:type="dxa"/>
            <w:vAlign w:val="bottom"/>
          </w:tcPr>
          <w:p w14:paraId="24D1EB3D" w14:textId="77777777" w:rsidR="00CC36C8" w:rsidRPr="00CC36C8" w:rsidRDefault="00CC36C8" w:rsidP="00406306">
            <w:pPr>
              <w:pStyle w:val="Sansinterligne"/>
              <w:spacing w:line="276" w:lineRule="auto"/>
              <w:jc w:val="center"/>
              <w:rPr>
                <w:rFonts w:ascii="Segoe Print" w:hAnsi="Segoe Print"/>
                <w:sz w:val="18"/>
              </w:rPr>
            </w:pPr>
            <w:r w:rsidRPr="00CC36C8">
              <w:rPr>
                <w:rFonts w:ascii="Segoe Print" w:hAnsi="Segoe Print"/>
                <w:sz w:val="18"/>
              </w:rPr>
              <w:t>. . . . . . . . .</w:t>
            </w:r>
          </w:p>
        </w:tc>
        <w:tc>
          <w:tcPr>
            <w:tcW w:w="1701" w:type="dxa"/>
            <w:vAlign w:val="center"/>
          </w:tcPr>
          <w:p w14:paraId="24D1EB3E" w14:textId="77777777" w:rsidR="00CC36C8" w:rsidRDefault="00CC36C8" w:rsidP="00406306">
            <w:pPr>
              <w:pStyle w:val="Sansinterligne"/>
              <w:spacing w:line="276" w:lineRule="auto"/>
              <w:jc w:val="center"/>
            </w:pPr>
          </w:p>
        </w:tc>
      </w:tr>
      <w:tr w:rsidR="00CC36C8" w14:paraId="24D1EB47" w14:textId="77777777" w:rsidTr="00406306">
        <w:trPr>
          <w:trHeight w:val="397"/>
          <w:jc w:val="center"/>
        </w:trPr>
        <w:tc>
          <w:tcPr>
            <w:tcW w:w="1531" w:type="dxa"/>
            <w:vAlign w:val="center"/>
          </w:tcPr>
          <w:p w14:paraId="24D1EB40" w14:textId="77777777" w:rsidR="00CC36C8" w:rsidRPr="007D0DC7" w:rsidRDefault="00CC36C8" w:rsidP="00406306">
            <w:pPr>
              <w:pStyle w:val="Sansinterligne"/>
              <w:jc w:val="center"/>
              <w:rPr>
                <w:b/>
              </w:rPr>
            </w:pPr>
            <w:proofErr w:type="spellStart"/>
            <w:r w:rsidRPr="007D0DC7">
              <w:rPr>
                <w:b/>
              </w:rPr>
              <w:t>χρόνος</w:t>
            </w:r>
            <w:proofErr w:type="spellEnd"/>
          </w:p>
        </w:tc>
        <w:tc>
          <w:tcPr>
            <w:tcW w:w="1531" w:type="dxa"/>
            <w:vAlign w:val="center"/>
          </w:tcPr>
          <w:p w14:paraId="24D1EB41" w14:textId="77777777" w:rsidR="00CC36C8" w:rsidRPr="007D0DC7" w:rsidRDefault="00CC36C8" w:rsidP="00406306">
            <w:pPr>
              <w:pStyle w:val="Sansinterligne"/>
              <w:jc w:val="center"/>
              <w:rPr>
                <w:rFonts w:ascii="Segoe Print" w:hAnsi="Segoe Print"/>
                <w:b/>
                <w:sz w:val="18"/>
              </w:rPr>
            </w:pPr>
            <w:r w:rsidRPr="007D0DC7">
              <w:rPr>
                <w:rFonts w:ascii="Segoe Print" w:hAnsi="Segoe Print"/>
                <w:b/>
                <w:sz w:val="18"/>
              </w:rPr>
              <w:t>le temps</w:t>
            </w:r>
          </w:p>
        </w:tc>
        <w:tc>
          <w:tcPr>
            <w:tcW w:w="1701" w:type="dxa"/>
            <w:vAlign w:val="center"/>
          </w:tcPr>
          <w:p w14:paraId="24D1EB42" w14:textId="77777777" w:rsidR="00CC36C8" w:rsidRDefault="00CC36C8" w:rsidP="00406306">
            <w:pPr>
              <w:pStyle w:val="Sansinterligne"/>
              <w:spacing w:line="276" w:lineRule="auto"/>
              <w:jc w:val="center"/>
            </w:pPr>
          </w:p>
        </w:tc>
        <w:tc>
          <w:tcPr>
            <w:tcW w:w="283" w:type="dxa"/>
            <w:tcBorders>
              <w:top w:val="nil"/>
              <w:bottom w:val="nil"/>
            </w:tcBorders>
            <w:vAlign w:val="center"/>
          </w:tcPr>
          <w:p w14:paraId="24D1EB43" w14:textId="77777777" w:rsidR="00CC36C8" w:rsidRDefault="00CC36C8" w:rsidP="00406306">
            <w:pPr>
              <w:pStyle w:val="Sansinterligne"/>
              <w:spacing w:line="276" w:lineRule="auto"/>
              <w:jc w:val="center"/>
            </w:pPr>
          </w:p>
        </w:tc>
        <w:tc>
          <w:tcPr>
            <w:tcW w:w="1531" w:type="dxa"/>
            <w:vAlign w:val="center"/>
          </w:tcPr>
          <w:p w14:paraId="24D1EB44" w14:textId="77777777" w:rsidR="00CC36C8" w:rsidRDefault="00CC36C8" w:rsidP="00406306">
            <w:pPr>
              <w:pStyle w:val="Sansinterligne"/>
              <w:jc w:val="center"/>
            </w:pPr>
            <w:r w:rsidRPr="00600DA2">
              <w:t>π</w:t>
            </w:r>
            <w:proofErr w:type="spellStart"/>
            <w:r w:rsidRPr="00600DA2">
              <w:t>οιητής</w:t>
            </w:r>
            <w:proofErr w:type="spellEnd"/>
          </w:p>
        </w:tc>
        <w:tc>
          <w:tcPr>
            <w:tcW w:w="1531" w:type="dxa"/>
            <w:vAlign w:val="bottom"/>
          </w:tcPr>
          <w:p w14:paraId="24D1EB45" w14:textId="77777777" w:rsidR="00CC36C8" w:rsidRPr="00CC36C8" w:rsidRDefault="00CC36C8" w:rsidP="00406306">
            <w:pPr>
              <w:pStyle w:val="Sansinterligne"/>
              <w:spacing w:line="276" w:lineRule="auto"/>
              <w:jc w:val="center"/>
              <w:rPr>
                <w:rFonts w:ascii="Segoe Print" w:hAnsi="Segoe Print"/>
                <w:sz w:val="18"/>
              </w:rPr>
            </w:pPr>
            <w:r w:rsidRPr="00CC36C8">
              <w:rPr>
                <w:rFonts w:ascii="Segoe Print" w:hAnsi="Segoe Print"/>
                <w:sz w:val="18"/>
              </w:rPr>
              <w:t>. . . . . . . . .</w:t>
            </w:r>
          </w:p>
        </w:tc>
        <w:tc>
          <w:tcPr>
            <w:tcW w:w="1701" w:type="dxa"/>
            <w:vAlign w:val="center"/>
          </w:tcPr>
          <w:p w14:paraId="24D1EB46" w14:textId="77777777" w:rsidR="00CC36C8" w:rsidRDefault="00CC36C8" w:rsidP="00406306">
            <w:pPr>
              <w:pStyle w:val="Sansinterligne"/>
              <w:spacing w:line="276" w:lineRule="auto"/>
              <w:jc w:val="center"/>
            </w:pPr>
          </w:p>
        </w:tc>
      </w:tr>
      <w:tr w:rsidR="00CC36C8" w14:paraId="24D1EB4F" w14:textId="77777777" w:rsidTr="00406306">
        <w:trPr>
          <w:trHeight w:val="397"/>
          <w:jc w:val="center"/>
        </w:trPr>
        <w:tc>
          <w:tcPr>
            <w:tcW w:w="1531" w:type="dxa"/>
            <w:vAlign w:val="center"/>
          </w:tcPr>
          <w:p w14:paraId="24D1EB48" w14:textId="77777777" w:rsidR="00CC36C8" w:rsidRPr="007D0DC7" w:rsidRDefault="00CC36C8" w:rsidP="00406306">
            <w:pPr>
              <w:pStyle w:val="Sansinterligne"/>
              <w:jc w:val="center"/>
              <w:rPr>
                <w:b/>
              </w:rPr>
            </w:pPr>
            <w:proofErr w:type="spellStart"/>
            <w:r w:rsidRPr="007D0DC7">
              <w:rPr>
                <w:b/>
              </w:rPr>
              <w:t>τρ</w:t>
            </w:r>
            <w:proofErr w:type="spellEnd"/>
            <w:r w:rsidRPr="007D0DC7">
              <w:rPr>
                <w:b/>
              </w:rPr>
              <w:t>αῦμα</w:t>
            </w:r>
          </w:p>
        </w:tc>
        <w:tc>
          <w:tcPr>
            <w:tcW w:w="1531" w:type="dxa"/>
            <w:vAlign w:val="center"/>
          </w:tcPr>
          <w:p w14:paraId="24D1EB49" w14:textId="77777777" w:rsidR="00CC36C8" w:rsidRPr="007D0DC7" w:rsidRDefault="00CC36C8" w:rsidP="00406306">
            <w:pPr>
              <w:pStyle w:val="Sansinterligne"/>
              <w:jc w:val="center"/>
              <w:rPr>
                <w:rFonts w:ascii="Segoe Print" w:hAnsi="Segoe Print"/>
                <w:b/>
                <w:sz w:val="18"/>
              </w:rPr>
            </w:pPr>
            <w:r w:rsidRPr="007D0DC7">
              <w:rPr>
                <w:rFonts w:ascii="Segoe Print" w:hAnsi="Segoe Print"/>
                <w:b/>
                <w:sz w:val="18"/>
              </w:rPr>
              <w:t>la blessure</w:t>
            </w:r>
          </w:p>
        </w:tc>
        <w:tc>
          <w:tcPr>
            <w:tcW w:w="1701" w:type="dxa"/>
            <w:vAlign w:val="center"/>
          </w:tcPr>
          <w:p w14:paraId="24D1EB4A" w14:textId="77777777" w:rsidR="00CC36C8" w:rsidRDefault="00CC36C8" w:rsidP="00406306">
            <w:pPr>
              <w:pStyle w:val="Sansinterligne"/>
              <w:spacing w:line="276" w:lineRule="auto"/>
              <w:jc w:val="center"/>
            </w:pPr>
          </w:p>
        </w:tc>
        <w:tc>
          <w:tcPr>
            <w:tcW w:w="283" w:type="dxa"/>
            <w:tcBorders>
              <w:top w:val="nil"/>
              <w:bottom w:val="nil"/>
            </w:tcBorders>
            <w:vAlign w:val="center"/>
          </w:tcPr>
          <w:p w14:paraId="24D1EB4B" w14:textId="77777777" w:rsidR="00CC36C8" w:rsidRDefault="00CC36C8" w:rsidP="00406306">
            <w:pPr>
              <w:pStyle w:val="Sansinterligne"/>
              <w:spacing w:line="276" w:lineRule="auto"/>
              <w:jc w:val="center"/>
            </w:pPr>
          </w:p>
        </w:tc>
        <w:tc>
          <w:tcPr>
            <w:tcW w:w="1531" w:type="dxa"/>
            <w:vAlign w:val="center"/>
          </w:tcPr>
          <w:p w14:paraId="24D1EB4C" w14:textId="77777777" w:rsidR="00CC36C8" w:rsidRPr="007D0DC7" w:rsidRDefault="00CC36C8" w:rsidP="00406306">
            <w:pPr>
              <w:pStyle w:val="Sansinterligne"/>
              <w:jc w:val="center"/>
              <w:rPr>
                <w:b/>
              </w:rPr>
            </w:pPr>
            <w:proofErr w:type="spellStart"/>
            <w:r w:rsidRPr="007D0DC7">
              <w:rPr>
                <w:b/>
              </w:rPr>
              <w:t>ἄνθρώ</w:t>
            </w:r>
            <w:proofErr w:type="spellEnd"/>
            <w:r w:rsidRPr="007D0DC7">
              <w:rPr>
                <w:b/>
              </w:rPr>
              <w:t>πος</w:t>
            </w:r>
          </w:p>
        </w:tc>
        <w:tc>
          <w:tcPr>
            <w:tcW w:w="1531" w:type="dxa"/>
            <w:vAlign w:val="center"/>
          </w:tcPr>
          <w:p w14:paraId="24D1EB4D" w14:textId="77777777" w:rsidR="00CC36C8" w:rsidRPr="007D0DC7" w:rsidRDefault="00CC36C8" w:rsidP="00406306">
            <w:pPr>
              <w:pStyle w:val="Sansinterligne"/>
              <w:jc w:val="center"/>
              <w:rPr>
                <w:rFonts w:ascii="Segoe Print" w:hAnsi="Segoe Print"/>
                <w:b/>
                <w:sz w:val="18"/>
              </w:rPr>
            </w:pPr>
            <w:r w:rsidRPr="007D0DC7">
              <w:rPr>
                <w:rFonts w:ascii="Segoe Print" w:hAnsi="Segoe Print"/>
                <w:b/>
                <w:sz w:val="18"/>
              </w:rPr>
              <w:t>l’homme</w:t>
            </w:r>
          </w:p>
        </w:tc>
        <w:tc>
          <w:tcPr>
            <w:tcW w:w="1701" w:type="dxa"/>
            <w:vAlign w:val="center"/>
          </w:tcPr>
          <w:p w14:paraId="24D1EB4E" w14:textId="77777777" w:rsidR="00CC36C8" w:rsidRDefault="00CC36C8" w:rsidP="00406306">
            <w:pPr>
              <w:pStyle w:val="Sansinterligne"/>
              <w:spacing w:line="276" w:lineRule="auto"/>
              <w:jc w:val="center"/>
            </w:pPr>
          </w:p>
        </w:tc>
      </w:tr>
      <w:tr w:rsidR="00CC36C8" w14:paraId="24D1EB57" w14:textId="77777777" w:rsidTr="00406306">
        <w:trPr>
          <w:trHeight w:val="397"/>
          <w:jc w:val="center"/>
        </w:trPr>
        <w:tc>
          <w:tcPr>
            <w:tcW w:w="1531" w:type="dxa"/>
            <w:vAlign w:val="center"/>
          </w:tcPr>
          <w:p w14:paraId="24D1EB50" w14:textId="77777777" w:rsidR="00CC36C8" w:rsidRDefault="00CC36C8" w:rsidP="00406306">
            <w:pPr>
              <w:pStyle w:val="Sansinterligne"/>
              <w:jc w:val="center"/>
            </w:pPr>
            <w:proofErr w:type="spellStart"/>
            <w:r w:rsidRPr="00600DA2">
              <w:t>κροκόδειλος</w:t>
            </w:r>
            <w:proofErr w:type="spellEnd"/>
          </w:p>
        </w:tc>
        <w:tc>
          <w:tcPr>
            <w:tcW w:w="1531" w:type="dxa"/>
            <w:vAlign w:val="bottom"/>
          </w:tcPr>
          <w:p w14:paraId="24D1EB51" w14:textId="77777777" w:rsidR="00CC36C8" w:rsidRPr="00CC36C8" w:rsidRDefault="00CC36C8" w:rsidP="00406306">
            <w:pPr>
              <w:pStyle w:val="Sansinterligne"/>
              <w:spacing w:line="276" w:lineRule="auto"/>
              <w:jc w:val="center"/>
              <w:rPr>
                <w:rFonts w:ascii="Segoe Print" w:hAnsi="Segoe Print"/>
                <w:sz w:val="18"/>
              </w:rPr>
            </w:pPr>
            <w:r w:rsidRPr="00CC36C8">
              <w:rPr>
                <w:rFonts w:ascii="Segoe Print" w:hAnsi="Segoe Print"/>
                <w:sz w:val="18"/>
              </w:rPr>
              <w:t>. . . . . . . . .</w:t>
            </w:r>
          </w:p>
        </w:tc>
        <w:tc>
          <w:tcPr>
            <w:tcW w:w="1701" w:type="dxa"/>
            <w:vAlign w:val="center"/>
          </w:tcPr>
          <w:p w14:paraId="24D1EB52" w14:textId="77777777" w:rsidR="00CC36C8" w:rsidRDefault="00CC36C8" w:rsidP="00406306">
            <w:pPr>
              <w:pStyle w:val="Sansinterligne"/>
              <w:spacing w:line="276" w:lineRule="auto"/>
              <w:jc w:val="center"/>
            </w:pPr>
          </w:p>
        </w:tc>
        <w:tc>
          <w:tcPr>
            <w:tcW w:w="283" w:type="dxa"/>
            <w:tcBorders>
              <w:top w:val="nil"/>
              <w:bottom w:val="nil"/>
            </w:tcBorders>
            <w:vAlign w:val="center"/>
          </w:tcPr>
          <w:p w14:paraId="24D1EB53" w14:textId="77777777" w:rsidR="00CC36C8" w:rsidRDefault="00CC36C8" w:rsidP="00406306">
            <w:pPr>
              <w:pStyle w:val="Sansinterligne"/>
              <w:spacing w:line="276" w:lineRule="auto"/>
              <w:jc w:val="center"/>
            </w:pPr>
          </w:p>
        </w:tc>
        <w:tc>
          <w:tcPr>
            <w:tcW w:w="1531" w:type="dxa"/>
            <w:vAlign w:val="center"/>
          </w:tcPr>
          <w:p w14:paraId="24D1EB54" w14:textId="77777777" w:rsidR="00CC36C8" w:rsidRDefault="00CC36C8" w:rsidP="00406306">
            <w:pPr>
              <w:pStyle w:val="Sansinterligne"/>
              <w:jc w:val="center"/>
            </w:pPr>
            <w:proofErr w:type="spellStart"/>
            <w:r w:rsidRPr="00600DA2">
              <w:t>κόμη</w:t>
            </w:r>
            <w:proofErr w:type="spellEnd"/>
          </w:p>
        </w:tc>
        <w:tc>
          <w:tcPr>
            <w:tcW w:w="1531" w:type="dxa"/>
            <w:vAlign w:val="center"/>
          </w:tcPr>
          <w:p w14:paraId="24D1EB55" w14:textId="77777777" w:rsidR="00CC36C8" w:rsidRPr="00CC36C8" w:rsidRDefault="00CC36C8" w:rsidP="00406306">
            <w:pPr>
              <w:pStyle w:val="Sansinterligne"/>
              <w:jc w:val="center"/>
              <w:rPr>
                <w:rFonts w:ascii="Segoe Print" w:hAnsi="Segoe Print"/>
                <w:sz w:val="18"/>
              </w:rPr>
            </w:pPr>
            <w:r w:rsidRPr="00CC36C8">
              <w:rPr>
                <w:rFonts w:ascii="Segoe Print" w:hAnsi="Segoe Print"/>
                <w:sz w:val="18"/>
              </w:rPr>
              <w:t>la chevelure</w:t>
            </w:r>
          </w:p>
        </w:tc>
        <w:tc>
          <w:tcPr>
            <w:tcW w:w="1701" w:type="dxa"/>
            <w:vAlign w:val="center"/>
          </w:tcPr>
          <w:p w14:paraId="24D1EB56" w14:textId="77777777" w:rsidR="00CC36C8" w:rsidRDefault="00CC36C8" w:rsidP="00406306">
            <w:pPr>
              <w:pStyle w:val="Sansinterligne"/>
              <w:spacing w:line="276" w:lineRule="auto"/>
              <w:jc w:val="center"/>
            </w:pPr>
          </w:p>
        </w:tc>
      </w:tr>
      <w:tr w:rsidR="00CC36C8" w14:paraId="24D1EB5F" w14:textId="77777777" w:rsidTr="00406306">
        <w:trPr>
          <w:trHeight w:val="397"/>
          <w:jc w:val="center"/>
        </w:trPr>
        <w:tc>
          <w:tcPr>
            <w:tcW w:w="1531" w:type="dxa"/>
            <w:vAlign w:val="center"/>
          </w:tcPr>
          <w:p w14:paraId="24D1EB58" w14:textId="77777777" w:rsidR="00CC36C8" w:rsidRDefault="00CC36C8" w:rsidP="00406306">
            <w:pPr>
              <w:pStyle w:val="Sansinterligne"/>
              <w:jc w:val="center"/>
            </w:pPr>
            <w:proofErr w:type="spellStart"/>
            <w:r w:rsidRPr="00600DA2">
              <w:t>ἀήρ</w:t>
            </w:r>
            <w:proofErr w:type="spellEnd"/>
          </w:p>
        </w:tc>
        <w:tc>
          <w:tcPr>
            <w:tcW w:w="1531" w:type="dxa"/>
            <w:vAlign w:val="center"/>
          </w:tcPr>
          <w:p w14:paraId="24D1EB59" w14:textId="77777777" w:rsidR="00CC36C8" w:rsidRPr="00CC36C8" w:rsidRDefault="00CC36C8" w:rsidP="00406306">
            <w:pPr>
              <w:pStyle w:val="Sansinterligne"/>
              <w:jc w:val="center"/>
              <w:rPr>
                <w:rFonts w:ascii="Segoe Print" w:hAnsi="Segoe Print"/>
                <w:sz w:val="18"/>
              </w:rPr>
            </w:pPr>
            <w:r w:rsidRPr="00CC36C8">
              <w:rPr>
                <w:rFonts w:ascii="Segoe Print" w:hAnsi="Segoe Print"/>
                <w:sz w:val="18"/>
              </w:rPr>
              <w:t>l’air</w:t>
            </w:r>
          </w:p>
        </w:tc>
        <w:tc>
          <w:tcPr>
            <w:tcW w:w="1701" w:type="dxa"/>
            <w:vAlign w:val="center"/>
          </w:tcPr>
          <w:p w14:paraId="24D1EB5A" w14:textId="77777777" w:rsidR="00CC36C8" w:rsidRDefault="00CC36C8" w:rsidP="00406306">
            <w:pPr>
              <w:pStyle w:val="Sansinterligne"/>
              <w:spacing w:line="276" w:lineRule="auto"/>
              <w:jc w:val="center"/>
            </w:pPr>
          </w:p>
        </w:tc>
        <w:tc>
          <w:tcPr>
            <w:tcW w:w="283" w:type="dxa"/>
            <w:tcBorders>
              <w:top w:val="nil"/>
              <w:bottom w:val="nil"/>
            </w:tcBorders>
            <w:vAlign w:val="center"/>
          </w:tcPr>
          <w:p w14:paraId="24D1EB5B" w14:textId="77777777" w:rsidR="00CC36C8" w:rsidRDefault="00CC36C8" w:rsidP="00406306">
            <w:pPr>
              <w:pStyle w:val="Sansinterligne"/>
              <w:spacing w:line="276" w:lineRule="auto"/>
              <w:jc w:val="center"/>
            </w:pPr>
          </w:p>
        </w:tc>
        <w:tc>
          <w:tcPr>
            <w:tcW w:w="1531" w:type="dxa"/>
            <w:vAlign w:val="center"/>
          </w:tcPr>
          <w:p w14:paraId="24D1EB5C" w14:textId="77777777" w:rsidR="00CC36C8" w:rsidRDefault="00CC36C8" w:rsidP="00406306">
            <w:pPr>
              <w:pStyle w:val="Sansinterligne"/>
              <w:jc w:val="center"/>
            </w:pPr>
            <w:proofErr w:type="spellStart"/>
            <w:r w:rsidRPr="00600DA2">
              <w:t>ὕμνος</w:t>
            </w:r>
            <w:proofErr w:type="spellEnd"/>
          </w:p>
        </w:tc>
        <w:tc>
          <w:tcPr>
            <w:tcW w:w="1531" w:type="dxa"/>
            <w:vAlign w:val="center"/>
          </w:tcPr>
          <w:p w14:paraId="24D1EB5D" w14:textId="77777777" w:rsidR="00CC36C8" w:rsidRPr="00CC36C8" w:rsidRDefault="00CC36C8" w:rsidP="00406306">
            <w:pPr>
              <w:pStyle w:val="Sansinterligne"/>
              <w:jc w:val="center"/>
              <w:rPr>
                <w:rFonts w:ascii="Segoe Print" w:hAnsi="Segoe Print"/>
                <w:sz w:val="18"/>
              </w:rPr>
            </w:pPr>
            <w:r w:rsidRPr="00CC36C8">
              <w:rPr>
                <w:rFonts w:ascii="Segoe Print" w:hAnsi="Segoe Print"/>
                <w:sz w:val="18"/>
              </w:rPr>
              <w:t>la mélodie</w:t>
            </w:r>
          </w:p>
        </w:tc>
        <w:tc>
          <w:tcPr>
            <w:tcW w:w="1701" w:type="dxa"/>
            <w:vAlign w:val="center"/>
          </w:tcPr>
          <w:p w14:paraId="24D1EB5E" w14:textId="77777777" w:rsidR="00CC36C8" w:rsidRDefault="00CC36C8" w:rsidP="00406306">
            <w:pPr>
              <w:pStyle w:val="Sansinterligne"/>
              <w:spacing w:line="276" w:lineRule="auto"/>
              <w:jc w:val="center"/>
            </w:pPr>
          </w:p>
        </w:tc>
      </w:tr>
      <w:tr w:rsidR="00CC36C8" w14:paraId="24D1EB67" w14:textId="77777777" w:rsidTr="00406306">
        <w:trPr>
          <w:trHeight w:val="397"/>
          <w:jc w:val="center"/>
        </w:trPr>
        <w:tc>
          <w:tcPr>
            <w:tcW w:w="1531" w:type="dxa"/>
            <w:vAlign w:val="center"/>
          </w:tcPr>
          <w:p w14:paraId="24D1EB60" w14:textId="77777777" w:rsidR="00CC36C8" w:rsidRDefault="00CC36C8" w:rsidP="00406306">
            <w:pPr>
              <w:pStyle w:val="Sansinterligne"/>
              <w:jc w:val="center"/>
            </w:pPr>
            <w:proofErr w:type="spellStart"/>
            <w:r w:rsidRPr="00600DA2">
              <w:t>φοῖνιξ</w:t>
            </w:r>
            <w:proofErr w:type="spellEnd"/>
          </w:p>
        </w:tc>
        <w:tc>
          <w:tcPr>
            <w:tcW w:w="1531" w:type="dxa"/>
            <w:vAlign w:val="bottom"/>
          </w:tcPr>
          <w:p w14:paraId="24D1EB61" w14:textId="77777777" w:rsidR="00CC36C8" w:rsidRPr="00CC36C8" w:rsidRDefault="00CC36C8" w:rsidP="00406306">
            <w:pPr>
              <w:pStyle w:val="Sansinterligne"/>
              <w:spacing w:line="276" w:lineRule="auto"/>
              <w:jc w:val="center"/>
              <w:rPr>
                <w:rFonts w:ascii="Segoe Print" w:hAnsi="Segoe Print"/>
                <w:sz w:val="18"/>
              </w:rPr>
            </w:pPr>
            <w:r w:rsidRPr="00CC36C8">
              <w:rPr>
                <w:rFonts w:ascii="Segoe Print" w:hAnsi="Segoe Print"/>
                <w:sz w:val="18"/>
              </w:rPr>
              <w:t>. . . . . . . . .</w:t>
            </w:r>
          </w:p>
        </w:tc>
        <w:tc>
          <w:tcPr>
            <w:tcW w:w="1701" w:type="dxa"/>
            <w:vAlign w:val="center"/>
          </w:tcPr>
          <w:p w14:paraId="24D1EB62" w14:textId="77777777" w:rsidR="00CC36C8" w:rsidRDefault="00CC36C8" w:rsidP="00406306">
            <w:pPr>
              <w:pStyle w:val="Sansinterligne"/>
              <w:spacing w:line="276" w:lineRule="auto"/>
              <w:jc w:val="center"/>
            </w:pPr>
          </w:p>
        </w:tc>
        <w:tc>
          <w:tcPr>
            <w:tcW w:w="283" w:type="dxa"/>
            <w:tcBorders>
              <w:top w:val="nil"/>
              <w:bottom w:val="nil"/>
            </w:tcBorders>
            <w:vAlign w:val="center"/>
          </w:tcPr>
          <w:p w14:paraId="24D1EB63" w14:textId="77777777" w:rsidR="00CC36C8" w:rsidRDefault="00CC36C8" w:rsidP="00406306">
            <w:pPr>
              <w:pStyle w:val="Sansinterligne"/>
              <w:spacing w:line="276" w:lineRule="auto"/>
              <w:jc w:val="center"/>
            </w:pPr>
          </w:p>
        </w:tc>
        <w:tc>
          <w:tcPr>
            <w:tcW w:w="1531" w:type="dxa"/>
            <w:vAlign w:val="center"/>
          </w:tcPr>
          <w:p w14:paraId="24D1EB64" w14:textId="77777777" w:rsidR="00CC36C8" w:rsidRDefault="00CC36C8" w:rsidP="00406306">
            <w:pPr>
              <w:pStyle w:val="Sansinterligne"/>
              <w:jc w:val="center"/>
            </w:pPr>
            <w:r w:rsidRPr="00600DA2">
              <w:t>π</w:t>
            </w:r>
            <w:proofErr w:type="spellStart"/>
            <w:r w:rsidRPr="00600DA2">
              <w:t>νεῦμ</w:t>
            </w:r>
            <w:proofErr w:type="spellEnd"/>
            <w:r w:rsidRPr="00600DA2">
              <w:t>α</w:t>
            </w:r>
          </w:p>
        </w:tc>
        <w:tc>
          <w:tcPr>
            <w:tcW w:w="1531" w:type="dxa"/>
            <w:vAlign w:val="center"/>
          </w:tcPr>
          <w:p w14:paraId="24D1EB65" w14:textId="77777777" w:rsidR="00CC36C8" w:rsidRPr="00CC36C8" w:rsidRDefault="00CC36C8" w:rsidP="00406306">
            <w:pPr>
              <w:pStyle w:val="Sansinterligne"/>
              <w:jc w:val="center"/>
              <w:rPr>
                <w:rFonts w:ascii="Segoe Print" w:hAnsi="Segoe Print"/>
                <w:sz w:val="18"/>
              </w:rPr>
            </w:pPr>
            <w:r w:rsidRPr="00CC36C8">
              <w:rPr>
                <w:rFonts w:ascii="Segoe Print" w:hAnsi="Segoe Print"/>
                <w:sz w:val="18"/>
              </w:rPr>
              <w:t>le souffle</w:t>
            </w:r>
          </w:p>
        </w:tc>
        <w:tc>
          <w:tcPr>
            <w:tcW w:w="1701" w:type="dxa"/>
            <w:vAlign w:val="center"/>
          </w:tcPr>
          <w:p w14:paraId="24D1EB66" w14:textId="77777777" w:rsidR="00CC36C8" w:rsidRDefault="00CC36C8" w:rsidP="00406306">
            <w:pPr>
              <w:pStyle w:val="Sansinterligne"/>
              <w:spacing w:line="276" w:lineRule="auto"/>
              <w:jc w:val="center"/>
            </w:pPr>
          </w:p>
        </w:tc>
      </w:tr>
      <w:tr w:rsidR="00CC36C8" w14:paraId="24D1EB6F" w14:textId="77777777" w:rsidTr="00406306">
        <w:trPr>
          <w:trHeight w:val="397"/>
          <w:jc w:val="center"/>
        </w:trPr>
        <w:tc>
          <w:tcPr>
            <w:tcW w:w="1531" w:type="dxa"/>
            <w:vAlign w:val="center"/>
          </w:tcPr>
          <w:p w14:paraId="24D1EB68" w14:textId="77777777" w:rsidR="00CC36C8" w:rsidRPr="007D0DC7" w:rsidRDefault="00CC36C8" w:rsidP="00406306">
            <w:pPr>
              <w:pStyle w:val="Sansinterligne"/>
              <w:jc w:val="center"/>
              <w:rPr>
                <w:b/>
              </w:rPr>
            </w:pPr>
            <w:r w:rsidRPr="007D0DC7">
              <w:rPr>
                <w:b/>
              </w:rPr>
              <w:t>φα</w:t>
            </w:r>
            <w:proofErr w:type="spellStart"/>
            <w:r w:rsidRPr="007D0DC7">
              <w:rPr>
                <w:b/>
              </w:rPr>
              <w:t>ίνω</w:t>
            </w:r>
            <w:proofErr w:type="spellEnd"/>
          </w:p>
        </w:tc>
        <w:tc>
          <w:tcPr>
            <w:tcW w:w="1531" w:type="dxa"/>
            <w:vAlign w:val="center"/>
          </w:tcPr>
          <w:p w14:paraId="24D1EB69" w14:textId="77777777" w:rsidR="00CC36C8" w:rsidRPr="007D0DC7" w:rsidRDefault="00CC36C8" w:rsidP="00406306">
            <w:pPr>
              <w:pStyle w:val="Sansinterligne"/>
              <w:jc w:val="center"/>
              <w:rPr>
                <w:rFonts w:ascii="Segoe Print" w:hAnsi="Segoe Print"/>
                <w:b/>
                <w:sz w:val="18"/>
              </w:rPr>
            </w:pPr>
            <w:r w:rsidRPr="007D0DC7">
              <w:rPr>
                <w:rFonts w:ascii="Segoe Print" w:hAnsi="Segoe Print"/>
                <w:b/>
                <w:sz w:val="18"/>
              </w:rPr>
              <w:t>j'apparais</w:t>
            </w:r>
          </w:p>
        </w:tc>
        <w:tc>
          <w:tcPr>
            <w:tcW w:w="1701" w:type="dxa"/>
            <w:vAlign w:val="center"/>
          </w:tcPr>
          <w:p w14:paraId="24D1EB6A" w14:textId="77777777" w:rsidR="00CC36C8" w:rsidRDefault="00CC36C8" w:rsidP="00406306">
            <w:pPr>
              <w:pStyle w:val="Sansinterligne"/>
              <w:spacing w:line="276" w:lineRule="auto"/>
              <w:jc w:val="center"/>
            </w:pPr>
          </w:p>
        </w:tc>
        <w:tc>
          <w:tcPr>
            <w:tcW w:w="283" w:type="dxa"/>
            <w:tcBorders>
              <w:top w:val="nil"/>
              <w:bottom w:val="nil"/>
            </w:tcBorders>
            <w:vAlign w:val="center"/>
          </w:tcPr>
          <w:p w14:paraId="24D1EB6B" w14:textId="77777777" w:rsidR="00CC36C8" w:rsidRDefault="00CC36C8" w:rsidP="00406306">
            <w:pPr>
              <w:pStyle w:val="Sansinterligne"/>
              <w:spacing w:line="276" w:lineRule="auto"/>
              <w:jc w:val="center"/>
            </w:pPr>
          </w:p>
        </w:tc>
        <w:tc>
          <w:tcPr>
            <w:tcW w:w="1531" w:type="dxa"/>
            <w:vAlign w:val="center"/>
          </w:tcPr>
          <w:p w14:paraId="24D1EB6C" w14:textId="77777777" w:rsidR="00CC36C8" w:rsidRDefault="00CC36C8" w:rsidP="00406306">
            <w:pPr>
              <w:pStyle w:val="Sansinterligne"/>
              <w:jc w:val="center"/>
            </w:pPr>
            <w:proofErr w:type="spellStart"/>
            <w:r w:rsidRPr="00DE2271">
              <w:rPr>
                <w:sz w:val="20"/>
              </w:rPr>
              <w:t>γυνή</w:t>
            </w:r>
            <w:proofErr w:type="spellEnd"/>
            <w:r w:rsidRPr="00DE2271">
              <w:rPr>
                <w:sz w:val="20"/>
              </w:rPr>
              <w:t xml:space="preserve">, </w:t>
            </w:r>
            <w:proofErr w:type="spellStart"/>
            <w:r w:rsidRPr="00DE2271">
              <w:rPr>
                <w:sz w:val="20"/>
              </w:rPr>
              <w:t>γυν</w:t>
            </w:r>
            <w:proofErr w:type="spellEnd"/>
            <w:r w:rsidRPr="00DE2271">
              <w:rPr>
                <w:sz w:val="20"/>
              </w:rPr>
              <w:t>αικός</w:t>
            </w:r>
          </w:p>
        </w:tc>
        <w:tc>
          <w:tcPr>
            <w:tcW w:w="1531" w:type="dxa"/>
            <w:vAlign w:val="center"/>
          </w:tcPr>
          <w:p w14:paraId="24D1EB6D" w14:textId="77777777" w:rsidR="00CC36C8" w:rsidRPr="00CC36C8" w:rsidRDefault="007D0DC7" w:rsidP="00406306">
            <w:pPr>
              <w:pStyle w:val="Sansinterligne"/>
              <w:jc w:val="center"/>
              <w:rPr>
                <w:rFonts w:ascii="Segoe Print" w:hAnsi="Segoe Print"/>
                <w:sz w:val="18"/>
              </w:rPr>
            </w:pPr>
            <w:r>
              <w:rPr>
                <w:rFonts w:ascii="Segoe Print" w:hAnsi="Segoe Print"/>
                <w:sz w:val="18"/>
              </w:rPr>
              <w:t>. . . . . . . . . .</w:t>
            </w:r>
          </w:p>
        </w:tc>
        <w:tc>
          <w:tcPr>
            <w:tcW w:w="1701" w:type="dxa"/>
            <w:vAlign w:val="center"/>
          </w:tcPr>
          <w:p w14:paraId="24D1EB6E" w14:textId="77777777" w:rsidR="00CC36C8" w:rsidRDefault="00CC36C8" w:rsidP="00406306">
            <w:pPr>
              <w:pStyle w:val="Sansinterligne"/>
              <w:spacing w:line="276" w:lineRule="auto"/>
              <w:jc w:val="center"/>
            </w:pPr>
          </w:p>
        </w:tc>
      </w:tr>
      <w:tr w:rsidR="00CC36C8" w14:paraId="24D1EB77" w14:textId="77777777" w:rsidTr="00406306">
        <w:trPr>
          <w:trHeight w:val="397"/>
          <w:jc w:val="center"/>
        </w:trPr>
        <w:tc>
          <w:tcPr>
            <w:tcW w:w="1531" w:type="dxa"/>
            <w:vAlign w:val="center"/>
          </w:tcPr>
          <w:p w14:paraId="24D1EB70" w14:textId="77777777" w:rsidR="00CC36C8" w:rsidRDefault="00CC36C8" w:rsidP="00406306">
            <w:pPr>
              <w:pStyle w:val="Sansinterligne"/>
              <w:jc w:val="center"/>
            </w:pPr>
            <w:proofErr w:type="spellStart"/>
            <w:r w:rsidRPr="00600DA2">
              <w:t>ἄγγελος</w:t>
            </w:r>
            <w:proofErr w:type="spellEnd"/>
          </w:p>
        </w:tc>
        <w:tc>
          <w:tcPr>
            <w:tcW w:w="1531" w:type="dxa"/>
            <w:vAlign w:val="center"/>
          </w:tcPr>
          <w:p w14:paraId="24D1EB71" w14:textId="77777777" w:rsidR="00CC36C8" w:rsidRPr="00CC36C8" w:rsidRDefault="00CC36C8" w:rsidP="00406306">
            <w:pPr>
              <w:pStyle w:val="Sansinterligne"/>
              <w:jc w:val="center"/>
              <w:rPr>
                <w:rFonts w:ascii="Segoe Print" w:hAnsi="Segoe Print"/>
                <w:sz w:val="18"/>
              </w:rPr>
            </w:pPr>
            <w:r w:rsidRPr="00CC36C8">
              <w:rPr>
                <w:rFonts w:ascii="Segoe Print" w:hAnsi="Segoe Print"/>
                <w:sz w:val="18"/>
              </w:rPr>
              <w:t>le messager</w:t>
            </w:r>
          </w:p>
        </w:tc>
        <w:tc>
          <w:tcPr>
            <w:tcW w:w="1701" w:type="dxa"/>
            <w:vAlign w:val="center"/>
          </w:tcPr>
          <w:p w14:paraId="24D1EB72" w14:textId="77777777" w:rsidR="00CC36C8" w:rsidRDefault="00CC36C8" w:rsidP="00406306">
            <w:pPr>
              <w:pStyle w:val="Sansinterligne"/>
              <w:spacing w:line="276" w:lineRule="auto"/>
              <w:jc w:val="center"/>
            </w:pPr>
          </w:p>
        </w:tc>
        <w:tc>
          <w:tcPr>
            <w:tcW w:w="283" w:type="dxa"/>
            <w:tcBorders>
              <w:top w:val="nil"/>
              <w:bottom w:val="nil"/>
            </w:tcBorders>
            <w:vAlign w:val="center"/>
          </w:tcPr>
          <w:p w14:paraId="24D1EB73" w14:textId="77777777" w:rsidR="00CC36C8" w:rsidRDefault="00CC36C8" w:rsidP="00406306">
            <w:pPr>
              <w:pStyle w:val="Sansinterligne"/>
              <w:spacing w:line="276" w:lineRule="auto"/>
              <w:jc w:val="center"/>
            </w:pPr>
          </w:p>
        </w:tc>
        <w:tc>
          <w:tcPr>
            <w:tcW w:w="1531" w:type="dxa"/>
            <w:vAlign w:val="center"/>
          </w:tcPr>
          <w:p w14:paraId="24D1EB74" w14:textId="77777777" w:rsidR="00CC36C8" w:rsidRPr="007D0DC7" w:rsidRDefault="00CC36C8" w:rsidP="00406306">
            <w:pPr>
              <w:pStyle w:val="Sansinterligne"/>
              <w:jc w:val="center"/>
              <w:rPr>
                <w:b/>
              </w:rPr>
            </w:pPr>
            <w:proofErr w:type="spellStart"/>
            <w:r w:rsidRPr="007D0DC7">
              <w:rPr>
                <w:b/>
              </w:rPr>
              <w:t>ἀκούω</w:t>
            </w:r>
            <w:proofErr w:type="spellEnd"/>
          </w:p>
        </w:tc>
        <w:tc>
          <w:tcPr>
            <w:tcW w:w="1531" w:type="dxa"/>
            <w:vAlign w:val="center"/>
          </w:tcPr>
          <w:p w14:paraId="24D1EB75" w14:textId="77777777" w:rsidR="00CC36C8" w:rsidRPr="007D0DC7" w:rsidRDefault="00CC36C8" w:rsidP="00406306">
            <w:pPr>
              <w:pStyle w:val="Sansinterligne"/>
              <w:jc w:val="center"/>
              <w:rPr>
                <w:rFonts w:ascii="Segoe Print" w:hAnsi="Segoe Print"/>
                <w:b/>
                <w:sz w:val="18"/>
              </w:rPr>
            </w:pPr>
            <w:r w:rsidRPr="007D0DC7">
              <w:rPr>
                <w:rFonts w:ascii="Segoe Print" w:hAnsi="Segoe Print"/>
                <w:b/>
                <w:sz w:val="18"/>
              </w:rPr>
              <w:t>j’écoute</w:t>
            </w:r>
          </w:p>
        </w:tc>
        <w:tc>
          <w:tcPr>
            <w:tcW w:w="1701" w:type="dxa"/>
            <w:vAlign w:val="center"/>
          </w:tcPr>
          <w:p w14:paraId="24D1EB76" w14:textId="77777777" w:rsidR="00CC36C8" w:rsidRDefault="00CC36C8" w:rsidP="00406306">
            <w:pPr>
              <w:pStyle w:val="Sansinterligne"/>
              <w:spacing w:line="276" w:lineRule="auto"/>
              <w:jc w:val="center"/>
            </w:pPr>
          </w:p>
        </w:tc>
      </w:tr>
      <w:tr w:rsidR="00CC36C8" w14:paraId="24D1EB7F" w14:textId="77777777" w:rsidTr="00406306">
        <w:trPr>
          <w:trHeight w:val="397"/>
          <w:jc w:val="center"/>
        </w:trPr>
        <w:tc>
          <w:tcPr>
            <w:tcW w:w="1531" w:type="dxa"/>
            <w:vAlign w:val="center"/>
          </w:tcPr>
          <w:p w14:paraId="24D1EB78" w14:textId="77777777" w:rsidR="00CC36C8" w:rsidRDefault="00CC36C8" w:rsidP="00406306">
            <w:pPr>
              <w:pStyle w:val="Sansinterligne"/>
              <w:jc w:val="center"/>
            </w:pPr>
            <w:proofErr w:type="spellStart"/>
            <w:r w:rsidRPr="00600DA2">
              <w:t>Μοῦσ</w:t>
            </w:r>
            <w:proofErr w:type="spellEnd"/>
            <w:r w:rsidRPr="00600DA2">
              <w:t>α</w:t>
            </w:r>
          </w:p>
        </w:tc>
        <w:tc>
          <w:tcPr>
            <w:tcW w:w="1531" w:type="dxa"/>
            <w:vAlign w:val="bottom"/>
          </w:tcPr>
          <w:p w14:paraId="24D1EB79" w14:textId="77777777" w:rsidR="00CC36C8" w:rsidRPr="00CC36C8" w:rsidRDefault="00CC36C8" w:rsidP="00406306">
            <w:pPr>
              <w:pStyle w:val="Sansinterligne"/>
              <w:spacing w:line="276" w:lineRule="auto"/>
              <w:jc w:val="center"/>
              <w:rPr>
                <w:rFonts w:ascii="Segoe Print" w:hAnsi="Segoe Print"/>
                <w:sz w:val="18"/>
              </w:rPr>
            </w:pPr>
            <w:r w:rsidRPr="00CC36C8">
              <w:rPr>
                <w:rFonts w:ascii="Segoe Print" w:hAnsi="Segoe Print"/>
                <w:sz w:val="18"/>
              </w:rPr>
              <w:t>. . . . . . . . .</w:t>
            </w:r>
          </w:p>
        </w:tc>
        <w:tc>
          <w:tcPr>
            <w:tcW w:w="1701" w:type="dxa"/>
            <w:vAlign w:val="center"/>
          </w:tcPr>
          <w:p w14:paraId="24D1EB7A" w14:textId="77777777" w:rsidR="00CC36C8" w:rsidRDefault="00CC36C8" w:rsidP="00406306">
            <w:pPr>
              <w:pStyle w:val="Sansinterligne"/>
              <w:spacing w:line="276" w:lineRule="auto"/>
              <w:jc w:val="center"/>
            </w:pPr>
          </w:p>
        </w:tc>
        <w:tc>
          <w:tcPr>
            <w:tcW w:w="283" w:type="dxa"/>
            <w:tcBorders>
              <w:top w:val="nil"/>
              <w:bottom w:val="nil"/>
            </w:tcBorders>
            <w:vAlign w:val="center"/>
          </w:tcPr>
          <w:p w14:paraId="24D1EB7B" w14:textId="77777777" w:rsidR="00CC36C8" w:rsidRDefault="00CC36C8" w:rsidP="00406306">
            <w:pPr>
              <w:pStyle w:val="Sansinterligne"/>
              <w:spacing w:line="276" w:lineRule="auto"/>
              <w:jc w:val="center"/>
            </w:pPr>
          </w:p>
        </w:tc>
        <w:tc>
          <w:tcPr>
            <w:tcW w:w="1531" w:type="dxa"/>
            <w:vAlign w:val="center"/>
          </w:tcPr>
          <w:p w14:paraId="24D1EB7C" w14:textId="77777777" w:rsidR="00CC36C8" w:rsidRPr="007D0DC7" w:rsidRDefault="00CC36C8" w:rsidP="00406306">
            <w:pPr>
              <w:pStyle w:val="Sansinterligne"/>
              <w:jc w:val="center"/>
              <w:rPr>
                <w:b/>
              </w:rPr>
            </w:pPr>
            <w:proofErr w:type="spellStart"/>
            <w:r w:rsidRPr="007D0DC7">
              <w:rPr>
                <w:b/>
              </w:rPr>
              <w:t>ζῷον</w:t>
            </w:r>
            <w:proofErr w:type="spellEnd"/>
          </w:p>
        </w:tc>
        <w:tc>
          <w:tcPr>
            <w:tcW w:w="1531" w:type="dxa"/>
            <w:vAlign w:val="center"/>
          </w:tcPr>
          <w:p w14:paraId="24D1EB7D" w14:textId="77777777" w:rsidR="00CC36C8" w:rsidRPr="007D0DC7" w:rsidRDefault="00CC36C8" w:rsidP="00406306">
            <w:pPr>
              <w:pStyle w:val="Sansinterligne"/>
              <w:jc w:val="center"/>
              <w:rPr>
                <w:rFonts w:ascii="Segoe Print" w:hAnsi="Segoe Print"/>
                <w:b/>
                <w:sz w:val="18"/>
              </w:rPr>
            </w:pPr>
            <w:r w:rsidRPr="007D0DC7">
              <w:rPr>
                <w:rFonts w:ascii="Segoe Print" w:hAnsi="Segoe Print"/>
                <w:b/>
                <w:sz w:val="18"/>
              </w:rPr>
              <w:t>l'animal</w:t>
            </w:r>
          </w:p>
        </w:tc>
        <w:tc>
          <w:tcPr>
            <w:tcW w:w="1701" w:type="dxa"/>
            <w:vAlign w:val="center"/>
          </w:tcPr>
          <w:p w14:paraId="24D1EB7E" w14:textId="77777777" w:rsidR="00CC36C8" w:rsidRDefault="00CC36C8" w:rsidP="00406306">
            <w:pPr>
              <w:pStyle w:val="Sansinterligne"/>
              <w:spacing w:line="276" w:lineRule="auto"/>
              <w:jc w:val="center"/>
            </w:pPr>
          </w:p>
        </w:tc>
      </w:tr>
      <w:tr w:rsidR="00CC36C8" w14:paraId="24D1EB87" w14:textId="77777777" w:rsidTr="00406306">
        <w:trPr>
          <w:trHeight w:val="397"/>
          <w:jc w:val="center"/>
        </w:trPr>
        <w:tc>
          <w:tcPr>
            <w:tcW w:w="1531" w:type="dxa"/>
            <w:vAlign w:val="center"/>
          </w:tcPr>
          <w:p w14:paraId="24D1EB80" w14:textId="77777777" w:rsidR="00CC36C8" w:rsidRDefault="00CC36C8" w:rsidP="00406306">
            <w:pPr>
              <w:pStyle w:val="Sansinterligne"/>
              <w:jc w:val="center"/>
            </w:pPr>
            <w:proofErr w:type="spellStart"/>
            <w:r w:rsidRPr="000F7DEA">
              <w:t>ῥίς</w:t>
            </w:r>
            <w:proofErr w:type="spellEnd"/>
            <w:r>
              <w:t xml:space="preserve">, </w:t>
            </w:r>
            <w:proofErr w:type="spellStart"/>
            <w:r w:rsidRPr="00600DA2">
              <w:t>ῥινός</w:t>
            </w:r>
            <w:proofErr w:type="spellEnd"/>
          </w:p>
        </w:tc>
        <w:tc>
          <w:tcPr>
            <w:tcW w:w="1531" w:type="dxa"/>
            <w:vAlign w:val="center"/>
          </w:tcPr>
          <w:p w14:paraId="24D1EB81" w14:textId="77777777" w:rsidR="00CC36C8" w:rsidRPr="00CC36C8" w:rsidRDefault="00CC36C8" w:rsidP="00406306">
            <w:pPr>
              <w:pStyle w:val="Sansinterligne"/>
              <w:jc w:val="center"/>
              <w:rPr>
                <w:rFonts w:ascii="Segoe Print" w:hAnsi="Segoe Print"/>
                <w:sz w:val="18"/>
              </w:rPr>
            </w:pPr>
            <w:r w:rsidRPr="00CC36C8">
              <w:rPr>
                <w:rFonts w:ascii="Segoe Print" w:hAnsi="Segoe Print"/>
                <w:sz w:val="18"/>
              </w:rPr>
              <w:t>le nez</w:t>
            </w:r>
          </w:p>
        </w:tc>
        <w:tc>
          <w:tcPr>
            <w:tcW w:w="1701" w:type="dxa"/>
            <w:vAlign w:val="center"/>
          </w:tcPr>
          <w:p w14:paraId="24D1EB82" w14:textId="77777777" w:rsidR="00CC36C8" w:rsidRDefault="00CC36C8" w:rsidP="00406306">
            <w:pPr>
              <w:pStyle w:val="Sansinterligne"/>
              <w:spacing w:line="276" w:lineRule="auto"/>
              <w:jc w:val="center"/>
            </w:pPr>
          </w:p>
        </w:tc>
        <w:tc>
          <w:tcPr>
            <w:tcW w:w="283" w:type="dxa"/>
            <w:tcBorders>
              <w:top w:val="nil"/>
              <w:bottom w:val="nil"/>
            </w:tcBorders>
            <w:vAlign w:val="center"/>
          </w:tcPr>
          <w:p w14:paraId="24D1EB83" w14:textId="77777777" w:rsidR="00CC36C8" w:rsidRDefault="00CC36C8" w:rsidP="00406306">
            <w:pPr>
              <w:pStyle w:val="Sansinterligne"/>
              <w:spacing w:line="276" w:lineRule="auto"/>
              <w:jc w:val="center"/>
            </w:pPr>
          </w:p>
        </w:tc>
        <w:tc>
          <w:tcPr>
            <w:tcW w:w="1531" w:type="dxa"/>
            <w:vAlign w:val="center"/>
          </w:tcPr>
          <w:p w14:paraId="24D1EB84" w14:textId="77777777" w:rsidR="00CC36C8" w:rsidRPr="007D0DC7" w:rsidRDefault="00CC36C8" w:rsidP="00406306">
            <w:pPr>
              <w:pStyle w:val="Sansinterligne"/>
              <w:jc w:val="center"/>
              <w:rPr>
                <w:b/>
              </w:rPr>
            </w:pPr>
            <w:proofErr w:type="spellStart"/>
            <w:r w:rsidRPr="007D0DC7">
              <w:rPr>
                <w:b/>
              </w:rPr>
              <w:t>ψυχή</w:t>
            </w:r>
            <w:proofErr w:type="spellEnd"/>
          </w:p>
        </w:tc>
        <w:tc>
          <w:tcPr>
            <w:tcW w:w="1531" w:type="dxa"/>
            <w:vAlign w:val="center"/>
          </w:tcPr>
          <w:p w14:paraId="24D1EB85" w14:textId="77777777" w:rsidR="00CC36C8" w:rsidRPr="007D0DC7" w:rsidRDefault="00CC36C8" w:rsidP="00406306">
            <w:pPr>
              <w:pStyle w:val="Sansinterligne"/>
              <w:jc w:val="center"/>
              <w:rPr>
                <w:rFonts w:ascii="Segoe Print" w:hAnsi="Segoe Print"/>
                <w:b/>
                <w:sz w:val="18"/>
              </w:rPr>
            </w:pPr>
            <w:r w:rsidRPr="007D0DC7">
              <w:rPr>
                <w:rFonts w:ascii="Segoe Print" w:hAnsi="Segoe Print"/>
                <w:b/>
                <w:sz w:val="18"/>
              </w:rPr>
              <w:t>l’âme</w:t>
            </w:r>
          </w:p>
        </w:tc>
        <w:tc>
          <w:tcPr>
            <w:tcW w:w="1701" w:type="dxa"/>
            <w:vAlign w:val="center"/>
          </w:tcPr>
          <w:p w14:paraId="24D1EB86" w14:textId="77777777" w:rsidR="00CC36C8" w:rsidRDefault="00CC36C8" w:rsidP="00406306">
            <w:pPr>
              <w:pStyle w:val="Sansinterligne"/>
              <w:spacing w:line="276" w:lineRule="auto"/>
              <w:jc w:val="center"/>
            </w:pPr>
          </w:p>
        </w:tc>
      </w:tr>
      <w:tr w:rsidR="00CC36C8" w14:paraId="24D1EB8F" w14:textId="77777777" w:rsidTr="00406306">
        <w:trPr>
          <w:trHeight w:val="397"/>
          <w:jc w:val="center"/>
        </w:trPr>
        <w:tc>
          <w:tcPr>
            <w:tcW w:w="1531" w:type="dxa"/>
            <w:vAlign w:val="center"/>
          </w:tcPr>
          <w:p w14:paraId="24D1EB88" w14:textId="77777777" w:rsidR="00CC36C8" w:rsidRDefault="00CC36C8" w:rsidP="00406306">
            <w:pPr>
              <w:pStyle w:val="Sansinterligne"/>
              <w:jc w:val="center"/>
            </w:pPr>
            <w:r w:rsidRPr="00BF6B13">
              <w:t>πα</w:t>
            </w:r>
            <w:proofErr w:type="spellStart"/>
            <w:r w:rsidRPr="00BF6B13">
              <w:t>ιδίον</w:t>
            </w:r>
            <w:proofErr w:type="spellEnd"/>
          </w:p>
        </w:tc>
        <w:tc>
          <w:tcPr>
            <w:tcW w:w="1531" w:type="dxa"/>
            <w:vAlign w:val="center"/>
          </w:tcPr>
          <w:p w14:paraId="24D1EB89" w14:textId="77777777" w:rsidR="00CC36C8" w:rsidRPr="00CC36C8" w:rsidRDefault="007D0DC7" w:rsidP="00406306">
            <w:pPr>
              <w:pStyle w:val="Sansinterligne"/>
              <w:jc w:val="center"/>
              <w:rPr>
                <w:rFonts w:ascii="Segoe Print" w:hAnsi="Segoe Print"/>
                <w:sz w:val="18"/>
              </w:rPr>
            </w:pPr>
            <w:r>
              <w:rPr>
                <w:rFonts w:ascii="Segoe Print" w:hAnsi="Segoe Print"/>
                <w:sz w:val="18"/>
              </w:rPr>
              <w:t>. . . . . . . . . .</w:t>
            </w:r>
          </w:p>
        </w:tc>
        <w:tc>
          <w:tcPr>
            <w:tcW w:w="1701" w:type="dxa"/>
            <w:vAlign w:val="center"/>
          </w:tcPr>
          <w:p w14:paraId="24D1EB8A" w14:textId="77777777" w:rsidR="00CC36C8" w:rsidRDefault="00CC36C8" w:rsidP="00406306">
            <w:pPr>
              <w:pStyle w:val="Sansinterligne"/>
              <w:spacing w:line="276" w:lineRule="auto"/>
              <w:jc w:val="center"/>
            </w:pPr>
          </w:p>
        </w:tc>
        <w:tc>
          <w:tcPr>
            <w:tcW w:w="283" w:type="dxa"/>
            <w:tcBorders>
              <w:top w:val="nil"/>
              <w:bottom w:val="nil"/>
            </w:tcBorders>
            <w:vAlign w:val="center"/>
          </w:tcPr>
          <w:p w14:paraId="24D1EB8B" w14:textId="77777777" w:rsidR="00CC36C8" w:rsidRDefault="00CC36C8" w:rsidP="00406306">
            <w:pPr>
              <w:pStyle w:val="Sansinterligne"/>
              <w:spacing w:line="276" w:lineRule="auto"/>
              <w:jc w:val="center"/>
            </w:pPr>
          </w:p>
        </w:tc>
        <w:tc>
          <w:tcPr>
            <w:tcW w:w="1531" w:type="dxa"/>
            <w:vAlign w:val="center"/>
          </w:tcPr>
          <w:p w14:paraId="24D1EB8C" w14:textId="77777777" w:rsidR="00CC36C8" w:rsidRDefault="00CC36C8" w:rsidP="00406306">
            <w:pPr>
              <w:pStyle w:val="Sansinterligne"/>
              <w:jc w:val="center"/>
            </w:pPr>
            <w:proofErr w:type="spellStart"/>
            <w:r w:rsidRPr="00BF6B13">
              <w:t>οἶνος</w:t>
            </w:r>
            <w:proofErr w:type="spellEnd"/>
          </w:p>
        </w:tc>
        <w:tc>
          <w:tcPr>
            <w:tcW w:w="1531" w:type="dxa"/>
            <w:vAlign w:val="center"/>
          </w:tcPr>
          <w:p w14:paraId="24D1EB8D" w14:textId="77777777" w:rsidR="00CC36C8" w:rsidRPr="00CC36C8" w:rsidRDefault="00CC36C8" w:rsidP="00406306">
            <w:pPr>
              <w:pStyle w:val="Sansinterligne"/>
              <w:jc w:val="center"/>
              <w:rPr>
                <w:rFonts w:ascii="Segoe Print" w:hAnsi="Segoe Print"/>
                <w:sz w:val="18"/>
              </w:rPr>
            </w:pPr>
            <w:r w:rsidRPr="00CC36C8">
              <w:rPr>
                <w:rFonts w:ascii="Segoe Print" w:hAnsi="Segoe Print"/>
                <w:sz w:val="18"/>
              </w:rPr>
              <w:t>le vin</w:t>
            </w:r>
          </w:p>
        </w:tc>
        <w:tc>
          <w:tcPr>
            <w:tcW w:w="1701" w:type="dxa"/>
            <w:vAlign w:val="center"/>
          </w:tcPr>
          <w:p w14:paraId="24D1EB8E" w14:textId="77777777" w:rsidR="00CC36C8" w:rsidRDefault="00CC36C8" w:rsidP="00406306">
            <w:pPr>
              <w:pStyle w:val="Sansinterligne"/>
              <w:spacing w:line="276" w:lineRule="auto"/>
              <w:jc w:val="center"/>
            </w:pPr>
          </w:p>
        </w:tc>
      </w:tr>
    </w:tbl>
    <w:p w14:paraId="24D1EB90" w14:textId="77777777" w:rsidR="00CC36C8" w:rsidRPr="00CC36C8" w:rsidRDefault="00CC36C8" w:rsidP="00CC36C8">
      <w:pPr>
        <w:pStyle w:val="Sansinterligne"/>
      </w:pPr>
    </w:p>
    <w:tbl>
      <w:tblPr>
        <w:tblStyle w:val="Grilledutableau"/>
        <w:tblW w:w="0" w:type="auto"/>
        <w:jc w:val="center"/>
        <w:tblLook w:val="04A0" w:firstRow="1" w:lastRow="0" w:firstColumn="1" w:lastColumn="0" w:noHBand="0" w:noVBand="1"/>
      </w:tblPr>
      <w:tblGrid>
        <w:gridCol w:w="850"/>
        <w:gridCol w:w="1134"/>
        <w:gridCol w:w="283"/>
        <w:gridCol w:w="850"/>
        <w:gridCol w:w="1134"/>
        <w:gridCol w:w="283"/>
        <w:gridCol w:w="850"/>
        <w:gridCol w:w="1134"/>
      </w:tblGrid>
      <w:tr w:rsidR="00CC36C8" w:rsidRPr="00CC36C8" w14:paraId="24D1EB96" w14:textId="77777777" w:rsidTr="00B041F7">
        <w:trPr>
          <w:trHeight w:val="340"/>
          <w:jc w:val="center"/>
        </w:trPr>
        <w:tc>
          <w:tcPr>
            <w:tcW w:w="1984" w:type="dxa"/>
            <w:gridSpan w:val="2"/>
            <w:shd w:val="clear" w:color="auto" w:fill="00B050"/>
            <w:vAlign w:val="center"/>
          </w:tcPr>
          <w:p w14:paraId="24D1EB91" w14:textId="77777777" w:rsidR="00CC36C8" w:rsidRPr="00B041F7" w:rsidRDefault="00CC36C8" w:rsidP="00406306">
            <w:pPr>
              <w:pStyle w:val="Sansinterligne"/>
              <w:jc w:val="center"/>
              <w:rPr>
                <w:rFonts w:ascii="Segoe Print" w:hAnsi="Segoe Print"/>
                <w:b/>
                <w:color w:val="FFFFFF" w:themeColor="background1"/>
                <w:sz w:val="18"/>
              </w:rPr>
            </w:pPr>
            <w:r w:rsidRPr="00B041F7">
              <w:rPr>
                <w:rFonts w:ascii="Segoe Print" w:hAnsi="Segoe Print"/>
                <w:b/>
                <w:color w:val="FFFFFF" w:themeColor="background1"/>
                <w:sz w:val="18"/>
              </w:rPr>
              <w:t>Lettres</w:t>
            </w:r>
          </w:p>
        </w:tc>
        <w:tc>
          <w:tcPr>
            <w:tcW w:w="283" w:type="dxa"/>
            <w:tcBorders>
              <w:top w:val="nil"/>
              <w:bottom w:val="nil"/>
            </w:tcBorders>
            <w:vAlign w:val="center"/>
          </w:tcPr>
          <w:p w14:paraId="24D1EB92" w14:textId="77777777" w:rsidR="00CC36C8" w:rsidRPr="00CC36C8" w:rsidRDefault="00CC36C8" w:rsidP="00406306">
            <w:pPr>
              <w:pStyle w:val="Sansinterligne"/>
              <w:spacing w:line="276" w:lineRule="auto"/>
              <w:jc w:val="center"/>
              <w:rPr>
                <w:rFonts w:ascii="Segoe Print" w:hAnsi="Segoe Print"/>
                <w:b/>
                <w:sz w:val="18"/>
              </w:rPr>
            </w:pPr>
          </w:p>
        </w:tc>
        <w:tc>
          <w:tcPr>
            <w:tcW w:w="1984" w:type="dxa"/>
            <w:gridSpan w:val="2"/>
            <w:shd w:val="clear" w:color="auto" w:fill="00B050"/>
            <w:vAlign w:val="center"/>
          </w:tcPr>
          <w:p w14:paraId="24D1EB93" w14:textId="77777777" w:rsidR="00CC36C8" w:rsidRPr="00B041F7" w:rsidRDefault="00CC36C8" w:rsidP="00406306">
            <w:pPr>
              <w:pStyle w:val="Sansinterligne"/>
              <w:jc w:val="center"/>
              <w:rPr>
                <w:rFonts w:ascii="Segoe Print" w:hAnsi="Segoe Print"/>
                <w:b/>
                <w:color w:val="FFFFFF" w:themeColor="background1"/>
                <w:sz w:val="18"/>
              </w:rPr>
            </w:pPr>
            <w:r w:rsidRPr="00B041F7">
              <w:rPr>
                <w:rFonts w:ascii="Segoe Print" w:hAnsi="Segoe Print"/>
                <w:b/>
                <w:color w:val="FFFFFF" w:themeColor="background1"/>
                <w:sz w:val="18"/>
              </w:rPr>
              <w:t>Diphtongues</w:t>
            </w:r>
          </w:p>
        </w:tc>
        <w:tc>
          <w:tcPr>
            <w:tcW w:w="283" w:type="dxa"/>
            <w:tcBorders>
              <w:top w:val="nil"/>
              <w:bottom w:val="nil"/>
            </w:tcBorders>
            <w:vAlign w:val="center"/>
          </w:tcPr>
          <w:p w14:paraId="24D1EB94" w14:textId="77777777" w:rsidR="00CC36C8" w:rsidRPr="00CC36C8" w:rsidRDefault="00CC36C8" w:rsidP="00406306">
            <w:pPr>
              <w:pStyle w:val="Sansinterligne"/>
              <w:spacing w:line="276" w:lineRule="auto"/>
              <w:jc w:val="center"/>
              <w:rPr>
                <w:rFonts w:ascii="Segoe Print" w:hAnsi="Segoe Print"/>
                <w:b/>
                <w:sz w:val="18"/>
              </w:rPr>
            </w:pPr>
          </w:p>
        </w:tc>
        <w:tc>
          <w:tcPr>
            <w:tcW w:w="1984" w:type="dxa"/>
            <w:gridSpan w:val="2"/>
            <w:shd w:val="clear" w:color="auto" w:fill="00B050"/>
            <w:vAlign w:val="center"/>
          </w:tcPr>
          <w:p w14:paraId="24D1EB95" w14:textId="77777777" w:rsidR="00CC36C8" w:rsidRPr="00B041F7" w:rsidRDefault="00CC36C8" w:rsidP="00406306">
            <w:pPr>
              <w:pStyle w:val="Sansinterligne"/>
              <w:jc w:val="center"/>
              <w:rPr>
                <w:rFonts w:ascii="Segoe Print" w:hAnsi="Segoe Print"/>
                <w:b/>
                <w:color w:val="FFFFFF" w:themeColor="background1"/>
                <w:sz w:val="18"/>
              </w:rPr>
            </w:pPr>
            <w:r w:rsidRPr="00B041F7">
              <w:rPr>
                <w:rFonts w:ascii="Segoe Print" w:hAnsi="Segoe Print"/>
                <w:b/>
                <w:color w:val="FFFFFF" w:themeColor="background1"/>
                <w:sz w:val="18"/>
              </w:rPr>
              <w:t>Doubles consonnes</w:t>
            </w:r>
          </w:p>
        </w:tc>
      </w:tr>
      <w:tr w:rsidR="00CC36C8" w14:paraId="24D1EB9F" w14:textId="77777777" w:rsidTr="00B041F7">
        <w:trPr>
          <w:trHeight w:val="340"/>
          <w:jc w:val="center"/>
        </w:trPr>
        <w:tc>
          <w:tcPr>
            <w:tcW w:w="850" w:type="dxa"/>
            <w:shd w:val="clear" w:color="auto" w:fill="C5E0B3" w:themeFill="accent6" w:themeFillTint="66"/>
            <w:vAlign w:val="center"/>
          </w:tcPr>
          <w:p w14:paraId="24D1EB97" w14:textId="77777777" w:rsidR="00CC36C8" w:rsidRPr="0033294A" w:rsidRDefault="00CC36C8" w:rsidP="00406306">
            <w:pPr>
              <w:pStyle w:val="Sansinterligne"/>
              <w:spacing w:line="276" w:lineRule="auto"/>
              <w:jc w:val="center"/>
              <w:rPr>
                <w:rFonts w:cstheme="minorHAnsi"/>
              </w:rPr>
            </w:pPr>
            <w:r w:rsidRPr="0033294A">
              <w:rPr>
                <w:rStyle w:val="apple-style-span"/>
                <w:rFonts w:cstheme="minorHAnsi"/>
                <w:color w:val="000000"/>
              </w:rPr>
              <w:t>ζ</w:t>
            </w:r>
          </w:p>
        </w:tc>
        <w:tc>
          <w:tcPr>
            <w:tcW w:w="1134" w:type="dxa"/>
            <w:vAlign w:val="center"/>
          </w:tcPr>
          <w:p w14:paraId="24D1EB98" w14:textId="77777777" w:rsidR="00CC36C8" w:rsidRPr="0033294A" w:rsidRDefault="00CC36C8" w:rsidP="00406306">
            <w:pPr>
              <w:pStyle w:val="Sansinterligne"/>
              <w:spacing w:line="276" w:lineRule="auto"/>
              <w:jc w:val="center"/>
              <w:rPr>
                <w:rFonts w:cstheme="minorHAnsi"/>
              </w:rPr>
            </w:pPr>
          </w:p>
        </w:tc>
        <w:tc>
          <w:tcPr>
            <w:tcW w:w="283" w:type="dxa"/>
            <w:tcBorders>
              <w:top w:val="nil"/>
              <w:bottom w:val="nil"/>
            </w:tcBorders>
            <w:vAlign w:val="center"/>
          </w:tcPr>
          <w:p w14:paraId="24D1EB99" w14:textId="77777777" w:rsidR="00CC36C8" w:rsidRPr="0033294A" w:rsidRDefault="00CC36C8" w:rsidP="00406306">
            <w:pPr>
              <w:pStyle w:val="Sansinterligne"/>
              <w:spacing w:line="276" w:lineRule="auto"/>
              <w:jc w:val="center"/>
              <w:rPr>
                <w:rFonts w:cstheme="minorHAnsi"/>
              </w:rPr>
            </w:pPr>
          </w:p>
        </w:tc>
        <w:tc>
          <w:tcPr>
            <w:tcW w:w="850" w:type="dxa"/>
            <w:shd w:val="clear" w:color="auto" w:fill="C5E0B3" w:themeFill="accent6" w:themeFillTint="66"/>
            <w:vAlign w:val="center"/>
          </w:tcPr>
          <w:p w14:paraId="24D1EB9A" w14:textId="77777777" w:rsidR="00CC36C8" w:rsidRPr="0033294A" w:rsidRDefault="00CC36C8" w:rsidP="00406306">
            <w:pPr>
              <w:pStyle w:val="Sansinterligne"/>
              <w:spacing w:line="276" w:lineRule="auto"/>
              <w:jc w:val="center"/>
              <w:rPr>
                <w:rFonts w:cstheme="minorHAnsi"/>
              </w:rPr>
            </w:pPr>
            <w:r w:rsidRPr="0033294A">
              <w:rPr>
                <w:rStyle w:val="apple-style-span"/>
                <w:rFonts w:cstheme="minorHAnsi"/>
                <w:color w:val="000000"/>
              </w:rPr>
              <w:t>αι</w:t>
            </w:r>
          </w:p>
        </w:tc>
        <w:tc>
          <w:tcPr>
            <w:tcW w:w="1134" w:type="dxa"/>
            <w:vAlign w:val="center"/>
          </w:tcPr>
          <w:p w14:paraId="24D1EB9B" w14:textId="77777777" w:rsidR="00CC36C8" w:rsidRPr="0033294A" w:rsidRDefault="00CC36C8" w:rsidP="00406306">
            <w:pPr>
              <w:pStyle w:val="Sansinterligne"/>
              <w:spacing w:line="276" w:lineRule="auto"/>
              <w:jc w:val="center"/>
              <w:rPr>
                <w:rFonts w:cstheme="minorHAnsi"/>
              </w:rPr>
            </w:pPr>
          </w:p>
        </w:tc>
        <w:tc>
          <w:tcPr>
            <w:tcW w:w="283" w:type="dxa"/>
            <w:tcBorders>
              <w:top w:val="nil"/>
              <w:bottom w:val="nil"/>
            </w:tcBorders>
            <w:vAlign w:val="center"/>
          </w:tcPr>
          <w:p w14:paraId="24D1EB9C" w14:textId="77777777" w:rsidR="00CC36C8" w:rsidRPr="0033294A" w:rsidRDefault="00CC36C8" w:rsidP="00406306">
            <w:pPr>
              <w:pStyle w:val="Sansinterligne"/>
              <w:spacing w:line="276" w:lineRule="auto"/>
              <w:jc w:val="center"/>
              <w:rPr>
                <w:rFonts w:cstheme="minorHAnsi"/>
              </w:rPr>
            </w:pPr>
          </w:p>
        </w:tc>
        <w:tc>
          <w:tcPr>
            <w:tcW w:w="850" w:type="dxa"/>
            <w:tcBorders>
              <w:bottom w:val="single" w:sz="4" w:space="0" w:color="auto"/>
            </w:tcBorders>
            <w:shd w:val="clear" w:color="auto" w:fill="C5E0B3" w:themeFill="accent6" w:themeFillTint="66"/>
            <w:vAlign w:val="center"/>
          </w:tcPr>
          <w:p w14:paraId="24D1EB9D" w14:textId="77777777" w:rsidR="00CC36C8" w:rsidRPr="0033294A" w:rsidRDefault="00CC36C8" w:rsidP="00406306">
            <w:pPr>
              <w:pStyle w:val="Sansinterligne"/>
              <w:spacing w:line="276" w:lineRule="auto"/>
              <w:jc w:val="center"/>
              <w:rPr>
                <w:rFonts w:cstheme="minorHAnsi"/>
              </w:rPr>
            </w:pPr>
            <w:proofErr w:type="spellStart"/>
            <w:r w:rsidRPr="0033294A">
              <w:rPr>
                <w:rStyle w:val="apple-style-span"/>
                <w:rFonts w:cstheme="minorHAnsi"/>
                <w:color w:val="000000"/>
              </w:rPr>
              <w:t>γγ</w:t>
            </w:r>
            <w:proofErr w:type="spellEnd"/>
          </w:p>
        </w:tc>
        <w:tc>
          <w:tcPr>
            <w:tcW w:w="1134" w:type="dxa"/>
            <w:tcBorders>
              <w:bottom w:val="single" w:sz="4" w:space="0" w:color="auto"/>
            </w:tcBorders>
            <w:vAlign w:val="center"/>
          </w:tcPr>
          <w:p w14:paraId="24D1EB9E" w14:textId="77777777" w:rsidR="00CC36C8" w:rsidRDefault="00CC36C8" w:rsidP="00406306">
            <w:pPr>
              <w:pStyle w:val="Sansinterligne"/>
              <w:spacing w:line="276" w:lineRule="auto"/>
              <w:jc w:val="center"/>
            </w:pPr>
          </w:p>
        </w:tc>
      </w:tr>
      <w:tr w:rsidR="00CC36C8" w14:paraId="24D1EBA8" w14:textId="77777777" w:rsidTr="00B041F7">
        <w:trPr>
          <w:trHeight w:val="340"/>
          <w:jc w:val="center"/>
        </w:trPr>
        <w:tc>
          <w:tcPr>
            <w:tcW w:w="850" w:type="dxa"/>
            <w:shd w:val="clear" w:color="auto" w:fill="C5E0B3" w:themeFill="accent6" w:themeFillTint="66"/>
            <w:vAlign w:val="center"/>
          </w:tcPr>
          <w:p w14:paraId="24D1EBA0" w14:textId="77777777" w:rsidR="00CC36C8" w:rsidRPr="0033294A" w:rsidRDefault="00CC36C8" w:rsidP="00406306">
            <w:pPr>
              <w:pStyle w:val="Sansinterligne"/>
              <w:spacing w:line="276" w:lineRule="auto"/>
              <w:jc w:val="center"/>
              <w:rPr>
                <w:rFonts w:cstheme="minorHAnsi"/>
              </w:rPr>
            </w:pPr>
            <w:r w:rsidRPr="0033294A">
              <w:rPr>
                <w:rStyle w:val="apple-style-span"/>
                <w:rFonts w:cstheme="minorHAnsi"/>
                <w:color w:val="000000"/>
              </w:rPr>
              <w:t>η</w:t>
            </w:r>
          </w:p>
        </w:tc>
        <w:tc>
          <w:tcPr>
            <w:tcW w:w="1134" w:type="dxa"/>
            <w:vAlign w:val="center"/>
          </w:tcPr>
          <w:p w14:paraId="24D1EBA1" w14:textId="77777777" w:rsidR="00CC36C8" w:rsidRPr="0033294A" w:rsidRDefault="00CC36C8" w:rsidP="00406306">
            <w:pPr>
              <w:pStyle w:val="Sansinterligne"/>
              <w:spacing w:line="276" w:lineRule="auto"/>
              <w:jc w:val="center"/>
              <w:rPr>
                <w:rFonts w:cstheme="minorHAnsi"/>
              </w:rPr>
            </w:pPr>
          </w:p>
        </w:tc>
        <w:tc>
          <w:tcPr>
            <w:tcW w:w="283" w:type="dxa"/>
            <w:tcBorders>
              <w:top w:val="nil"/>
              <w:bottom w:val="nil"/>
            </w:tcBorders>
            <w:vAlign w:val="center"/>
          </w:tcPr>
          <w:p w14:paraId="24D1EBA2" w14:textId="77777777" w:rsidR="00CC36C8" w:rsidRPr="0033294A" w:rsidRDefault="00CC36C8" w:rsidP="00406306">
            <w:pPr>
              <w:pStyle w:val="Sansinterligne"/>
              <w:spacing w:line="276" w:lineRule="auto"/>
              <w:jc w:val="center"/>
              <w:rPr>
                <w:rFonts w:cstheme="minorHAnsi"/>
              </w:rPr>
            </w:pPr>
          </w:p>
        </w:tc>
        <w:tc>
          <w:tcPr>
            <w:tcW w:w="850" w:type="dxa"/>
            <w:shd w:val="clear" w:color="auto" w:fill="C5E0B3" w:themeFill="accent6" w:themeFillTint="66"/>
            <w:vAlign w:val="center"/>
          </w:tcPr>
          <w:p w14:paraId="24D1EBA3" w14:textId="77777777" w:rsidR="00CC36C8" w:rsidRPr="0033294A" w:rsidRDefault="00CC36C8" w:rsidP="00406306">
            <w:pPr>
              <w:pStyle w:val="Sansinterligne"/>
              <w:spacing w:line="276" w:lineRule="auto"/>
              <w:jc w:val="center"/>
              <w:rPr>
                <w:rFonts w:cstheme="minorHAnsi"/>
              </w:rPr>
            </w:pPr>
            <w:r w:rsidRPr="0033294A">
              <w:rPr>
                <w:rStyle w:val="apple-style-span"/>
                <w:rFonts w:cstheme="minorHAnsi"/>
                <w:color w:val="000000"/>
              </w:rPr>
              <w:t>αυ</w:t>
            </w:r>
          </w:p>
        </w:tc>
        <w:tc>
          <w:tcPr>
            <w:tcW w:w="1134" w:type="dxa"/>
            <w:vAlign w:val="center"/>
          </w:tcPr>
          <w:p w14:paraId="24D1EBA4" w14:textId="77777777" w:rsidR="00CC36C8" w:rsidRPr="0033294A" w:rsidRDefault="00CC36C8" w:rsidP="00406306">
            <w:pPr>
              <w:pStyle w:val="Sansinterligne"/>
              <w:spacing w:line="276" w:lineRule="auto"/>
              <w:jc w:val="center"/>
              <w:rPr>
                <w:rFonts w:cstheme="minorHAnsi"/>
              </w:rPr>
            </w:pPr>
          </w:p>
        </w:tc>
        <w:tc>
          <w:tcPr>
            <w:tcW w:w="283" w:type="dxa"/>
            <w:tcBorders>
              <w:top w:val="nil"/>
              <w:bottom w:val="nil"/>
              <w:right w:val="single" w:sz="4" w:space="0" w:color="auto"/>
            </w:tcBorders>
            <w:vAlign w:val="center"/>
          </w:tcPr>
          <w:p w14:paraId="24D1EBA5" w14:textId="77777777" w:rsidR="00CC36C8" w:rsidRPr="0033294A" w:rsidRDefault="00CC36C8" w:rsidP="00406306">
            <w:pPr>
              <w:pStyle w:val="Sansinterligne"/>
              <w:spacing w:line="276" w:lineRule="auto"/>
              <w:jc w:val="center"/>
              <w:rPr>
                <w:rFonts w:cstheme="minorHAnsi"/>
              </w:rPr>
            </w:pPr>
          </w:p>
        </w:tc>
        <w:tc>
          <w:tcPr>
            <w:tcW w:w="850" w:type="dxa"/>
            <w:tcBorders>
              <w:left w:val="single" w:sz="4" w:space="0" w:color="auto"/>
              <w:bottom w:val="single" w:sz="4" w:space="0" w:color="auto"/>
              <w:right w:val="single" w:sz="4" w:space="0" w:color="auto"/>
            </w:tcBorders>
            <w:shd w:val="clear" w:color="auto" w:fill="C5E0B3" w:themeFill="accent6" w:themeFillTint="66"/>
            <w:vAlign w:val="center"/>
          </w:tcPr>
          <w:p w14:paraId="24D1EBA6" w14:textId="77777777" w:rsidR="00CC36C8" w:rsidRPr="0033294A" w:rsidRDefault="00CC36C8" w:rsidP="00406306">
            <w:pPr>
              <w:pStyle w:val="Sansinterligne"/>
              <w:spacing w:line="276" w:lineRule="auto"/>
              <w:jc w:val="center"/>
              <w:rPr>
                <w:rFonts w:cstheme="minorHAnsi"/>
              </w:rPr>
            </w:pPr>
            <w:proofErr w:type="spellStart"/>
            <w:r w:rsidRPr="0033294A">
              <w:rPr>
                <w:rStyle w:val="apple-style-span"/>
                <w:rFonts w:cstheme="minorHAnsi"/>
                <w:color w:val="000000"/>
              </w:rPr>
              <w:t>γξ</w:t>
            </w:r>
            <w:proofErr w:type="spellEnd"/>
          </w:p>
        </w:tc>
        <w:tc>
          <w:tcPr>
            <w:tcW w:w="1134" w:type="dxa"/>
            <w:tcBorders>
              <w:left w:val="single" w:sz="4" w:space="0" w:color="auto"/>
              <w:bottom w:val="single" w:sz="4" w:space="0" w:color="auto"/>
              <w:right w:val="single" w:sz="4" w:space="0" w:color="auto"/>
            </w:tcBorders>
            <w:vAlign w:val="center"/>
          </w:tcPr>
          <w:p w14:paraId="24D1EBA7" w14:textId="77777777" w:rsidR="00CC36C8" w:rsidRDefault="00CC36C8" w:rsidP="00406306">
            <w:pPr>
              <w:pStyle w:val="Sansinterligne"/>
              <w:spacing w:line="276" w:lineRule="auto"/>
              <w:jc w:val="center"/>
            </w:pPr>
          </w:p>
        </w:tc>
      </w:tr>
      <w:tr w:rsidR="00CC36C8" w14:paraId="24D1EBB1" w14:textId="77777777" w:rsidTr="00B041F7">
        <w:trPr>
          <w:trHeight w:val="340"/>
          <w:jc w:val="center"/>
        </w:trPr>
        <w:tc>
          <w:tcPr>
            <w:tcW w:w="850" w:type="dxa"/>
            <w:shd w:val="clear" w:color="auto" w:fill="C5E0B3" w:themeFill="accent6" w:themeFillTint="66"/>
            <w:vAlign w:val="center"/>
          </w:tcPr>
          <w:p w14:paraId="24D1EBA9" w14:textId="77777777" w:rsidR="00CC36C8" w:rsidRPr="0033294A" w:rsidRDefault="00CC36C8" w:rsidP="00406306">
            <w:pPr>
              <w:pStyle w:val="Sansinterligne"/>
              <w:spacing w:line="276" w:lineRule="auto"/>
              <w:jc w:val="center"/>
              <w:rPr>
                <w:rFonts w:cstheme="minorHAnsi"/>
              </w:rPr>
            </w:pPr>
            <w:r w:rsidRPr="0033294A">
              <w:rPr>
                <w:rStyle w:val="apple-style-span"/>
                <w:rFonts w:cstheme="minorHAnsi"/>
                <w:color w:val="000000"/>
              </w:rPr>
              <w:t>θ</w:t>
            </w:r>
          </w:p>
        </w:tc>
        <w:tc>
          <w:tcPr>
            <w:tcW w:w="1134" w:type="dxa"/>
            <w:vAlign w:val="center"/>
          </w:tcPr>
          <w:p w14:paraId="24D1EBAA" w14:textId="77777777" w:rsidR="00CC36C8" w:rsidRPr="0033294A" w:rsidRDefault="00CC36C8" w:rsidP="00406306">
            <w:pPr>
              <w:pStyle w:val="Sansinterligne"/>
              <w:spacing w:line="276" w:lineRule="auto"/>
              <w:jc w:val="center"/>
              <w:rPr>
                <w:rFonts w:cstheme="minorHAnsi"/>
              </w:rPr>
            </w:pPr>
          </w:p>
        </w:tc>
        <w:tc>
          <w:tcPr>
            <w:tcW w:w="283" w:type="dxa"/>
            <w:tcBorders>
              <w:top w:val="nil"/>
              <w:bottom w:val="nil"/>
            </w:tcBorders>
            <w:vAlign w:val="center"/>
          </w:tcPr>
          <w:p w14:paraId="24D1EBAB" w14:textId="77777777" w:rsidR="00CC36C8" w:rsidRPr="0033294A" w:rsidRDefault="00CC36C8" w:rsidP="00406306">
            <w:pPr>
              <w:pStyle w:val="Sansinterligne"/>
              <w:spacing w:line="276" w:lineRule="auto"/>
              <w:jc w:val="center"/>
              <w:rPr>
                <w:rFonts w:cstheme="minorHAnsi"/>
              </w:rPr>
            </w:pPr>
          </w:p>
        </w:tc>
        <w:tc>
          <w:tcPr>
            <w:tcW w:w="850" w:type="dxa"/>
            <w:shd w:val="clear" w:color="auto" w:fill="C5E0B3" w:themeFill="accent6" w:themeFillTint="66"/>
            <w:vAlign w:val="center"/>
          </w:tcPr>
          <w:p w14:paraId="24D1EBAC" w14:textId="77777777" w:rsidR="00CC36C8" w:rsidRPr="0033294A" w:rsidRDefault="00CC36C8" w:rsidP="00406306">
            <w:pPr>
              <w:pStyle w:val="Sansinterligne"/>
              <w:spacing w:line="276" w:lineRule="auto"/>
              <w:jc w:val="center"/>
              <w:rPr>
                <w:rFonts w:cstheme="minorHAnsi"/>
              </w:rPr>
            </w:pPr>
            <w:proofErr w:type="spellStart"/>
            <w:r w:rsidRPr="0033294A">
              <w:rPr>
                <w:rStyle w:val="apple-style-span"/>
                <w:rFonts w:cstheme="minorHAnsi"/>
                <w:color w:val="000000"/>
              </w:rPr>
              <w:t>ει</w:t>
            </w:r>
            <w:proofErr w:type="spellEnd"/>
          </w:p>
        </w:tc>
        <w:tc>
          <w:tcPr>
            <w:tcW w:w="1134" w:type="dxa"/>
            <w:vAlign w:val="center"/>
          </w:tcPr>
          <w:p w14:paraId="24D1EBAD" w14:textId="77777777" w:rsidR="00CC36C8" w:rsidRPr="0033294A" w:rsidRDefault="00CC36C8" w:rsidP="00406306">
            <w:pPr>
              <w:pStyle w:val="Sansinterligne"/>
              <w:spacing w:line="276" w:lineRule="auto"/>
              <w:jc w:val="center"/>
              <w:rPr>
                <w:rFonts w:cstheme="minorHAnsi"/>
              </w:rPr>
            </w:pPr>
          </w:p>
        </w:tc>
        <w:tc>
          <w:tcPr>
            <w:tcW w:w="283" w:type="dxa"/>
            <w:tcBorders>
              <w:top w:val="nil"/>
              <w:bottom w:val="nil"/>
              <w:right w:val="single" w:sz="4" w:space="0" w:color="auto"/>
            </w:tcBorders>
            <w:vAlign w:val="center"/>
          </w:tcPr>
          <w:p w14:paraId="24D1EBAE" w14:textId="77777777" w:rsidR="00CC36C8" w:rsidRPr="0033294A" w:rsidRDefault="00CC36C8" w:rsidP="00406306">
            <w:pPr>
              <w:pStyle w:val="Sansinterligne"/>
              <w:spacing w:line="276" w:lineRule="auto"/>
              <w:jc w:val="center"/>
              <w:rPr>
                <w:rFonts w:cstheme="minorHAnsi"/>
              </w:rPr>
            </w:pP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4D1EBAF" w14:textId="77777777" w:rsidR="00CC36C8" w:rsidRPr="0033294A" w:rsidRDefault="00CC36C8" w:rsidP="00406306">
            <w:pPr>
              <w:pStyle w:val="Sansinterligne"/>
              <w:spacing w:line="276" w:lineRule="auto"/>
              <w:jc w:val="center"/>
              <w:rPr>
                <w:rFonts w:cstheme="minorHAnsi"/>
              </w:rPr>
            </w:pPr>
            <w:proofErr w:type="spellStart"/>
            <w:r w:rsidRPr="0033294A">
              <w:rPr>
                <w:rStyle w:val="apple-style-span"/>
                <w:rFonts w:cstheme="minorHAnsi"/>
                <w:color w:val="000000"/>
              </w:rPr>
              <w:t>γκ</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24D1EBB0" w14:textId="77777777" w:rsidR="00CC36C8" w:rsidRDefault="00CC36C8" w:rsidP="00406306">
            <w:pPr>
              <w:pStyle w:val="Sansinterligne"/>
              <w:spacing w:line="276" w:lineRule="auto"/>
              <w:jc w:val="center"/>
            </w:pPr>
          </w:p>
        </w:tc>
      </w:tr>
      <w:tr w:rsidR="00CC36C8" w14:paraId="24D1EBBA" w14:textId="77777777" w:rsidTr="00B041F7">
        <w:trPr>
          <w:trHeight w:val="340"/>
          <w:jc w:val="center"/>
        </w:trPr>
        <w:tc>
          <w:tcPr>
            <w:tcW w:w="850" w:type="dxa"/>
            <w:shd w:val="clear" w:color="auto" w:fill="C5E0B3" w:themeFill="accent6" w:themeFillTint="66"/>
            <w:vAlign w:val="center"/>
          </w:tcPr>
          <w:p w14:paraId="24D1EBB2" w14:textId="77777777" w:rsidR="00CC36C8" w:rsidRPr="0033294A" w:rsidRDefault="00CC36C8" w:rsidP="00406306">
            <w:pPr>
              <w:pStyle w:val="Sansinterligne"/>
              <w:spacing w:line="276" w:lineRule="auto"/>
              <w:jc w:val="center"/>
              <w:rPr>
                <w:rFonts w:cstheme="minorHAnsi"/>
              </w:rPr>
            </w:pPr>
            <w:r w:rsidRPr="0033294A">
              <w:rPr>
                <w:rStyle w:val="apple-style-span"/>
                <w:rFonts w:cstheme="minorHAnsi"/>
                <w:color w:val="000000"/>
              </w:rPr>
              <w:t>κ</w:t>
            </w:r>
          </w:p>
        </w:tc>
        <w:tc>
          <w:tcPr>
            <w:tcW w:w="1134" w:type="dxa"/>
            <w:vAlign w:val="center"/>
          </w:tcPr>
          <w:p w14:paraId="24D1EBB3" w14:textId="77777777" w:rsidR="00CC36C8" w:rsidRPr="0033294A" w:rsidRDefault="00CC36C8" w:rsidP="00406306">
            <w:pPr>
              <w:pStyle w:val="Sansinterligne"/>
              <w:spacing w:line="276" w:lineRule="auto"/>
              <w:jc w:val="center"/>
              <w:rPr>
                <w:rFonts w:cstheme="minorHAnsi"/>
              </w:rPr>
            </w:pPr>
          </w:p>
        </w:tc>
        <w:tc>
          <w:tcPr>
            <w:tcW w:w="283" w:type="dxa"/>
            <w:tcBorders>
              <w:top w:val="nil"/>
              <w:bottom w:val="nil"/>
            </w:tcBorders>
            <w:vAlign w:val="center"/>
          </w:tcPr>
          <w:p w14:paraId="24D1EBB4" w14:textId="77777777" w:rsidR="00CC36C8" w:rsidRPr="0033294A" w:rsidRDefault="00CC36C8" w:rsidP="00406306">
            <w:pPr>
              <w:pStyle w:val="Sansinterligne"/>
              <w:spacing w:line="276" w:lineRule="auto"/>
              <w:jc w:val="center"/>
              <w:rPr>
                <w:rFonts w:cstheme="minorHAnsi"/>
              </w:rPr>
            </w:pPr>
          </w:p>
        </w:tc>
        <w:tc>
          <w:tcPr>
            <w:tcW w:w="850" w:type="dxa"/>
            <w:shd w:val="clear" w:color="auto" w:fill="C5E0B3" w:themeFill="accent6" w:themeFillTint="66"/>
            <w:vAlign w:val="center"/>
          </w:tcPr>
          <w:p w14:paraId="24D1EBB5" w14:textId="77777777" w:rsidR="00CC36C8" w:rsidRPr="0033294A" w:rsidRDefault="00CC36C8" w:rsidP="00406306">
            <w:pPr>
              <w:pStyle w:val="Sansinterligne"/>
              <w:spacing w:line="276" w:lineRule="auto"/>
              <w:jc w:val="center"/>
              <w:rPr>
                <w:rFonts w:cstheme="minorHAnsi"/>
              </w:rPr>
            </w:pPr>
            <w:proofErr w:type="spellStart"/>
            <w:r w:rsidRPr="0033294A">
              <w:rPr>
                <w:rStyle w:val="apple-style-span"/>
                <w:rFonts w:cstheme="minorHAnsi"/>
                <w:color w:val="000000"/>
              </w:rPr>
              <w:t>ευ</w:t>
            </w:r>
            <w:proofErr w:type="spellEnd"/>
          </w:p>
        </w:tc>
        <w:tc>
          <w:tcPr>
            <w:tcW w:w="1134" w:type="dxa"/>
            <w:vAlign w:val="center"/>
          </w:tcPr>
          <w:p w14:paraId="24D1EBB6" w14:textId="77777777" w:rsidR="00CC36C8" w:rsidRPr="0033294A" w:rsidRDefault="00CC36C8" w:rsidP="00406306">
            <w:pPr>
              <w:pStyle w:val="Sansinterligne"/>
              <w:spacing w:line="276" w:lineRule="auto"/>
              <w:jc w:val="center"/>
              <w:rPr>
                <w:rFonts w:cstheme="minorHAnsi"/>
              </w:rPr>
            </w:pPr>
          </w:p>
        </w:tc>
        <w:tc>
          <w:tcPr>
            <w:tcW w:w="283" w:type="dxa"/>
            <w:tcBorders>
              <w:top w:val="nil"/>
              <w:bottom w:val="nil"/>
              <w:right w:val="single" w:sz="4" w:space="0" w:color="auto"/>
            </w:tcBorders>
            <w:vAlign w:val="center"/>
          </w:tcPr>
          <w:p w14:paraId="24D1EBB7" w14:textId="77777777" w:rsidR="00CC36C8" w:rsidRPr="0033294A" w:rsidRDefault="00CC36C8" w:rsidP="00406306">
            <w:pPr>
              <w:pStyle w:val="Sansinterligne"/>
              <w:spacing w:line="276" w:lineRule="auto"/>
              <w:jc w:val="center"/>
              <w:rPr>
                <w:rFonts w:cstheme="minorHAnsi"/>
              </w:rPr>
            </w:pP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4D1EBB8" w14:textId="77777777" w:rsidR="00CC36C8" w:rsidRPr="0033294A" w:rsidRDefault="00CC36C8" w:rsidP="00406306">
            <w:pPr>
              <w:pStyle w:val="Sansinterligne"/>
              <w:spacing w:line="276" w:lineRule="auto"/>
              <w:jc w:val="center"/>
              <w:rPr>
                <w:rFonts w:cstheme="minorHAnsi"/>
              </w:rPr>
            </w:pPr>
            <w:proofErr w:type="spellStart"/>
            <w:r w:rsidRPr="0033294A">
              <w:rPr>
                <w:rStyle w:val="apple-style-span"/>
                <w:rFonts w:cstheme="minorHAnsi"/>
                <w:color w:val="000000"/>
              </w:rPr>
              <w:t>γχ</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24D1EBB9" w14:textId="77777777" w:rsidR="00CC36C8" w:rsidRDefault="00CC36C8" w:rsidP="00406306">
            <w:pPr>
              <w:pStyle w:val="Sansinterligne"/>
              <w:spacing w:line="276" w:lineRule="auto"/>
              <w:jc w:val="center"/>
            </w:pPr>
          </w:p>
        </w:tc>
      </w:tr>
      <w:tr w:rsidR="00CC36C8" w14:paraId="24D1EBC3" w14:textId="77777777" w:rsidTr="00B041F7">
        <w:trPr>
          <w:trHeight w:val="340"/>
          <w:jc w:val="center"/>
        </w:trPr>
        <w:tc>
          <w:tcPr>
            <w:tcW w:w="850" w:type="dxa"/>
            <w:shd w:val="clear" w:color="auto" w:fill="C5E0B3" w:themeFill="accent6" w:themeFillTint="66"/>
            <w:vAlign w:val="center"/>
          </w:tcPr>
          <w:p w14:paraId="24D1EBBB" w14:textId="77777777" w:rsidR="00CC36C8" w:rsidRPr="0033294A" w:rsidRDefault="00CC36C8" w:rsidP="00406306">
            <w:pPr>
              <w:pStyle w:val="Sansinterligne"/>
              <w:spacing w:line="276" w:lineRule="auto"/>
              <w:jc w:val="center"/>
              <w:rPr>
                <w:rFonts w:cstheme="minorHAnsi"/>
              </w:rPr>
            </w:pPr>
            <w:r w:rsidRPr="0033294A">
              <w:rPr>
                <w:rStyle w:val="apple-style-span"/>
                <w:rFonts w:cstheme="minorHAnsi"/>
                <w:color w:val="000000"/>
              </w:rPr>
              <w:t>ξ</w:t>
            </w:r>
          </w:p>
        </w:tc>
        <w:tc>
          <w:tcPr>
            <w:tcW w:w="1134" w:type="dxa"/>
            <w:vAlign w:val="center"/>
          </w:tcPr>
          <w:p w14:paraId="24D1EBBC" w14:textId="77777777" w:rsidR="00CC36C8" w:rsidRPr="0033294A" w:rsidRDefault="00CC36C8" w:rsidP="00406306">
            <w:pPr>
              <w:pStyle w:val="Sansinterligne"/>
              <w:spacing w:line="276" w:lineRule="auto"/>
              <w:jc w:val="center"/>
              <w:rPr>
                <w:rFonts w:cstheme="minorHAnsi"/>
              </w:rPr>
            </w:pPr>
          </w:p>
        </w:tc>
        <w:tc>
          <w:tcPr>
            <w:tcW w:w="283" w:type="dxa"/>
            <w:tcBorders>
              <w:top w:val="nil"/>
              <w:bottom w:val="nil"/>
            </w:tcBorders>
            <w:vAlign w:val="center"/>
          </w:tcPr>
          <w:p w14:paraId="24D1EBBD" w14:textId="77777777" w:rsidR="00CC36C8" w:rsidRPr="0033294A" w:rsidRDefault="00CC36C8" w:rsidP="00406306">
            <w:pPr>
              <w:pStyle w:val="Sansinterligne"/>
              <w:spacing w:line="276" w:lineRule="auto"/>
              <w:jc w:val="center"/>
              <w:rPr>
                <w:rFonts w:cstheme="minorHAnsi"/>
              </w:rPr>
            </w:pPr>
          </w:p>
        </w:tc>
        <w:tc>
          <w:tcPr>
            <w:tcW w:w="850" w:type="dxa"/>
            <w:shd w:val="clear" w:color="auto" w:fill="C5E0B3" w:themeFill="accent6" w:themeFillTint="66"/>
            <w:vAlign w:val="center"/>
          </w:tcPr>
          <w:p w14:paraId="24D1EBBE" w14:textId="77777777" w:rsidR="00CC36C8" w:rsidRPr="0033294A" w:rsidRDefault="00CC36C8" w:rsidP="00406306">
            <w:pPr>
              <w:pStyle w:val="Sansinterligne"/>
              <w:spacing w:line="276" w:lineRule="auto"/>
              <w:jc w:val="center"/>
              <w:rPr>
                <w:rFonts w:cstheme="minorHAnsi"/>
              </w:rPr>
            </w:pPr>
            <w:proofErr w:type="spellStart"/>
            <w:r w:rsidRPr="0033294A">
              <w:rPr>
                <w:rStyle w:val="apple-style-span"/>
                <w:rFonts w:cstheme="minorHAnsi"/>
                <w:color w:val="000000"/>
              </w:rPr>
              <w:t>οι</w:t>
            </w:r>
            <w:proofErr w:type="spellEnd"/>
          </w:p>
        </w:tc>
        <w:tc>
          <w:tcPr>
            <w:tcW w:w="1134" w:type="dxa"/>
            <w:vAlign w:val="center"/>
          </w:tcPr>
          <w:p w14:paraId="24D1EBBF" w14:textId="77777777" w:rsidR="00CC36C8" w:rsidRPr="0033294A" w:rsidRDefault="00CC36C8" w:rsidP="00406306">
            <w:pPr>
              <w:pStyle w:val="Sansinterligne"/>
              <w:spacing w:line="276" w:lineRule="auto"/>
              <w:jc w:val="center"/>
              <w:rPr>
                <w:rFonts w:cstheme="minorHAnsi"/>
              </w:rPr>
            </w:pPr>
          </w:p>
        </w:tc>
        <w:tc>
          <w:tcPr>
            <w:tcW w:w="283" w:type="dxa"/>
            <w:tcBorders>
              <w:top w:val="nil"/>
              <w:bottom w:val="nil"/>
              <w:right w:val="nil"/>
            </w:tcBorders>
            <w:vAlign w:val="center"/>
          </w:tcPr>
          <w:p w14:paraId="24D1EBC0" w14:textId="77777777" w:rsidR="00CC36C8" w:rsidRPr="0033294A" w:rsidRDefault="00CC36C8" w:rsidP="00406306">
            <w:pPr>
              <w:pStyle w:val="Sansinterligne"/>
              <w:spacing w:line="276" w:lineRule="auto"/>
              <w:jc w:val="center"/>
              <w:rPr>
                <w:rFonts w:cstheme="minorHAnsi"/>
              </w:rPr>
            </w:pPr>
          </w:p>
        </w:tc>
        <w:tc>
          <w:tcPr>
            <w:tcW w:w="850" w:type="dxa"/>
            <w:tcBorders>
              <w:top w:val="single" w:sz="4" w:space="0" w:color="auto"/>
              <w:left w:val="nil"/>
              <w:bottom w:val="nil"/>
              <w:right w:val="nil"/>
            </w:tcBorders>
            <w:vAlign w:val="center"/>
          </w:tcPr>
          <w:p w14:paraId="24D1EBC1" w14:textId="77777777" w:rsidR="00CC36C8" w:rsidRPr="0033294A" w:rsidRDefault="00CC36C8" w:rsidP="00406306">
            <w:pPr>
              <w:pStyle w:val="Sansinterligne"/>
              <w:spacing w:line="276" w:lineRule="auto"/>
              <w:jc w:val="center"/>
              <w:rPr>
                <w:rFonts w:cstheme="minorHAnsi"/>
              </w:rPr>
            </w:pPr>
          </w:p>
        </w:tc>
        <w:tc>
          <w:tcPr>
            <w:tcW w:w="1134" w:type="dxa"/>
            <w:tcBorders>
              <w:top w:val="single" w:sz="4" w:space="0" w:color="auto"/>
              <w:left w:val="nil"/>
              <w:bottom w:val="nil"/>
              <w:right w:val="nil"/>
            </w:tcBorders>
            <w:vAlign w:val="center"/>
          </w:tcPr>
          <w:p w14:paraId="24D1EBC2" w14:textId="77777777" w:rsidR="00CC36C8" w:rsidRDefault="00CC36C8" w:rsidP="00406306">
            <w:pPr>
              <w:pStyle w:val="Sansinterligne"/>
              <w:spacing w:line="276" w:lineRule="auto"/>
              <w:jc w:val="center"/>
            </w:pPr>
          </w:p>
        </w:tc>
      </w:tr>
      <w:tr w:rsidR="00CC36C8" w14:paraId="24D1EBCC" w14:textId="77777777" w:rsidTr="00B041F7">
        <w:trPr>
          <w:trHeight w:val="340"/>
          <w:jc w:val="center"/>
        </w:trPr>
        <w:tc>
          <w:tcPr>
            <w:tcW w:w="850" w:type="dxa"/>
            <w:shd w:val="clear" w:color="auto" w:fill="C5E0B3" w:themeFill="accent6" w:themeFillTint="66"/>
            <w:vAlign w:val="center"/>
          </w:tcPr>
          <w:p w14:paraId="24D1EBC4" w14:textId="77777777" w:rsidR="00CC36C8" w:rsidRPr="0033294A" w:rsidRDefault="00CC36C8" w:rsidP="00406306">
            <w:pPr>
              <w:pStyle w:val="Sansinterligne"/>
              <w:spacing w:line="276" w:lineRule="auto"/>
              <w:jc w:val="center"/>
              <w:rPr>
                <w:rFonts w:cstheme="minorHAnsi"/>
              </w:rPr>
            </w:pPr>
            <w:r w:rsidRPr="0033294A">
              <w:rPr>
                <w:rStyle w:val="apple-style-span"/>
                <w:rFonts w:cstheme="minorHAnsi"/>
                <w:color w:val="000000"/>
              </w:rPr>
              <w:t>υ</w:t>
            </w:r>
          </w:p>
        </w:tc>
        <w:tc>
          <w:tcPr>
            <w:tcW w:w="1134" w:type="dxa"/>
            <w:vAlign w:val="center"/>
          </w:tcPr>
          <w:p w14:paraId="24D1EBC5" w14:textId="77777777" w:rsidR="00CC36C8" w:rsidRPr="0033294A" w:rsidRDefault="00CC36C8" w:rsidP="00406306">
            <w:pPr>
              <w:pStyle w:val="Sansinterligne"/>
              <w:spacing w:line="276" w:lineRule="auto"/>
              <w:jc w:val="center"/>
              <w:rPr>
                <w:rFonts w:cstheme="minorHAnsi"/>
              </w:rPr>
            </w:pPr>
          </w:p>
        </w:tc>
        <w:tc>
          <w:tcPr>
            <w:tcW w:w="283" w:type="dxa"/>
            <w:tcBorders>
              <w:top w:val="nil"/>
              <w:bottom w:val="nil"/>
            </w:tcBorders>
            <w:vAlign w:val="center"/>
          </w:tcPr>
          <w:p w14:paraId="24D1EBC6" w14:textId="77777777" w:rsidR="00CC36C8" w:rsidRPr="0033294A" w:rsidRDefault="00CC36C8" w:rsidP="00406306">
            <w:pPr>
              <w:pStyle w:val="Sansinterligne"/>
              <w:spacing w:line="276" w:lineRule="auto"/>
              <w:jc w:val="center"/>
              <w:rPr>
                <w:rFonts w:cstheme="minorHAnsi"/>
              </w:rPr>
            </w:pPr>
          </w:p>
        </w:tc>
        <w:tc>
          <w:tcPr>
            <w:tcW w:w="850" w:type="dxa"/>
            <w:tcBorders>
              <w:bottom w:val="single" w:sz="4" w:space="0" w:color="auto"/>
            </w:tcBorders>
            <w:shd w:val="clear" w:color="auto" w:fill="C5E0B3" w:themeFill="accent6" w:themeFillTint="66"/>
            <w:vAlign w:val="center"/>
          </w:tcPr>
          <w:p w14:paraId="24D1EBC7" w14:textId="77777777" w:rsidR="00CC36C8" w:rsidRPr="0033294A" w:rsidRDefault="00CC36C8" w:rsidP="00406306">
            <w:pPr>
              <w:pStyle w:val="Sansinterligne"/>
              <w:spacing w:line="276" w:lineRule="auto"/>
              <w:jc w:val="center"/>
              <w:rPr>
                <w:rFonts w:cstheme="minorHAnsi"/>
              </w:rPr>
            </w:pPr>
            <w:proofErr w:type="spellStart"/>
            <w:r w:rsidRPr="0033294A">
              <w:rPr>
                <w:rStyle w:val="apple-style-span"/>
                <w:rFonts w:cstheme="minorHAnsi"/>
                <w:color w:val="000000"/>
              </w:rPr>
              <w:t>ου</w:t>
            </w:r>
            <w:proofErr w:type="spellEnd"/>
          </w:p>
        </w:tc>
        <w:tc>
          <w:tcPr>
            <w:tcW w:w="1134" w:type="dxa"/>
            <w:tcBorders>
              <w:bottom w:val="single" w:sz="4" w:space="0" w:color="auto"/>
            </w:tcBorders>
            <w:vAlign w:val="center"/>
          </w:tcPr>
          <w:p w14:paraId="24D1EBC8" w14:textId="77777777" w:rsidR="00CC36C8" w:rsidRPr="0033294A" w:rsidRDefault="00CC36C8" w:rsidP="00406306">
            <w:pPr>
              <w:pStyle w:val="Sansinterligne"/>
              <w:spacing w:line="276" w:lineRule="auto"/>
              <w:jc w:val="center"/>
              <w:rPr>
                <w:rFonts w:cstheme="minorHAnsi"/>
              </w:rPr>
            </w:pPr>
          </w:p>
        </w:tc>
        <w:tc>
          <w:tcPr>
            <w:tcW w:w="283" w:type="dxa"/>
            <w:tcBorders>
              <w:top w:val="nil"/>
              <w:bottom w:val="nil"/>
              <w:right w:val="nil"/>
            </w:tcBorders>
            <w:vAlign w:val="center"/>
          </w:tcPr>
          <w:p w14:paraId="24D1EBC9" w14:textId="77777777" w:rsidR="00CC36C8" w:rsidRPr="0033294A" w:rsidRDefault="00CC36C8" w:rsidP="00406306">
            <w:pPr>
              <w:pStyle w:val="Sansinterligne"/>
              <w:spacing w:line="276" w:lineRule="auto"/>
              <w:jc w:val="center"/>
              <w:rPr>
                <w:rFonts w:cstheme="minorHAnsi"/>
              </w:rPr>
            </w:pPr>
          </w:p>
        </w:tc>
        <w:tc>
          <w:tcPr>
            <w:tcW w:w="850" w:type="dxa"/>
            <w:tcBorders>
              <w:top w:val="nil"/>
              <w:left w:val="nil"/>
              <w:bottom w:val="nil"/>
              <w:right w:val="nil"/>
            </w:tcBorders>
            <w:vAlign w:val="center"/>
          </w:tcPr>
          <w:p w14:paraId="24D1EBCA" w14:textId="77777777" w:rsidR="00CC36C8" w:rsidRPr="0033294A" w:rsidRDefault="00CC36C8" w:rsidP="00406306">
            <w:pPr>
              <w:pStyle w:val="Sansinterligne"/>
              <w:spacing w:line="276" w:lineRule="auto"/>
              <w:jc w:val="center"/>
              <w:rPr>
                <w:rFonts w:cstheme="minorHAnsi"/>
              </w:rPr>
            </w:pPr>
          </w:p>
        </w:tc>
        <w:tc>
          <w:tcPr>
            <w:tcW w:w="1134" w:type="dxa"/>
            <w:tcBorders>
              <w:top w:val="nil"/>
              <w:left w:val="nil"/>
              <w:bottom w:val="nil"/>
              <w:right w:val="nil"/>
            </w:tcBorders>
            <w:vAlign w:val="center"/>
          </w:tcPr>
          <w:p w14:paraId="24D1EBCB" w14:textId="77777777" w:rsidR="00CC36C8" w:rsidRDefault="00CC36C8" w:rsidP="00406306">
            <w:pPr>
              <w:pStyle w:val="Sansinterligne"/>
              <w:spacing w:line="276" w:lineRule="auto"/>
              <w:jc w:val="center"/>
            </w:pPr>
          </w:p>
        </w:tc>
      </w:tr>
      <w:tr w:rsidR="00CC36C8" w14:paraId="24D1EBD5" w14:textId="77777777" w:rsidTr="00B041F7">
        <w:trPr>
          <w:trHeight w:val="340"/>
          <w:jc w:val="center"/>
        </w:trPr>
        <w:tc>
          <w:tcPr>
            <w:tcW w:w="850" w:type="dxa"/>
            <w:shd w:val="clear" w:color="auto" w:fill="C5E0B3" w:themeFill="accent6" w:themeFillTint="66"/>
            <w:vAlign w:val="center"/>
          </w:tcPr>
          <w:p w14:paraId="24D1EBCD" w14:textId="77777777" w:rsidR="00CC36C8" w:rsidRPr="0033294A" w:rsidRDefault="00CC36C8" w:rsidP="00406306">
            <w:pPr>
              <w:pStyle w:val="Sansinterligne"/>
              <w:spacing w:line="276" w:lineRule="auto"/>
              <w:jc w:val="center"/>
              <w:rPr>
                <w:rFonts w:cstheme="minorHAnsi"/>
              </w:rPr>
            </w:pPr>
            <w:r w:rsidRPr="0033294A">
              <w:rPr>
                <w:rStyle w:val="apple-style-span"/>
                <w:rFonts w:cstheme="minorHAnsi"/>
                <w:color w:val="000000"/>
              </w:rPr>
              <w:t>φ</w:t>
            </w:r>
          </w:p>
        </w:tc>
        <w:tc>
          <w:tcPr>
            <w:tcW w:w="1134" w:type="dxa"/>
            <w:vAlign w:val="center"/>
          </w:tcPr>
          <w:p w14:paraId="24D1EBCE" w14:textId="77777777" w:rsidR="00CC36C8" w:rsidRPr="0033294A" w:rsidRDefault="00CC36C8" w:rsidP="00406306">
            <w:pPr>
              <w:pStyle w:val="Sansinterligne"/>
              <w:spacing w:line="276" w:lineRule="auto"/>
              <w:jc w:val="center"/>
              <w:rPr>
                <w:rFonts w:cstheme="minorHAnsi"/>
              </w:rPr>
            </w:pPr>
          </w:p>
        </w:tc>
        <w:tc>
          <w:tcPr>
            <w:tcW w:w="283" w:type="dxa"/>
            <w:tcBorders>
              <w:top w:val="nil"/>
              <w:bottom w:val="nil"/>
              <w:right w:val="nil"/>
            </w:tcBorders>
            <w:vAlign w:val="center"/>
          </w:tcPr>
          <w:p w14:paraId="24D1EBCF" w14:textId="77777777" w:rsidR="00CC36C8" w:rsidRPr="0033294A" w:rsidRDefault="00CC36C8" w:rsidP="00406306">
            <w:pPr>
              <w:pStyle w:val="Sansinterligne"/>
              <w:spacing w:line="276" w:lineRule="auto"/>
              <w:jc w:val="center"/>
              <w:rPr>
                <w:rFonts w:cstheme="minorHAnsi"/>
              </w:rPr>
            </w:pPr>
          </w:p>
        </w:tc>
        <w:tc>
          <w:tcPr>
            <w:tcW w:w="850" w:type="dxa"/>
            <w:tcBorders>
              <w:left w:val="nil"/>
              <w:bottom w:val="single" w:sz="4" w:space="0" w:color="auto"/>
              <w:right w:val="nil"/>
            </w:tcBorders>
            <w:vAlign w:val="center"/>
          </w:tcPr>
          <w:p w14:paraId="24D1EBD0" w14:textId="77777777" w:rsidR="00CC36C8" w:rsidRPr="0033294A" w:rsidRDefault="00CC36C8" w:rsidP="00406306">
            <w:pPr>
              <w:pStyle w:val="Sansinterligne"/>
              <w:spacing w:line="276" w:lineRule="auto"/>
              <w:jc w:val="center"/>
              <w:rPr>
                <w:rFonts w:cstheme="minorHAnsi"/>
              </w:rPr>
            </w:pPr>
          </w:p>
        </w:tc>
        <w:tc>
          <w:tcPr>
            <w:tcW w:w="1134" w:type="dxa"/>
            <w:tcBorders>
              <w:left w:val="nil"/>
              <w:bottom w:val="single" w:sz="4" w:space="0" w:color="auto"/>
              <w:right w:val="nil"/>
            </w:tcBorders>
            <w:vAlign w:val="center"/>
          </w:tcPr>
          <w:p w14:paraId="24D1EBD1" w14:textId="77777777" w:rsidR="00CC36C8" w:rsidRPr="0033294A" w:rsidRDefault="00CC36C8" w:rsidP="00406306">
            <w:pPr>
              <w:pStyle w:val="Sansinterligne"/>
              <w:spacing w:line="276" w:lineRule="auto"/>
              <w:jc w:val="center"/>
              <w:rPr>
                <w:rFonts w:cstheme="minorHAnsi"/>
              </w:rPr>
            </w:pPr>
          </w:p>
        </w:tc>
        <w:tc>
          <w:tcPr>
            <w:tcW w:w="283" w:type="dxa"/>
            <w:tcBorders>
              <w:top w:val="nil"/>
              <w:left w:val="nil"/>
              <w:bottom w:val="nil"/>
              <w:right w:val="nil"/>
            </w:tcBorders>
            <w:vAlign w:val="center"/>
          </w:tcPr>
          <w:p w14:paraId="24D1EBD2" w14:textId="77777777" w:rsidR="00CC36C8" w:rsidRPr="0033294A" w:rsidRDefault="00CC36C8" w:rsidP="00406306">
            <w:pPr>
              <w:pStyle w:val="Sansinterligne"/>
              <w:spacing w:line="276" w:lineRule="auto"/>
              <w:jc w:val="center"/>
              <w:rPr>
                <w:rFonts w:cstheme="minorHAnsi"/>
              </w:rPr>
            </w:pPr>
          </w:p>
        </w:tc>
        <w:tc>
          <w:tcPr>
            <w:tcW w:w="850" w:type="dxa"/>
            <w:tcBorders>
              <w:top w:val="nil"/>
              <w:left w:val="nil"/>
              <w:bottom w:val="nil"/>
              <w:right w:val="nil"/>
            </w:tcBorders>
            <w:vAlign w:val="center"/>
          </w:tcPr>
          <w:p w14:paraId="24D1EBD3" w14:textId="77777777" w:rsidR="00CC36C8" w:rsidRPr="0033294A" w:rsidRDefault="00CC36C8" w:rsidP="00406306">
            <w:pPr>
              <w:pStyle w:val="Sansinterligne"/>
              <w:spacing w:line="276" w:lineRule="auto"/>
              <w:jc w:val="center"/>
              <w:rPr>
                <w:rFonts w:cstheme="minorHAnsi"/>
              </w:rPr>
            </w:pPr>
          </w:p>
        </w:tc>
        <w:tc>
          <w:tcPr>
            <w:tcW w:w="1134" w:type="dxa"/>
            <w:tcBorders>
              <w:top w:val="nil"/>
              <w:left w:val="nil"/>
              <w:bottom w:val="nil"/>
              <w:right w:val="nil"/>
            </w:tcBorders>
            <w:vAlign w:val="center"/>
          </w:tcPr>
          <w:p w14:paraId="24D1EBD4" w14:textId="77777777" w:rsidR="00CC36C8" w:rsidRDefault="00CC36C8" w:rsidP="00406306">
            <w:pPr>
              <w:pStyle w:val="Sansinterligne"/>
              <w:spacing w:line="276" w:lineRule="auto"/>
              <w:jc w:val="center"/>
            </w:pPr>
          </w:p>
        </w:tc>
      </w:tr>
      <w:tr w:rsidR="00CC36C8" w14:paraId="24D1EBDE" w14:textId="77777777" w:rsidTr="00B041F7">
        <w:trPr>
          <w:trHeight w:val="340"/>
          <w:jc w:val="center"/>
        </w:trPr>
        <w:tc>
          <w:tcPr>
            <w:tcW w:w="850" w:type="dxa"/>
            <w:shd w:val="clear" w:color="auto" w:fill="C5E0B3" w:themeFill="accent6" w:themeFillTint="66"/>
            <w:vAlign w:val="center"/>
          </w:tcPr>
          <w:p w14:paraId="24D1EBD6" w14:textId="77777777" w:rsidR="00CC36C8" w:rsidRPr="0033294A" w:rsidRDefault="00CC36C8" w:rsidP="00406306">
            <w:pPr>
              <w:pStyle w:val="Sansinterligne"/>
              <w:spacing w:line="276" w:lineRule="auto"/>
              <w:jc w:val="center"/>
              <w:rPr>
                <w:rFonts w:cstheme="minorHAnsi"/>
              </w:rPr>
            </w:pPr>
            <w:r w:rsidRPr="0033294A">
              <w:rPr>
                <w:rStyle w:val="apple-style-span"/>
                <w:rFonts w:cstheme="minorHAnsi"/>
                <w:color w:val="000000"/>
              </w:rPr>
              <w:t>χ</w:t>
            </w:r>
          </w:p>
        </w:tc>
        <w:tc>
          <w:tcPr>
            <w:tcW w:w="1134" w:type="dxa"/>
            <w:vAlign w:val="center"/>
          </w:tcPr>
          <w:p w14:paraId="24D1EBD7" w14:textId="77777777" w:rsidR="00CC36C8" w:rsidRPr="0033294A" w:rsidRDefault="00CC36C8" w:rsidP="00406306">
            <w:pPr>
              <w:pStyle w:val="Sansinterligne"/>
              <w:spacing w:line="276" w:lineRule="auto"/>
              <w:jc w:val="center"/>
              <w:rPr>
                <w:rFonts w:cstheme="minorHAnsi"/>
              </w:rPr>
            </w:pPr>
          </w:p>
        </w:tc>
        <w:tc>
          <w:tcPr>
            <w:tcW w:w="283" w:type="dxa"/>
            <w:tcBorders>
              <w:top w:val="nil"/>
              <w:bottom w:val="nil"/>
              <w:right w:val="single" w:sz="4" w:space="0" w:color="auto"/>
            </w:tcBorders>
            <w:vAlign w:val="center"/>
          </w:tcPr>
          <w:p w14:paraId="24D1EBD8" w14:textId="77777777" w:rsidR="00CC36C8" w:rsidRPr="0033294A" w:rsidRDefault="00CC36C8" w:rsidP="00406306">
            <w:pPr>
              <w:pStyle w:val="Sansinterligne"/>
              <w:spacing w:line="276" w:lineRule="auto"/>
              <w:jc w:val="center"/>
              <w:rPr>
                <w:rFonts w:cstheme="minorHAnsi"/>
              </w:rPr>
            </w:pP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4D1EBD9" w14:textId="77777777" w:rsidR="00CC36C8" w:rsidRPr="0033294A" w:rsidRDefault="00CC36C8" w:rsidP="00406306">
            <w:pPr>
              <w:pStyle w:val="Sansinterligne"/>
              <w:spacing w:line="276" w:lineRule="auto"/>
              <w:jc w:val="center"/>
              <w:rPr>
                <w:rFonts w:cstheme="minorHAnsi"/>
              </w:rPr>
            </w:pPr>
            <w:r w:rsidRPr="0033294A">
              <w:rPr>
                <w:rFonts w:cstheme="minorHAnsi"/>
              </w:rPr>
              <w:t>ῳ</w:t>
            </w:r>
          </w:p>
        </w:tc>
        <w:tc>
          <w:tcPr>
            <w:tcW w:w="1134" w:type="dxa"/>
            <w:tcBorders>
              <w:top w:val="single" w:sz="4" w:space="0" w:color="auto"/>
              <w:left w:val="single" w:sz="4" w:space="0" w:color="auto"/>
              <w:bottom w:val="single" w:sz="4" w:space="0" w:color="auto"/>
              <w:right w:val="single" w:sz="4" w:space="0" w:color="auto"/>
            </w:tcBorders>
            <w:vAlign w:val="center"/>
          </w:tcPr>
          <w:p w14:paraId="24D1EBDA" w14:textId="77777777" w:rsidR="00CC36C8" w:rsidRPr="0033294A" w:rsidRDefault="00CC36C8" w:rsidP="00406306">
            <w:pPr>
              <w:pStyle w:val="Sansinterligne"/>
              <w:spacing w:line="276" w:lineRule="auto"/>
              <w:jc w:val="center"/>
              <w:rPr>
                <w:rFonts w:cstheme="minorHAnsi"/>
              </w:rPr>
            </w:pPr>
          </w:p>
        </w:tc>
        <w:tc>
          <w:tcPr>
            <w:tcW w:w="283" w:type="dxa"/>
            <w:tcBorders>
              <w:top w:val="nil"/>
              <w:left w:val="single" w:sz="4" w:space="0" w:color="auto"/>
              <w:bottom w:val="nil"/>
              <w:right w:val="nil"/>
            </w:tcBorders>
            <w:vAlign w:val="center"/>
          </w:tcPr>
          <w:p w14:paraId="24D1EBDB" w14:textId="77777777" w:rsidR="00CC36C8" w:rsidRPr="0033294A" w:rsidRDefault="00CC36C8" w:rsidP="00406306">
            <w:pPr>
              <w:pStyle w:val="Sansinterligne"/>
              <w:spacing w:line="276" w:lineRule="auto"/>
              <w:jc w:val="center"/>
              <w:rPr>
                <w:rFonts w:cstheme="minorHAnsi"/>
              </w:rPr>
            </w:pPr>
          </w:p>
        </w:tc>
        <w:tc>
          <w:tcPr>
            <w:tcW w:w="850" w:type="dxa"/>
            <w:tcBorders>
              <w:top w:val="nil"/>
              <w:left w:val="nil"/>
              <w:bottom w:val="nil"/>
              <w:right w:val="nil"/>
            </w:tcBorders>
            <w:vAlign w:val="center"/>
          </w:tcPr>
          <w:p w14:paraId="24D1EBDC" w14:textId="77777777" w:rsidR="00CC36C8" w:rsidRPr="0033294A" w:rsidRDefault="00CC36C8" w:rsidP="00406306">
            <w:pPr>
              <w:pStyle w:val="Sansinterligne"/>
              <w:spacing w:line="276" w:lineRule="auto"/>
              <w:jc w:val="center"/>
              <w:rPr>
                <w:rFonts w:cstheme="minorHAnsi"/>
              </w:rPr>
            </w:pPr>
          </w:p>
        </w:tc>
        <w:tc>
          <w:tcPr>
            <w:tcW w:w="1134" w:type="dxa"/>
            <w:tcBorders>
              <w:top w:val="nil"/>
              <w:left w:val="nil"/>
              <w:bottom w:val="nil"/>
              <w:right w:val="nil"/>
            </w:tcBorders>
            <w:vAlign w:val="center"/>
          </w:tcPr>
          <w:p w14:paraId="24D1EBDD" w14:textId="77777777" w:rsidR="00CC36C8" w:rsidRDefault="00CC36C8" w:rsidP="00406306">
            <w:pPr>
              <w:pStyle w:val="Sansinterligne"/>
              <w:spacing w:line="276" w:lineRule="auto"/>
              <w:jc w:val="center"/>
            </w:pPr>
          </w:p>
        </w:tc>
      </w:tr>
      <w:tr w:rsidR="00CC36C8" w14:paraId="24D1EBE7" w14:textId="77777777" w:rsidTr="00B041F7">
        <w:trPr>
          <w:trHeight w:val="340"/>
          <w:jc w:val="center"/>
        </w:trPr>
        <w:tc>
          <w:tcPr>
            <w:tcW w:w="850" w:type="dxa"/>
            <w:shd w:val="clear" w:color="auto" w:fill="C5E0B3" w:themeFill="accent6" w:themeFillTint="66"/>
            <w:vAlign w:val="center"/>
          </w:tcPr>
          <w:p w14:paraId="24D1EBDF" w14:textId="77777777" w:rsidR="00CC36C8" w:rsidRPr="0033294A" w:rsidRDefault="00CC36C8" w:rsidP="00406306">
            <w:pPr>
              <w:pStyle w:val="Sansinterligne"/>
              <w:spacing w:line="276" w:lineRule="auto"/>
              <w:jc w:val="center"/>
              <w:rPr>
                <w:rFonts w:cstheme="minorHAnsi"/>
              </w:rPr>
            </w:pPr>
            <w:r w:rsidRPr="0033294A">
              <w:rPr>
                <w:rStyle w:val="apple-style-span"/>
                <w:rFonts w:cstheme="minorHAnsi"/>
                <w:color w:val="000000"/>
              </w:rPr>
              <w:t>ψ</w:t>
            </w:r>
          </w:p>
        </w:tc>
        <w:tc>
          <w:tcPr>
            <w:tcW w:w="1134" w:type="dxa"/>
            <w:vAlign w:val="center"/>
          </w:tcPr>
          <w:p w14:paraId="24D1EBE0" w14:textId="77777777" w:rsidR="00CC36C8" w:rsidRPr="0033294A" w:rsidRDefault="00CC36C8" w:rsidP="00406306">
            <w:pPr>
              <w:pStyle w:val="Sansinterligne"/>
              <w:spacing w:line="276" w:lineRule="auto"/>
              <w:jc w:val="center"/>
              <w:rPr>
                <w:rFonts w:cstheme="minorHAnsi"/>
              </w:rPr>
            </w:pPr>
          </w:p>
        </w:tc>
        <w:tc>
          <w:tcPr>
            <w:tcW w:w="283" w:type="dxa"/>
            <w:tcBorders>
              <w:top w:val="nil"/>
              <w:bottom w:val="nil"/>
              <w:right w:val="nil"/>
            </w:tcBorders>
            <w:vAlign w:val="center"/>
          </w:tcPr>
          <w:p w14:paraId="24D1EBE1" w14:textId="77777777" w:rsidR="00CC36C8" w:rsidRPr="0033294A" w:rsidRDefault="00CC36C8" w:rsidP="00406306">
            <w:pPr>
              <w:pStyle w:val="Sansinterligne"/>
              <w:spacing w:line="276" w:lineRule="auto"/>
              <w:jc w:val="center"/>
              <w:rPr>
                <w:rFonts w:cstheme="minorHAnsi"/>
              </w:rPr>
            </w:pPr>
          </w:p>
        </w:tc>
        <w:tc>
          <w:tcPr>
            <w:tcW w:w="850" w:type="dxa"/>
            <w:tcBorders>
              <w:top w:val="single" w:sz="4" w:space="0" w:color="auto"/>
              <w:left w:val="nil"/>
              <w:bottom w:val="nil"/>
              <w:right w:val="nil"/>
            </w:tcBorders>
            <w:vAlign w:val="center"/>
          </w:tcPr>
          <w:p w14:paraId="24D1EBE2" w14:textId="77777777" w:rsidR="00CC36C8" w:rsidRPr="0033294A" w:rsidRDefault="00CC36C8" w:rsidP="00406306">
            <w:pPr>
              <w:pStyle w:val="Sansinterligne"/>
              <w:spacing w:line="276" w:lineRule="auto"/>
              <w:jc w:val="center"/>
              <w:rPr>
                <w:rFonts w:cstheme="minorHAnsi"/>
              </w:rPr>
            </w:pPr>
          </w:p>
        </w:tc>
        <w:tc>
          <w:tcPr>
            <w:tcW w:w="1134" w:type="dxa"/>
            <w:tcBorders>
              <w:top w:val="single" w:sz="4" w:space="0" w:color="auto"/>
              <w:left w:val="nil"/>
              <w:bottom w:val="nil"/>
              <w:right w:val="nil"/>
            </w:tcBorders>
            <w:vAlign w:val="center"/>
          </w:tcPr>
          <w:p w14:paraId="24D1EBE3" w14:textId="77777777" w:rsidR="00CC36C8" w:rsidRPr="0033294A" w:rsidRDefault="00CC36C8" w:rsidP="00406306">
            <w:pPr>
              <w:pStyle w:val="Sansinterligne"/>
              <w:spacing w:line="276" w:lineRule="auto"/>
              <w:jc w:val="center"/>
              <w:rPr>
                <w:rFonts w:cstheme="minorHAnsi"/>
              </w:rPr>
            </w:pPr>
          </w:p>
        </w:tc>
        <w:tc>
          <w:tcPr>
            <w:tcW w:w="283" w:type="dxa"/>
            <w:tcBorders>
              <w:top w:val="nil"/>
              <w:left w:val="nil"/>
              <w:bottom w:val="nil"/>
              <w:right w:val="nil"/>
            </w:tcBorders>
            <w:vAlign w:val="center"/>
          </w:tcPr>
          <w:p w14:paraId="24D1EBE4" w14:textId="77777777" w:rsidR="00CC36C8" w:rsidRPr="0033294A" w:rsidRDefault="00CC36C8" w:rsidP="00406306">
            <w:pPr>
              <w:pStyle w:val="Sansinterligne"/>
              <w:spacing w:line="276" w:lineRule="auto"/>
              <w:jc w:val="center"/>
              <w:rPr>
                <w:rFonts w:cstheme="minorHAnsi"/>
              </w:rPr>
            </w:pPr>
          </w:p>
        </w:tc>
        <w:tc>
          <w:tcPr>
            <w:tcW w:w="850" w:type="dxa"/>
            <w:tcBorders>
              <w:top w:val="nil"/>
              <w:left w:val="nil"/>
              <w:bottom w:val="nil"/>
              <w:right w:val="nil"/>
            </w:tcBorders>
            <w:vAlign w:val="center"/>
          </w:tcPr>
          <w:p w14:paraId="24D1EBE5" w14:textId="77777777" w:rsidR="00CC36C8" w:rsidRPr="0033294A" w:rsidRDefault="00CC36C8" w:rsidP="00406306">
            <w:pPr>
              <w:pStyle w:val="Sansinterligne"/>
              <w:spacing w:line="276" w:lineRule="auto"/>
              <w:jc w:val="center"/>
              <w:rPr>
                <w:rFonts w:cstheme="minorHAnsi"/>
              </w:rPr>
            </w:pPr>
          </w:p>
        </w:tc>
        <w:tc>
          <w:tcPr>
            <w:tcW w:w="1134" w:type="dxa"/>
            <w:tcBorders>
              <w:top w:val="nil"/>
              <w:left w:val="nil"/>
              <w:bottom w:val="nil"/>
              <w:right w:val="nil"/>
            </w:tcBorders>
            <w:vAlign w:val="center"/>
          </w:tcPr>
          <w:p w14:paraId="24D1EBE6" w14:textId="77777777" w:rsidR="00CC36C8" w:rsidRDefault="00CC36C8" w:rsidP="00406306">
            <w:pPr>
              <w:pStyle w:val="Sansinterligne"/>
              <w:spacing w:line="276" w:lineRule="auto"/>
              <w:jc w:val="center"/>
            </w:pPr>
          </w:p>
        </w:tc>
      </w:tr>
      <w:tr w:rsidR="00CC36C8" w14:paraId="24D1EBF0" w14:textId="77777777" w:rsidTr="00B041F7">
        <w:trPr>
          <w:trHeight w:val="340"/>
          <w:jc w:val="center"/>
        </w:trPr>
        <w:tc>
          <w:tcPr>
            <w:tcW w:w="850" w:type="dxa"/>
            <w:shd w:val="clear" w:color="auto" w:fill="C5E0B3" w:themeFill="accent6" w:themeFillTint="66"/>
            <w:vAlign w:val="center"/>
          </w:tcPr>
          <w:p w14:paraId="24D1EBE8" w14:textId="77777777" w:rsidR="00CC36C8" w:rsidRPr="0033294A" w:rsidRDefault="00CC36C8" w:rsidP="00406306">
            <w:pPr>
              <w:pStyle w:val="Sansinterligne"/>
              <w:spacing w:line="276" w:lineRule="auto"/>
              <w:jc w:val="center"/>
              <w:rPr>
                <w:rFonts w:cstheme="minorHAnsi"/>
              </w:rPr>
            </w:pPr>
            <w:r w:rsidRPr="0033294A">
              <w:rPr>
                <w:rStyle w:val="apple-style-span"/>
                <w:rFonts w:cstheme="minorHAnsi"/>
                <w:color w:val="000000"/>
              </w:rPr>
              <w:t>ω</w:t>
            </w:r>
          </w:p>
        </w:tc>
        <w:tc>
          <w:tcPr>
            <w:tcW w:w="1134" w:type="dxa"/>
            <w:vAlign w:val="center"/>
          </w:tcPr>
          <w:p w14:paraId="24D1EBE9" w14:textId="77777777" w:rsidR="00CC36C8" w:rsidRPr="0033294A" w:rsidRDefault="00CC36C8" w:rsidP="00406306">
            <w:pPr>
              <w:pStyle w:val="Sansinterligne"/>
              <w:spacing w:line="276" w:lineRule="auto"/>
              <w:jc w:val="center"/>
              <w:rPr>
                <w:rFonts w:cstheme="minorHAnsi"/>
              </w:rPr>
            </w:pPr>
          </w:p>
        </w:tc>
        <w:tc>
          <w:tcPr>
            <w:tcW w:w="283" w:type="dxa"/>
            <w:tcBorders>
              <w:top w:val="nil"/>
              <w:bottom w:val="nil"/>
              <w:right w:val="nil"/>
            </w:tcBorders>
            <w:vAlign w:val="center"/>
          </w:tcPr>
          <w:p w14:paraId="24D1EBEA" w14:textId="77777777" w:rsidR="00CC36C8" w:rsidRPr="0033294A" w:rsidRDefault="00CC36C8" w:rsidP="00406306">
            <w:pPr>
              <w:pStyle w:val="Sansinterligne"/>
              <w:spacing w:line="276" w:lineRule="auto"/>
              <w:jc w:val="center"/>
              <w:rPr>
                <w:rFonts w:cstheme="minorHAnsi"/>
              </w:rPr>
            </w:pPr>
          </w:p>
        </w:tc>
        <w:tc>
          <w:tcPr>
            <w:tcW w:w="850" w:type="dxa"/>
            <w:tcBorders>
              <w:top w:val="nil"/>
              <w:left w:val="nil"/>
              <w:bottom w:val="nil"/>
              <w:right w:val="nil"/>
            </w:tcBorders>
            <w:vAlign w:val="center"/>
          </w:tcPr>
          <w:p w14:paraId="24D1EBEB" w14:textId="77777777" w:rsidR="00CC36C8" w:rsidRPr="0033294A" w:rsidRDefault="00CC36C8" w:rsidP="00406306">
            <w:pPr>
              <w:pStyle w:val="Sansinterligne"/>
              <w:spacing w:line="276" w:lineRule="auto"/>
              <w:jc w:val="center"/>
              <w:rPr>
                <w:rFonts w:cstheme="minorHAnsi"/>
              </w:rPr>
            </w:pPr>
          </w:p>
        </w:tc>
        <w:tc>
          <w:tcPr>
            <w:tcW w:w="1134" w:type="dxa"/>
            <w:tcBorders>
              <w:top w:val="nil"/>
              <w:left w:val="nil"/>
              <w:bottom w:val="nil"/>
              <w:right w:val="nil"/>
            </w:tcBorders>
            <w:vAlign w:val="center"/>
          </w:tcPr>
          <w:p w14:paraId="24D1EBEC" w14:textId="77777777" w:rsidR="00CC36C8" w:rsidRPr="0033294A" w:rsidRDefault="00CC36C8" w:rsidP="00406306">
            <w:pPr>
              <w:pStyle w:val="Sansinterligne"/>
              <w:spacing w:line="276" w:lineRule="auto"/>
              <w:jc w:val="center"/>
              <w:rPr>
                <w:rFonts w:cstheme="minorHAnsi"/>
              </w:rPr>
            </w:pPr>
          </w:p>
        </w:tc>
        <w:tc>
          <w:tcPr>
            <w:tcW w:w="283" w:type="dxa"/>
            <w:tcBorders>
              <w:top w:val="nil"/>
              <w:left w:val="nil"/>
              <w:bottom w:val="nil"/>
              <w:right w:val="nil"/>
            </w:tcBorders>
            <w:vAlign w:val="center"/>
          </w:tcPr>
          <w:p w14:paraId="24D1EBED" w14:textId="77777777" w:rsidR="00CC36C8" w:rsidRPr="0033294A" w:rsidRDefault="00CC36C8" w:rsidP="00406306">
            <w:pPr>
              <w:pStyle w:val="Sansinterligne"/>
              <w:spacing w:line="276" w:lineRule="auto"/>
              <w:jc w:val="center"/>
              <w:rPr>
                <w:rFonts w:cstheme="minorHAnsi"/>
              </w:rPr>
            </w:pPr>
          </w:p>
        </w:tc>
        <w:tc>
          <w:tcPr>
            <w:tcW w:w="850" w:type="dxa"/>
            <w:tcBorders>
              <w:top w:val="nil"/>
              <w:left w:val="nil"/>
              <w:bottom w:val="nil"/>
              <w:right w:val="nil"/>
            </w:tcBorders>
            <w:vAlign w:val="center"/>
          </w:tcPr>
          <w:p w14:paraId="24D1EBEE" w14:textId="77777777" w:rsidR="00CC36C8" w:rsidRPr="0033294A" w:rsidRDefault="00CC36C8" w:rsidP="00406306">
            <w:pPr>
              <w:pStyle w:val="Sansinterligne"/>
              <w:spacing w:line="276" w:lineRule="auto"/>
              <w:jc w:val="center"/>
              <w:rPr>
                <w:rFonts w:cstheme="minorHAnsi"/>
              </w:rPr>
            </w:pPr>
          </w:p>
        </w:tc>
        <w:tc>
          <w:tcPr>
            <w:tcW w:w="1134" w:type="dxa"/>
            <w:tcBorders>
              <w:top w:val="nil"/>
              <w:left w:val="nil"/>
              <w:bottom w:val="nil"/>
              <w:right w:val="nil"/>
            </w:tcBorders>
            <w:vAlign w:val="center"/>
          </w:tcPr>
          <w:p w14:paraId="24D1EBEF" w14:textId="77777777" w:rsidR="00CC36C8" w:rsidRDefault="00CC36C8" w:rsidP="00406306">
            <w:pPr>
              <w:pStyle w:val="Sansinterligne"/>
              <w:spacing w:line="276" w:lineRule="auto"/>
              <w:jc w:val="center"/>
            </w:pPr>
          </w:p>
        </w:tc>
      </w:tr>
    </w:tbl>
    <w:p w14:paraId="24D1EBF1" w14:textId="77777777" w:rsidR="00CC36C8" w:rsidRPr="00CC36C8" w:rsidRDefault="00CC36C8" w:rsidP="00CC36C8">
      <w:pPr>
        <w:pStyle w:val="Sansinterligne"/>
        <w:rPr>
          <w:sz w:val="14"/>
        </w:rPr>
      </w:pPr>
    </w:p>
    <w:p w14:paraId="24D1EBF2" w14:textId="77777777" w:rsidR="00CC36C8" w:rsidRDefault="00B041F7" w:rsidP="00CC36C8">
      <w:pPr>
        <w:pStyle w:val="Sansinterligne"/>
        <w:jc w:val="both"/>
        <w:rPr>
          <w:rFonts w:ascii="Segoe Print" w:hAnsi="Segoe Print"/>
          <w:sz w:val="18"/>
        </w:rPr>
      </w:pPr>
      <w:r w:rsidRPr="00AF120C">
        <w:rPr>
          <w:rFonts w:ascii="Lucida Calligraphy" w:hAnsi="Lucida Calligraphy"/>
          <w:noProof/>
          <w:sz w:val="18"/>
          <w:szCs w:val="20"/>
          <w:lang w:eastAsia="fr-BE"/>
        </w:rPr>
        <mc:AlternateContent>
          <mc:Choice Requires="wps">
            <w:drawing>
              <wp:anchor distT="45720" distB="45720" distL="114300" distR="114300" simplePos="0" relativeHeight="251881472" behindDoc="0" locked="0" layoutInCell="1" allowOverlap="1" wp14:anchorId="24D1F482" wp14:editId="24D1F483">
                <wp:simplePos x="0" y="0"/>
                <wp:positionH relativeFrom="page">
                  <wp:align>right</wp:align>
                </wp:positionH>
                <wp:positionV relativeFrom="bottomMargin">
                  <wp:posOffset>419100</wp:posOffset>
                </wp:positionV>
                <wp:extent cx="7621200" cy="1195200"/>
                <wp:effectExtent l="57150" t="457200" r="56515" b="462280"/>
                <wp:wrapNone/>
                <wp:docPr id="10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13415">
                          <a:off x="0" y="0"/>
                          <a:ext cx="7621200" cy="1195200"/>
                        </a:xfrm>
                        <a:prstGeom prst="rect">
                          <a:avLst/>
                        </a:prstGeom>
                        <a:solidFill>
                          <a:srgbClr val="00B050"/>
                        </a:solidFill>
                        <a:ln w="9525">
                          <a:noFill/>
                          <a:miter lim="800000"/>
                          <a:headEnd/>
                          <a:tailEnd/>
                        </a:ln>
                      </wps:spPr>
                      <wps:txbx>
                        <w:txbxContent>
                          <w:p w14:paraId="24D1F5DC" w14:textId="77777777" w:rsidR="00DF2982" w:rsidRPr="00FB3D7B" w:rsidRDefault="00DF2982" w:rsidP="00632497">
                            <w:pPr>
                              <w:pStyle w:val="Sansinterligne"/>
                              <w:pBdr>
                                <w:bottom w:val="single" w:sz="4" w:space="1" w:color="auto"/>
                              </w:pBdr>
                              <w:rPr>
                                <w:sz w:val="10"/>
                                <w:szCs w:val="10"/>
                              </w:rPr>
                            </w:pPr>
                            <w:r>
                              <w:t xml:space="preserve">   </w:t>
                            </w:r>
                          </w:p>
                          <w:p w14:paraId="24D1F5DD" w14:textId="77777777" w:rsidR="00DF2982" w:rsidRPr="00AF120C" w:rsidRDefault="00DF2982" w:rsidP="00632497">
                            <w:pPr>
                              <w:pBdr>
                                <w:bottom w:val="single" w:sz="4" w:space="1" w:color="auto"/>
                              </w:pBd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t xml:space="preserve">     La translittération du grec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482" id="_x0000_s1110" type="#_x0000_t202" style="position:absolute;left:0;text-align:left;margin-left:548.9pt;margin-top:33pt;width:600.1pt;height:94.1pt;rotation:451559fd;z-index:251881472;visibility:visible;mso-wrap-style:square;mso-width-percent:0;mso-height-percent:0;mso-wrap-distance-left:9pt;mso-wrap-distance-top:3.6pt;mso-wrap-distance-right:9pt;mso-wrap-distance-bottom:3.6pt;mso-position-horizontal:right;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" fillcolor="#00b050" stroked="f">
                <v:textbox>
                  <w:txbxContent>
                    <w:p w14:paraId="24D1F5DC" w14:textId="77777777" w:rsidR="00DF2982" w:rsidRPr="00FB3D7B" w:rsidRDefault="00DF2982" w:rsidP="00632497">
                      <w:pPr>
                        <w:pStyle w:val="Sansinterligne"/>
                        <w:pBdr>
                          <w:bottom w:val="single" w:sz="4" w:space="1" w:color="auto"/>
                        </w:pBdr>
                        <w:rPr>
                          <w:sz w:val="10"/>
                          <w:szCs w:val="10"/>
                        </w:rPr>
                      </w:pPr>
                      <w:r>
                        <w:t xml:space="preserve">   </w:t>
                      </w:r>
                    </w:p>
                    <w:p w14:paraId="24D1F5DD" w14:textId="77777777" w:rsidR="00DF2982" w:rsidRPr="00AF120C" w:rsidRDefault="00DF2982" w:rsidP="00632497">
                      <w:pPr>
                        <w:pBdr>
                          <w:bottom w:val="single" w:sz="4" w:space="1" w:color="auto"/>
                        </w:pBd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t xml:space="preserve">     La translittération du grec    </w:t>
                      </w:r>
                    </w:p>
                  </w:txbxContent>
                </v:textbox>
                <w10:wrap anchorx="page" anchory="margin"/>
              </v:shape>
            </w:pict>
          </mc:Fallback>
        </mc:AlternateContent>
      </w:r>
      <w:r w:rsidR="00CC36C8" w:rsidRPr="00CC36C8">
        <w:rPr>
          <w:rFonts w:ascii="Segoe Print" w:hAnsi="Segoe Print"/>
          <w:sz w:val="18"/>
          <w:u w:val="single"/>
        </w:rPr>
        <w:t>Rappel :</w:t>
      </w:r>
      <w:r w:rsidR="00CC36C8" w:rsidRPr="00CC36C8">
        <w:rPr>
          <w:rFonts w:ascii="Segoe Print" w:hAnsi="Segoe Print"/>
          <w:sz w:val="18"/>
        </w:rPr>
        <w:t xml:space="preserve"> pour les voyelles et le ρ à l’initial d’un mot, il ne faut pas oublier de tenir compte de l’esprit ; lorsqu’il est rude (</w:t>
      </w:r>
      <w:r w:rsidR="00CC36C8" w:rsidRPr="00CC36C8">
        <w:rPr>
          <w:rFonts w:ascii="Times New Roman" w:hAnsi="Times New Roman" w:cs="Times New Roman"/>
          <w:sz w:val="18"/>
        </w:rPr>
        <w:t>῾</w:t>
      </w:r>
      <w:r w:rsidR="00CC36C8" w:rsidRPr="00CC36C8">
        <w:rPr>
          <w:rFonts w:ascii="Segoe Print" w:hAnsi="Segoe Print"/>
          <w:sz w:val="18"/>
        </w:rPr>
        <w:t>), il faut ajouter un « h » initial.</w:t>
      </w:r>
    </w:p>
    <w:p w14:paraId="24D1EBF3" w14:textId="77777777" w:rsidR="00A9054B" w:rsidRDefault="00A9054B" w:rsidP="00A9054B">
      <w:pPr>
        <w:pStyle w:val="Sansinterligne"/>
        <w:jc w:val="center"/>
        <w:rPr>
          <w:rFonts w:ascii="Giddyup Std" w:hAnsi="Giddyup Std"/>
          <w:sz w:val="56"/>
          <w:szCs w:val="52"/>
        </w:rPr>
      </w:pPr>
      <w:r w:rsidRPr="00B17005">
        <w:rPr>
          <w:rFonts w:ascii="Giddyup Std" w:hAnsi="Giddyup Std"/>
          <w:b/>
          <w:noProof/>
          <w:sz w:val="24"/>
          <w:lang w:eastAsia="fr-BE"/>
        </w:rPr>
        <w:lastRenderedPageBreak/>
        <mc:AlternateContent>
          <mc:Choice Requires="wps">
            <w:drawing>
              <wp:anchor distT="45720" distB="45720" distL="114300" distR="114300" simplePos="0" relativeHeight="251887616" behindDoc="0" locked="0" layoutInCell="1" allowOverlap="1" wp14:anchorId="24D1F484" wp14:editId="24D1F485">
                <wp:simplePos x="0" y="0"/>
                <wp:positionH relativeFrom="page">
                  <wp:posOffset>-302610</wp:posOffset>
                </wp:positionH>
                <wp:positionV relativeFrom="margin">
                  <wp:posOffset>-69215</wp:posOffset>
                </wp:positionV>
                <wp:extent cx="1940400" cy="584231"/>
                <wp:effectExtent l="57150" t="114300" r="346075" b="196850"/>
                <wp:wrapNone/>
                <wp:docPr id="100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52241" flipH="1">
                          <a:off x="0" y="0"/>
                          <a:ext cx="1940400" cy="584231"/>
                        </a:xfrm>
                        <a:prstGeom prst="rect">
                          <a:avLst/>
                        </a:prstGeom>
                        <a:solidFill>
                          <a:srgbClr val="00B050"/>
                        </a:solidFill>
                        <a:ln w="9525">
                          <a:solidFill>
                            <a:srgbClr val="000000"/>
                          </a:solidFill>
                          <a:miter lim="800000"/>
                          <a:headEnd/>
                          <a:tailEnd/>
                        </a:ln>
                        <a:effectLst>
                          <a:outerShdw blurRad="76200" dir="18900000" sy="23000" kx="-1200000" algn="bl" rotWithShape="0">
                            <a:prstClr val="black">
                              <a:alpha val="20000"/>
                            </a:prstClr>
                          </a:outerShdw>
                        </a:effectLst>
                      </wps:spPr>
                      <wps:txbx>
                        <w:txbxContent>
                          <w:p w14:paraId="24D1F5DE" w14:textId="77777777" w:rsidR="00DF2982" w:rsidRPr="00274914" w:rsidRDefault="00DF2982" w:rsidP="00A9054B">
                            <w:pPr>
                              <w:pStyle w:val="Sansinterligne"/>
                              <w:jc w:val="center"/>
                              <w:rPr>
                                <w:sz w:val="18"/>
                                <w:szCs w:val="20"/>
                              </w:rPr>
                            </w:pPr>
                          </w:p>
                          <w:p w14:paraId="24D1F5DF" w14:textId="77777777" w:rsidR="00DF2982" w:rsidRPr="00382C3F" w:rsidRDefault="00DF2982" w:rsidP="00FA58BE">
                            <w:pPr>
                              <w:pStyle w:val="Sansinterligne"/>
                              <w:jc w:val="right"/>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Texte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484" id="_x0000_s1111" type="#_x0000_t202" style="position:absolute;left:0;text-align:left;margin-left:-23.85pt;margin-top:-5.45pt;width:152.8pt;height:46pt;rotation:379846fd;flip:x;z-index:251887616;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" fillcolor="#00b050">
                <v:shadow on="t" type="perspective" color="black" opacity="13107f" origin="-.5,.5" offset="0,0" matrix=",-23853f,,15073f"/>
                <v:textbox>
                  <w:txbxContent>
                    <w:p w14:paraId="24D1F5DE" w14:textId="77777777" w:rsidR="00DF2982" w:rsidRPr="00274914" w:rsidRDefault="00DF2982" w:rsidP="00A9054B">
                      <w:pPr>
                        <w:pStyle w:val="Sansinterligne"/>
                        <w:jc w:val="center"/>
                        <w:rPr>
                          <w:sz w:val="18"/>
                          <w:szCs w:val="20"/>
                        </w:rPr>
                      </w:pPr>
                    </w:p>
                    <w:p w14:paraId="24D1F5DF" w14:textId="77777777" w:rsidR="00DF2982" w:rsidRPr="00382C3F" w:rsidRDefault="00DF2982" w:rsidP="00FA58BE">
                      <w:pPr>
                        <w:pStyle w:val="Sansinterligne"/>
                        <w:jc w:val="right"/>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Texte  </w:t>
                      </w:r>
                    </w:p>
                  </w:txbxContent>
                </v:textbox>
                <w10:wrap anchorx="page" anchory="margin"/>
              </v:shape>
            </w:pict>
          </mc:Fallback>
        </mc:AlternateContent>
      </w:r>
      <w:r w:rsidR="00AD2383">
        <w:rPr>
          <w:rFonts w:ascii="Giddyup Std" w:hAnsi="Giddyup Std"/>
          <w:sz w:val="56"/>
          <w:szCs w:val="52"/>
        </w:rPr>
        <w:t>Deux grands hommes politiques</w:t>
      </w:r>
    </w:p>
    <w:p w14:paraId="24D1EBF4" w14:textId="77777777" w:rsidR="00A9054B" w:rsidRDefault="00A9054B" w:rsidP="00A9054B">
      <w:pPr>
        <w:pStyle w:val="Sansinterligne"/>
        <w:spacing w:line="276" w:lineRule="auto"/>
        <w:jc w:val="both"/>
        <w:rPr>
          <w:rFonts w:ascii="Lucida Calligraphy" w:hAnsi="Lucida Calligraphy"/>
          <w:sz w:val="20"/>
          <w:szCs w:val="20"/>
        </w:rPr>
      </w:pPr>
    </w:p>
    <w:p w14:paraId="24D1EBF5" w14:textId="77777777" w:rsidR="00384E74" w:rsidRDefault="00AD2383" w:rsidP="00A9054B">
      <w:pPr>
        <w:pStyle w:val="Sansinterligne"/>
        <w:jc w:val="both"/>
        <w:rPr>
          <w:rFonts w:ascii="Segoe Print" w:hAnsi="Segoe Print"/>
          <w:sz w:val="18"/>
        </w:rPr>
      </w:pPr>
      <w:r>
        <w:rPr>
          <w:rFonts w:ascii="Segoe Print" w:hAnsi="Segoe Print"/>
          <w:sz w:val="18"/>
        </w:rPr>
        <w:t xml:space="preserve">La démocratie athénienne, et par extension notre </w:t>
      </w:r>
      <w:r w:rsidR="00274914">
        <w:rPr>
          <w:rFonts w:ascii="Segoe Print" w:hAnsi="Segoe Print"/>
          <w:sz w:val="18"/>
        </w:rPr>
        <w:t>version</w:t>
      </w:r>
      <w:r>
        <w:rPr>
          <w:rFonts w:ascii="Segoe Print" w:hAnsi="Segoe Print"/>
          <w:sz w:val="18"/>
        </w:rPr>
        <w:t xml:space="preserve"> moderne, n’aurait jamais pu être ce qu’elle a été</w:t>
      </w:r>
      <w:r w:rsidR="00274914">
        <w:rPr>
          <w:rFonts w:ascii="Segoe Print" w:hAnsi="Segoe Print"/>
          <w:sz w:val="18"/>
        </w:rPr>
        <w:t xml:space="preserve"> sans les grands réformateurs athéniens, ces hommes politiques qui ont su faire évoluer efficacement les lois politiques de leur cité. Deux d’entre eux se détachent tout particulièrement : Solon et Clisthène.</w:t>
      </w:r>
    </w:p>
    <w:p w14:paraId="24D1EBF6" w14:textId="77777777" w:rsidR="00647ACA" w:rsidRDefault="00647ACA" w:rsidP="00A9054B">
      <w:pPr>
        <w:pStyle w:val="Sansinterligne"/>
        <w:jc w:val="both"/>
        <w:rPr>
          <w:rFonts w:ascii="Segoe Print" w:hAnsi="Segoe Print"/>
          <w:sz w:val="18"/>
        </w:rPr>
      </w:pPr>
      <w:r>
        <w:rPr>
          <w:rFonts w:ascii="Segoe Print" w:hAnsi="Segoe Print"/>
          <w:sz w:val="18"/>
        </w:rPr>
        <w:t>Si Solon est resté particulièrement présent à travers l’Histoire, la documentation concernant Clisthène est beaucoup plus parcimonieuse, si bien que certains philologues y voient une conspiration des ennemis de la démocratie pour que son nom ne traverse pas le temps.</w:t>
      </w:r>
      <w:r w:rsidR="00452D50" w:rsidRPr="00452D50">
        <w:t xml:space="preserve"> </w:t>
      </w:r>
    </w:p>
    <w:p w14:paraId="24D1EBF7" w14:textId="77777777" w:rsidR="00647ACA" w:rsidRDefault="00452D50" w:rsidP="00A9054B">
      <w:pPr>
        <w:pStyle w:val="Sansinterligne"/>
        <w:jc w:val="both"/>
        <w:rPr>
          <w:rFonts w:ascii="Segoe Print" w:hAnsi="Segoe Print"/>
          <w:sz w:val="18"/>
        </w:rPr>
      </w:pPr>
      <w:r>
        <w:rPr>
          <w:noProof/>
          <w:lang w:eastAsia="fr-BE"/>
        </w:rPr>
        <w:drawing>
          <wp:anchor distT="0" distB="0" distL="114300" distR="114300" simplePos="0" relativeHeight="251894784" behindDoc="1" locked="0" layoutInCell="1" allowOverlap="1" wp14:anchorId="24D1F486" wp14:editId="24D1F487">
            <wp:simplePos x="0" y="0"/>
            <wp:positionH relativeFrom="margin">
              <wp:align>left</wp:align>
            </wp:positionH>
            <wp:positionV relativeFrom="paragraph">
              <wp:posOffset>166370</wp:posOffset>
            </wp:positionV>
            <wp:extent cx="1297305" cy="1714500"/>
            <wp:effectExtent l="0" t="0" r="0" b="0"/>
            <wp:wrapTight wrapText="bothSides">
              <wp:wrapPolygon edited="0">
                <wp:start x="0" y="0"/>
                <wp:lineTo x="0" y="21360"/>
                <wp:lineTo x="21251" y="21360"/>
                <wp:lineTo x="21251" y="0"/>
                <wp:lineTo x="0" y="0"/>
              </wp:wrapPolygon>
            </wp:wrapTight>
            <wp:docPr id="1011" name="Image 1011" descr="http://nicolasgouzy.files.wordpress.com/2011/11/sol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nicolasgouzy.files.wordpress.com/2011/11/solon1.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8163"/>
                    <a:stretch/>
                  </pic:blipFill>
                  <pic:spPr bwMode="auto">
                    <a:xfrm flipH="1">
                      <a:off x="0" y="0"/>
                      <a:ext cx="1297305" cy="1714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D1EBF8" w14:textId="77777777" w:rsidR="00CC36C8" w:rsidRDefault="00CC36C8" w:rsidP="00CC36C8">
      <w:pPr>
        <w:pStyle w:val="Sansinterligne"/>
        <w:jc w:val="both"/>
        <w:rPr>
          <w:rFonts w:ascii="Segoe Print" w:hAnsi="Segoe Print"/>
          <w:sz w:val="18"/>
          <w:szCs w:val="18"/>
        </w:rPr>
      </w:pPr>
    </w:p>
    <w:p w14:paraId="24D1EBF9" w14:textId="77777777" w:rsidR="000747D0" w:rsidRPr="000747D0" w:rsidRDefault="00647ACA" w:rsidP="000747D0">
      <w:pPr>
        <w:pStyle w:val="Sansinterligne"/>
        <w:spacing w:line="600" w:lineRule="auto"/>
        <w:jc w:val="both"/>
        <w:rPr>
          <w:rFonts w:ascii="Cambria" w:hAnsi="Cambria"/>
          <w:szCs w:val="18"/>
        </w:rPr>
      </w:pPr>
      <w:r w:rsidRPr="00647ACA">
        <w:rPr>
          <w:rFonts w:ascii="Cambria" w:hAnsi="Cambria"/>
          <w:szCs w:val="18"/>
        </w:rPr>
        <w:t>Ὁ</w:t>
      </w:r>
      <w:r>
        <w:rPr>
          <w:rFonts w:ascii="Cambria" w:hAnsi="Cambria"/>
          <w:szCs w:val="18"/>
        </w:rPr>
        <w:t xml:space="preserve"> </w:t>
      </w:r>
      <w:proofErr w:type="spellStart"/>
      <w:r w:rsidR="000747D0" w:rsidRPr="000747D0">
        <w:rPr>
          <w:rFonts w:ascii="Cambria" w:hAnsi="Cambria"/>
          <w:szCs w:val="18"/>
        </w:rPr>
        <w:t>Σόλων</w:t>
      </w:r>
      <w:proofErr w:type="spellEnd"/>
      <w:r w:rsidR="000747D0" w:rsidRPr="000747D0">
        <w:rPr>
          <w:rFonts w:ascii="Cambria" w:hAnsi="Cambria"/>
          <w:szCs w:val="18"/>
        </w:rPr>
        <w:t xml:space="preserve"> </w:t>
      </w:r>
      <w:proofErr w:type="spellStart"/>
      <w:r w:rsidR="006F7224" w:rsidRPr="000747D0">
        <w:rPr>
          <w:rFonts w:ascii="Cambria" w:hAnsi="Cambria"/>
          <w:szCs w:val="18"/>
        </w:rPr>
        <w:t>τ</w:t>
      </w:r>
      <w:r w:rsidR="006F7224" w:rsidRPr="006F7224">
        <w:rPr>
          <w:rFonts w:ascii="Cambria" w:hAnsi="Cambria"/>
          <w:szCs w:val="18"/>
        </w:rPr>
        <w:t>ὰς</w:t>
      </w:r>
      <w:proofErr w:type="spellEnd"/>
      <w:r w:rsidR="006F7224" w:rsidRPr="006F7224">
        <w:rPr>
          <w:rFonts w:ascii="Cambria" w:hAnsi="Cambria"/>
          <w:szCs w:val="18"/>
        </w:rPr>
        <w:t xml:space="preserve"> δ´ </w:t>
      </w:r>
      <w:proofErr w:type="spellStart"/>
      <w:r w:rsidR="006F7224" w:rsidRPr="006F7224">
        <w:rPr>
          <w:rFonts w:ascii="Cambria" w:hAnsi="Cambria"/>
          <w:szCs w:val="18"/>
        </w:rPr>
        <w:t>ἀρχὰς</w:t>
      </w:r>
      <w:proofErr w:type="spellEnd"/>
      <w:r w:rsidR="006F7224" w:rsidRPr="006F7224">
        <w:rPr>
          <w:rFonts w:ascii="Cambria" w:hAnsi="Cambria"/>
          <w:szCs w:val="18"/>
        </w:rPr>
        <w:t xml:space="preserve"> </w:t>
      </w:r>
      <w:r w:rsidR="006F7224" w:rsidRPr="000747D0">
        <w:rPr>
          <w:rFonts w:ascii="Cambria" w:hAnsi="Cambria"/>
          <w:szCs w:val="18"/>
        </w:rPr>
        <w:t>π</w:t>
      </w:r>
      <w:proofErr w:type="spellStart"/>
      <w:r w:rsidR="006F7224" w:rsidRPr="000747D0">
        <w:rPr>
          <w:rFonts w:ascii="Cambria" w:hAnsi="Cambria"/>
          <w:szCs w:val="18"/>
        </w:rPr>
        <w:t>οίει</w:t>
      </w:r>
      <w:proofErr w:type="spellEnd"/>
      <w:r w:rsidR="006F7224" w:rsidRPr="000747D0">
        <w:rPr>
          <w:rFonts w:ascii="Cambria" w:hAnsi="Cambria"/>
          <w:szCs w:val="18"/>
        </w:rPr>
        <w:t xml:space="preserve"> </w:t>
      </w:r>
      <w:proofErr w:type="spellStart"/>
      <w:r w:rsidR="006F7224" w:rsidRPr="006F7224">
        <w:rPr>
          <w:rFonts w:ascii="Cambria" w:hAnsi="Cambria"/>
          <w:szCs w:val="18"/>
        </w:rPr>
        <w:t>κληρωτὰς</w:t>
      </w:r>
      <w:proofErr w:type="spellEnd"/>
      <w:r w:rsidR="006F7224" w:rsidRPr="006F7224">
        <w:rPr>
          <w:rFonts w:ascii="Cambria" w:hAnsi="Cambria"/>
          <w:szCs w:val="18"/>
        </w:rPr>
        <w:t xml:space="preserve"> </w:t>
      </w:r>
      <w:proofErr w:type="spellStart"/>
      <w:r w:rsidR="006F7224" w:rsidRPr="006F7224">
        <w:rPr>
          <w:rFonts w:ascii="Cambria" w:hAnsi="Cambria"/>
          <w:szCs w:val="18"/>
        </w:rPr>
        <w:t>ἐκ</w:t>
      </w:r>
      <w:proofErr w:type="spellEnd"/>
      <w:r w:rsidR="006F7224" w:rsidRPr="006F7224">
        <w:rPr>
          <w:rFonts w:ascii="Cambria" w:hAnsi="Cambria"/>
          <w:szCs w:val="18"/>
        </w:rPr>
        <w:t xml:space="preserve"> π</w:t>
      </w:r>
      <w:proofErr w:type="spellStart"/>
      <w:r w:rsidR="006F7224" w:rsidRPr="006F7224">
        <w:rPr>
          <w:rFonts w:ascii="Cambria" w:hAnsi="Cambria"/>
          <w:szCs w:val="18"/>
        </w:rPr>
        <w:t>ροκρίτων</w:t>
      </w:r>
      <w:proofErr w:type="spellEnd"/>
      <w:r w:rsidR="006F7224" w:rsidRPr="006F7224">
        <w:rPr>
          <w:rFonts w:ascii="Cambria" w:hAnsi="Cambria"/>
          <w:szCs w:val="18"/>
        </w:rPr>
        <w:t xml:space="preserve">, </w:t>
      </w:r>
      <w:proofErr w:type="spellStart"/>
      <w:r w:rsidR="006F7224" w:rsidRPr="006F7224">
        <w:rPr>
          <w:rFonts w:ascii="Cambria" w:hAnsi="Cambria"/>
          <w:szCs w:val="18"/>
        </w:rPr>
        <w:t>οὓς</w:t>
      </w:r>
      <w:proofErr w:type="spellEnd"/>
      <w:r w:rsidR="006F7224" w:rsidRPr="006F7224">
        <w:rPr>
          <w:rFonts w:ascii="Cambria" w:hAnsi="Cambria"/>
          <w:szCs w:val="18"/>
        </w:rPr>
        <w:t xml:space="preserve"> </w:t>
      </w:r>
      <w:proofErr w:type="spellStart"/>
      <w:r w:rsidR="006F7224" w:rsidRPr="006F7224">
        <w:rPr>
          <w:rFonts w:ascii="Cambria" w:hAnsi="Cambria"/>
          <w:szCs w:val="18"/>
        </w:rPr>
        <w:t>ἑκάστη</w:t>
      </w:r>
      <w:proofErr w:type="spellEnd"/>
      <w:r w:rsidR="006F7224" w:rsidRPr="006F7224">
        <w:rPr>
          <w:rFonts w:ascii="Cambria" w:hAnsi="Cambria"/>
          <w:szCs w:val="18"/>
        </w:rPr>
        <w:t xml:space="preserve"> π</w:t>
      </w:r>
      <w:proofErr w:type="spellStart"/>
      <w:r w:rsidR="006F7224" w:rsidRPr="006F7224">
        <w:rPr>
          <w:rFonts w:ascii="Cambria" w:hAnsi="Cambria"/>
          <w:szCs w:val="18"/>
        </w:rPr>
        <w:t>ροκρίνει</w:t>
      </w:r>
      <w:proofErr w:type="spellEnd"/>
      <w:r w:rsidR="006F7224" w:rsidRPr="006F7224">
        <w:rPr>
          <w:rFonts w:ascii="Cambria" w:hAnsi="Cambria"/>
          <w:szCs w:val="18"/>
        </w:rPr>
        <w:t xml:space="preserve"> </w:t>
      </w:r>
      <w:proofErr w:type="spellStart"/>
      <w:r w:rsidR="006F7224" w:rsidRPr="006F7224">
        <w:rPr>
          <w:rFonts w:ascii="Cambria" w:hAnsi="Cambria"/>
          <w:szCs w:val="18"/>
        </w:rPr>
        <w:t>τῶν</w:t>
      </w:r>
      <w:proofErr w:type="spellEnd"/>
      <w:r w:rsidR="006F7224" w:rsidRPr="006F7224">
        <w:rPr>
          <w:rFonts w:ascii="Cambria" w:hAnsi="Cambria"/>
          <w:szCs w:val="18"/>
        </w:rPr>
        <w:t xml:space="preserve"> </w:t>
      </w:r>
      <w:proofErr w:type="spellStart"/>
      <w:r w:rsidR="006F7224" w:rsidRPr="006F7224">
        <w:rPr>
          <w:rFonts w:ascii="Cambria" w:hAnsi="Cambria"/>
          <w:szCs w:val="18"/>
        </w:rPr>
        <w:t>φυλῶν</w:t>
      </w:r>
      <w:proofErr w:type="spellEnd"/>
      <w:r w:rsidR="006F7224" w:rsidRPr="006F7224">
        <w:rPr>
          <w:rFonts w:ascii="Cambria" w:hAnsi="Cambria"/>
          <w:szCs w:val="18"/>
        </w:rPr>
        <w:t xml:space="preserve">. </w:t>
      </w:r>
      <w:proofErr w:type="spellStart"/>
      <w:r w:rsidR="000747D0" w:rsidRPr="006F7224">
        <w:rPr>
          <w:rFonts w:ascii="Cambria" w:hAnsi="Cambria"/>
          <w:caps/>
          <w:szCs w:val="18"/>
        </w:rPr>
        <w:t>β</w:t>
      </w:r>
      <w:r w:rsidR="000747D0" w:rsidRPr="000747D0">
        <w:rPr>
          <w:rFonts w:ascii="Cambria" w:hAnsi="Cambria"/>
          <w:szCs w:val="18"/>
        </w:rPr>
        <w:t>ουλ</w:t>
      </w:r>
      <w:r w:rsidR="000747D0" w:rsidRPr="000747D0">
        <w:rPr>
          <w:rFonts w:ascii="Cambria" w:hAnsi="Cambria" w:cs="Times New Roman"/>
          <w:szCs w:val="18"/>
        </w:rPr>
        <w:t>ὴ</w:t>
      </w:r>
      <w:r w:rsidR="000747D0" w:rsidRPr="000747D0">
        <w:rPr>
          <w:rFonts w:ascii="Cambria" w:hAnsi="Cambria"/>
          <w:szCs w:val="18"/>
        </w:rPr>
        <w:t>ν</w:t>
      </w:r>
      <w:proofErr w:type="spellEnd"/>
      <w:r w:rsidR="000747D0" w:rsidRPr="000747D0">
        <w:rPr>
          <w:rFonts w:ascii="Cambria" w:hAnsi="Cambria"/>
          <w:szCs w:val="18"/>
        </w:rPr>
        <w:t xml:space="preserve"> π</w:t>
      </w:r>
      <w:proofErr w:type="spellStart"/>
      <w:r w:rsidR="000747D0" w:rsidRPr="000747D0">
        <w:rPr>
          <w:rFonts w:ascii="Cambria" w:hAnsi="Cambria"/>
          <w:szCs w:val="18"/>
        </w:rPr>
        <w:t>οίει</w:t>
      </w:r>
      <w:proofErr w:type="spellEnd"/>
      <w:r w:rsidR="000747D0" w:rsidRPr="000747D0">
        <w:rPr>
          <w:rFonts w:ascii="Cambria" w:hAnsi="Cambria"/>
          <w:szCs w:val="18"/>
        </w:rPr>
        <w:t xml:space="preserve"> </w:t>
      </w:r>
      <w:proofErr w:type="spellStart"/>
      <w:r w:rsidR="000747D0" w:rsidRPr="000747D0">
        <w:rPr>
          <w:rFonts w:ascii="Cambria" w:hAnsi="Cambria"/>
          <w:szCs w:val="18"/>
        </w:rPr>
        <w:t>τετρ</w:t>
      </w:r>
      <w:proofErr w:type="spellEnd"/>
      <w:r w:rsidR="000747D0" w:rsidRPr="000747D0">
        <w:rPr>
          <w:rFonts w:ascii="Cambria" w:hAnsi="Cambria"/>
          <w:szCs w:val="18"/>
        </w:rPr>
        <w:t>ακοσ</w:t>
      </w:r>
      <w:r w:rsidR="000747D0" w:rsidRPr="000747D0">
        <w:rPr>
          <w:rFonts w:ascii="Cambria" w:hAnsi="Cambria" w:cs="Times New Roman"/>
          <w:szCs w:val="18"/>
        </w:rPr>
        <w:t>ί</w:t>
      </w:r>
      <w:r w:rsidR="000747D0" w:rsidRPr="000747D0">
        <w:rPr>
          <w:rFonts w:ascii="Cambria" w:hAnsi="Cambria"/>
          <w:szCs w:val="18"/>
        </w:rPr>
        <w:t xml:space="preserve">ους, </w:t>
      </w:r>
      <w:proofErr w:type="spellStart"/>
      <w:r w:rsidR="000747D0" w:rsidRPr="000747D0">
        <w:rPr>
          <w:rFonts w:ascii="Cambria" w:hAnsi="Cambria" w:cs="Times New Roman"/>
          <w:szCs w:val="18"/>
        </w:rPr>
        <w:t>ἑ</w:t>
      </w:r>
      <w:r w:rsidR="000747D0" w:rsidRPr="000747D0">
        <w:rPr>
          <w:rFonts w:ascii="Cambria" w:hAnsi="Cambria"/>
          <w:szCs w:val="18"/>
        </w:rPr>
        <w:t>κ</w:t>
      </w:r>
      <w:proofErr w:type="spellEnd"/>
      <w:r w:rsidR="000747D0" w:rsidRPr="000747D0">
        <w:rPr>
          <w:rFonts w:ascii="Cambria" w:hAnsi="Cambria"/>
          <w:szCs w:val="18"/>
        </w:rPr>
        <w:t>ατ</w:t>
      </w:r>
      <w:r w:rsidR="000747D0" w:rsidRPr="000747D0">
        <w:rPr>
          <w:rFonts w:ascii="Cambria" w:hAnsi="Cambria" w:cs="Times New Roman"/>
          <w:szCs w:val="18"/>
        </w:rPr>
        <w:t>ὸ</w:t>
      </w:r>
      <w:r w:rsidR="000747D0" w:rsidRPr="000747D0">
        <w:rPr>
          <w:rFonts w:ascii="Cambria" w:hAnsi="Cambria"/>
          <w:szCs w:val="18"/>
        </w:rPr>
        <w:t xml:space="preserve">ν </w:t>
      </w:r>
      <w:proofErr w:type="spellStart"/>
      <w:r w:rsidR="000747D0" w:rsidRPr="000747D0">
        <w:rPr>
          <w:rFonts w:ascii="Cambria" w:hAnsi="Cambria" w:cs="Times New Roman"/>
          <w:szCs w:val="18"/>
        </w:rPr>
        <w:t>ἐ</w:t>
      </w:r>
      <w:r w:rsidR="000747D0" w:rsidRPr="000747D0">
        <w:rPr>
          <w:rFonts w:ascii="Cambria" w:hAnsi="Cambria"/>
          <w:szCs w:val="18"/>
        </w:rPr>
        <w:t>ξ</w:t>
      </w:r>
      <w:proofErr w:type="spellEnd"/>
      <w:r w:rsidR="000747D0" w:rsidRPr="000747D0">
        <w:rPr>
          <w:rFonts w:ascii="Cambria" w:hAnsi="Cambria"/>
          <w:szCs w:val="18"/>
        </w:rPr>
        <w:t xml:space="preserve"> </w:t>
      </w:r>
      <w:proofErr w:type="spellStart"/>
      <w:r w:rsidR="000747D0" w:rsidRPr="000747D0">
        <w:rPr>
          <w:rFonts w:ascii="Cambria" w:hAnsi="Cambria" w:cs="Times New Roman"/>
          <w:szCs w:val="18"/>
        </w:rPr>
        <w:t>ἑ</w:t>
      </w:r>
      <w:r w:rsidR="000747D0" w:rsidRPr="000747D0">
        <w:rPr>
          <w:rFonts w:ascii="Cambria" w:hAnsi="Cambria"/>
          <w:szCs w:val="18"/>
        </w:rPr>
        <w:t>κ</w:t>
      </w:r>
      <w:r w:rsidR="000747D0" w:rsidRPr="000747D0">
        <w:rPr>
          <w:rFonts w:ascii="Cambria" w:hAnsi="Cambria" w:cs="Times New Roman"/>
          <w:szCs w:val="18"/>
        </w:rPr>
        <w:t>ά</w:t>
      </w:r>
      <w:r w:rsidR="000747D0" w:rsidRPr="000747D0">
        <w:rPr>
          <w:rFonts w:ascii="Cambria" w:hAnsi="Cambria"/>
          <w:szCs w:val="18"/>
        </w:rPr>
        <w:t>στης</w:t>
      </w:r>
      <w:proofErr w:type="spellEnd"/>
      <w:r w:rsidR="000747D0" w:rsidRPr="000747D0">
        <w:rPr>
          <w:rFonts w:ascii="Cambria" w:hAnsi="Cambria"/>
          <w:szCs w:val="18"/>
        </w:rPr>
        <w:t xml:space="preserve"> </w:t>
      </w:r>
      <w:proofErr w:type="spellStart"/>
      <w:r w:rsidR="000747D0" w:rsidRPr="000747D0">
        <w:rPr>
          <w:rFonts w:ascii="Cambria" w:hAnsi="Cambria"/>
          <w:szCs w:val="18"/>
        </w:rPr>
        <w:t>φυλ</w:t>
      </w:r>
      <w:r w:rsidR="000747D0" w:rsidRPr="000747D0">
        <w:rPr>
          <w:rFonts w:ascii="Cambria" w:hAnsi="Cambria" w:cs="Times New Roman"/>
          <w:szCs w:val="18"/>
        </w:rPr>
        <w:t>ῆ</w:t>
      </w:r>
      <w:r w:rsidR="000747D0" w:rsidRPr="000747D0">
        <w:rPr>
          <w:rFonts w:ascii="Cambria" w:hAnsi="Cambria"/>
          <w:szCs w:val="18"/>
        </w:rPr>
        <w:t>ς</w:t>
      </w:r>
      <w:proofErr w:type="spellEnd"/>
      <w:r w:rsidR="000747D0" w:rsidRPr="000747D0">
        <w:rPr>
          <w:rFonts w:ascii="Cambria" w:hAnsi="Cambria"/>
          <w:szCs w:val="18"/>
        </w:rPr>
        <w:t xml:space="preserve">, </w:t>
      </w:r>
      <w:proofErr w:type="spellStart"/>
      <w:r w:rsidR="00036AB0" w:rsidRPr="00036AB0">
        <w:rPr>
          <w:rFonts w:ascii="Cambria" w:hAnsi="Cambria"/>
          <w:szCs w:val="18"/>
        </w:rPr>
        <w:t>τὴν</w:t>
      </w:r>
      <w:proofErr w:type="spellEnd"/>
      <w:r w:rsidR="00036AB0" w:rsidRPr="00036AB0">
        <w:rPr>
          <w:rFonts w:ascii="Cambria" w:hAnsi="Cambria"/>
          <w:szCs w:val="18"/>
        </w:rPr>
        <w:t xml:space="preserve"> </w:t>
      </w:r>
      <w:proofErr w:type="spellStart"/>
      <w:r w:rsidR="00036AB0" w:rsidRPr="00036AB0">
        <w:rPr>
          <w:rFonts w:ascii="Cambria" w:hAnsi="Cambria"/>
          <w:szCs w:val="18"/>
        </w:rPr>
        <w:t>δὲ</w:t>
      </w:r>
      <w:proofErr w:type="spellEnd"/>
      <w:r w:rsidR="00036AB0" w:rsidRPr="00036AB0">
        <w:rPr>
          <w:rFonts w:ascii="Cambria" w:hAnsi="Cambria"/>
          <w:szCs w:val="18"/>
        </w:rPr>
        <w:t xml:space="preserve"> </w:t>
      </w:r>
      <w:proofErr w:type="spellStart"/>
      <w:r w:rsidR="00036AB0" w:rsidRPr="00036AB0">
        <w:rPr>
          <w:rFonts w:ascii="Cambria" w:hAnsi="Cambria"/>
          <w:szCs w:val="18"/>
        </w:rPr>
        <w:t>τῶν</w:t>
      </w:r>
      <w:proofErr w:type="spellEnd"/>
      <w:r w:rsidR="00036AB0" w:rsidRPr="00036AB0">
        <w:rPr>
          <w:rFonts w:ascii="Cambria" w:hAnsi="Cambria"/>
          <w:szCs w:val="18"/>
        </w:rPr>
        <w:t xml:space="preserve"> </w:t>
      </w:r>
      <w:proofErr w:type="spellStart"/>
      <w:r w:rsidR="00036AB0" w:rsidRPr="00036AB0">
        <w:rPr>
          <w:rFonts w:ascii="Cambria" w:hAnsi="Cambria"/>
          <w:szCs w:val="18"/>
        </w:rPr>
        <w:t>Ἀρεο</w:t>
      </w:r>
      <w:proofErr w:type="spellEnd"/>
      <w:r w:rsidR="00036AB0" w:rsidRPr="00036AB0">
        <w:rPr>
          <w:rFonts w:ascii="Cambria" w:hAnsi="Cambria"/>
          <w:szCs w:val="18"/>
        </w:rPr>
        <w:t xml:space="preserve">παγιτῶν </w:t>
      </w:r>
      <w:proofErr w:type="spellStart"/>
      <w:r w:rsidR="000747D0" w:rsidRPr="000747D0">
        <w:rPr>
          <w:rFonts w:ascii="Cambria" w:hAnsi="Cambria"/>
          <w:szCs w:val="18"/>
        </w:rPr>
        <w:t>τάσσει</w:t>
      </w:r>
      <w:proofErr w:type="spellEnd"/>
      <w:r w:rsidR="000747D0" w:rsidRPr="000747D0">
        <w:rPr>
          <w:rFonts w:ascii="Cambria" w:hAnsi="Cambria"/>
          <w:szCs w:val="18"/>
        </w:rPr>
        <w:t xml:space="preserve"> </w:t>
      </w:r>
      <w:r w:rsidR="000747D0" w:rsidRPr="000747D0">
        <w:rPr>
          <w:rFonts w:ascii="Cambria" w:hAnsi="Cambria" w:cs="Times New Roman"/>
          <w:szCs w:val="18"/>
        </w:rPr>
        <w:t>ἐ</w:t>
      </w:r>
      <w:r w:rsidR="000747D0" w:rsidRPr="000747D0">
        <w:rPr>
          <w:rFonts w:ascii="Cambria" w:hAnsi="Cambria"/>
          <w:szCs w:val="18"/>
        </w:rPr>
        <w:t>π</w:t>
      </w:r>
      <w:r w:rsidR="000747D0" w:rsidRPr="000747D0">
        <w:rPr>
          <w:rFonts w:ascii="Cambria" w:hAnsi="Cambria" w:cs="Times New Roman"/>
          <w:szCs w:val="18"/>
        </w:rPr>
        <w:t>ὶ</w:t>
      </w:r>
      <w:r w:rsidR="000747D0" w:rsidRPr="000747D0">
        <w:rPr>
          <w:rFonts w:ascii="Cambria" w:hAnsi="Cambria"/>
          <w:szCs w:val="18"/>
        </w:rPr>
        <w:t xml:space="preserve"> </w:t>
      </w:r>
      <w:proofErr w:type="spellStart"/>
      <w:r w:rsidR="000747D0" w:rsidRPr="000747D0">
        <w:rPr>
          <w:rFonts w:ascii="Cambria" w:hAnsi="Cambria"/>
          <w:szCs w:val="18"/>
        </w:rPr>
        <w:t>τ</w:t>
      </w:r>
      <w:r w:rsidR="000747D0" w:rsidRPr="000747D0">
        <w:rPr>
          <w:rFonts w:ascii="Cambria" w:hAnsi="Cambria" w:cs="Times New Roman"/>
          <w:szCs w:val="18"/>
        </w:rPr>
        <w:t>ὸ</w:t>
      </w:r>
      <w:proofErr w:type="spellEnd"/>
      <w:r w:rsidR="000747D0" w:rsidRPr="000747D0">
        <w:rPr>
          <w:rFonts w:ascii="Cambria" w:hAnsi="Cambria"/>
          <w:szCs w:val="18"/>
        </w:rPr>
        <w:t xml:space="preserve"> </w:t>
      </w:r>
      <w:proofErr w:type="spellStart"/>
      <w:r w:rsidR="000747D0" w:rsidRPr="000747D0">
        <w:rPr>
          <w:rFonts w:ascii="Cambria" w:hAnsi="Cambria"/>
          <w:szCs w:val="18"/>
        </w:rPr>
        <w:t>νομοφυλ</w:t>
      </w:r>
      <w:proofErr w:type="spellEnd"/>
      <w:r w:rsidR="000747D0" w:rsidRPr="000747D0">
        <w:rPr>
          <w:rFonts w:ascii="Cambria" w:hAnsi="Cambria"/>
          <w:szCs w:val="18"/>
        </w:rPr>
        <w:t>ακε</w:t>
      </w:r>
      <w:r w:rsidR="000747D0" w:rsidRPr="000747D0">
        <w:rPr>
          <w:rFonts w:ascii="Cambria" w:hAnsi="Cambria" w:cs="Times New Roman"/>
          <w:szCs w:val="18"/>
        </w:rPr>
        <w:t>ῖ</w:t>
      </w:r>
      <w:r w:rsidR="000747D0" w:rsidRPr="000747D0">
        <w:rPr>
          <w:rFonts w:ascii="Cambria" w:hAnsi="Cambria"/>
          <w:szCs w:val="18"/>
        </w:rPr>
        <w:t>ν.</w:t>
      </w:r>
    </w:p>
    <w:p w14:paraId="24D1EBFA" w14:textId="77777777" w:rsidR="000747D0" w:rsidRDefault="000747D0" w:rsidP="000747D0">
      <w:pPr>
        <w:pStyle w:val="Sansinterligne"/>
        <w:jc w:val="right"/>
        <w:rPr>
          <w:rFonts w:ascii="Segoe Print" w:hAnsi="Segoe Print"/>
          <w:sz w:val="18"/>
          <w:szCs w:val="18"/>
        </w:rPr>
      </w:pPr>
      <w:r w:rsidRPr="000747D0">
        <w:rPr>
          <w:rFonts w:ascii="Segoe Print" w:hAnsi="Segoe Print"/>
          <w:sz w:val="18"/>
          <w:szCs w:val="18"/>
        </w:rPr>
        <w:t xml:space="preserve">D’après </w:t>
      </w:r>
      <w:r w:rsidRPr="000747D0">
        <w:rPr>
          <w:rFonts w:ascii="Segoe Print" w:hAnsi="Segoe Print"/>
          <w:smallCaps/>
          <w:sz w:val="18"/>
          <w:szCs w:val="18"/>
        </w:rPr>
        <w:t>Aristote</w:t>
      </w:r>
      <w:r w:rsidRPr="000747D0">
        <w:rPr>
          <w:rFonts w:ascii="Segoe Print" w:hAnsi="Segoe Print"/>
          <w:sz w:val="18"/>
          <w:szCs w:val="18"/>
        </w:rPr>
        <w:t xml:space="preserve">, </w:t>
      </w:r>
      <w:r w:rsidRPr="000747D0">
        <w:rPr>
          <w:rFonts w:ascii="Segoe Print" w:hAnsi="Segoe Print"/>
          <w:i/>
          <w:sz w:val="18"/>
          <w:szCs w:val="18"/>
        </w:rPr>
        <w:t>Constitution d’Athènes</w:t>
      </w:r>
      <w:r w:rsidRPr="000747D0">
        <w:rPr>
          <w:rFonts w:ascii="Segoe Print" w:hAnsi="Segoe Print"/>
          <w:sz w:val="18"/>
          <w:szCs w:val="18"/>
        </w:rPr>
        <w:t>, 8.</w:t>
      </w:r>
    </w:p>
    <w:p w14:paraId="24D1EBFB" w14:textId="77777777" w:rsidR="00CC36C8" w:rsidRDefault="00CC36C8" w:rsidP="00CC36C8">
      <w:pPr>
        <w:pStyle w:val="Sansinterligne"/>
        <w:jc w:val="both"/>
        <w:rPr>
          <w:rFonts w:ascii="Segoe Print" w:hAnsi="Segoe Print"/>
          <w:sz w:val="18"/>
          <w:szCs w:val="18"/>
        </w:rPr>
      </w:pPr>
    </w:p>
    <w:p w14:paraId="24D1EBFC" w14:textId="77777777" w:rsidR="00CC36C8" w:rsidRDefault="000747D0" w:rsidP="000747D0">
      <w:pPr>
        <w:pStyle w:val="Sansinterligne"/>
        <w:spacing w:line="360" w:lineRule="auto"/>
        <w:jc w:val="both"/>
        <w:rPr>
          <w:rFonts w:ascii="Segoe Print" w:hAnsi="Segoe Print"/>
          <w:sz w:val="18"/>
          <w:szCs w:val="18"/>
        </w:rPr>
      </w:pPr>
      <w:r>
        <w:rPr>
          <w:rFonts w:ascii="Lucida Calligraphy" w:hAnsi="Lucida Calligraphy"/>
          <w:sz w:val="20"/>
        </w:rPr>
        <w:t>. . . . . . . . . . . . . . . . . . . . . . . . . . . . . . . . . . . . . . . . . . . . . . . . . . . . . . . . . . . . . . . . . . . . . . . . . . . . . . . . . . . . . . . . . . . . . . . . . . . . . . . . . . . . . . . . . . . . . . . . . . . . . . . . . . . . . . . . . . . . . . . . . . . . . . . . . . . . . . . . . . . . . . . . . . . . . . . . . . . . . . . . . . . . . . . . . . . . . . . . . . . . . . . . . . . . . . . . . . . . . .</w:t>
      </w:r>
      <w:r w:rsidR="006F7224" w:rsidRPr="006F7224">
        <w:rPr>
          <w:rFonts w:ascii="Lucida Calligraphy" w:hAnsi="Lucida Calligraphy"/>
          <w:sz w:val="20"/>
        </w:rPr>
        <w:t xml:space="preserve"> </w:t>
      </w:r>
      <w:r w:rsidR="006F7224">
        <w:rPr>
          <w:rFonts w:ascii="Lucida Calligraphy" w:hAnsi="Lucida Calligraphy"/>
          <w:sz w:val="20"/>
        </w:rPr>
        <w:t>. . . . . . . . . . . . . . . . . . . . . . . . . . . . . . . . . . . . . . . . . . . . . . . . . . . . . . . . . . . . . . . . . . . . . . . . . . . . . . . . . . . . . . . . . . . . . . . . . . . . . . . . . . . . . . . . . . . . . . . . . . . . . . . . . . . . . . . . . . . . . . . . . . . .</w:t>
      </w:r>
    </w:p>
    <w:p w14:paraId="24D1EBFD" w14:textId="77777777" w:rsidR="00CC36C8" w:rsidRDefault="00CC36C8" w:rsidP="00CC36C8">
      <w:pPr>
        <w:pStyle w:val="Sansinterligne"/>
        <w:jc w:val="both"/>
        <w:rPr>
          <w:rFonts w:ascii="Segoe Print" w:hAnsi="Segoe Print"/>
          <w:sz w:val="18"/>
          <w:szCs w:val="18"/>
        </w:rPr>
      </w:pPr>
    </w:p>
    <w:p w14:paraId="24D1EBFE" w14:textId="77777777" w:rsidR="009E11EB" w:rsidRDefault="009E11EB" w:rsidP="00CC36C8">
      <w:pPr>
        <w:pStyle w:val="Sansinterligne"/>
        <w:jc w:val="both"/>
        <w:rPr>
          <w:rFonts w:ascii="Segoe Print" w:hAnsi="Segoe Print"/>
          <w:color w:val="00B05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ectPr w:rsidR="009E11EB" w:rsidSect="000B7096">
          <w:type w:val="continuous"/>
          <w:pgSz w:w="11906" w:h="16838"/>
          <w:pgMar w:top="1417" w:right="1417" w:bottom="1417" w:left="1417" w:header="708" w:footer="708" w:gutter="0"/>
          <w:cols w:space="708"/>
          <w:docGrid w:linePitch="360"/>
        </w:sectPr>
      </w:pPr>
    </w:p>
    <w:p w14:paraId="24D1EBFF" w14:textId="77777777" w:rsidR="00CC36C8" w:rsidRPr="00450402" w:rsidRDefault="009E11EB" w:rsidP="00CC36C8">
      <w:pPr>
        <w:pStyle w:val="Sansinterligne"/>
        <w:jc w:val="both"/>
        <w:rPr>
          <w:rFonts w:ascii="Segoe Print" w:hAnsi="Segoe Print"/>
          <w:color w:val="0070C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0402">
        <w:rPr>
          <w:rFonts w:ascii="Segoe Print" w:hAnsi="Segoe Print"/>
          <w:color w:val="0070C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450402">
        <w:rPr>
          <w:rFonts w:ascii="Segoe Print" w:hAnsi="Segoe Print"/>
          <w:color w:val="0070C0"/>
          <w:sz w:val="18"/>
          <w:szCs w:val="1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w:t>
      </w:r>
      <w:r w:rsidRPr="00450402">
        <w:rPr>
          <w:rFonts w:ascii="Segoe Print" w:hAnsi="Segoe Print"/>
          <w:color w:val="0070C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déclinaison</w:t>
      </w:r>
    </w:p>
    <w:p w14:paraId="24D1EC00" w14:textId="77777777" w:rsidR="009E11EB" w:rsidRPr="009E11EB" w:rsidRDefault="009E11EB" w:rsidP="009E11EB">
      <w:pPr>
        <w:pStyle w:val="Sansinterligne"/>
        <w:jc w:val="both"/>
        <w:rPr>
          <w:rFonts w:ascii="Segoe Print" w:hAnsi="Segoe Print"/>
          <w:sz w:val="18"/>
          <w:szCs w:val="18"/>
        </w:rPr>
      </w:pPr>
      <w:proofErr w:type="spellStart"/>
      <w:r w:rsidRPr="00787255">
        <w:rPr>
          <w:rFonts w:ascii="Cambria" w:hAnsi="Cambria" w:cs="Times New Roman"/>
          <w:sz w:val="20"/>
          <w:szCs w:val="18"/>
        </w:rPr>
        <w:t>Ἀ</w:t>
      </w:r>
      <w:r w:rsidRPr="00787255">
        <w:rPr>
          <w:rFonts w:ascii="Cambria" w:hAnsi="Cambria"/>
          <w:sz w:val="20"/>
          <w:szCs w:val="18"/>
        </w:rPr>
        <w:t>ρεο</w:t>
      </w:r>
      <w:proofErr w:type="spellEnd"/>
      <w:r w:rsidRPr="00787255">
        <w:rPr>
          <w:rFonts w:ascii="Cambria" w:hAnsi="Cambria"/>
          <w:sz w:val="20"/>
          <w:szCs w:val="18"/>
        </w:rPr>
        <w:t xml:space="preserve">παγίτης, </w:t>
      </w:r>
      <w:proofErr w:type="spellStart"/>
      <w:r w:rsidRPr="00787255">
        <w:rPr>
          <w:rFonts w:ascii="Cambria" w:hAnsi="Cambria"/>
          <w:sz w:val="20"/>
          <w:szCs w:val="18"/>
        </w:rPr>
        <w:t>ου</w:t>
      </w:r>
      <w:proofErr w:type="spellEnd"/>
      <w:r w:rsidRPr="00787255">
        <w:rPr>
          <w:rFonts w:ascii="Cambria" w:hAnsi="Cambria"/>
          <w:sz w:val="20"/>
          <w:szCs w:val="18"/>
        </w:rPr>
        <w:t xml:space="preserve"> (</w:t>
      </w:r>
      <w:r w:rsidRPr="00787255">
        <w:rPr>
          <w:rFonts w:ascii="Cambria" w:hAnsi="Cambria" w:cs="Times New Roman"/>
          <w:sz w:val="20"/>
          <w:szCs w:val="18"/>
        </w:rPr>
        <w:t>ὁ</w:t>
      </w:r>
      <w:r w:rsidRPr="00787255">
        <w:rPr>
          <w:rFonts w:ascii="Cambria" w:hAnsi="Cambria"/>
          <w:sz w:val="20"/>
          <w:szCs w:val="18"/>
        </w:rPr>
        <w:t>)</w:t>
      </w:r>
      <w:r w:rsidRPr="00787255">
        <w:rPr>
          <w:rFonts w:ascii="Segoe Print" w:hAnsi="Segoe Print"/>
          <w:sz w:val="20"/>
          <w:szCs w:val="18"/>
        </w:rPr>
        <w:t xml:space="preserve"> </w:t>
      </w:r>
      <w:r w:rsidRPr="009E11EB">
        <w:rPr>
          <w:rFonts w:ascii="Segoe Print" w:hAnsi="Segoe Print"/>
          <w:sz w:val="18"/>
          <w:szCs w:val="18"/>
        </w:rPr>
        <w:t>: l'Aréopage</w:t>
      </w:r>
    </w:p>
    <w:p w14:paraId="24D1EC01" w14:textId="77777777" w:rsidR="009E11EB" w:rsidRPr="00722A5E" w:rsidRDefault="009E11EB" w:rsidP="009E11EB">
      <w:pPr>
        <w:pStyle w:val="Sansinterligne"/>
        <w:jc w:val="both"/>
        <w:rPr>
          <w:rFonts w:ascii="Segoe Print" w:hAnsi="Segoe Print"/>
          <w:b/>
          <w:sz w:val="18"/>
          <w:szCs w:val="18"/>
        </w:rPr>
      </w:pPr>
      <w:proofErr w:type="spellStart"/>
      <w:r w:rsidRPr="00722A5E">
        <w:rPr>
          <w:rFonts w:ascii="Cambria" w:hAnsi="Cambria"/>
          <w:b/>
          <w:sz w:val="20"/>
          <w:szCs w:val="18"/>
        </w:rPr>
        <w:t>φυλή</w:t>
      </w:r>
      <w:proofErr w:type="spellEnd"/>
      <w:r w:rsidRPr="00722A5E">
        <w:rPr>
          <w:rFonts w:ascii="Cambria" w:hAnsi="Cambria"/>
          <w:b/>
          <w:sz w:val="20"/>
          <w:szCs w:val="18"/>
        </w:rPr>
        <w:t xml:space="preserve">, </w:t>
      </w:r>
      <w:proofErr w:type="spellStart"/>
      <w:r w:rsidRPr="00722A5E">
        <w:rPr>
          <w:rFonts w:ascii="Cambria" w:hAnsi="Cambria" w:cs="Times New Roman"/>
          <w:b/>
          <w:sz w:val="20"/>
          <w:szCs w:val="18"/>
        </w:rPr>
        <w:t>ῆ</w:t>
      </w:r>
      <w:r w:rsidRPr="00722A5E">
        <w:rPr>
          <w:rFonts w:ascii="Cambria" w:hAnsi="Cambria"/>
          <w:b/>
          <w:sz w:val="20"/>
          <w:szCs w:val="18"/>
        </w:rPr>
        <w:t>ς</w:t>
      </w:r>
      <w:proofErr w:type="spellEnd"/>
      <w:r w:rsidRPr="00722A5E">
        <w:rPr>
          <w:rFonts w:ascii="Segoe Print" w:hAnsi="Segoe Print"/>
          <w:b/>
          <w:sz w:val="20"/>
          <w:szCs w:val="18"/>
        </w:rPr>
        <w:t xml:space="preserve"> </w:t>
      </w:r>
      <w:r w:rsidRPr="00722A5E">
        <w:rPr>
          <w:rFonts w:ascii="Segoe Print" w:hAnsi="Segoe Print"/>
          <w:b/>
          <w:sz w:val="18"/>
          <w:szCs w:val="18"/>
        </w:rPr>
        <w:t>: la tribu</w:t>
      </w:r>
    </w:p>
    <w:p w14:paraId="24D1EC02" w14:textId="77777777" w:rsidR="009E11EB" w:rsidRPr="009E11EB" w:rsidRDefault="009E11EB" w:rsidP="009E11EB">
      <w:pPr>
        <w:pStyle w:val="Sansinterligne"/>
        <w:jc w:val="both"/>
        <w:rPr>
          <w:rFonts w:ascii="Segoe Print" w:hAnsi="Segoe Print"/>
          <w:sz w:val="18"/>
          <w:szCs w:val="18"/>
        </w:rPr>
      </w:pPr>
      <w:r w:rsidRPr="00787255">
        <w:rPr>
          <w:rFonts w:ascii="Cambria" w:hAnsi="Cambria"/>
          <w:sz w:val="20"/>
          <w:szCs w:val="18"/>
        </w:rPr>
        <w:t>π</w:t>
      </w:r>
      <w:proofErr w:type="spellStart"/>
      <w:r w:rsidRPr="00787255">
        <w:rPr>
          <w:rFonts w:ascii="Cambria" w:hAnsi="Cambria"/>
          <w:sz w:val="20"/>
          <w:szCs w:val="18"/>
        </w:rPr>
        <w:t>ροκριτής</w:t>
      </w:r>
      <w:proofErr w:type="spellEnd"/>
      <w:r w:rsidRPr="00787255">
        <w:rPr>
          <w:rFonts w:ascii="Cambria" w:hAnsi="Cambria"/>
          <w:sz w:val="20"/>
          <w:szCs w:val="18"/>
        </w:rPr>
        <w:t xml:space="preserve">, </w:t>
      </w:r>
      <w:proofErr w:type="spellStart"/>
      <w:r w:rsidRPr="00787255">
        <w:rPr>
          <w:rFonts w:ascii="Cambria" w:hAnsi="Cambria"/>
          <w:sz w:val="20"/>
          <w:szCs w:val="18"/>
        </w:rPr>
        <w:t>ο</w:t>
      </w:r>
      <w:r w:rsidRPr="00787255">
        <w:rPr>
          <w:rFonts w:ascii="Cambria" w:hAnsi="Cambria" w:cs="Times New Roman"/>
          <w:sz w:val="20"/>
          <w:szCs w:val="18"/>
        </w:rPr>
        <w:t>ῦ</w:t>
      </w:r>
      <w:proofErr w:type="spellEnd"/>
      <w:r w:rsidRPr="00787255">
        <w:rPr>
          <w:rFonts w:ascii="Cambria" w:hAnsi="Cambria"/>
          <w:sz w:val="20"/>
          <w:szCs w:val="18"/>
        </w:rPr>
        <w:t xml:space="preserve"> (</w:t>
      </w:r>
      <w:r w:rsidRPr="00787255">
        <w:rPr>
          <w:rFonts w:ascii="Cambria" w:hAnsi="Cambria" w:cs="Times New Roman"/>
          <w:sz w:val="20"/>
          <w:szCs w:val="18"/>
        </w:rPr>
        <w:t>ὁ</w:t>
      </w:r>
      <w:r w:rsidRPr="00787255">
        <w:rPr>
          <w:rFonts w:ascii="Cambria" w:hAnsi="Cambria"/>
          <w:sz w:val="20"/>
          <w:szCs w:val="18"/>
        </w:rPr>
        <w:t>)</w:t>
      </w:r>
      <w:r w:rsidRPr="00787255">
        <w:rPr>
          <w:rFonts w:ascii="Segoe Print" w:hAnsi="Segoe Print"/>
          <w:sz w:val="20"/>
          <w:szCs w:val="18"/>
        </w:rPr>
        <w:t xml:space="preserve"> </w:t>
      </w:r>
      <w:r w:rsidRPr="009E11EB">
        <w:rPr>
          <w:rFonts w:ascii="Segoe Print" w:hAnsi="Segoe Print"/>
          <w:sz w:val="18"/>
          <w:szCs w:val="18"/>
        </w:rPr>
        <w:t>: le tirage au sort</w:t>
      </w:r>
    </w:p>
    <w:p w14:paraId="24D1EC03" w14:textId="77777777" w:rsidR="009E11EB" w:rsidRPr="009E11EB" w:rsidRDefault="009E11EB" w:rsidP="009E11EB">
      <w:pPr>
        <w:pStyle w:val="Sansinterligne"/>
        <w:jc w:val="both"/>
        <w:rPr>
          <w:rFonts w:ascii="Segoe Print" w:hAnsi="Segoe Print"/>
          <w:sz w:val="10"/>
          <w:szCs w:val="10"/>
        </w:rPr>
      </w:pPr>
    </w:p>
    <w:p w14:paraId="24D1EC04" w14:textId="77777777" w:rsidR="009E11EB" w:rsidRPr="00450402" w:rsidRDefault="009E11EB" w:rsidP="009E11EB">
      <w:pPr>
        <w:pStyle w:val="Sansinterligne"/>
        <w:jc w:val="both"/>
        <w:rPr>
          <w:rFonts w:ascii="Segoe Print" w:hAnsi="Segoe Print"/>
          <w:color w:val="0070C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0402">
        <w:rPr>
          <w:rFonts w:ascii="Segoe Print" w:hAnsi="Segoe Print"/>
          <w:color w:val="0070C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450402">
        <w:rPr>
          <w:rFonts w:ascii="Segoe Print" w:hAnsi="Segoe Print"/>
          <w:color w:val="0070C0"/>
          <w:sz w:val="18"/>
          <w:szCs w:val="1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450402">
        <w:rPr>
          <w:rFonts w:ascii="Segoe Print" w:hAnsi="Segoe Print"/>
          <w:color w:val="0070C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déclinaison</w:t>
      </w:r>
    </w:p>
    <w:p w14:paraId="24D1EC05" w14:textId="77777777" w:rsidR="009E11EB" w:rsidRPr="00722A5E" w:rsidRDefault="009E11EB" w:rsidP="009E11EB">
      <w:pPr>
        <w:pStyle w:val="Sansinterligne"/>
        <w:jc w:val="both"/>
        <w:rPr>
          <w:rFonts w:ascii="Segoe Print" w:hAnsi="Segoe Print"/>
          <w:b/>
          <w:sz w:val="18"/>
          <w:szCs w:val="18"/>
        </w:rPr>
      </w:pPr>
      <w:proofErr w:type="spellStart"/>
      <w:r w:rsidRPr="00722A5E">
        <w:rPr>
          <w:rFonts w:ascii="Cambria" w:hAnsi="Cambria"/>
          <w:b/>
          <w:sz w:val="20"/>
          <w:szCs w:val="18"/>
        </w:rPr>
        <w:t>Σ</w:t>
      </w:r>
      <w:r w:rsidRPr="00722A5E">
        <w:rPr>
          <w:rFonts w:ascii="Cambria" w:hAnsi="Cambria" w:cs="Times New Roman"/>
          <w:b/>
          <w:sz w:val="20"/>
          <w:szCs w:val="18"/>
        </w:rPr>
        <w:t>ό</w:t>
      </w:r>
      <w:r w:rsidRPr="00722A5E">
        <w:rPr>
          <w:rFonts w:ascii="Cambria" w:hAnsi="Cambria"/>
          <w:b/>
          <w:sz w:val="20"/>
          <w:szCs w:val="18"/>
        </w:rPr>
        <w:t>λων</w:t>
      </w:r>
      <w:proofErr w:type="spellEnd"/>
      <w:r w:rsidRPr="00722A5E">
        <w:rPr>
          <w:rFonts w:ascii="Cambria" w:hAnsi="Cambria"/>
          <w:b/>
          <w:sz w:val="20"/>
          <w:szCs w:val="18"/>
        </w:rPr>
        <w:t xml:space="preserve">, </w:t>
      </w:r>
      <w:proofErr w:type="spellStart"/>
      <w:r w:rsidRPr="00722A5E">
        <w:rPr>
          <w:rFonts w:ascii="Cambria" w:hAnsi="Cambria"/>
          <w:b/>
          <w:sz w:val="20"/>
          <w:szCs w:val="18"/>
        </w:rPr>
        <w:t>ωνος</w:t>
      </w:r>
      <w:proofErr w:type="spellEnd"/>
      <w:r w:rsidRPr="00722A5E">
        <w:rPr>
          <w:rFonts w:ascii="Segoe Print" w:hAnsi="Segoe Print"/>
          <w:b/>
          <w:sz w:val="20"/>
          <w:szCs w:val="18"/>
        </w:rPr>
        <w:t xml:space="preserve"> </w:t>
      </w:r>
      <w:r w:rsidRPr="00722A5E">
        <w:rPr>
          <w:rFonts w:ascii="Segoe Print" w:hAnsi="Segoe Print"/>
          <w:b/>
          <w:sz w:val="18"/>
          <w:szCs w:val="18"/>
        </w:rPr>
        <w:t>: Solon</w:t>
      </w:r>
    </w:p>
    <w:p w14:paraId="24D1EC06" w14:textId="77777777" w:rsidR="009E11EB" w:rsidRPr="009E11EB" w:rsidRDefault="009E11EB" w:rsidP="009E11EB">
      <w:pPr>
        <w:pStyle w:val="Sansinterligne"/>
        <w:jc w:val="both"/>
        <w:rPr>
          <w:rFonts w:ascii="Segoe Print" w:hAnsi="Segoe Print"/>
          <w:sz w:val="10"/>
          <w:szCs w:val="10"/>
        </w:rPr>
      </w:pPr>
    </w:p>
    <w:p w14:paraId="24D1EC07" w14:textId="77777777" w:rsidR="009E11EB" w:rsidRPr="00450402" w:rsidRDefault="009E11EB" w:rsidP="009E11EB">
      <w:pPr>
        <w:pStyle w:val="Sansinterligne"/>
        <w:jc w:val="both"/>
        <w:rPr>
          <w:rFonts w:ascii="Segoe Print" w:hAnsi="Segoe Print"/>
          <w:color w:val="0070C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0402">
        <w:rPr>
          <w:rFonts w:ascii="Segoe Print" w:hAnsi="Segoe Print"/>
          <w:color w:val="0070C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Numéral invariable</w:t>
      </w:r>
    </w:p>
    <w:p w14:paraId="24D1EC08" w14:textId="77777777" w:rsidR="009E11EB" w:rsidRPr="009E11EB" w:rsidRDefault="009E11EB" w:rsidP="009E11EB">
      <w:pPr>
        <w:pStyle w:val="Sansinterligne"/>
        <w:jc w:val="both"/>
        <w:rPr>
          <w:rFonts w:ascii="Segoe Print" w:hAnsi="Segoe Print"/>
          <w:sz w:val="18"/>
          <w:szCs w:val="18"/>
        </w:rPr>
      </w:pPr>
      <w:proofErr w:type="spellStart"/>
      <w:r w:rsidRPr="00787255">
        <w:rPr>
          <w:rFonts w:ascii="Cambria" w:hAnsi="Cambria" w:cs="Times New Roman"/>
          <w:sz w:val="20"/>
          <w:szCs w:val="18"/>
        </w:rPr>
        <w:t>ἑ</w:t>
      </w:r>
      <w:r w:rsidRPr="00787255">
        <w:rPr>
          <w:rFonts w:ascii="Cambria" w:hAnsi="Cambria"/>
          <w:sz w:val="20"/>
          <w:szCs w:val="18"/>
        </w:rPr>
        <w:t>κ</w:t>
      </w:r>
      <w:proofErr w:type="spellEnd"/>
      <w:r w:rsidRPr="00787255">
        <w:rPr>
          <w:rFonts w:ascii="Cambria" w:hAnsi="Cambria"/>
          <w:sz w:val="20"/>
          <w:szCs w:val="18"/>
        </w:rPr>
        <w:t>ατόν</w:t>
      </w:r>
      <w:r w:rsidRPr="00787255">
        <w:rPr>
          <w:rFonts w:ascii="Segoe Print" w:hAnsi="Segoe Print"/>
          <w:sz w:val="20"/>
          <w:szCs w:val="18"/>
        </w:rPr>
        <w:t xml:space="preserve"> </w:t>
      </w:r>
      <w:r w:rsidRPr="009E11EB">
        <w:rPr>
          <w:rFonts w:ascii="Segoe Print" w:hAnsi="Segoe Print"/>
          <w:sz w:val="18"/>
          <w:szCs w:val="18"/>
        </w:rPr>
        <w:t>: cent</w:t>
      </w:r>
    </w:p>
    <w:p w14:paraId="24D1EC09" w14:textId="77777777" w:rsidR="009E11EB" w:rsidRPr="009E11EB" w:rsidRDefault="009E11EB" w:rsidP="009E11EB">
      <w:pPr>
        <w:pStyle w:val="Sansinterligne"/>
        <w:jc w:val="both"/>
        <w:rPr>
          <w:rFonts w:ascii="Segoe Print" w:hAnsi="Segoe Print"/>
          <w:sz w:val="10"/>
          <w:szCs w:val="10"/>
        </w:rPr>
      </w:pPr>
    </w:p>
    <w:p w14:paraId="24D1EC0A" w14:textId="77777777" w:rsidR="009E11EB" w:rsidRPr="00450402" w:rsidRDefault="009E11EB" w:rsidP="009E11EB">
      <w:pPr>
        <w:pStyle w:val="Sansinterligne"/>
        <w:jc w:val="both"/>
        <w:rPr>
          <w:rFonts w:ascii="Segoe Print" w:hAnsi="Segoe Print"/>
          <w:color w:val="0070C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0402">
        <w:rPr>
          <w:rFonts w:ascii="Segoe Print" w:hAnsi="Segoe Print"/>
          <w:color w:val="0070C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Adjectifs</w:t>
      </w:r>
    </w:p>
    <w:p w14:paraId="24D1EC0B" w14:textId="77777777" w:rsidR="009E11EB" w:rsidRPr="00722A5E" w:rsidRDefault="009E11EB" w:rsidP="009E11EB">
      <w:pPr>
        <w:pStyle w:val="Sansinterligne"/>
        <w:jc w:val="both"/>
        <w:rPr>
          <w:rFonts w:ascii="Segoe Print" w:hAnsi="Segoe Print"/>
          <w:b/>
          <w:sz w:val="18"/>
          <w:szCs w:val="18"/>
        </w:rPr>
      </w:pPr>
      <w:proofErr w:type="spellStart"/>
      <w:r w:rsidRPr="00722A5E">
        <w:rPr>
          <w:rFonts w:ascii="Cambria" w:hAnsi="Cambria" w:cs="Times New Roman"/>
          <w:b/>
          <w:sz w:val="20"/>
          <w:szCs w:val="18"/>
        </w:rPr>
        <w:t>ἕ</w:t>
      </w:r>
      <w:r w:rsidRPr="00722A5E">
        <w:rPr>
          <w:rFonts w:ascii="Cambria" w:hAnsi="Cambria"/>
          <w:b/>
          <w:sz w:val="20"/>
          <w:szCs w:val="18"/>
        </w:rPr>
        <w:t>κ</w:t>
      </w:r>
      <w:proofErr w:type="spellEnd"/>
      <w:r w:rsidRPr="00722A5E">
        <w:rPr>
          <w:rFonts w:ascii="Cambria" w:hAnsi="Cambria"/>
          <w:b/>
          <w:sz w:val="20"/>
          <w:szCs w:val="18"/>
        </w:rPr>
        <w:t xml:space="preserve">αστος, η, </w:t>
      </w:r>
      <w:proofErr w:type="spellStart"/>
      <w:r w:rsidRPr="00722A5E">
        <w:rPr>
          <w:rFonts w:ascii="Cambria" w:hAnsi="Cambria"/>
          <w:b/>
          <w:sz w:val="20"/>
          <w:szCs w:val="18"/>
        </w:rPr>
        <w:t>ον</w:t>
      </w:r>
      <w:proofErr w:type="spellEnd"/>
      <w:r w:rsidRPr="00722A5E">
        <w:rPr>
          <w:rFonts w:ascii="Segoe Print" w:hAnsi="Segoe Print"/>
          <w:b/>
          <w:sz w:val="20"/>
          <w:szCs w:val="18"/>
        </w:rPr>
        <w:t xml:space="preserve"> </w:t>
      </w:r>
      <w:r w:rsidRPr="00722A5E">
        <w:rPr>
          <w:rFonts w:ascii="Segoe Print" w:hAnsi="Segoe Print"/>
          <w:b/>
          <w:sz w:val="18"/>
          <w:szCs w:val="18"/>
        </w:rPr>
        <w:t>: chaque, chacun</w:t>
      </w:r>
    </w:p>
    <w:p w14:paraId="24D1EC0C" w14:textId="77777777" w:rsidR="009E11EB" w:rsidRPr="009E11EB" w:rsidRDefault="009E11EB" w:rsidP="009E11EB">
      <w:pPr>
        <w:pStyle w:val="Sansinterligne"/>
        <w:jc w:val="both"/>
        <w:rPr>
          <w:rFonts w:ascii="Segoe Print" w:hAnsi="Segoe Print"/>
          <w:sz w:val="18"/>
          <w:szCs w:val="18"/>
        </w:rPr>
      </w:pPr>
      <w:proofErr w:type="spellStart"/>
      <w:r w:rsidRPr="00787255">
        <w:rPr>
          <w:rFonts w:ascii="Cambria" w:hAnsi="Cambria"/>
          <w:sz w:val="20"/>
          <w:szCs w:val="18"/>
        </w:rPr>
        <w:t>κληρωτός</w:t>
      </w:r>
      <w:proofErr w:type="spellEnd"/>
      <w:r w:rsidRPr="00787255">
        <w:rPr>
          <w:rFonts w:ascii="Cambria" w:hAnsi="Cambria"/>
          <w:sz w:val="20"/>
          <w:szCs w:val="18"/>
        </w:rPr>
        <w:t xml:space="preserve">, ή, </w:t>
      </w:r>
      <w:proofErr w:type="spellStart"/>
      <w:r w:rsidRPr="00787255">
        <w:rPr>
          <w:rFonts w:ascii="Cambria" w:hAnsi="Cambria"/>
          <w:sz w:val="20"/>
          <w:szCs w:val="18"/>
        </w:rPr>
        <w:t>όν</w:t>
      </w:r>
      <w:proofErr w:type="spellEnd"/>
      <w:r w:rsidRPr="00787255">
        <w:rPr>
          <w:rFonts w:ascii="Segoe Print" w:hAnsi="Segoe Print"/>
          <w:sz w:val="20"/>
          <w:szCs w:val="18"/>
        </w:rPr>
        <w:t xml:space="preserve"> </w:t>
      </w:r>
      <w:r w:rsidRPr="009E11EB">
        <w:rPr>
          <w:rFonts w:ascii="Segoe Print" w:hAnsi="Segoe Print"/>
          <w:sz w:val="18"/>
          <w:szCs w:val="18"/>
        </w:rPr>
        <w:t>: élu</w:t>
      </w:r>
    </w:p>
    <w:p w14:paraId="24D1EC0D" w14:textId="77777777" w:rsidR="009E11EB" w:rsidRPr="009E11EB" w:rsidRDefault="009E11EB" w:rsidP="009E11EB">
      <w:pPr>
        <w:pStyle w:val="Sansinterligne"/>
        <w:jc w:val="both"/>
        <w:rPr>
          <w:rFonts w:ascii="Segoe Print" w:hAnsi="Segoe Print"/>
          <w:sz w:val="18"/>
          <w:szCs w:val="18"/>
        </w:rPr>
      </w:pPr>
      <w:proofErr w:type="spellStart"/>
      <w:r w:rsidRPr="00787255">
        <w:rPr>
          <w:rFonts w:ascii="Cambria" w:hAnsi="Cambria"/>
          <w:sz w:val="20"/>
          <w:szCs w:val="18"/>
        </w:rPr>
        <w:t>τετρ</w:t>
      </w:r>
      <w:proofErr w:type="spellEnd"/>
      <w:r w:rsidRPr="00787255">
        <w:rPr>
          <w:rFonts w:ascii="Cambria" w:hAnsi="Cambria"/>
          <w:sz w:val="20"/>
          <w:szCs w:val="18"/>
        </w:rPr>
        <w:t>ακόσιοι, αι, α</w:t>
      </w:r>
      <w:r w:rsidRPr="00787255">
        <w:rPr>
          <w:rFonts w:ascii="Segoe Print" w:hAnsi="Segoe Print"/>
          <w:sz w:val="20"/>
          <w:szCs w:val="18"/>
        </w:rPr>
        <w:t xml:space="preserve"> </w:t>
      </w:r>
      <w:r w:rsidRPr="009E11EB">
        <w:rPr>
          <w:rFonts w:ascii="Segoe Print" w:hAnsi="Segoe Print"/>
          <w:sz w:val="18"/>
          <w:szCs w:val="18"/>
        </w:rPr>
        <w:t>: quatre cents</w:t>
      </w:r>
    </w:p>
    <w:p w14:paraId="24D1EC0E" w14:textId="77777777" w:rsidR="009E11EB" w:rsidRPr="009E11EB" w:rsidRDefault="009E11EB" w:rsidP="009E11EB">
      <w:pPr>
        <w:pStyle w:val="Sansinterligne"/>
        <w:jc w:val="both"/>
        <w:rPr>
          <w:rFonts w:ascii="Segoe Print" w:hAnsi="Segoe Print"/>
          <w:sz w:val="10"/>
          <w:szCs w:val="10"/>
        </w:rPr>
      </w:pPr>
    </w:p>
    <w:p w14:paraId="24D1EC0F" w14:textId="77777777" w:rsidR="009E11EB" w:rsidRPr="00450402" w:rsidRDefault="009E11EB" w:rsidP="009E11EB">
      <w:pPr>
        <w:pStyle w:val="Sansinterligne"/>
        <w:jc w:val="both"/>
        <w:rPr>
          <w:rFonts w:ascii="Segoe Print" w:hAnsi="Segoe Print"/>
          <w:color w:val="0070C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0402">
        <w:rPr>
          <w:rFonts w:ascii="Segoe Print" w:hAnsi="Segoe Print"/>
          <w:color w:val="0070C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Verbes</w:t>
      </w:r>
    </w:p>
    <w:p w14:paraId="24D1EC10" w14:textId="77777777" w:rsidR="009E11EB" w:rsidRPr="009E11EB" w:rsidRDefault="009E11EB" w:rsidP="009E11EB">
      <w:pPr>
        <w:pStyle w:val="Sansinterligne"/>
        <w:jc w:val="both"/>
        <w:rPr>
          <w:rFonts w:ascii="Segoe Print" w:hAnsi="Segoe Print"/>
          <w:sz w:val="18"/>
          <w:szCs w:val="18"/>
        </w:rPr>
      </w:pPr>
      <w:proofErr w:type="spellStart"/>
      <w:r w:rsidRPr="00787255">
        <w:rPr>
          <w:rFonts w:ascii="Cambria" w:hAnsi="Cambria"/>
          <w:sz w:val="20"/>
          <w:szCs w:val="18"/>
        </w:rPr>
        <w:t>νομοφυλ</w:t>
      </w:r>
      <w:proofErr w:type="spellEnd"/>
      <w:r w:rsidRPr="00787255">
        <w:rPr>
          <w:rFonts w:ascii="Cambria" w:hAnsi="Cambria"/>
          <w:sz w:val="20"/>
          <w:szCs w:val="18"/>
        </w:rPr>
        <w:t>ακέω</w:t>
      </w:r>
      <w:r w:rsidRPr="00787255">
        <w:rPr>
          <w:rFonts w:ascii="Segoe Print" w:hAnsi="Segoe Print"/>
          <w:sz w:val="20"/>
          <w:szCs w:val="18"/>
        </w:rPr>
        <w:t xml:space="preserve"> </w:t>
      </w:r>
      <w:r w:rsidRPr="009E11EB">
        <w:rPr>
          <w:rFonts w:ascii="Segoe Print" w:hAnsi="Segoe Print"/>
          <w:sz w:val="18"/>
          <w:szCs w:val="18"/>
        </w:rPr>
        <w:t>: garder les lois</w:t>
      </w:r>
    </w:p>
    <w:p w14:paraId="24D1EC11" w14:textId="77777777" w:rsidR="009E11EB" w:rsidRPr="009E11EB" w:rsidRDefault="009E11EB" w:rsidP="009E11EB">
      <w:pPr>
        <w:pStyle w:val="Sansinterligne"/>
        <w:jc w:val="both"/>
        <w:rPr>
          <w:rFonts w:ascii="Segoe Print" w:hAnsi="Segoe Print"/>
          <w:sz w:val="18"/>
          <w:szCs w:val="18"/>
        </w:rPr>
      </w:pPr>
      <w:r w:rsidRPr="00787255">
        <w:rPr>
          <w:rFonts w:ascii="Cambria" w:hAnsi="Cambria"/>
          <w:sz w:val="20"/>
          <w:szCs w:val="18"/>
        </w:rPr>
        <w:t>π</w:t>
      </w:r>
      <w:proofErr w:type="spellStart"/>
      <w:r w:rsidRPr="00787255">
        <w:rPr>
          <w:rFonts w:ascii="Cambria" w:hAnsi="Cambria"/>
          <w:sz w:val="20"/>
          <w:szCs w:val="18"/>
        </w:rPr>
        <w:t>ροκρίνω</w:t>
      </w:r>
      <w:proofErr w:type="spellEnd"/>
      <w:r w:rsidRPr="00787255">
        <w:rPr>
          <w:rFonts w:ascii="Segoe Print" w:hAnsi="Segoe Print"/>
          <w:sz w:val="20"/>
          <w:szCs w:val="18"/>
        </w:rPr>
        <w:t xml:space="preserve"> </w:t>
      </w:r>
      <w:r w:rsidRPr="009E11EB">
        <w:rPr>
          <w:rFonts w:ascii="Segoe Print" w:hAnsi="Segoe Print"/>
          <w:sz w:val="18"/>
          <w:szCs w:val="18"/>
        </w:rPr>
        <w:t>: élire, choisir</w:t>
      </w:r>
    </w:p>
    <w:p w14:paraId="24D1EC12" w14:textId="77777777" w:rsidR="009E11EB" w:rsidRPr="00722A5E" w:rsidRDefault="009E11EB" w:rsidP="009E11EB">
      <w:pPr>
        <w:pStyle w:val="Sansinterligne"/>
        <w:jc w:val="both"/>
        <w:rPr>
          <w:rFonts w:ascii="Segoe Print" w:hAnsi="Segoe Print"/>
          <w:b/>
          <w:sz w:val="18"/>
          <w:szCs w:val="18"/>
        </w:rPr>
      </w:pPr>
      <w:proofErr w:type="spellStart"/>
      <w:r w:rsidRPr="00722A5E">
        <w:rPr>
          <w:rFonts w:ascii="Cambria" w:hAnsi="Cambria"/>
          <w:b/>
          <w:sz w:val="20"/>
          <w:szCs w:val="18"/>
        </w:rPr>
        <w:t>τάσσω</w:t>
      </w:r>
      <w:proofErr w:type="spellEnd"/>
      <w:r w:rsidRPr="00722A5E">
        <w:rPr>
          <w:rFonts w:ascii="Segoe Print" w:hAnsi="Segoe Print"/>
          <w:b/>
          <w:sz w:val="20"/>
          <w:szCs w:val="18"/>
        </w:rPr>
        <w:t xml:space="preserve"> </w:t>
      </w:r>
      <w:r w:rsidRPr="00722A5E">
        <w:rPr>
          <w:rFonts w:ascii="Segoe Print" w:hAnsi="Segoe Print"/>
          <w:b/>
          <w:sz w:val="18"/>
          <w:szCs w:val="18"/>
        </w:rPr>
        <w:t>: ranger, assigner</w:t>
      </w:r>
    </w:p>
    <w:p w14:paraId="24D1EC13" w14:textId="77777777" w:rsidR="00CC36C8" w:rsidRDefault="009E11EB" w:rsidP="009E11EB">
      <w:pPr>
        <w:pStyle w:val="Sansinterligne"/>
        <w:jc w:val="both"/>
        <w:rPr>
          <w:rFonts w:ascii="Segoe Print" w:hAnsi="Segoe Print"/>
          <w:sz w:val="18"/>
          <w:szCs w:val="18"/>
        </w:rPr>
      </w:pPr>
      <w:r>
        <w:rPr>
          <w:rFonts w:ascii="Segoe Print" w:hAnsi="Segoe Print"/>
          <w:sz w:val="18"/>
          <w:szCs w:val="18"/>
        </w:rPr>
        <w:t xml:space="preserve">           </w:t>
      </w:r>
      <w:r w:rsidRPr="00787255">
        <w:rPr>
          <w:rFonts w:ascii="Cambria" w:hAnsi="Cambria"/>
          <w:sz w:val="20"/>
          <w:szCs w:val="18"/>
        </w:rPr>
        <w:t>(+</w:t>
      </w:r>
      <w:r w:rsidRPr="00787255">
        <w:rPr>
          <w:rFonts w:ascii="Cambria" w:hAnsi="Cambria" w:cs="Times New Roman"/>
          <w:sz w:val="20"/>
          <w:szCs w:val="18"/>
        </w:rPr>
        <w:t>ἐ</w:t>
      </w:r>
      <w:r w:rsidRPr="00787255">
        <w:rPr>
          <w:rFonts w:ascii="Cambria" w:hAnsi="Cambria"/>
          <w:sz w:val="20"/>
          <w:szCs w:val="18"/>
        </w:rPr>
        <w:t>π</w:t>
      </w:r>
      <w:r w:rsidRPr="00787255">
        <w:rPr>
          <w:rFonts w:ascii="Cambria" w:hAnsi="Cambria" w:cs="Times New Roman"/>
          <w:sz w:val="20"/>
          <w:szCs w:val="18"/>
        </w:rPr>
        <w:t>ὶ</w:t>
      </w:r>
      <w:r w:rsidRPr="00787255">
        <w:rPr>
          <w:rFonts w:ascii="Cambria" w:hAnsi="Cambria"/>
          <w:sz w:val="20"/>
          <w:szCs w:val="18"/>
        </w:rPr>
        <w:t>)</w:t>
      </w:r>
      <w:r w:rsidRPr="00787255">
        <w:rPr>
          <w:rFonts w:ascii="Segoe Print" w:hAnsi="Segoe Print"/>
          <w:sz w:val="20"/>
          <w:szCs w:val="18"/>
        </w:rPr>
        <w:t xml:space="preserve"> </w:t>
      </w:r>
      <w:r>
        <w:rPr>
          <w:rFonts w:ascii="Segoe Print" w:hAnsi="Segoe Print"/>
          <w:sz w:val="18"/>
          <w:szCs w:val="18"/>
        </w:rPr>
        <w:t xml:space="preserve">placer </w:t>
      </w:r>
      <w:proofErr w:type="spellStart"/>
      <w:r>
        <w:rPr>
          <w:rFonts w:ascii="Segoe Print" w:hAnsi="Segoe Print"/>
          <w:sz w:val="18"/>
          <w:szCs w:val="18"/>
        </w:rPr>
        <w:t>qqun</w:t>
      </w:r>
      <w:proofErr w:type="spellEnd"/>
      <w:r>
        <w:rPr>
          <w:rFonts w:ascii="Segoe Print" w:hAnsi="Segoe Print"/>
          <w:sz w:val="18"/>
          <w:szCs w:val="18"/>
        </w:rPr>
        <w:t xml:space="preserve"> pour s’occuper de</w:t>
      </w:r>
    </w:p>
    <w:p w14:paraId="24D1EC14" w14:textId="77777777" w:rsidR="009E11EB" w:rsidRDefault="009E11EB" w:rsidP="00CC36C8">
      <w:pPr>
        <w:pStyle w:val="Sansinterligne"/>
        <w:jc w:val="both"/>
        <w:rPr>
          <w:rFonts w:ascii="Segoe Print" w:hAnsi="Segoe Print"/>
          <w:sz w:val="18"/>
          <w:szCs w:val="18"/>
        </w:rPr>
        <w:sectPr w:rsidR="009E11EB" w:rsidSect="009E11EB">
          <w:type w:val="continuous"/>
          <w:pgSz w:w="11906" w:h="16838"/>
          <w:pgMar w:top="1417" w:right="1417" w:bottom="1417" w:left="1417" w:header="708" w:footer="708" w:gutter="0"/>
          <w:cols w:num="2" w:sep="1" w:space="709"/>
          <w:docGrid w:linePitch="360"/>
        </w:sectPr>
      </w:pPr>
    </w:p>
    <w:p w14:paraId="24D1EC15" w14:textId="77777777" w:rsidR="00CC36C8" w:rsidRDefault="00CC36C8" w:rsidP="00CC36C8">
      <w:pPr>
        <w:pStyle w:val="Sansinterligne"/>
        <w:jc w:val="both"/>
        <w:rPr>
          <w:rFonts w:ascii="Segoe Print" w:hAnsi="Segoe Print"/>
          <w:sz w:val="18"/>
          <w:szCs w:val="18"/>
        </w:rPr>
      </w:pPr>
    </w:p>
    <w:p w14:paraId="24D1EC16" w14:textId="77777777" w:rsidR="00CC36C8" w:rsidRDefault="00CC36C8" w:rsidP="00CC36C8">
      <w:pPr>
        <w:pStyle w:val="Sansinterligne"/>
        <w:jc w:val="both"/>
        <w:rPr>
          <w:rFonts w:ascii="Segoe Print" w:hAnsi="Segoe Print"/>
          <w:sz w:val="18"/>
          <w:szCs w:val="18"/>
        </w:rPr>
      </w:pPr>
    </w:p>
    <w:p w14:paraId="24D1EC17" w14:textId="77777777" w:rsidR="00CC36C8" w:rsidRDefault="00CC36C8" w:rsidP="00CC36C8">
      <w:pPr>
        <w:pStyle w:val="Sansinterligne"/>
        <w:jc w:val="both"/>
        <w:rPr>
          <w:rFonts w:ascii="Segoe Print" w:hAnsi="Segoe Print"/>
          <w:sz w:val="18"/>
          <w:szCs w:val="18"/>
        </w:rPr>
      </w:pPr>
    </w:p>
    <w:p w14:paraId="24D1EC18" w14:textId="77777777" w:rsidR="00647ACA" w:rsidRDefault="00647ACA" w:rsidP="00CC36C8">
      <w:pPr>
        <w:pStyle w:val="Sansinterligne"/>
        <w:jc w:val="both"/>
        <w:rPr>
          <w:rFonts w:ascii="Segoe Print" w:hAnsi="Segoe Print"/>
          <w:sz w:val="18"/>
          <w:szCs w:val="18"/>
        </w:rPr>
      </w:pPr>
    </w:p>
    <w:p w14:paraId="24D1EC19" w14:textId="77777777" w:rsidR="00647ACA" w:rsidRDefault="00450402" w:rsidP="00CC36C8">
      <w:pPr>
        <w:pStyle w:val="Sansinterligne"/>
        <w:jc w:val="both"/>
        <w:rPr>
          <w:rFonts w:ascii="Segoe Print" w:hAnsi="Segoe Print"/>
          <w:sz w:val="18"/>
          <w:szCs w:val="18"/>
        </w:rPr>
      </w:pPr>
      <w:r w:rsidRPr="00AF120C">
        <w:rPr>
          <w:rFonts w:ascii="Lucida Calligraphy" w:hAnsi="Lucida Calligraphy"/>
          <w:noProof/>
          <w:sz w:val="18"/>
          <w:szCs w:val="20"/>
          <w:lang w:eastAsia="fr-BE"/>
        </w:rPr>
        <mc:AlternateContent>
          <mc:Choice Requires="wps">
            <w:drawing>
              <wp:anchor distT="45720" distB="45720" distL="114300" distR="114300" simplePos="0" relativeHeight="251891712" behindDoc="0" locked="0" layoutInCell="1" allowOverlap="1" wp14:anchorId="24D1F488" wp14:editId="24D1F489">
                <wp:simplePos x="0" y="0"/>
                <wp:positionH relativeFrom="page">
                  <wp:align>left</wp:align>
                </wp:positionH>
                <wp:positionV relativeFrom="bottomMargin">
                  <wp:posOffset>415924</wp:posOffset>
                </wp:positionV>
                <wp:extent cx="7621200" cy="1195200"/>
                <wp:effectExtent l="57150" t="457200" r="56515" b="462280"/>
                <wp:wrapNone/>
                <wp:docPr id="100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86585" flipH="1">
                          <a:off x="0" y="0"/>
                          <a:ext cx="7621200" cy="1195200"/>
                        </a:xfrm>
                        <a:prstGeom prst="rect">
                          <a:avLst/>
                        </a:prstGeom>
                        <a:solidFill>
                          <a:srgbClr val="0070C0"/>
                        </a:solidFill>
                        <a:ln w="9525">
                          <a:noFill/>
                          <a:miter lim="800000"/>
                          <a:headEnd/>
                          <a:tailEnd/>
                        </a:ln>
                      </wps:spPr>
                      <wps:txbx>
                        <w:txbxContent>
                          <w:p w14:paraId="24D1F5E0" w14:textId="77777777" w:rsidR="00DF2982" w:rsidRPr="00FB3D7B" w:rsidRDefault="00DF2982" w:rsidP="00450402">
                            <w:pPr>
                              <w:pStyle w:val="Sansinterligne"/>
                              <w:pBdr>
                                <w:bottom w:val="single" w:sz="4" w:space="1" w:color="auto"/>
                              </w:pBdr>
                              <w:jc w:val="right"/>
                              <w:rPr>
                                <w:sz w:val="10"/>
                                <w:szCs w:val="10"/>
                              </w:rPr>
                            </w:pPr>
                            <w:r>
                              <w:t xml:space="preserve">   </w:t>
                            </w:r>
                          </w:p>
                          <w:p w14:paraId="24D1F5E1" w14:textId="77777777" w:rsidR="00DF2982" w:rsidRPr="00AF120C" w:rsidRDefault="00DF2982" w:rsidP="00450402">
                            <w:pPr>
                              <w:pBdr>
                                <w:bottom w:val="single" w:sz="4" w:space="1" w:color="auto"/>
                              </w:pBdr>
                              <w:jc w:val="right"/>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t xml:space="preserve">     La rhétorique     </w:t>
                            </w:r>
                          </w:p>
                          <w:p w14:paraId="24D1F5E2" w14:textId="77777777" w:rsidR="00DF2982" w:rsidRPr="00AF120C" w:rsidRDefault="00DF2982" w:rsidP="00450402">
                            <w:pPr>
                              <w:pBdr>
                                <w:bottom w:val="single" w:sz="4" w:space="1" w:color="auto"/>
                              </w:pBdr>
                              <w:jc w:val="right"/>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488" id="_x0000_s1112" type="#_x0000_t202" style="position:absolute;left:0;text-align:left;margin-left:0;margin-top:32.75pt;width:600.1pt;height:94.1pt;rotation:451559fd;flip:x;z-index:251891712;visibility:visible;mso-wrap-style:square;mso-width-percent:0;mso-height-percent:0;mso-wrap-distance-left:9pt;mso-wrap-distance-top:3.6pt;mso-wrap-distance-right:9pt;mso-wrap-distance-bottom:3.6pt;mso-position-horizontal:left;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" fillcolor="#0070c0" stroked="f">
                <v:textbox>
                  <w:txbxContent>
                    <w:p w14:paraId="24D1F5E0" w14:textId="77777777" w:rsidR="00DF2982" w:rsidRPr="00FB3D7B" w:rsidRDefault="00DF2982" w:rsidP="00450402">
                      <w:pPr>
                        <w:pStyle w:val="Sansinterligne"/>
                        <w:pBdr>
                          <w:bottom w:val="single" w:sz="4" w:space="1" w:color="auto"/>
                        </w:pBdr>
                        <w:jc w:val="right"/>
                        <w:rPr>
                          <w:sz w:val="10"/>
                          <w:szCs w:val="10"/>
                        </w:rPr>
                      </w:pPr>
                      <w:r>
                        <w:t xml:space="preserve">   </w:t>
                      </w:r>
                    </w:p>
                    <w:p w14:paraId="24D1F5E1" w14:textId="77777777" w:rsidR="00DF2982" w:rsidRPr="00AF120C" w:rsidRDefault="00DF2982" w:rsidP="00450402">
                      <w:pPr>
                        <w:pBdr>
                          <w:bottom w:val="single" w:sz="4" w:space="1" w:color="auto"/>
                        </w:pBdr>
                        <w:jc w:val="right"/>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t xml:space="preserve">     La rhétorique     </w:t>
                      </w:r>
                    </w:p>
                    <w:p w14:paraId="24D1F5E2" w14:textId="77777777" w:rsidR="00DF2982" w:rsidRPr="00AF120C" w:rsidRDefault="00DF2982" w:rsidP="00450402">
                      <w:pPr>
                        <w:pBdr>
                          <w:bottom w:val="single" w:sz="4" w:space="1" w:color="auto"/>
                        </w:pBdr>
                        <w:jc w:val="right"/>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p>
                  </w:txbxContent>
                </v:textbox>
                <w10:wrap anchorx="page" anchory="margin"/>
              </v:shape>
            </w:pict>
          </mc:Fallback>
        </mc:AlternateContent>
      </w:r>
    </w:p>
    <w:p w14:paraId="24D1EC1A" w14:textId="77777777" w:rsidR="00647ACA" w:rsidRPr="00647ACA" w:rsidRDefault="00452D50" w:rsidP="00647ACA">
      <w:pPr>
        <w:pStyle w:val="Sansinterligne"/>
        <w:spacing w:line="600" w:lineRule="auto"/>
        <w:jc w:val="both"/>
        <w:rPr>
          <w:rFonts w:ascii="Cambria" w:hAnsi="Cambria"/>
          <w:szCs w:val="18"/>
        </w:rPr>
      </w:pPr>
      <w:r>
        <w:rPr>
          <w:noProof/>
          <w:lang w:eastAsia="fr-BE"/>
        </w:rPr>
        <w:lastRenderedPageBreak/>
        <w:drawing>
          <wp:anchor distT="0" distB="0" distL="114300" distR="114300" simplePos="0" relativeHeight="251895808" behindDoc="1" locked="0" layoutInCell="1" allowOverlap="1" wp14:anchorId="24D1F48A" wp14:editId="24D1F48B">
            <wp:simplePos x="0" y="0"/>
            <wp:positionH relativeFrom="margin">
              <wp:align>right</wp:align>
            </wp:positionH>
            <wp:positionV relativeFrom="paragraph">
              <wp:posOffset>0</wp:posOffset>
            </wp:positionV>
            <wp:extent cx="1200150" cy="1563370"/>
            <wp:effectExtent l="0" t="0" r="0" b="0"/>
            <wp:wrapTight wrapText="bothSides">
              <wp:wrapPolygon edited="0">
                <wp:start x="0" y="0"/>
                <wp:lineTo x="0" y="21319"/>
                <wp:lineTo x="21257" y="21319"/>
                <wp:lineTo x="21257" y="0"/>
                <wp:lineTo x="0" y="0"/>
              </wp:wrapPolygon>
            </wp:wrapTight>
            <wp:docPr id="1012" name="Image 1012" descr="http://upload.wikimedia.org/wikipedia/commons/3/36/Cleisthe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upload.wikimedia.org/wikipedia/commons/3/36/Cleisthenes.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00150" cy="1563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7ACA" w:rsidRPr="00647ACA">
        <w:rPr>
          <w:rFonts w:ascii="Cambria" w:hAnsi="Cambria" w:cs="Times New Roman"/>
          <w:szCs w:val="18"/>
        </w:rPr>
        <w:t>Ὁ</w:t>
      </w:r>
      <w:r w:rsidR="00647ACA" w:rsidRPr="00647ACA">
        <w:rPr>
          <w:rFonts w:ascii="Cambria" w:hAnsi="Cambria"/>
          <w:szCs w:val="18"/>
        </w:rPr>
        <w:t xml:space="preserve"> </w:t>
      </w:r>
      <w:proofErr w:type="spellStart"/>
      <w:r w:rsidR="00647ACA" w:rsidRPr="00647ACA">
        <w:rPr>
          <w:rFonts w:ascii="Cambria" w:hAnsi="Cambria"/>
          <w:szCs w:val="18"/>
        </w:rPr>
        <w:t>Κλεισθ</w:t>
      </w:r>
      <w:r w:rsidR="00647ACA" w:rsidRPr="00647ACA">
        <w:rPr>
          <w:rFonts w:ascii="Cambria" w:hAnsi="Cambria" w:cs="Times New Roman"/>
          <w:szCs w:val="18"/>
        </w:rPr>
        <w:t>έ</w:t>
      </w:r>
      <w:r w:rsidR="00647ACA" w:rsidRPr="00647ACA">
        <w:rPr>
          <w:rFonts w:ascii="Cambria" w:hAnsi="Cambria"/>
          <w:szCs w:val="18"/>
        </w:rPr>
        <w:t>νης</w:t>
      </w:r>
      <w:proofErr w:type="spellEnd"/>
      <w:r w:rsidR="00647ACA" w:rsidRPr="00647ACA">
        <w:rPr>
          <w:rFonts w:ascii="Cambria" w:hAnsi="Cambria"/>
          <w:szCs w:val="18"/>
        </w:rPr>
        <w:t xml:space="preserve"> </w:t>
      </w:r>
      <w:proofErr w:type="spellStart"/>
      <w:r w:rsidR="00647ACA" w:rsidRPr="00647ACA">
        <w:rPr>
          <w:rFonts w:ascii="Cambria" w:hAnsi="Cambria"/>
          <w:szCs w:val="18"/>
        </w:rPr>
        <w:t>τ</w:t>
      </w:r>
      <w:r w:rsidR="00647ACA" w:rsidRPr="00647ACA">
        <w:rPr>
          <w:rFonts w:ascii="Cambria" w:hAnsi="Cambria" w:cs="Times New Roman"/>
          <w:szCs w:val="18"/>
        </w:rPr>
        <w:t>ὸ</w:t>
      </w:r>
      <w:r w:rsidR="00647ACA" w:rsidRPr="00647ACA">
        <w:rPr>
          <w:rFonts w:ascii="Cambria" w:hAnsi="Cambria"/>
          <w:szCs w:val="18"/>
        </w:rPr>
        <w:t>ν</w:t>
      </w:r>
      <w:proofErr w:type="spellEnd"/>
      <w:r w:rsidR="00647ACA" w:rsidRPr="00647ACA">
        <w:rPr>
          <w:rFonts w:ascii="Cambria" w:hAnsi="Cambria"/>
          <w:szCs w:val="18"/>
        </w:rPr>
        <w:t xml:space="preserve"> </w:t>
      </w:r>
      <w:proofErr w:type="spellStart"/>
      <w:r w:rsidR="00647ACA" w:rsidRPr="00647ACA">
        <w:rPr>
          <w:rFonts w:ascii="Cambria" w:hAnsi="Cambria"/>
          <w:szCs w:val="18"/>
        </w:rPr>
        <w:t>δ</w:t>
      </w:r>
      <w:r w:rsidR="00647ACA" w:rsidRPr="00647ACA">
        <w:rPr>
          <w:rFonts w:ascii="Cambria" w:hAnsi="Cambria" w:cs="Times New Roman"/>
          <w:szCs w:val="18"/>
        </w:rPr>
        <w:t>ῆ</w:t>
      </w:r>
      <w:r w:rsidR="00647ACA" w:rsidRPr="00647ACA">
        <w:rPr>
          <w:rFonts w:ascii="Cambria" w:hAnsi="Cambria"/>
          <w:szCs w:val="18"/>
        </w:rPr>
        <w:t>μον</w:t>
      </w:r>
      <w:proofErr w:type="spellEnd"/>
      <w:r w:rsidR="00647ACA" w:rsidRPr="00647ACA">
        <w:rPr>
          <w:rFonts w:ascii="Cambria" w:hAnsi="Cambria"/>
          <w:szCs w:val="18"/>
        </w:rPr>
        <w:t xml:space="preserve"> π</w:t>
      </w:r>
      <w:proofErr w:type="spellStart"/>
      <w:r w:rsidR="00647ACA" w:rsidRPr="00647ACA">
        <w:rPr>
          <w:rFonts w:ascii="Cambria" w:hAnsi="Cambria"/>
          <w:szCs w:val="18"/>
        </w:rPr>
        <w:t>ροσετ</w:t>
      </w:r>
      <w:proofErr w:type="spellEnd"/>
      <w:r w:rsidR="00647ACA" w:rsidRPr="00647ACA">
        <w:rPr>
          <w:rFonts w:ascii="Cambria" w:hAnsi="Cambria"/>
          <w:szCs w:val="18"/>
        </w:rPr>
        <w:t>αιρ</w:t>
      </w:r>
      <w:r w:rsidR="00647ACA" w:rsidRPr="00647ACA">
        <w:rPr>
          <w:rFonts w:ascii="Cambria" w:hAnsi="Cambria" w:cs="Times New Roman"/>
          <w:szCs w:val="18"/>
        </w:rPr>
        <w:t>ί</w:t>
      </w:r>
      <w:r w:rsidR="00647ACA" w:rsidRPr="00647ACA">
        <w:rPr>
          <w:rFonts w:ascii="Cambria" w:hAnsi="Cambria"/>
          <w:szCs w:val="18"/>
        </w:rPr>
        <w:t xml:space="preserve">ζεται. </w:t>
      </w:r>
      <w:proofErr w:type="spellStart"/>
      <w:r w:rsidR="00647ACA" w:rsidRPr="00647ACA">
        <w:rPr>
          <w:rFonts w:ascii="Cambria" w:hAnsi="Cambria"/>
          <w:caps/>
          <w:szCs w:val="18"/>
        </w:rPr>
        <w:t>μ</w:t>
      </w:r>
      <w:r w:rsidR="00647ACA" w:rsidRPr="00647ACA">
        <w:rPr>
          <w:rFonts w:ascii="Cambria" w:hAnsi="Cambria"/>
          <w:szCs w:val="18"/>
        </w:rPr>
        <w:t>ετ</w:t>
      </w:r>
      <w:r w:rsidR="00647ACA" w:rsidRPr="00647ACA">
        <w:rPr>
          <w:rFonts w:ascii="Cambria" w:hAnsi="Cambria" w:cs="Times New Roman"/>
          <w:szCs w:val="18"/>
        </w:rPr>
        <w:t>ὰ</w:t>
      </w:r>
      <w:proofErr w:type="spellEnd"/>
      <w:r w:rsidR="00647ACA" w:rsidRPr="00647ACA">
        <w:rPr>
          <w:rFonts w:ascii="Cambria" w:hAnsi="Cambria"/>
          <w:szCs w:val="18"/>
        </w:rPr>
        <w:t xml:space="preserve"> </w:t>
      </w:r>
      <w:proofErr w:type="spellStart"/>
      <w:r w:rsidR="00647ACA" w:rsidRPr="00647ACA">
        <w:rPr>
          <w:rFonts w:ascii="Cambria" w:hAnsi="Cambria"/>
          <w:szCs w:val="18"/>
        </w:rPr>
        <w:t>δ</w:t>
      </w:r>
      <w:r w:rsidR="00647ACA" w:rsidRPr="00647ACA">
        <w:rPr>
          <w:rFonts w:ascii="Cambria" w:hAnsi="Cambria" w:cs="Times New Roman"/>
          <w:szCs w:val="18"/>
        </w:rPr>
        <w:t>ὲ</w:t>
      </w:r>
      <w:proofErr w:type="spellEnd"/>
      <w:r w:rsidR="00647ACA" w:rsidRPr="00647ACA">
        <w:rPr>
          <w:rFonts w:ascii="Cambria" w:hAnsi="Cambria"/>
          <w:szCs w:val="18"/>
        </w:rPr>
        <w:t xml:space="preserve"> </w:t>
      </w:r>
      <w:proofErr w:type="spellStart"/>
      <w:r w:rsidR="00647ACA" w:rsidRPr="00647ACA">
        <w:rPr>
          <w:rFonts w:ascii="Cambria" w:hAnsi="Cambria"/>
          <w:szCs w:val="18"/>
        </w:rPr>
        <w:t>τετρ</w:t>
      </w:r>
      <w:proofErr w:type="spellEnd"/>
      <w:r w:rsidR="00647ACA" w:rsidRPr="00647ACA">
        <w:rPr>
          <w:rFonts w:ascii="Cambria" w:hAnsi="Cambria"/>
          <w:szCs w:val="18"/>
        </w:rPr>
        <w:t>αφ</w:t>
      </w:r>
      <w:r w:rsidR="00647ACA" w:rsidRPr="00647ACA">
        <w:rPr>
          <w:rFonts w:ascii="Cambria" w:hAnsi="Cambria" w:cs="Times New Roman"/>
          <w:szCs w:val="18"/>
        </w:rPr>
        <w:t>ύ</w:t>
      </w:r>
      <w:r w:rsidR="00647ACA" w:rsidRPr="00647ACA">
        <w:rPr>
          <w:rFonts w:ascii="Cambria" w:hAnsi="Cambria"/>
          <w:szCs w:val="18"/>
        </w:rPr>
        <w:t xml:space="preserve">λους </w:t>
      </w:r>
      <w:proofErr w:type="spellStart"/>
      <w:r w:rsidR="00647ACA" w:rsidRPr="00647ACA">
        <w:rPr>
          <w:rFonts w:ascii="Cambria" w:hAnsi="Cambria" w:cs="Times New Roman"/>
          <w:szCs w:val="18"/>
        </w:rPr>
        <w:t>ἐό</w:t>
      </w:r>
      <w:r w:rsidR="00647ACA" w:rsidRPr="00647ACA">
        <w:rPr>
          <w:rFonts w:ascii="Cambria" w:hAnsi="Cambria"/>
          <w:szCs w:val="18"/>
        </w:rPr>
        <w:t>ντ</w:t>
      </w:r>
      <w:proofErr w:type="spellEnd"/>
      <w:r w:rsidR="00647ACA" w:rsidRPr="00647ACA">
        <w:rPr>
          <w:rFonts w:ascii="Cambria" w:hAnsi="Cambria"/>
          <w:szCs w:val="18"/>
        </w:rPr>
        <w:t xml:space="preserve">ας </w:t>
      </w:r>
      <w:proofErr w:type="spellStart"/>
      <w:r w:rsidR="00647ACA" w:rsidRPr="00647ACA">
        <w:rPr>
          <w:rFonts w:ascii="Cambria" w:hAnsi="Cambria" w:cs="Times New Roman"/>
          <w:szCs w:val="18"/>
        </w:rPr>
        <w:t>Ἀ</w:t>
      </w:r>
      <w:r w:rsidR="00647ACA" w:rsidRPr="00647ACA">
        <w:rPr>
          <w:rFonts w:ascii="Cambria" w:hAnsi="Cambria"/>
          <w:szCs w:val="18"/>
        </w:rPr>
        <w:t>θην</w:t>
      </w:r>
      <w:proofErr w:type="spellEnd"/>
      <w:r w:rsidR="00647ACA" w:rsidRPr="00647ACA">
        <w:rPr>
          <w:rFonts w:ascii="Cambria" w:hAnsi="Cambria"/>
          <w:szCs w:val="18"/>
        </w:rPr>
        <w:t>α</w:t>
      </w:r>
      <w:r w:rsidR="00647ACA" w:rsidRPr="00647ACA">
        <w:rPr>
          <w:rFonts w:ascii="Cambria" w:hAnsi="Cambria" w:cs="Times New Roman"/>
          <w:szCs w:val="18"/>
        </w:rPr>
        <w:t>ί</w:t>
      </w:r>
      <w:r w:rsidR="00647ACA" w:rsidRPr="00647ACA">
        <w:rPr>
          <w:rFonts w:ascii="Cambria" w:hAnsi="Cambria"/>
          <w:szCs w:val="18"/>
        </w:rPr>
        <w:t xml:space="preserve">ους </w:t>
      </w:r>
      <w:proofErr w:type="spellStart"/>
      <w:r w:rsidR="00647ACA" w:rsidRPr="00647ACA">
        <w:rPr>
          <w:rFonts w:ascii="Cambria" w:hAnsi="Cambria"/>
          <w:szCs w:val="18"/>
        </w:rPr>
        <w:t>δεκ</w:t>
      </w:r>
      <w:proofErr w:type="spellEnd"/>
      <w:r w:rsidR="00647ACA" w:rsidRPr="00647ACA">
        <w:rPr>
          <w:rFonts w:ascii="Cambria" w:hAnsi="Cambria"/>
          <w:szCs w:val="18"/>
        </w:rPr>
        <w:t>αφ</w:t>
      </w:r>
      <w:r w:rsidR="00647ACA" w:rsidRPr="00647ACA">
        <w:rPr>
          <w:rFonts w:ascii="Cambria" w:hAnsi="Cambria" w:cs="Times New Roman"/>
          <w:szCs w:val="18"/>
        </w:rPr>
        <w:t>ύ</w:t>
      </w:r>
      <w:r w:rsidR="00647ACA" w:rsidRPr="00647ACA">
        <w:rPr>
          <w:rFonts w:ascii="Cambria" w:hAnsi="Cambria"/>
          <w:szCs w:val="18"/>
        </w:rPr>
        <w:t>λους π</w:t>
      </w:r>
      <w:proofErr w:type="spellStart"/>
      <w:r w:rsidR="00647ACA" w:rsidRPr="00647ACA">
        <w:rPr>
          <w:rFonts w:ascii="Cambria" w:hAnsi="Cambria"/>
          <w:szCs w:val="18"/>
        </w:rPr>
        <w:t>οίει</w:t>
      </w:r>
      <w:proofErr w:type="spellEnd"/>
      <w:r w:rsidR="00647ACA" w:rsidRPr="00647ACA">
        <w:rPr>
          <w:rFonts w:ascii="Cambria" w:hAnsi="Cambria"/>
          <w:szCs w:val="18"/>
        </w:rPr>
        <w:t xml:space="preserve">.  </w:t>
      </w:r>
      <w:proofErr w:type="spellStart"/>
      <w:r w:rsidR="00647ACA" w:rsidRPr="00647ACA">
        <w:rPr>
          <w:rFonts w:ascii="Cambria" w:hAnsi="Cambria" w:cs="Times New Roman"/>
          <w:caps/>
          <w:szCs w:val="18"/>
        </w:rPr>
        <w:t>Ἑ</w:t>
      </w:r>
      <w:r w:rsidR="00FD40CC" w:rsidRPr="00FD40CC">
        <w:rPr>
          <w:rFonts w:ascii="Cambria" w:hAnsi="Cambria"/>
          <w:szCs w:val="18"/>
        </w:rPr>
        <w:t>ξευρίσκει</w:t>
      </w:r>
      <w:proofErr w:type="spellEnd"/>
      <w:r w:rsidR="00647ACA" w:rsidRPr="00647ACA">
        <w:rPr>
          <w:rFonts w:ascii="Cambria" w:hAnsi="Cambria"/>
          <w:szCs w:val="18"/>
        </w:rPr>
        <w:t xml:space="preserve"> </w:t>
      </w:r>
      <w:proofErr w:type="spellStart"/>
      <w:r w:rsidR="00647ACA" w:rsidRPr="00647ACA">
        <w:rPr>
          <w:rFonts w:ascii="Cambria" w:hAnsi="Cambria"/>
          <w:szCs w:val="18"/>
        </w:rPr>
        <w:t>δ</w:t>
      </w:r>
      <w:r w:rsidR="00647ACA" w:rsidRPr="00647ACA">
        <w:rPr>
          <w:rFonts w:ascii="Cambria" w:hAnsi="Cambria" w:cs="Times New Roman"/>
          <w:szCs w:val="18"/>
        </w:rPr>
        <w:t>ὲ</w:t>
      </w:r>
      <w:proofErr w:type="spellEnd"/>
      <w:r w:rsidR="00647ACA" w:rsidRPr="00647ACA">
        <w:rPr>
          <w:rFonts w:ascii="Cambria" w:hAnsi="Cambria"/>
          <w:szCs w:val="18"/>
        </w:rPr>
        <w:t xml:space="preserve"> </w:t>
      </w:r>
      <w:proofErr w:type="spellStart"/>
      <w:r w:rsidR="00FD40CC" w:rsidRPr="00647ACA">
        <w:rPr>
          <w:rFonts w:ascii="Cambria" w:hAnsi="Cambria" w:cs="Times New Roman"/>
          <w:caps/>
          <w:szCs w:val="18"/>
        </w:rPr>
        <w:t>Ἑ</w:t>
      </w:r>
      <w:r w:rsidR="00647ACA" w:rsidRPr="00647ACA">
        <w:rPr>
          <w:rFonts w:ascii="Cambria" w:hAnsi="Cambria"/>
          <w:szCs w:val="18"/>
        </w:rPr>
        <w:t>τ</w:t>
      </w:r>
      <w:r w:rsidR="00647ACA" w:rsidRPr="00647ACA">
        <w:rPr>
          <w:rFonts w:ascii="Cambria" w:hAnsi="Cambria" w:cs="Times New Roman"/>
          <w:szCs w:val="18"/>
        </w:rPr>
        <w:t>έ</w:t>
      </w:r>
      <w:r w:rsidR="00647ACA" w:rsidRPr="00647ACA">
        <w:rPr>
          <w:rFonts w:ascii="Cambria" w:hAnsi="Cambria"/>
          <w:szCs w:val="18"/>
        </w:rPr>
        <w:t>ρων</w:t>
      </w:r>
      <w:proofErr w:type="spellEnd"/>
      <w:r w:rsidR="00647ACA" w:rsidRPr="00647ACA">
        <w:rPr>
          <w:rFonts w:ascii="Cambria" w:hAnsi="Cambria"/>
          <w:szCs w:val="18"/>
        </w:rPr>
        <w:t xml:space="preserve"> </w:t>
      </w:r>
      <w:proofErr w:type="spellStart"/>
      <w:r w:rsidR="00647ACA" w:rsidRPr="00647ACA">
        <w:rPr>
          <w:rFonts w:ascii="Cambria" w:hAnsi="Cambria" w:cs="Times New Roman"/>
          <w:szCs w:val="18"/>
        </w:rPr>
        <w:t>ἡ</w:t>
      </w:r>
      <w:r w:rsidR="00647ACA" w:rsidRPr="00647ACA">
        <w:rPr>
          <w:rFonts w:ascii="Cambria" w:hAnsi="Cambria"/>
          <w:szCs w:val="18"/>
        </w:rPr>
        <w:t>ρ</w:t>
      </w:r>
      <w:r w:rsidR="00647ACA" w:rsidRPr="00647ACA">
        <w:rPr>
          <w:rFonts w:ascii="Cambria" w:hAnsi="Cambria" w:cs="Times New Roman"/>
          <w:szCs w:val="18"/>
        </w:rPr>
        <w:t>ώ</w:t>
      </w:r>
      <w:r w:rsidR="00647ACA" w:rsidRPr="00647ACA">
        <w:rPr>
          <w:rFonts w:ascii="Cambria" w:hAnsi="Cambria"/>
          <w:szCs w:val="18"/>
        </w:rPr>
        <w:t>ων</w:t>
      </w:r>
      <w:proofErr w:type="spellEnd"/>
      <w:r w:rsidR="00647ACA" w:rsidRPr="00647ACA">
        <w:rPr>
          <w:rFonts w:ascii="Cambria" w:hAnsi="Cambria"/>
          <w:szCs w:val="18"/>
        </w:rPr>
        <w:t xml:space="preserve"> </w:t>
      </w:r>
      <w:r w:rsidR="00647ACA" w:rsidRPr="00647ACA">
        <w:rPr>
          <w:rFonts w:ascii="Cambria" w:hAnsi="Cambria" w:cs="Times New Roman"/>
          <w:szCs w:val="18"/>
        </w:rPr>
        <w:t>ἐ</w:t>
      </w:r>
      <w:r w:rsidR="00647ACA" w:rsidRPr="00647ACA">
        <w:rPr>
          <w:rFonts w:ascii="Cambria" w:hAnsi="Cambria"/>
          <w:szCs w:val="18"/>
        </w:rPr>
        <w:t>π</w:t>
      </w:r>
      <w:proofErr w:type="spellStart"/>
      <w:r w:rsidR="00647ACA" w:rsidRPr="00647ACA">
        <w:rPr>
          <w:rFonts w:ascii="Cambria" w:hAnsi="Cambria"/>
          <w:szCs w:val="18"/>
        </w:rPr>
        <w:t>ωνυμ</w:t>
      </w:r>
      <w:r w:rsidR="00647ACA" w:rsidRPr="00647ACA">
        <w:rPr>
          <w:rFonts w:ascii="Cambria" w:hAnsi="Cambria" w:cs="Times New Roman"/>
          <w:szCs w:val="18"/>
        </w:rPr>
        <w:t>ί</w:t>
      </w:r>
      <w:proofErr w:type="spellEnd"/>
      <w:r w:rsidR="00647ACA" w:rsidRPr="00647ACA">
        <w:rPr>
          <w:rFonts w:ascii="Cambria" w:hAnsi="Cambria"/>
          <w:szCs w:val="18"/>
        </w:rPr>
        <w:t xml:space="preserve">ας </w:t>
      </w:r>
      <w:r w:rsidR="00647ACA" w:rsidRPr="00647ACA">
        <w:rPr>
          <w:rFonts w:ascii="Cambria" w:hAnsi="Cambria" w:cs="Times New Roman"/>
          <w:szCs w:val="18"/>
        </w:rPr>
        <w:t>ἐ</w:t>
      </w:r>
      <w:r w:rsidR="00647ACA" w:rsidRPr="00647ACA">
        <w:rPr>
          <w:rFonts w:ascii="Cambria" w:hAnsi="Cambria"/>
          <w:szCs w:val="18"/>
        </w:rPr>
        <w:t>π</w:t>
      </w:r>
      <w:proofErr w:type="spellStart"/>
      <w:r w:rsidR="00647ACA" w:rsidRPr="00647ACA">
        <w:rPr>
          <w:rFonts w:ascii="Cambria" w:hAnsi="Cambria"/>
          <w:szCs w:val="18"/>
        </w:rPr>
        <w:t>ιχωρ</w:t>
      </w:r>
      <w:r w:rsidR="00647ACA" w:rsidRPr="00647ACA">
        <w:rPr>
          <w:rFonts w:ascii="Cambria" w:hAnsi="Cambria" w:cs="Times New Roman"/>
          <w:szCs w:val="18"/>
        </w:rPr>
        <w:t>ί</w:t>
      </w:r>
      <w:r w:rsidR="00647ACA" w:rsidRPr="00647ACA">
        <w:rPr>
          <w:rFonts w:ascii="Cambria" w:hAnsi="Cambria"/>
          <w:szCs w:val="18"/>
        </w:rPr>
        <w:t>ων</w:t>
      </w:r>
      <w:proofErr w:type="spellEnd"/>
      <w:r w:rsidR="00647ACA" w:rsidRPr="00647ACA">
        <w:rPr>
          <w:rFonts w:ascii="Cambria" w:hAnsi="Cambria"/>
          <w:szCs w:val="18"/>
        </w:rPr>
        <w:t>, π</w:t>
      </w:r>
      <w:proofErr w:type="spellStart"/>
      <w:r w:rsidR="00647ACA" w:rsidRPr="00647ACA">
        <w:rPr>
          <w:rFonts w:ascii="Cambria" w:hAnsi="Cambria" w:cs="Times New Roman"/>
          <w:szCs w:val="18"/>
        </w:rPr>
        <w:t>ά</w:t>
      </w:r>
      <w:r w:rsidR="00647ACA" w:rsidRPr="00647ACA">
        <w:rPr>
          <w:rFonts w:ascii="Cambria" w:hAnsi="Cambria"/>
          <w:szCs w:val="18"/>
        </w:rPr>
        <w:t>ρεξ</w:t>
      </w:r>
      <w:proofErr w:type="spellEnd"/>
      <w:r w:rsidR="00647ACA" w:rsidRPr="00647ACA">
        <w:rPr>
          <w:rFonts w:ascii="Cambria" w:hAnsi="Cambria"/>
          <w:szCs w:val="18"/>
        </w:rPr>
        <w:t xml:space="preserve"> </w:t>
      </w:r>
      <w:proofErr w:type="spellStart"/>
      <w:r w:rsidR="00647ACA" w:rsidRPr="00647ACA">
        <w:rPr>
          <w:rFonts w:ascii="Cambria" w:hAnsi="Cambria"/>
          <w:szCs w:val="18"/>
        </w:rPr>
        <w:t>Α</w:t>
      </w:r>
      <w:r w:rsidR="00647ACA" w:rsidRPr="00647ACA">
        <w:rPr>
          <w:rFonts w:ascii="Cambria" w:hAnsi="Cambria" w:cs="Times New Roman"/>
          <w:szCs w:val="18"/>
        </w:rPr>
        <w:t>ἴ</w:t>
      </w:r>
      <w:proofErr w:type="spellEnd"/>
      <w:r w:rsidR="00647ACA" w:rsidRPr="00647ACA">
        <w:rPr>
          <w:rFonts w:ascii="Cambria" w:hAnsi="Cambria"/>
          <w:szCs w:val="18"/>
        </w:rPr>
        <w:t>αντος.</w:t>
      </w:r>
      <w:r w:rsidRPr="00452D50">
        <w:t xml:space="preserve"> </w:t>
      </w:r>
    </w:p>
    <w:p w14:paraId="24D1EC1B" w14:textId="77777777" w:rsidR="00647ACA" w:rsidRDefault="00647ACA" w:rsidP="00647ACA">
      <w:pPr>
        <w:pStyle w:val="Sansinterligne"/>
        <w:jc w:val="right"/>
        <w:rPr>
          <w:rFonts w:ascii="Segoe Print" w:hAnsi="Segoe Print"/>
          <w:sz w:val="18"/>
          <w:szCs w:val="18"/>
        </w:rPr>
      </w:pPr>
      <w:r w:rsidRPr="000747D0">
        <w:rPr>
          <w:rFonts w:ascii="Segoe Print" w:hAnsi="Segoe Print"/>
          <w:sz w:val="18"/>
          <w:szCs w:val="18"/>
        </w:rPr>
        <w:t xml:space="preserve">D’après </w:t>
      </w:r>
      <w:r>
        <w:rPr>
          <w:rFonts w:ascii="Segoe Print" w:hAnsi="Segoe Print"/>
          <w:smallCaps/>
          <w:sz w:val="18"/>
          <w:szCs w:val="18"/>
        </w:rPr>
        <w:t>Hérodote</w:t>
      </w:r>
      <w:r w:rsidRPr="000747D0">
        <w:rPr>
          <w:rFonts w:ascii="Segoe Print" w:hAnsi="Segoe Print"/>
          <w:sz w:val="18"/>
          <w:szCs w:val="18"/>
        </w:rPr>
        <w:t xml:space="preserve">, </w:t>
      </w:r>
      <w:r>
        <w:rPr>
          <w:rFonts w:ascii="Segoe Print" w:hAnsi="Segoe Print"/>
          <w:i/>
          <w:sz w:val="18"/>
          <w:szCs w:val="18"/>
        </w:rPr>
        <w:t xml:space="preserve">Histoires </w:t>
      </w:r>
      <w:r>
        <w:rPr>
          <w:rFonts w:ascii="Segoe Print" w:hAnsi="Segoe Print"/>
          <w:sz w:val="18"/>
          <w:szCs w:val="18"/>
        </w:rPr>
        <w:t>V</w:t>
      </w:r>
      <w:r w:rsidRPr="000747D0">
        <w:rPr>
          <w:rFonts w:ascii="Segoe Print" w:hAnsi="Segoe Print"/>
          <w:sz w:val="18"/>
          <w:szCs w:val="18"/>
        </w:rPr>
        <w:t xml:space="preserve">, </w:t>
      </w:r>
      <w:r>
        <w:rPr>
          <w:rFonts w:ascii="Segoe Print" w:hAnsi="Segoe Print"/>
          <w:sz w:val="18"/>
          <w:szCs w:val="18"/>
        </w:rPr>
        <w:t>66</w:t>
      </w:r>
      <w:r w:rsidRPr="000747D0">
        <w:rPr>
          <w:rFonts w:ascii="Segoe Print" w:hAnsi="Segoe Print"/>
          <w:sz w:val="18"/>
          <w:szCs w:val="18"/>
        </w:rPr>
        <w:t>.</w:t>
      </w:r>
    </w:p>
    <w:p w14:paraId="24D1EC1C" w14:textId="77777777" w:rsidR="00647ACA" w:rsidRDefault="00647ACA" w:rsidP="00647ACA">
      <w:pPr>
        <w:pStyle w:val="Sansinterligne"/>
        <w:jc w:val="both"/>
        <w:rPr>
          <w:rFonts w:ascii="Segoe Print" w:hAnsi="Segoe Print"/>
          <w:sz w:val="18"/>
          <w:szCs w:val="18"/>
        </w:rPr>
      </w:pPr>
    </w:p>
    <w:p w14:paraId="24D1EC1D" w14:textId="77777777" w:rsidR="00647ACA" w:rsidRDefault="00647ACA" w:rsidP="00647ACA">
      <w:pPr>
        <w:pStyle w:val="Sansinterligne"/>
        <w:spacing w:line="360" w:lineRule="auto"/>
        <w:jc w:val="both"/>
        <w:rPr>
          <w:rFonts w:ascii="Lucida Calligraphy" w:hAnsi="Lucida Calligraphy"/>
          <w:sz w:val="20"/>
        </w:rPr>
      </w:pPr>
      <w:r>
        <w:rPr>
          <w:rFonts w:ascii="Lucida Calligraphy" w:hAnsi="Lucida Calligraphy"/>
          <w:sz w:val="20"/>
        </w:rPr>
        <w:t>. . . . . . . . . . . . . . . . . . . . . . . . . . . . . . . . . . . . . . . . . . . . . . . . . . . . . . . . . . . . . . . . . . . . . . . . . . . . . . . . . . . . . . . . . . . . . . . . . . . . . . . . . . . . . . . . . . . . . . . . . . . . . . . . . . . . . . . . . . . . . . . . . . . . . . . . . . . . . . . . . . . . . . . . . . . . . . . . . . . . . . . . . . . . . . . . . . . . . . . . . . . . . . . . . . . . . . . . . . . . . .</w:t>
      </w:r>
      <w:r w:rsidRPr="006F7224">
        <w:rPr>
          <w:rFonts w:ascii="Lucida Calligraphy" w:hAnsi="Lucida Calligraphy"/>
          <w:sz w:val="20"/>
        </w:rPr>
        <w:t xml:space="preserve"> </w:t>
      </w:r>
      <w:r>
        <w:rPr>
          <w:rFonts w:ascii="Lucida Calligraphy" w:hAnsi="Lucida Calligraphy"/>
          <w:sz w:val="20"/>
        </w:rPr>
        <w:t xml:space="preserve">. . . . . . . . . . . . . . . . . . . . . . . . . . . . . . . . . . . . . . . . . . . . . . . . . . . . . . . . . . . . . . . . . . . . . . . . . . </w:t>
      </w:r>
    </w:p>
    <w:p w14:paraId="24D1EC1E" w14:textId="77777777" w:rsidR="009E0B46" w:rsidRDefault="009E0B46" w:rsidP="00647ACA">
      <w:pPr>
        <w:pStyle w:val="Sansinterligne"/>
        <w:spacing w:line="360" w:lineRule="auto"/>
        <w:jc w:val="both"/>
        <w:rPr>
          <w:rFonts w:ascii="Lucida Calligraphy" w:hAnsi="Lucida Calligraphy"/>
          <w:sz w:val="20"/>
        </w:rPr>
      </w:pPr>
    </w:p>
    <w:p w14:paraId="24D1EC1F" w14:textId="77777777" w:rsidR="00D541D6" w:rsidRDefault="00D541D6" w:rsidP="00D541D6">
      <w:pPr>
        <w:pStyle w:val="Sansinterligne"/>
        <w:jc w:val="both"/>
        <w:rPr>
          <w:rFonts w:ascii="Segoe Print" w:hAnsi="Segoe Print"/>
          <w:color w:val="00B05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ectPr w:rsidR="00D541D6" w:rsidSect="000B7096">
          <w:type w:val="continuous"/>
          <w:pgSz w:w="11906" w:h="16838"/>
          <w:pgMar w:top="1417" w:right="1417" w:bottom="1417" w:left="1417" w:header="708" w:footer="708" w:gutter="0"/>
          <w:cols w:space="708"/>
          <w:docGrid w:linePitch="360"/>
        </w:sectPr>
      </w:pPr>
    </w:p>
    <w:p w14:paraId="24D1EC20" w14:textId="77777777" w:rsidR="00D541D6" w:rsidRPr="00450402" w:rsidRDefault="00D541D6" w:rsidP="00D541D6">
      <w:pPr>
        <w:pStyle w:val="Sansinterligne"/>
        <w:jc w:val="both"/>
        <w:rPr>
          <w:rFonts w:ascii="Times New Roman" w:hAnsi="Times New Roman" w:cs="Times New Roman"/>
          <w:color w:val="0070C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0402">
        <w:rPr>
          <w:rFonts w:ascii="Segoe Print" w:hAnsi="Segoe Print"/>
          <w:color w:val="0070C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450402">
        <w:rPr>
          <w:rFonts w:ascii="Segoe Print" w:hAnsi="Segoe Print"/>
          <w:color w:val="0070C0"/>
          <w:sz w:val="18"/>
          <w:szCs w:val="1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w:t>
      </w:r>
      <w:r w:rsidRPr="00450402">
        <w:rPr>
          <w:rFonts w:ascii="Segoe Print" w:hAnsi="Segoe Print"/>
          <w:color w:val="0070C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déclinaison</w:t>
      </w:r>
    </w:p>
    <w:p w14:paraId="24D1EC21" w14:textId="77777777" w:rsidR="00D541D6" w:rsidRPr="00D541D6" w:rsidRDefault="00D541D6" w:rsidP="00D541D6">
      <w:pPr>
        <w:pStyle w:val="Sansinterligne"/>
        <w:jc w:val="both"/>
        <w:rPr>
          <w:rFonts w:ascii="Segoe Print" w:hAnsi="Segoe Print"/>
          <w:sz w:val="18"/>
          <w:szCs w:val="18"/>
        </w:rPr>
      </w:pPr>
      <w:r w:rsidRPr="00D541D6">
        <w:rPr>
          <w:rFonts w:ascii="Cambria" w:hAnsi="Cambria" w:cs="Times New Roman"/>
          <w:sz w:val="20"/>
          <w:szCs w:val="18"/>
        </w:rPr>
        <w:t>ἐ</w:t>
      </w:r>
      <w:r w:rsidRPr="00D541D6">
        <w:rPr>
          <w:rFonts w:ascii="Cambria" w:hAnsi="Cambria"/>
          <w:sz w:val="20"/>
          <w:szCs w:val="18"/>
        </w:rPr>
        <w:t>π</w:t>
      </w:r>
      <w:proofErr w:type="spellStart"/>
      <w:r w:rsidRPr="00D541D6">
        <w:rPr>
          <w:rFonts w:ascii="Cambria" w:hAnsi="Cambria"/>
          <w:sz w:val="20"/>
          <w:szCs w:val="18"/>
        </w:rPr>
        <w:t>ωνυμί</w:t>
      </w:r>
      <w:proofErr w:type="spellEnd"/>
      <w:r w:rsidRPr="00D541D6">
        <w:rPr>
          <w:rFonts w:ascii="Cambria" w:hAnsi="Cambria"/>
          <w:sz w:val="20"/>
          <w:szCs w:val="18"/>
        </w:rPr>
        <w:t>α, ας</w:t>
      </w:r>
      <w:r w:rsidRPr="00D541D6">
        <w:rPr>
          <w:rFonts w:ascii="Segoe Print" w:hAnsi="Segoe Print"/>
          <w:sz w:val="20"/>
          <w:szCs w:val="18"/>
        </w:rPr>
        <w:t xml:space="preserve"> </w:t>
      </w:r>
      <w:r w:rsidRPr="00D541D6">
        <w:rPr>
          <w:rFonts w:ascii="Segoe Print" w:hAnsi="Segoe Print"/>
          <w:sz w:val="18"/>
          <w:szCs w:val="18"/>
        </w:rPr>
        <w:t>: le (nom) dérivé</w:t>
      </w:r>
    </w:p>
    <w:p w14:paraId="24D1EC22" w14:textId="77777777" w:rsidR="00D541D6" w:rsidRPr="00D541D6" w:rsidRDefault="00D541D6" w:rsidP="00D541D6">
      <w:pPr>
        <w:pStyle w:val="Sansinterligne"/>
        <w:jc w:val="both"/>
        <w:rPr>
          <w:rFonts w:ascii="Segoe Print" w:hAnsi="Segoe Print"/>
          <w:sz w:val="10"/>
          <w:szCs w:val="10"/>
        </w:rPr>
      </w:pPr>
    </w:p>
    <w:p w14:paraId="24D1EC23" w14:textId="77777777" w:rsidR="00D541D6" w:rsidRPr="00450402" w:rsidRDefault="00D541D6" w:rsidP="00D541D6">
      <w:pPr>
        <w:pStyle w:val="Sansinterligne"/>
        <w:jc w:val="both"/>
        <w:rPr>
          <w:rFonts w:ascii="Segoe Print" w:hAnsi="Segoe Print"/>
          <w:color w:val="0070C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0402">
        <w:rPr>
          <w:rFonts w:ascii="Segoe Print" w:hAnsi="Segoe Print"/>
          <w:color w:val="0070C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450402">
        <w:rPr>
          <w:rFonts w:ascii="Segoe Print" w:hAnsi="Segoe Print"/>
          <w:color w:val="0070C0"/>
          <w:sz w:val="18"/>
          <w:szCs w:val="1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450402">
        <w:rPr>
          <w:rFonts w:ascii="Segoe Print" w:hAnsi="Segoe Print"/>
          <w:color w:val="0070C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déclinaison</w:t>
      </w:r>
    </w:p>
    <w:p w14:paraId="24D1EC24" w14:textId="77777777" w:rsidR="00D541D6" w:rsidRPr="00D541D6" w:rsidRDefault="00D541D6" w:rsidP="00D541D6">
      <w:pPr>
        <w:pStyle w:val="Sansinterligne"/>
        <w:jc w:val="both"/>
        <w:rPr>
          <w:rFonts w:ascii="Segoe Print" w:hAnsi="Segoe Print"/>
          <w:sz w:val="18"/>
          <w:szCs w:val="18"/>
        </w:rPr>
      </w:pPr>
      <w:proofErr w:type="spellStart"/>
      <w:r w:rsidRPr="00D541D6">
        <w:rPr>
          <w:rFonts w:ascii="Cambria" w:hAnsi="Cambria"/>
          <w:sz w:val="20"/>
          <w:szCs w:val="18"/>
        </w:rPr>
        <w:t>Α</w:t>
      </w:r>
      <w:r w:rsidRPr="00D541D6">
        <w:rPr>
          <w:rFonts w:ascii="Cambria" w:hAnsi="Cambria" w:cs="Times New Roman"/>
          <w:sz w:val="20"/>
          <w:szCs w:val="18"/>
        </w:rPr>
        <w:t>ἴ</w:t>
      </w:r>
      <w:proofErr w:type="spellEnd"/>
      <w:r w:rsidRPr="00D541D6">
        <w:rPr>
          <w:rFonts w:ascii="Cambria" w:hAnsi="Cambria"/>
          <w:sz w:val="20"/>
          <w:szCs w:val="18"/>
        </w:rPr>
        <w:t>ας, α</w:t>
      </w:r>
      <w:proofErr w:type="spellStart"/>
      <w:r w:rsidRPr="00D541D6">
        <w:rPr>
          <w:rFonts w:ascii="Cambria" w:hAnsi="Cambria"/>
          <w:sz w:val="20"/>
          <w:szCs w:val="18"/>
        </w:rPr>
        <w:t>ντος</w:t>
      </w:r>
      <w:proofErr w:type="spellEnd"/>
      <w:r w:rsidRPr="00D541D6">
        <w:rPr>
          <w:rFonts w:ascii="Segoe Print" w:hAnsi="Segoe Print"/>
          <w:sz w:val="20"/>
          <w:szCs w:val="18"/>
        </w:rPr>
        <w:t xml:space="preserve"> </w:t>
      </w:r>
      <w:r w:rsidRPr="00D541D6">
        <w:rPr>
          <w:rFonts w:ascii="Segoe Print" w:hAnsi="Segoe Print"/>
          <w:sz w:val="18"/>
          <w:szCs w:val="18"/>
        </w:rPr>
        <w:t>: Ajax</w:t>
      </w:r>
    </w:p>
    <w:p w14:paraId="24D1EC25" w14:textId="77777777" w:rsidR="00D541D6" w:rsidRPr="00D541D6" w:rsidRDefault="00D541D6" w:rsidP="00D541D6">
      <w:pPr>
        <w:pStyle w:val="Sansinterligne"/>
        <w:jc w:val="both"/>
        <w:rPr>
          <w:rFonts w:ascii="Segoe Print" w:hAnsi="Segoe Print"/>
          <w:sz w:val="18"/>
          <w:szCs w:val="18"/>
        </w:rPr>
      </w:pPr>
      <w:proofErr w:type="spellStart"/>
      <w:r w:rsidRPr="00D541D6">
        <w:rPr>
          <w:rFonts w:ascii="Cambria" w:hAnsi="Cambria"/>
          <w:sz w:val="20"/>
          <w:szCs w:val="18"/>
        </w:rPr>
        <w:t>Κλεισθ</w:t>
      </w:r>
      <w:r w:rsidRPr="00D541D6">
        <w:rPr>
          <w:rFonts w:ascii="Cambria" w:hAnsi="Cambria" w:cs="Times New Roman"/>
          <w:sz w:val="20"/>
          <w:szCs w:val="18"/>
        </w:rPr>
        <w:t>έ</w:t>
      </w:r>
      <w:r w:rsidRPr="00D541D6">
        <w:rPr>
          <w:rFonts w:ascii="Cambria" w:hAnsi="Cambria"/>
          <w:sz w:val="20"/>
          <w:szCs w:val="18"/>
        </w:rPr>
        <w:t>νης</w:t>
      </w:r>
      <w:proofErr w:type="spellEnd"/>
      <w:r w:rsidRPr="00D541D6">
        <w:rPr>
          <w:rFonts w:ascii="Cambria" w:hAnsi="Cambria"/>
          <w:sz w:val="20"/>
          <w:szCs w:val="18"/>
        </w:rPr>
        <w:t xml:space="preserve">, </w:t>
      </w:r>
      <w:proofErr w:type="spellStart"/>
      <w:r w:rsidRPr="00D541D6">
        <w:rPr>
          <w:rFonts w:ascii="Cambria" w:hAnsi="Cambria"/>
          <w:sz w:val="20"/>
          <w:szCs w:val="18"/>
        </w:rPr>
        <w:t>εος</w:t>
      </w:r>
      <w:proofErr w:type="spellEnd"/>
      <w:r w:rsidRPr="00D541D6">
        <w:rPr>
          <w:rFonts w:ascii="Segoe Print" w:hAnsi="Segoe Print"/>
          <w:sz w:val="20"/>
          <w:szCs w:val="18"/>
        </w:rPr>
        <w:t xml:space="preserve"> </w:t>
      </w:r>
      <w:r w:rsidRPr="00D541D6">
        <w:rPr>
          <w:rFonts w:ascii="Segoe Print" w:hAnsi="Segoe Print"/>
          <w:sz w:val="18"/>
          <w:szCs w:val="18"/>
        </w:rPr>
        <w:t>: Clisthène</w:t>
      </w:r>
    </w:p>
    <w:p w14:paraId="24D1EC26" w14:textId="77777777" w:rsidR="00D541D6" w:rsidRPr="00D541D6" w:rsidRDefault="00D541D6" w:rsidP="00D541D6">
      <w:pPr>
        <w:pStyle w:val="Sansinterligne"/>
        <w:jc w:val="both"/>
        <w:rPr>
          <w:rFonts w:ascii="Segoe Print" w:hAnsi="Segoe Print"/>
          <w:sz w:val="18"/>
          <w:szCs w:val="18"/>
        </w:rPr>
      </w:pPr>
      <w:proofErr w:type="spellStart"/>
      <w:r w:rsidRPr="00D541D6">
        <w:rPr>
          <w:rFonts w:ascii="Cambria" w:hAnsi="Cambria" w:cs="Times New Roman"/>
          <w:sz w:val="20"/>
          <w:szCs w:val="18"/>
        </w:rPr>
        <w:t>ἥ</w:t>
      </w:r>
      <w:r w:rsidRPr="00D541D6">
        <w:rPr>
          <w:rFonts w:ascii="Cambria" w:hAnsi="Cambria"/>
          <w:sz w:val="20"/>
          <w:szCs w:val="18"/>
        </w:rPr>
        <w:t>ρως</w:t>
      </w:r>
      <w:proofErr w:type="spellEnd"/>
      <w:r w:rsidRPr="00D541D6">
        <w:rPr>
          <w:rFonts w:ascii="Cambria" w:hAnsi="Cambria"/>
          <w:sz w:val="20"/>
          <w:szCs w:val="18"/>
        </w:rPr>
        <w:t xml:space="preserve">, </w:t>
      </w:r>
      <w:proofErr w:type="spellStart"/>
      <w:r w:rsidRPr="00D541D6">
        <w:rPr>
          <w:rFonts w:ascii="Cambria" w:hAnsi="Cambria" w:cs="Times New Roman"/>
          <w:sz w:val="20"/>
          <w:szCs w:val="18"/>
        </w:rPr>
        <w:t>ἥ</w:t>
      </w:r>
      <w:r w:rsidRPr="00D541D6">
        <w:rPr>
          <w:rFonts w:ascii="Cambria" w:hAnsi="Cambria"/>
          <w:sz w:val="20"/>
          <w:szCs w:val="18"/>
        </w:rPr>
        <w:t>ρωος</w:t>
      </w:r>
      <w:proofErr w:type="spellEnd"/>
      <w:r w:rsidRPr="00D541D6">
        <w:rPr>
          <w:rFonts w:ascii="Segoe Print" w:hAnsi="Segoe Print"/>
          <w:sz w:val="20"/>
          <w:szCs w:val="18"/>
        </w:rPr>
        <w:t xml:space="preserve"> </w:t>
      </w:r>
      <w:r w:rsidRPr="00D541D6">
        <w:rPr>
          <w:rFonts w:ascii="Segoe Print" w:hAnsi="Segoe Print"/>
          <w:sz w:val="18"/>
          <w:szCs w:val="18"/>
        </w:rPr>
        <w:t>: le héros</w:t>
      </w:r>
    </w:p>
    <w:p w14:paraId="24D1EC27" w14:textId="77777777" w:rsidR="00D541D6" w:rsidRPr="00D541D6" w:rsidRDefault="00D541D6" w:rsidP="00D541D6">
      <w:pPr>
        <w:pStyle w:val="Sansinterligne"/>
        <w:jc w:val="both"/>
        <w:rPr>
          <w:rFonts w:ascii="Segoe Print" w:hAnsi="Segoe Print"/>
          <w:sz w:val="10"/>
          <w:szCs w:val="10"/>
        </w:rPr>
      </w:pPr>
    </w:p>
    <w:p w14:paraId="24D1EC28" w14:textId="77777777" w:rsidR="00D541D6" w:rsidRPr="00450402" w:rsidRDefault="00D541D6" w:rsidP="00D541D6">
      <w:pPr>
        <w:pStyle w:val="Sansinterligne"/>
        <w:jc w:val="both"/>
        <w:rPr>
          <w:rFonts w:ascii="Segoe Print" w:hAnsi="Segoe Print"/>
          <w:color w:val="0070C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0402">
        <w:rPr>
          <w:rFonts w:ascii="Segoe Print" w:hAnsi="Segoe Print"/>
          <w:color w:val="0070C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Adjectifs</w:t>
      </w:r>
    </w:p>
    <w:p w14:paraId="24D1EC29" w14:textId="77777777" w:rsidR="00D541D6" w:rsidRPr="00D541D6" w:rsidRDefault="00D541D6" w:rsidP="00D541D6">
      <w:pPr>
        <w:pStyle w:val="Sansinterligne"/>
        <w:jc w:val="both"/>
        <w:rPr>
          <w:rFonts w:ascii="Segoe Print" w:hAnsi="Segoe Print"/>
          <w:sz w:val="18"/>
          <w:szCs w:val="18"/>
        </w:rPr>
      </w:pPr>
      <w:proofErr w:type="spellStart"/>
      <w:r w:rsidRPr="00D541D6">
        <w:rPr>
          <w:rFonts w:ascii="Cambria" w:hAnsi="Cambria" w:cs="Times New Roman"/>
          <w:sz w:val="20"/>
          <w:szCs w:val="18"/>
        </w:rPr>
        <w:t>Ἀ</w:t>
      </w:r>
      <w:r w:rsidRPr="00D541D6">
        <w:rPr>
          <w:rFonts w:ascii="Cambria" w:hAnsi="Cambria"/>
          <w:sz w:val="20"/>
          <w:szCs w:val="18"/>
        </w:rPr>
        <w:t>θην</w:t>
      </w:r>
      <w:proofErr w:type="spellEnd"/>
      <w:r w:rsidRPr="00D541D6">
        <w:rPr>
          <w:rFonts w:ascii="Cambria" w:hAnsi="Cambria"/>
          <w:sz w:val="20"/>
          <w:szCs w:val="18"/>
        </w:rPr>
        <w:t>α</w:t>
      </w:r>
      <w:r w:rsidRPr="00D541D6">
        <w:rPr>
          <w:rFonts w:ascii="Cambria" w:hAnsi="Cambria" w:cs="Times New Roman"/>
          <w:sz w:val="20"/>
          <w:szCs w:val="18"/>
        </w:rPr>
        <w:t>ῖ</w:t>
      </w:r>
      <w:r w:rsidRPr="00D541D6">
        <w:rPr>
          <w:rFonts w:ascii="Cambria" w:hAnsi="Cambria"/>
          <w:sz w:val="20"/>
          <w:szCs w:val="18"/>
        </w:rPr>
        <w:t xml:space="preserve">ος, α, </w:t>
      </w:r>
      <w:proofErr w:type="spellStart"/>
      <w:r w:rsidRPr="00D541D6">
        <w:rPr>
          <w:rFonts w:ascii="Cambria" w:hAnsi="Cambria"/>
          <w:sz w:val="20"/>
          <w:szCs w:val="18"/>
        </w:rPr>
        <w:t>ον</w:t>
      </w:r>
      <w:proofErr w:type="spellEnd"/>
      <w:r w:rsidRPr="00D541D6">
        <w:rPr>
          <w:rFonts w:ascii="Segoe Print" w:hAnsi="Segoe Print"/>
          <w:sz w:val="20"/>
          <w:szCs w:val="18"/>
        </w:rPr>
        <w:t xml:space="preserve"> </w:t>
      </w:r>
      <w:r w:rsidRPr="00D541D6">
        <w:rPr>
          <w:rFonts w:ascii="Segoe Print" w:hAnsi="Segoe Print"/>
          <w:sz w:val="18"/>
          <w:szCs w:val="18"/>
        </w:rPr>
        <w:t>: athénien</w:t>
      </w:r>
    </w:p>
    <w:p w14:paraId="24D1EC2A" w14:textId="77777777" w:rsidR="00D541D6" w:rsidRPr="00D541D6" w:rsidRDefault="00D541D6" w:rsidP="00D541D6">
      <w:pPr>
        <w:pStyle w:val="Sansinterligne"/>
        <w:jc w:val="both"/>
        <w:rPr>
          <w:rFonts w:ascii="Segoe Print" w:hAnsi="Segoe Print"/>
          <w:sz w:val="18"/>
          <w:szCs w:val="18"/>
        </w:rPr>
      </w:pPr>
      <w:r w:rsidRPr="00D541D6">
        <w:rPr>
          <w:rFonts w:ascii="Cambria" w:hAnsi="Cambria" w:cs="Times New Roman"/>
          <w:sz w:val="20"/>
          <w:szCs w:val="18"/>
        </w:rPr>
        <w:t>ἐ</w:t>
      </w:r>
      <w:r w:rsidRPr="00D541D6">
        <w:rPr>
          <w:rFonts w:ascii="Cambria" w:hAnsi="Cambria"/>
          <w:sz w:val="20"/>
          <w:szCs w:val="18"/>
        </w:rPr>
        <w:t>π</w:t>
      </w:r>
      <w:proofErr w:type="spellStart"/>
      <w:r w:rsidRPr="00D541D6">
        <w:rPr>
          <w:rFonts w:ascii="Cambria" w:hAnsi="Cambria"/>
          <w:sz w:val="20"/>
          <w:szCs w:val="18"/>
        </w:rPr>
        <w:t>ιχώριος</w:t>
      </w:r>
      <w:proofErr w:type="spellEnd"/>
      <w:r w:rsidRPr="00D541D6">
        <w:rPr>
          <w:rFonts w:ascii="Cambria" w:hAnsi="Cambria"/>
          <w:sz w:val="20"/>
          <w:szCs w:val="18"/>
        </w:rPr>
        <w:t xml:space="preserve">, α, </w:t>
      </w:r>
      <w:proofErr w:type="spellStart"/>
      <w:r w:rsidRPr="00D541D6">
        <w:rPr>
          <w:rFonts w:ascii="Cambria" w:hAnsi="Cambria"/>
          <w:sz w:val="20"/>
          <w:szCs w:val="18"/>
        </w:rPr>
        <w:t>ον</w:t>
      </w:r>
      <w:proofErr w:type="spellEnd"/>
      <w:r w:rsidRPr="00D541D6">
        <w:rPr>
          <w:rFonts w:ascii="Segoe Print" w:hAnsi="Segoe Print"/>
          <w:sz w:val="20"/>
          <w:szCs w:val="18"/>
        </w:rPr>
        <w:t xml:space="preserve"> </w:t>
      </w:r>
      <w:r>
        <w:rPr>
          <w:rFonts w:ascii="Segoe Print" w:hAnsi="Segoe Print"/>
          <w:sz w:val="18"/>
          <w:szCs w:val="18"/>
        </w:rPr>
        <w:t>: de la région</w:t>
      </w:r>
    </w:p>
    <w:p w14:paraId="24D1EC2B" w14:textId="77777777" w:rsidR="00D541D6" w:rsidRPr="00450402" w:rsidRDefault="00D541D6" w:rsidP="00D541D6">
      <w:pPr>
        <w:pStyle w:val="Sansinterligne"/>
        <w:jc w:val="both"/>
        <w:rPr>
          <w:rFonts w:ascii="Segoe Print" w:hAnsi="Segoe Print"/>
          <w:color w:val="0070C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0402">
        <w:rPr>
          <w:rFonts w:ascii="Segoe Print" w:hAnsi="Segoe Print"/>
          <w:color w:val="0070C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Verbes</w:t>
      </w:r>
    </w:p>
    <w:p w14:paraId="24D1EC2C" w14:textId="77777777" w:rsidR="00D541D6" w:rsidRPr="00D541D6" w:rsidRDefault="00D541D6" w:rsidP="00D541D6">
      <w:pPr>
        <w:pStyle w:val="Sansinterligne"/>
        <w:jc w:val="both"/>
        <w:rPr>
          <w:rFonts w:ascii="Segoe Print" w:hAnsi="Segoe Print"/>
          <w:sz w:val="18"/>
          <w:szCs w:val="18"/>
        </w:rPr>
      </w:pPr>
      <w:proofErr w:type="spellStart"/>
      <w:r w:rsidRPr="00D541D6">
        <w:rPr>
          <w:rFonts w:ascii="Cambria" w:hAnsi="Cambria" w:cs="Times New Roman"/>
          <w:sz w:val="20"/>
          <w:szCs w:val="18"/>
        </w:rPr>
        <w:t>ἐ</w:t>
      </w:r>
      <w:r w:rsidRPr="00D541D6">
        <w:rPr>
          <w:rFonts w:ascii="Cambria" w:hAnsi="Cambria"/>
          <w:sz w:val="20"/>
          <w:szCs w:val="18"/>
        </w:rPr>
        <w:t>ξευρίσκω</w:t>
      </w:r>
      <w:proofErr w:type="spellEnd"/>
      <w:r w:rsidRPr="00D541D6">
        <w:rPr>
          <w:rFonts w:ascii="Segoe Print" w:hAnsi="Segoe Print"/>
          <w:sz w:val="20"/>
          <w:szCs w:val="18"/>
        </w:rPr>
        <w:t xml:space="preserve"> </w:t>
      </w:r>
      <w:r w:rsidRPr="00D541D6">
        <w:rPr>
          <w:rFonts w:ascii="Segoe Print" w:hAnsi="Segoe Print"/>
          <w:sz w:val="18"/>
          <w:szCs w:val="18"/>
        </w:rPr>
        <w:t>: trouver, découvrir</w:t>
      </w:r>
    </w:p>
    <w:p w14:paraId="24D1EC2D" w14:textId="77777777" w:rsidR="00D541D6" w:rsidRPr="00D541D6" w:rsidRDefault="00D541D6" w:rsidP="00D541D6">
      <w:pPr>
        <w:pStyle w:val="Sansinterligne"/>
        <w:jc w:val="both"/>
        <w:rPr>
          <w:rFonts w:ascii="Segoe Print" w:hAnsi="Segoe Print"/>
          <w:sz w:val="18"/>
          <w:szCs w:val="18"/>
        </w:rPr>
      </w:pPr>
      <w:r w:rsidRPr="00D541D6">
        <w:rPr>
          <w:rFonts w:ascii="Cambria" w:hAnsi="Cambria"/>
          <w:sz w:val="20"/>
          <w:szCs w:val="18"/>
        </w:rPr>
        <w:t>π</w:t>
      </w:r>
      <w:proofErr w:type="spellStart"/>
      <w:r w:rsidRPr="00D541D6">
        <w:rPr>
          <w:rFonts w:ascii="Cambria" w:hAnsi="Cambria"/>
          <w:sz w:val="20"/>
          <w:szCs w:val="18"/>
        </w:rPr>
        <w:t>ροσετ</w:t>
      </w:r>
      <w:proofErr w:type="spellEnd"/>
      <w:r w:rsidRPr="00D541D6">
        <w:rPr>
          <w:rFonts w:ascii="Cambria" w:hAnsi="Cambria"/>
          <w:sz w:val="20"/>
          <w:szCs w:val="18"/>
        </w:rPr>
        <w:t>αιρίζομαι</w:t>
      </w:r>
      <w:r w:rsidRPr="00D541D6">
        <w:rPr>
          <w:rFonts w:ascii="Segoe Print" w:hAnsi="Segoe Print"/>
          <w:sz w:val="20"/>
          <w:szCs w:val="18"/>
        </w:rPr>
        <w:t xml:space="preserve"> </w:t>
      </w:r>
      <w:r w:rsidRPr="00D541D6">
        <w:rPr>
          <w:rFonts w:ascii="Segoe Print" w:hAnsi="Segoe Print"/>
          <w:sz w:val="18"/>
          <w:szCs w:val="18"/>
        </w:rPr>
        <w:t>: diviser</w:t>
      </w:r>
    </w:p>
    <w:p w14:paraId="24D1EC2E" w14:textId="77777777" w:rsidR="00D541D6" w:rsidRPr="00D541D6" w:rsidRDefault="00D541D6" w:rsidP="00D541D6">
      <w:pPr>
        <w:pStyle w:val="Sansinterligne"/>
        <w:jc w:val="both"/>
        <w:rPr>
          <w:rFonts w:ascii="Segoe Print" w:hAnsi="Segoe Print"/>
          <w:sz w:val="10"/>
          <w:szCs w:val="10"/>
        </w:rPr>
      </w:pPr>
    </w:p>
    <w:p w14:paraId="24D1EC2F" w14:textId="77777777" w:rsidR="00D541D6" w:rsidRPr="00450402" w:rsidRDefault="00D541D6" w:rsidP="00D541D6">
      <w:pPr>
        <w:pStyle w:val="Sansinterligne"/>
        <w:jc w:val="both"/>
        <w:rPr>
          <w:rFonts w:ascii="Segoe Print" w:hAnsi="Segoe Print"/>
          <w:color w:val="0070C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0402">
        <w:rPr>
          <w:rFonts w:ascii="Segoe Print" w:hAnsi="Segoe Print"/>
          <w:color w:val="0070C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Prépositions</w:t>
      </w:r>
    </w:p>
    <w:p w14:paraId="24D1EC30" w14:textId="77777777" w:rsidR="009E0B46" w:rsidRDefault="00D541D6" w:rsidP="00D541D6">
      <w:pPr>
        <w:pStyle w:val="Sansinterligne"/>
        <w:jc w:val="both"/>
        <w:rPr>
          <w:rFonts w:ascii="Segoe Print" w:hAnsi="Segoe Print"/>
          <w:sz w:val="18"/>
          <w:szCs w:val="18"/>
        </w:rPr>
      </w:pPr>
      <w:r w:rsidRPr="00D541D6">
        <w:rPr>
          <w:rFonts w:ascii="Cambria" w:hAnsi="Cambria"/>
          <w:sz w:val="20"/>
          <w:szCs w:val="18"/>
        </w:rPr>
        <w:t>πα</w:t>
      </w:r>
      <w:proofErr w:type="spellStart"/>
      <w:r w:rsidRPr="00D541D6">
        <w:rPr>
          <w:rFonts w:ascii="Cambria" w:hAnsi="Cambria"/>
          <w:sz w:val="20"/>
          <w:szCs w:val="18"/>
        </w:rPr>
        <w:t>ρέξ</w:t>
      </w:r>
      <w:proofErr w:type="spellEnd"/>
      <w:r w:rsidRPr="00D541D6">
        <w:rPr>
          <w:rFonts w:ascii="Cambria" w:hAnsi="Cambria"/>
          <w:sz w:val="20"/>
          <w:szCs w:val="18"/>
        </w:rPr>
        <w:t xml:space="preserve"> + génitif</w:t>
      </w:r>
      <w:r w:rsidRPr="00D541D6">
        <w:rPr>
          <w:rFonts w:ascii="Segoe Print" w:hAnsi="Segoe Print"/>
          <w:sz w:val="20"/>
          <w:szCs w:val="18"/>
        </w:rPr>
        <w:t xml:space="preserve"> </w:t>
      </w:r>
      <w:r w:rsidRPr="00D541D6">
        <w:rPr>
          <w:rFonts w:ascii="Segoe Print" w:hAnsi="Segoe Print"/>
          <w:sz w:val="18"/>
          <w:szCs w:val="18"/>
        </w:rPr>
        <w:t>: sauf</w:t>
      </w:r>
    </w:p>
    <w:p w14:paraId="24D1EC31" w14:textId="77777777" w:rsidR="00722A5E" w:rsidRDefault="00722A5E" w:rsidP="00D541D6">
      <w:pPr>
        <w:pStyle w:val="Sansinterligne"/>
        <w:jc w:val="both"/>
        <w:rPr>
          <w:rFonts w:ascii="Segoe Print" w:hAnsi="Segoe Print"/>
          <w:sz w:val="18"/>
          <w:szCs w:val="18"/>
        </w:rPr>
      </w:pPr>
    </w:p>
    <w:p w14:paraId="24D1EC32" w14:textId="77777777" w:rsidR="00D541D6" w:rsidRDefault="00D541D6" w:rsidP="00D541D6">
      <w:pPr>
        <w:pStyle w:val="Sansinterligne"/>
        <w:jc w:val="both"/>
        <w:rPr>
          <w:rFonts w:ascii="Segoe Print" w:hAnsi="Segoe Print"/>
          <w:sz w:val="18"/>
          <w:szCs w:val="18"/>
        </w:rPr>
      </w:pPr>
    </w:p>
    <w:p w14:paraId="24D1EC33" w14:textId="77777777" w:rsidR="00D541D6" w:rsidRDefault="00D541D6" w:rsidP="00CC36C8">
      <w:pPr>
        <w:pStyle w:val="Sansinterligne"/>
        <w:jc w:val="both"/>
        <w:rPr>
          <w:rFonts w:ascii="Segoe Print" w:hAnsi="Segoe Print"/>
          <w:sz w:val="18"/>
          <w:szCs w:val="18"/>
        </w:rPr>
      </w:pPr>
    </w:p>
    <w:p w14:paraId="24D1EC34" w14:textId="77777777" w:rsidR="00D541D6" w:rsidRDefault="00D541D6" w:rsidP="00CC36C8">
      <w:pPr>
        <w:pStyle w:val="Sansinterligne"/>
        <w:jc w:val="both"/>
        <w:rPr>
          <w:rFonts w:ascii="Segoe Print" w:hAnsi="Segoe Print"/>
          <w:sz w:val="18"/>
          <w:szCs w:val="18"/>
        </w:rPr>
      </w:pPr>
    </w:p>
    <w:p w14:paraId="24D1EC35" w14:textId="77777777" w:rsidR="00D541D6" w:rsidRDefault="00D541D6" w:rsidP="00CC36C8">
      <w:pPr>
        <w:pStyle w:val="Sansinterligne"/>
        <w:jc w:val="both"/>
        <w:rPr>
          <w:rFonts w:ascii="Segoe Print" w:hAnsi="Segoe Print"/>
          <w:sz w:val="18"/>
          <w:szCs w:val="18"/>
        </w:rPr>
        <w:sectPr w:rsidR="00D541D6" w:rsidSect="00D541D6">
          <w:type w:val="continuous"/>
          <w:pgSz w:w="11906" w:h="16838"/>
          <w:pgMar w:top="1417" w:right="1417" w:bottom="1417" w:left="1417" w:header="708" w:footer="708" w:gutter="0"/>
          <w:cols w:num="2" w:sep="1" w:space="709"/>
          <w:docGrid w:linePitch="360"/>
        </w:sectPr>
      </w:pPr>
    </w:p>
    <w:p w14:paraId="24D1EC36" w14:textId="77777777" w:rsidR="00CC36C8" w:rsidRDefault="00CC36C8" w:rsidP="00CC36C8">
      <w:pPr>
        <w:pStyle w:val="Sansinterligne"/>
        <w:jc w:val="both"/>
        <w:rPr>
          <w:rFonts w:ascii="Segoe Print" w:hAnsi="Segoe Print"/>
          <w:sz w:val="18"/>
          <w:szCs w:val="18"/>
        </w:rPr>
      </w:pPr>
    </w:p>
    <w:p w14:paraId="24D1EC37" w14:textId="77777777" w:rsidR="00D541D6" w:rsidRDefault="00D541D6" w:rsidP="00CC36C8">
      <w:pPr>
        <w:pStyle w:val="Sansinterligne"/>
        <w:jc w:val="both"/>
        <w:rPr>
          <w:rFonts w:ascii="Segoe Print" w:hAnsi="Segoe Print"/>
          <w:sz w:val="18"/>
          <w:szCs w:val="18"/>
        </w:rPr>
      </w:pPr>
    </w:p>
    <w:p w14:paraId="24D1EC38" w14:textId="77777777" w:rsidR="00830220" w:rsidRDefault="00FA58BE" w:rsidP="00CC36C8">
      <w:pPr>
        <w:pStyle w:val="Sansinterligne"/>
        <w:jc w:val="both"/>
        <w:rPr>
          <w:rFonts w:ascii="Segoe Print" w:hAnsi="Segoe Print"/>
          <w:sz w:val="18"/>
          <w:szCs w:val="18"/>
        </w:rPr>
      </w:pPr>
      <w:r w:rsidRPr="00B17005">
        <w:rPr>
          <w:rFonts w:ascii="Giddyup Std" w:hAnsi="Giddyup Std"/>
          <w:b/>
          <w:noProof/>
          <w:sz w:val="24"/>
          <w:lang w:eastAsia="fr-BE"/>
        </w:rPr>
        <mc:AlternateContent>
          <mc:Choice Requires="wps">
            <w:drawing>
              <wp:anchor distT="45720" distB="45720" distL="114300" distR="114300" simplePos="0" relativeHeight="251893760" behindDoc="0" locked="0" layoutInCell="1" allowOverlap="1" wp14:anchorId="24D1F48C" wp14:editId="24D1F48D">
                <wp:simplePos x="0" y="0"/>
                <wp:positionH relativeFrom="page">
                  <wp:posOffset>5779770</wp:posOffset>
                </wp:positionH>
                <wp:positionV relativeFrom="margin">
                  <wp:posOffset>5494342</wp:posOffset>
                </wp:positionV>
                <wp:extent cx="1940400" cy="584231"/>
                <wp:effectExtent l="38100" t="114300" r="212725" b="196850"/>
                <wp:wrapNone/>
                <wp:docPr id="10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47759">
                          <a:off x="0" y="0"/>
                          <a:ext cx="1940400" cy="584231"/>
                        </a:xfrm>
                        <a:prstGeom prst="rect">
                          <a:avLst/>
                        </a:prstGeom>
                        <a:solidFill>
                          <a:srgbClr val="00B050"/>
                        </a:solidFill>
                        <a:ln w="9525">
                          <a:solidFill>
                            <a:srgbClr val="000000"/>
                          </a:solidFill>
                          <a:miter lim="800000"/>
                          <a:headEnd/>
                          <a:tailEnd/>
                        </a:ln>
                        <a:effectLst>
                          <a:outerShdw blurRad="76200" dir="18900000" sy="23000" kx="-1200000" algn="bl" rotWithShape="0">
                            <a:prstClr val="black">
                              <a:alpha val="20000"/>
                            </a:prstClr>
                          </a:outerShdw>
                        </a:effectLst>
                      </wps:spPr>
                      <wps:txbx>
                        <w:txbxContent>
                          <w:p w14:paraId="24D1F5E3" w14:textId="77777777" w:rsidR="00DF2982" w:rsidRPr="00274914" w:rsidRDefault="00DF2982" w:rsidP="00830220">
                            <w:pPr>
                              <w:pStyle w:val="Sansinterligne"/>
                              <w:jc w:val="center"/>
                              <w:rPr>
                                <w:sz w:val="18"/>
                                <w:szCs w:val="20"/>
                              </w:rPr>
                            </w:pPr>
                          </w:p>
                          <w:p w14:paraId="24D1F5E4" w14:textId="77777777" w:rsidR="00DF2982" w:rsidRPr="00382C3F" w:rsidRDefault="00DF2982" w:rsidP="00FA58BE">
                            <w:pPr>
                              <w:pStyle w:val="Sansinterligne"/>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Exercice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48C" id="_x0000_s1113" type="#_x0000_t202" style="position:absolute;left:0;text-align:left;margin-left:455.1pt;margin-top:432.65pt;width:152.8pt;height:46pt;rotation:379846fd;z-index:251893760;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" fillcolor="#00b050">
                <v:shadow on="t" type="perspective" color="black" opacity="13107f" origin="-.5,.5" offset="0,0" matrix=",-23853f,,15073f"/>
                <v:textbox>
                  <w:txbxContent>
                    <w:p w14:paraId="24D1F5E3" w14:textId="77777777" w:rsidR="00DF2982" w:rsidRPr="00274914" w:rsidRDefault="00DF2982" w:rsidP="00830220">
                      <w:pPr>
                        <w:pStyle w:val="Sansinterligne"/>
                        <w:jc w:val="center"/>
                        <w:rPr>
                          <w:sz w:val="18"/>
                          <w:szCs w:val="20"/>
                        </w:rPr>
                      </w:pPr>
                    </w:p>
                    <w:p w14:paraId="24D1F5E4" w14:textId="77777777" w:rsidR="00DF2982" w:rsidRPr="00382C3F" w:rsidRDefault="00DF2982" w:rsidP="00FA58BE">
                      <w:pPr>
                        <w:pStyle w:val="Sansinterligne"/>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Exercice  </w:t>
                      </w:r>
                    </w:p>
                  </w:txbxContent>
                </v:textbox>
                <w10:wrap anchorx="page" anchory="margin"/>
              </v:shape>
            </w:pict>
          </mc:Fallback>
        </mc:AlternateContent>
      </w:r>
    </w:p>
    <w:p w14:paraId="24D1EC39" w14:textId="77777777" w:rsidR="00830220" w:rsidRDefault="00830220" w:rsidP="00830220">
      <w:pPr>
        <w:pStyle w:val="Sansinterligne"/>
        <w:jc w:val="center"/>
        <w:rPr>
          <w:rFonts w:ascii="Giddyup Std" w:hAnsi="Giddyup Std"/>
          <w:sz w:val="56"/>
          <w:szCs w:val="52"/>
        </w:rPr>
      </w:pPr>
      <w:r>
        <w:rPr>
          <w:rFonts w:ascii="Giddyup Std" w:hAnsi="Giddyup Std"/>
          <w:sz w:val="56"/>
          <w:szCs w:val="52"/>
        </w:rPr>
        <w:t>Deux grands orateurs</w:t>
      </w:r>
    </w:p>
    <w:p w14:paraId="24D1EC3A" w14:textId="77777777" w:rsidR="00830220" w:rsidRDefault="00830220" w:rsidP="00830220">
      <w:pPr>
        <w:pStyle w:val="Sansinterligne"/>
        <w:spacing w:line="276" w:lineRule="auto"/>
        <w:jc w:val="both"/>
        <w:rPr>
          <w:rFonts w:ascii="Lucida Calligraphy" w:hAnsi="Lucida Calligraphy"/>
          <w:sz w:val="20"/>
          <w:szCs w:val="20"/>
        </w:rPr>
      </w:pPr>
    </w:p>
    <w:p w14:paraId="24D1EC3B" w14:textId="77777777" w:rsidR="00D541D6" w:rsidRDefault="00830220" w:rsidP="00830220">
      <w:pPr>
        <w:pStyle w:val="Sansinterligne"/>
        <w:jc w:val="both"/>
        <w:rPr>
          <w:rFonts w:ascii="Segoe Print" w:hAnsi="Segoe Print"/>
          <w:sz w:val="18"/>
        </w:rPr>
      </w:pPr>
      <w:r>
        <w:rPr>
          <w:rFonts w:ascii="Segoe Print" w:hAnsi="Segoe Print"/>
          <w:sz w:val="18"/>
        </w:rPr>
        <w:t>La notoriété et l’efficacité de Solon et Clisthène sont indubitablement liées à leur talent d’orateur : pour faire passer une loi auprès du peuple, il fallait les convaincre de son bien-fondé, pouvoir débattre avec ses opposants, etc.</w:t>
      </w:r>
    </w:p>
    <w:p w14:paraId="24D1EC3C" w14:textId="77777777" w:rsidR="00830220" w:rsidRDefault="00830220" w:rsidP="00830220">
      <w:pPr>
        <w:pStyle w:val="Sansinterligne"/>
        <w:jc w:val="both"/>
        <w:rPr>
          <w:rFonts w:ascii="Segoe Print" w:hAnsi="Segoe Print"/>
          <w:sz w:val="18"/>
          <w:szCs w:val="18"/>
        </w:rPr>
      </w:pPr>
      <w:r>
        <w:rPr>
          <w:rFonts w:ascii="Segoe Print" w:hAnsi="Segoe Print"/>
          <w:sz w:val="18"/>
        </w:rPr>
        <w:t xml:space="preserve">La </w:t>
      </w:r>
      <w:r w:rsidRPr="00450402">
        <w:rPr>
          <w:rFonts w:ascii="Segoe Print" w:hAnsi="Segoe Print"/>
          <w:b/>
          <w:color w:val="0070C0"/>
          <w:sz w:val="18"/>
        </w:rPr>
        <w:t>rhétorique</w:t>
      </w:r>
      <w:r w:rsidRPr="00450402">
        <w:rPr>
          <w:rFonts w:ascii="Segoe Print" w:hAnsi="Segoe Print"/>
          <w:color w:val="0070C0"/>
          <w:sz w:val="18"/>
        </w:rPr>
        <w:t xml:space="preserve"> </w:t>
      </w:r>
      <w:r>
        <w:rPr>
          <w:rFonts w:ascii="Segoe Print" w:hAnsi="Segoe Print"/>
          <w:sz w:val="18"/>
        </w:rPr>
        <w:t xml:space="preserve">était une véritable science à part entière dans l’Antiquité, de nombreuses activités permettaient de s’exercer à argumenter toujours mieux. </w:t>
      </w:r>
      <w:r w:rsidR="009218C8">
        <w:rPr>
          <w:rFonts w:ascii="Segoe Print" w:hAnsi="Segoe Print"/>
          <w:sz w:val="18"/>
        </w:rPr>
        <w:t xml:space="preserve">Certains professeurs en firent même une spécialité qu’ils poussèrent à l’excès, les </w:t>
      </w:r>
      <w:r w:rsidR="009218C8" w:rsidRPr="00450402">
        <w:rPr>
          <w:rFonts w:ascii="Segoe Print" w:hAnsi="Segoe Print"/>
          <w:b/>
          <w:color w:val="0070C0"/>
          <w:sz w:val="18"/>
        </w:rPr>
        <w:t>sophistes</w:t>
      </w:r>
      <w:r w:rsidR="009218C8">
        <w:rPr>
          <w:rFonts w:ascii="Segoe Print" w:hAnsi="Segoe Print"/>
          <w:sz w:val="18"/>
        </w:rPr>
        <w:t>, en pratiquant des exercices qui réclamaient de défendre sur un même sujet une chose et son contraire.</w:t>
      </w:r>
    </w:p>
    <w:p w14:paraId="24D1EC3D" w14:textId="77777777" w:rsidR="00452D50" w:rsidRDefault="00452D50" w:rsidP="00CC36C8">
      <w:pPr>
        <w:pStyle w:val="Sansinterligne"/>
        <w:jc w:val="both"/>
        <w:rPr>
          <w:rFonts w:ascii="Segoe Print" w:hAnsi="Segoe Print"/>
          <w:sz w:val="18"/>
          <w:szCs w:val="18"/>
        </w:rPr>
      </w:pPr>
    </w:p>
    <w:p w14:paraId="24D1EC3E" w14:textId="77777777" w:rsidR="00452D50" w:rsidRDefault="00452D50" w:rsidP="00CC36C8">
      <w:pPr>
        <w:pStyle w:val="Sansinterligne"/>
        <w:jc w:val="both"/>
        <w:rPr>
          <w:rFonts w:ascii="Segoe Print" w:hAnsi="Segoe Print"/>
          <w:sz w:val="18"/>
          <w:szCs w:val="18"/>
        </w:rPr>
      </w:pPr>
    </w:p>
    <w:p w14:paraId="24D1EC3F" w14:textId="77777777" w:rsidR="00452D50" w:rsidRDefault="00452D50" w:rsidP="00CC36C8">
      <w:pPr>
        <w:pStyle w:val="Sansinterligne"/>
        <w:jc w:val="both"/>
        <w:rPr>
          <w:rFonts w:ascii="Segoe Print" w:hAnsi="Segoe Print"/>
          <w:sz w:val="18"/>
          <w:szCs w:val="18"/>
        </w:rPr>
      </w:pPr>
    </w:p>
    <w:p w14:paraId="24D1EC40" w14:textId="77777777" w:rsidR="00452D50" w:rsidRDefault="00452D50" w:rsidP="00CC36C8">
      <w:pPr>
        <w:pStyle w:val="Sansinterligne"/>
        <w:jc w:val="both"/>
        <w:rPr>
          <w:rFonts w:ascii="Segoe Print" w:hAnsi="Segoe Print"/>
          <w:sz w:val="18"/>
          <w:szCs w:val="18"/>
        </w:rPr>
      </w:pPr>
    </w:p>
    <w:p w14:paraId="24D1EC41" w14:textId="77777777" w:rsidR="00452D50" w:rsidRDefault="00452D50" w:rsidP="00CC36C8">
      <w:pPr>
        <w:pStyle w:val="Sansinterligne"/>
        <w:jc w:val="both"/>
        <w:rPr>
          <w:rFonts w:ascii="Segoe Print" w:hAnsi="Segoe Print"/>
          <w:sz w:val="18"/>
          <w:szCs w:val="18"/>
        </w:rPr>
      </w:pPr>
    </w:p>
    <w:p w14:paraId="24D1EC42" w14:textId="77777777" w:rsidR="00452D50" w:rsidRDefault="00450402" w:rsidP="00CC36C8">
      <w:pPr>
        <w:pStyle w:val="Sansinterligne"/>
        <w:jc w:val="both"/>
        <w:rPr>
          <w:rFonts w:ascii="Segoe Print" w:hAnsi="Segoe Print"/>
          <w:sz w:val="18"/>
          <w:szCs w:val="18"/>
        </w:rPr>
      </w:pPr>
      <w:r w:rsidRPr="00AF120C">
        <w:rPr>
          <w:rFonts w:ascii="Lucida Calligraphy" w:hAnsi="Lucida Calligraphy"/>
          <w:noProof/>
          <w:sz w:val="18"/>
          <w:szCs w:val="20"/>
          <w:lang w:eastAsia="fr-BE"/>
        </w:rPr>
        <mc:AlternateContent>
          <mc:Choice Requires="wps">
            <w:drawing>
              <wp:anchor distT="45720" distB="45720" distL="114300" distR="114300" simplePos="0" relativeHeight="251889664" behindDoc="0" locked="0" layoutInCell="1" allowOverlap="1" wp14:anchorId="24D1F48E" wp14:editId="24D1F48F">
                <wp:simplePos x="0" y="0"/>
                <wp:positionH relativeFrom="page">
                  <wp:align>right</wp:align>
                </wp:positionH>
                <wp:positionV relativeFrom="page">
                  <wp:posOffset>10206990</wp:posOffset>
                </wp:positionV>
                <wp:extent cx="7621200" cy="1195200"/>
                <wp:effectExtent l="57150" t="457200" r="56515" b="462280"/>
                <wp:wrapNone/>
                <wp:docPr id="10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13415">
                          <a:off x="0" y="0"/>
                          <a:ext cx="7621200" cy="1195200"/>
                        </a:xfrm>
                        <a:prstGeom prst="rect">
                          <a:avLst/>
                        </a:prstGeom>
                        <a:solidFill>
                          <a:srgbClr val="0070C0"/>
                        </a:solidFill>
                        <a:ln w="9525">
                          <a:noFill/>
                          <a:miter lim="800000"/>
                          <a:headEnd/>
                          <a:tailEnd/>
                        </a:ln>
                      </wps:spPr>
                      <wps:txbx>
                        <w:txbxContent>
                          <w:p w14:paraId="24D1F5E5" w14:textId="77777777" w:rsidR="00DF2982" w:rsidRPr="00FB3D7B" w:rsidRDefault="00DF2982" w:rsidP="00647ACA">
                            <w:pPr>
                              <w:pStyle w:val="Sansinterligne"/>
                              <w:pBdr>
                                <w:bottom w:val="single" w:sz="4" w:space="1" w:color="auto"/>
                              </w:pBdr>
                              <w:rPr>
                                <w:sz w:val="10"/>
                                <w:szCs w:val="10"/>
                              </w:rPr>
                            </w:pPr>
                            <w:r>
                              <w:t xml:space="preserve">   </w:t>
                            </w:r>
                          </w:p>
                          <w:p w14:paraId="24D1F5E6" w14:textId="77777777" w:rsidR="00DF2982" w:rsidRPr="00AF120C" w:rsidRDefault="00DF2982" w:rsidP="00647ACA">
                            <w:pPr>
                              <w:pBdr>
                                <w:bottom w:val="single" w:sz="4" w:space="1" w:color="auto"/>
                              </w:pBd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t xml:space="preserve">     La rhétorique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48E" id="_x0000_s1114" type="#_x0000_t202" style="position:absolute;left:0;text-align:left;margin-left:548.9pt;margin-top:803.7pt;width:600.1pt;height:94.1pt;rotation:451559fd;z-index:251889664;visibility:visible;mso-wrap-style:square;mso-width-percent:0;mso-height-percent:0;mso-wrap-distance-left:9pt;mso-wrap-distance-top:3.6pt;mso-wrap-distance-right:9pt;mso-wrap-distance-bottom:3.6pt;mso-position-horizontal:righ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" fillcolor="#0070c0" stroked="f">
                <v:textbox>
                  <w:txbxContent>
                    <w:p w14:paraId="24D1F5E5" w14:textId="77777777" w:rsidR="00DF2982" w:rsidRPr="00FB3D7B" w:rsidRDefault="00DF2982" w:rsidP="00647ACA">
                      <w:pPr>
                        <w:pStyle w:val="Sansinterligne"/>
                        <w:pBdr>
                          <w:bottom w:val="single" w:sz="4" w:space="1" w:color="auto"/>
                        </w:pBdr>
                        <w:rPr>
                          <w:sz w:val="10"/>
                          <w:szCs w:val="10"/>
                        </w:rPr>
                      </w:pPr>
                      <w:r>
                        <w:t xml:space="preserve">   </w:t>
                      </w:r>
                    </w:p>
                    <w:p w14:paraId="24D1F5E6" w14:textId="77777777" w:rsidR="00DF2982" w:rsidRPr="00AF120C" w:rsidRDefault="00DF2982" w:rsidP="00647ACA">
                      <w:pPr>
                        <w:pBdr>
                          <w:bottom w:val="single" w:sz="4" w:space="1" w:color="auto"/>
                        </w:pBd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t xml:space="preserve">     La rhétorique</w:t>
                      </w:r>
                    </w:p>
                  </w:txbxContent>
                </v:textbox>
                <w10:wrap anchorx="page" anchory="page"/>
              </v:shape>
            </w:pict>
          </mc:Fallback>
        </mc:AlternateContent>
      </w:r>
    </w:p>
    <w:p w14:paraId="24D1EC43" w14:textId="77777777" w:rsidR="00452D50" w:rsidRDefault="00211FBF" w:rsidP="00CC36C8">
      <w:pPr>
        <w:pStyle w:val="Sansinterligne"/>
        <w:jc w:val="both"/>
        <w:rPr>
          <w:rFonts w:ascii="Segoe Print" w:hAnsi="Segoe Print"/>
          <w:sz w:val="18"/>
          <w:szCs w:val="18"/>
        </w:rPr>
      </w:pPr>
      <w:r>
        <w:rPr>
          <w:rFonts w:ascii="Segoe Print" w:hAnsi="Segoe Print"/>
          <w:sz w:val="18"/>
          <w:szCs w:val="18"/>
        </w:rPr>
        <w:lastRenderedPageBreak/>
        <w:t>Voici quelques exemples des situations qui pouvaient être soumises à l’apprenti-rhéteur.</w:t>
      </w:r>
    </w:p>
    <w:p w14:paraId="24D1EC44" w14:textId="77777777" w:rsidR="00211FBF" w:rsidRDefault="001120AB" w:rsidP="00CC36C8">
      <w:pPr>
        <w:pStyle w:val="Sansinterligne"/>
        <w:jc w:val="both"/>
        <w:rPr>
          <w:rFonts w:ascii="Segoe Print" w:hAnsi="Segoe Print"/>
          <w:sz w:val="18"/>
          <w:szCs w:val="18"/>
        </w:rPr>
      </w:pPr>
      <w:r w:rsidRPr="001120AB">
        <w:rPr>
          <w:rFonts w:ascii="Segoe Print" w:hAnsi="Segoe Print"/>
          <w:noProof/>
          <w:sz w:val="18"/>
          <w:szCs w:val="18"/>
          <w:lang w:eastAsia="fr-BE"/>
        </w:rPr>
        <mc:AlternateContent>
          <mc:Choice Requires="wps">
            <w:drawing>
              <wp:anchor distT="45720" distB="45720" distL="114300" distR="114300" simplePos="0" relativeHeight="251899904" behindDoc="0" locked="0" layoutInCell="1" allowOverlap="1" wp14:anchorId="24D1F490" wp14:editId="24D1F491">
                <wp:simplePos x="0" y="0"/>
                <wp:positionH relativeFrom="margin">
                  <wp:posOffset>-11430</wp:posOffset>
                </wp:positionH>
                <wp:positionV relativeFrom="paragraph">
                  <wp:posOffset>212725</wp:posOffset>
                </wp:positionV>
                <wp:extent cx="5743575" cy="1404620"/>
                <wp:effectExtent l="685800" t="171450" r="47625" b="240030"/>
                <wp:wrapNone/>
                <wp:docPr id="10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76270">
                          <a:off x="0" y="0"/>
                          <a:ext cx="5743575" cy="1404620"/>
                        </a:xfrm>
                        <a:prstGeom prst="rect">
                          <a:avLst/>
                        </a:prstGeom>
                        <a:solidFill>
                          <a:srgbClr val="FFFFFF"/>
                        </a:solidFill>
                        <a:ln w="9525">
                          <a:solidFill>
                            <a:srgbClr val="000000"/>
                          </a:solidFill>
                          <a:miter lim="800000"/>
                          <a:headEnd/>
                          <a:tailEnd/>
                        </a:ln>
                        <a:effectLst>
                          <a:outerShdw blurRad="76200" dir="13500000" sy="23000" kx="1200000" algn="br" rotWithShape="0">
                            <a:prstClr val="black">
                              <a:alpha val="20000"/>
                            </a:prstClr>
                          </a:outerShdw>
                        </a:effectLst>
                      </wps:spPr>
                      <wps:txbx>
                        <w:txbxContent>
                          <w:p w14:paraId="24D1F5E7" w14:textId="77777777" w:rsidR="00DF2982" w:rsidRDefault="00DF2982" w:rsidP="001120AB">
                            <w:pPr>
                              <w:pStyle w:val="Sansinterligne"/>
                              <w:jc w:val="both"/>
                              <w:rPr>
                                <w:rFonts w:ascii="Segoe Print" w:hAnsi="Segoe Print"/>
                                <w:b/>
                                <w:sz w:val="18"/>
                                <w:szCs w:val="18"/>
                              </w:rPr>
                            </w:pPr>
                            <w:r>
                              <w:rPr>
                                <w:rFonts w:ascii="Segoe Print" w:hAnsi="Segoe Print"/>
                                <w:b/>
                                <w:sz w:val="18"/>
                                <w:szCs w:val="18"/>
                              </w:rPr>
                              <w:t>Les abeilles du pauvre</w:t>
                            </w:r>
                          </w:p>
                          <w:p w14:paraId="24D1F5E8" w14:textId="77777777" w:rsidR="00DF2982" w:rsidRDefault="00DF2982" w:rsidP="001120AB">
                            <w:pPr>
                              <w:pStyle w:val="Sansinterligne"/>
                              <w:jc w:val="both"/>
                              <w:rPr>
                                <w:rFonts w:ascii="Segoe Print" w:hAnsi="Segoe Print"/>
                                <w:sz w:val="18"/>
                                <w:szCs w:val="18"/>
                              </w:rPr>
                            </w:pPr>
                            <w:r>
                              <w:rPr>
                                <w:rFonts w:ascii="Segoe Print" w:hAnsi="Segoe Print"/>
                                <w:sz w:val="18"/>
                                <w:szCs w:val="18"/>
                              </w:rPr>
                              <w:t>Un pauvre et un riche possédaient un champ avoisinant et un jardin attenant. Le riche avait dans son jardin des fleurs, le pauvre des abeilles. Le riche se plaignit que ses fleurs étaient détruites par les abeilles du pauvre. Il lui notifia de les déplacer. Comme celui-ci ne les déplaçait pas, il répandit du poison sur ses fleurs. Toutes les abeilles du pauvre périrent. Le riche est accusé d’avoir injustement causé un dommage.</w:t>
                            </w:r>
                          </w:p>
                          <w:p w14:paraId="24D1F5E9" w14:textId="77777777" w:rsidR="00DF2982" w:rsidRPr="001120AB" w:rsidRDefault="00DF2982" w:rsidP="001120AB">
                            <w:pPr>
                              <w:pStyle w:val="Sansinterligne"/>
                              <w:jc w:val="right"/>
                              <w:rPr>
                                <w:rFonts w:ascii="Segoe Print" w:hAnsi="Segoe Print"/>
                                <w:sz w:val="18"/>
                                <w:szCs w:val="18"/>
                              </w:rPr>
                            </w:pPr>
                            <w:r w:rsidRPr="00211FBF">
                              <w:rPr>
                                <w:rFonts w:ascii="Segoe Print" w:hAnsi="Segoe Print"/>
                                <w:smallCaps/>
                                <w:sz w:val="18"/>
                                <w:szCs w:val="18"/>
                              </w:rPr>
                              <w:t>Pseudo-Quintilien</w:t>
                            </w:r>
                            <w:r>
                              <w:rPr>
                                <w:rFonts w:ascii="Segoe Print" w:hAnsi="Segoe Print"/>
                                <w:sz w:val="18"/>
                                <w:szCs w:val="18"/>
                              </w:rPr>
                              <w:t xml:space="preserve">, </w:t>
                            </w:r>
                            <w:r>
                              <w:rPr>
                                <w:rFonts w:ascii="Segoe Print" w:hAnsi="Segoe Print"/>
                                <w:i/>
                                <w:sz w:val="18"/>
                                <w:szCs w:val="18"/>
                              </w:rPr>
                              <w:t>Déclamations</w:t>
                            </w:r>
                            <w:r>
                              <w:rPr>
                                <w:rFonts w:ascii="Segoe Print" w:hAnsi="Segoe Print"/>
                                <w:sz w:val="18"/>
                                <w:szCs w:val="18"/>
                              </w:rPr>
                              <w:t>, 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D1F490" id="_x0000_s1115" type="#_x0000_t202" style="position:absolute;left:0;text-align:left;margin-left:-.9pt;margin-top:16.75pt;width:452.25pt;height:110.6pt;rotation:192534fd;z-index:2518999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">
                <v:shadow on="t" type="perspective" color="black" opacity="13107f" origin=".5,.5" offset="0,0" matrix=",23853f,,15073f"/>
                <v:textbox style="mso-fit-shape-to-text:t">
                  <w:txbxContent>
                    <w:p w14:paraId="24D1F5E7" w14:textId="77777777" w:rsidR="00DF2982" w:rsidRDefault="00DF2982" w:rsidP="001120AB">
                      <w:pPr>
                        <w:pStyle w:val="Sansinterligne"/>
                        <w:jc w:val="both"/>
                        <w:rPr>
                          <w:rFonts w:ascii="Segoe Print" w:hAnsi="Segoe Print"/>
                          <w:b/>
                          <w:sz w:val="18"/>
                          <w:szCs w:val="18"/>
                        </w:rPr>
                      </w:pPr>
                      <w:r>
                        <w:rPr>
                          <w:rFonts w:ascii="Segoe Print" w:hAnsi="Segoe Print"/>
                          <w:b/>
                          <w:sz w:val="18"/>
                          <w:szCs w:val="18"/>
                        </w:rPr>
                        <w:t>Les abeilles du pauvre</w:t>
                      </w:r>
                    </w:p>
                    <w:p w14:paraId="24D1F5E8" w14:textId="77777777" w:rsidR="00DF2982" w:rsidRDefault="00DF2982" w:rsidP="001120AB">
                      <w:pPr>
                        <w:pStyle w:val="Sansinterligne"/>
                        <w:jc w:val="both"/>
                        <w:rPr>
                          <w:rFonts w:ascii="Segoe Print" w:hAnsi="Segoe Print"/>
                          <w:sz w:val="18"/>
                          <w:szCs w:val="18"/>
                        </w:rPr>
                      </w:pPr>
                      <w:r>
                        <w:rPr>
                          <w:rFonts w:ascii="Segoe Print" w:hAnsi="Segoe Print"/>
                          <w:sz w:val="18"/>
                          <w:szCs w:val="18"/>
                        </w:rPr>
                        <w:t>Un pauvre et un riche possédaient un champ avoisinant et un jardin attenant. Le riche avait dans son jardin des fleurs, le pauvre des abeilles. Le riche se plaignit que ses fleurs étaient détruites par les abeilles du pauvre. Il lui notifia de les déplacer. Comme celui-ci ne les déplaçait pas, il répandit du poison sur ses fleurs. Toutes les abeilles du pauvre périrent. Le riche est accusé d’avoir injustement causé un dommage.</w:t>
                      </w:r>
                    </w:p>
                    <w:p w14:paraId="24D1F5E9" w14:textId="77777777" w:rsidR="00DF2982" w:rsidRPr="001120AB" w:rsidRDefault="00DF2982" w:rsidP="001120AB">
                      <w:pPr>
                        <w:pStyle w:val="Sansinterligne"/>
                        <w:jc w:val="right"/>
                        <w:rPr>
                          <w:rFonts w:ascii="Segoe Print" w:hAnsi="Segoe Print"/>
                          <w:sz w:val="18"/>
                          <w:szCs w:val="18"/>
                        </w:rPr>
                      </w:pPr>
                      <w:r w:rsidRPr="00211FBF">
                        <w:rPr>
                          <w:rFonts w:ascii="Segoe Print" w:hAnsi="Segoe Print"/>
                          <w:smallCaps/>
                          <w:sz w:val="18"/>
                          <w:szCs w:val="18"/>
                        </w:rPr>
                        <w:t>Pseudo-Quintilien</w:t>
                      </w:r>
                      <w:r>
                        <w:rPr>
                          <w:rFonts w:ascii="Segoe Print" w:hAnsi="Segoe Print"/>
                          <w:sz w:val="18"/>
                          <w:szCs w:val="18"/>
                        </w:rPr>
                        <w:t xml:space="preserve">, </w:t>
                      </w:r>
                      <w:r>
                        <w:rPr>
                          <w:rFonts w:ascii="Segoe Print" w:hAnsi="Segoe Print"/>
                          <w:i/>
                          <w:sz w:val="18"/>
                          <w:szCs w:val="18"/>
                        </w:rPr>
                        <w:t>Déclamations</w:t>
                      </w:r>
                      <w:r>
                        <w:rPr>
                          <w:rFonts w:ascii="Segoe Print" w:hAnsi="Segoe Print"/>
                          <w:sz w:val="18"/>
                          <w:szCs w:val="18"/>
                        </w:rPr>
                        <w:t>, 13.</w:t>
                      </w:r>
                    </w:p>
                  </w:txbxContent>
                </v:textbox>
                <w10:wrap anchorx="margin"/>
              </v:shape>
            </w:pict>
          </mc:Fallback>
        </mc:AlternateContent>
      </w:r>
    </w:p>
    <w:p w14:paraId="24D1EC45" w14:textId="77777777" w:rsidR="00452D50" w:rsidRDefault="00452D50" w:rsidP="00CC36C8">
      <w:pPr>
        <w:pStyle w:val="Sansinterligne"/>
        <w:jc w:val="both"/>
        <w:rPr>
          <w:rFonts w:ascii="Segoe Print" w:hAnsi="Segoe Print"/>
          <w:sz w:val="18"/>
          <w:szCs w:val="18"/>
        </w:rPr>
      </w:pPr>
    </w:p>
    <w:p w14:paraId="24D1EC46" w14:textId="77777777" w:rsidR="001120AB" w:rsidRDefault="001120AB" w:rsidP="00CC36C8">
      <w:pPr>
        <w:pStyle w:val="Sansinterligne"/>
        <w:jc w:val="both"/>
        <w:rPr>
          <w:rFonts w:ascii="Segoe Print" w:hAnsi="Segoe Print"/>
          <w:sz w:val="18"/>
          <w:szCs w:val="18"/>
        </w:rPr>
      </w:pPr>
    </w:p>
    <w:p w14:paraId="24D1EC47" w14:textId="77777777" w:rsidR="001120AB" w:rsidRDefault="001120AB" w:rsidP="00CC36C8">
      <w:pPr>
        <w:pStyle w:val="Sansinterligne"/>
        <w:jc w:val="both"/>
        <w:rPr>
          <w:rFonts w:ascii="Segoe Print" w:hAnsi="Segoe Print"/>
          <w:sz w:val="18"/>
          <w:szCs w:val="18"/>
        </w:rPr>
      </w:pPr>
    </w:p>
    <w:p w14:paraId="24D1EC48" w14:textId="77777777" w:rsidR="001120AB" w:rsidRDefault="001120AB" w:rsidP="00CC36C8">
      <w:pPr>
        <w:pStyle w:val="Sansinterligne"/>
        <w:jc w:val="both"/>
        <w:rPr>
          <w:rFonts w:ascii="Segoe Print" w:hAnsi="Segoe Print"/>
          <w:sz w:val="18"/>
          <w:szCs w:val="18"/>
        </w:rPr>
      </w:pPr>
    </w:p>
    <w:p w14:paraId="24D1EC49" w14:textId="77777777" w:rsidR="001120AB" w:rsidRDefault="001120AB" w:rsidP="00CC36C8">
      <w:pPr>
        <w:pStyle w:val="Sansinterligne"/>
        <w:jc w:val="both"/>
        <w:rPr>
          <w:rFonts w:ascii="Segoe Print" w:hAnsi="Segoe Print"/>
          <w:sz w:val="18"/>
          <w:szCs w:val="18"/>
        </w:rPr>
      </w:pPr>
    </w:p>
    <w:p w14:paraId="24D1EC4A" w14:textId="77777777" w:rsidR="001120AB" w:rsidRDefault="001120AB" w:rsidP="00CC36C8">
      <w:pPr>
        <w:pStyle w:val="Sansinterligne"/>
        <w:jc w:val="both"/>
        <w:rPr>
          <w:rFonts w:ascii="Segoe Print" w:hAnsi="Segoe Print"/>
          <w:sz w:val="18"/>
          <w:szCs w:val="18"/>
        </w:rPr>
      </w:pPr>
    </w:p>
    <w:p w14:paraId="24D1EC4B" w14:textId="77777777" w:rsidR="001120AB" w:rsidRDefault="001120AB" w:rsidP="00CC36C8">
      <w:pPr>
        <w:pStyle w:val="Sansinterligne"/>
        <w:jc w:val="both"/>
        <w:rPr>
          <w:rFonts w:ascii="Segoe Print" w:hAnsi="Segoe Print"/>
          <w:sz w:val="18"/>
          <w:szCs w:val="18"/>
        </w:rPr>
      </w:pPr>
    </w:p>
    <w:p w14:paraId="24D1EC4C" w14:textId="77777777" w:rsidR="00211FBF" w:rsidRDefault="00211FBF" w:rsidP="00CC36C8">
      <w:pPr>
        <w:pStyle w:val="Sansinterligne"/>
        <w:jc w:val="both"/>
        <w:rPr>
          <w:rFonts w:ascii="Segoe Print" w:hAnsi="Segoe Print"/>
          <w:sz w:val="18"/>
          <w:szCs w:val="18"/>
        </w:rPr>
      </w:pPr>
    </w:p>
    <w:p w14:paraId="24D1EC4D" w14:textId="77777777" w:rsidR="00211FBF" w:rsidRDefault="00211FBF" w:rsidP="00CC36C8">
      <w:pPr>
        <w:pStyle w:val="Sansinterligne"/>
        <w:jc w:val="both"/>
        <w:rPr>
          <w:rFonts w:ascii="Segoe Print" w:hAnsi="Segoe Print"/>
          <w:sz w:val="18"/>
          <w:szCs w:val="18"/>
        </w:rPr>
      </w:pPr>
    </w:p>
    <w:p w14:paraId="24D1EC4E" w14:textId="77777777" w:rsidR="00D541D6" w:rsidRDefault="00D541D6" w:rsidP="00CC36C8">
      <w:pPr>
        <w:pStyle w:val="Sansinterligne"/>
        <w:jc w:val="both"/>
        <w:rPr>
          <w:rFonts w:ascii="Segoe Print" w:hAnsi="Segoe Print"/>
          <w:sz w:val="18"/>
          <w:szCs w:val="18"/>
        </w:rPr>
      </w:pPr>
    </w:p>
    <w:p w14:paraId="24D1EC4F" w14:textId="77777777" w:rsidR="00452D50" w:rsidRDefault="00452D50" w:rsidP="00CC36C8">
      <w:pPr>
        <w:pStyle w:val="Sansinterligne"/>
        <w:jc w:val="both"/>
        <w:rPr>
          <w:rFonts w:ascii="Segoe Print" w:hAnsi="Segoe Print"/>
          <w:sz w:val="18"/>
          <w:szCs w:val="18"/>
        </w:rPr>
      </w:pPr>
    </w:p>
    <w:p w14:paraId="24D1EC50" w14:textId="77777777" w:rsidR="00452D50" w:rsidRDefault="001120AB" w:rsidP="00CC36C8">
      <w:pPr>
        <w:pStyle w:val="Sansinterligne"/>
        <w:jc w:val="both"/>
        <w:rPr>
          <w:rFonts w:ascii="Segoe Print" w:hAnsi="Segoe Print"/>
          <w:sz w:val="18"/>
          <w:szCs w:val="18"/>
        </w:rPr>
      </w:pPr>
      <w:r w:rsidRPr="001120AB">
        <w:rPr>
          <w:rFonts w:ascii="Segoe Print" w:hAnsi="Segoe Print"/>
          <w:noProof/>
          <w:sz w:val="18"/>
          <w:szCs w:val="18"/>
          <w:lang w:eastAsia="fr-BE"/>
        </w:rPr>
        <mc:AlternateContent>
          <mc:Choice Requires="wps">
            <w:drawing>
              <wp:anchor distT="45720" distB="45720" distL="114300" distR="114300" simplePos="0" relativeHeight="251901952" behindDoc="0" locked="0" layoutInCell="1" allowOverlap="1" wp14:anchorId="24D1F492" wp14:editId="24D1F493">
                <wp:simplePos x="0" y="0"/>
                <wp:positionH relativeFrom="margin">
                  <wp:posOffset>146685</wp:posOffset>
                </wp:positionH>
                <wp:positionV relativeFrom="paragraph">
                  <wp:posOffset>-188594</wp:posOffset>
                </wp:positionV>
                <wp:extent cx="5734050" cy="1404620"/>
                <wp:effectExtent l="666750" t="228600" r="76200" b="316230"/>
                <wp:wrapNone/>
                <wp:docPr id="10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40843">
                          <a:off x="0" y="0"/>
                          <a:ext cx="5734050" cy="1404620"/>
                        </a:xfrm>
                        <a:prstGeom prst="rect">
                          <a:avLst/>
                        </a:prstGeom>
                        <a:solidFill>
                          <a:srgbClr val="FFFFFF"/>
                        </a:solidFill>
                        <a:ln w="9525">
                          <a:solidFill>
                            <a:srgbClr val="000000"/>
                          </a:solidFill>
                          <a:miter lim="800000"/>
                          <a:headEnd/>
                          <a:tailEnd/>
                        </a:ln>
                        <a:effectLst>
                          <a:outerShdw blurRad="76200" dir="13500000" sy="23000" kx="1200000" algn="br" rotWithShape="0">
                            <a:prstClr val="black">
                              <a:alpha val="20000"/>
                            </a:prstClr>
                          </a:outerShdw>
                        </a:effectLst>
                      </wps:spPr>
                      <wps:txbx>
                        <w:txbxContent>
                          <w:p w14:paraId="24D1F5EA" w14:textId="77777777" w:rsidR="00DF2982" w:rsidRDefault="00DF2982" w:rsidP="001120AB">
                            <w:pPr>
                              <w:pStyle w:val="Sansinterligne"/>
                              <w:jc w:val="both"/>
                              <w:rPr>
                                <w:rFonts w:ascii="Segoe Print" w:hAnsi="Segoe Print"/>
                                <w:b/>
                                <w:sz w:val="18"/>
                                <w:szCs w:val="18"/>
                              </w:rPr>
                            </w:pPr>
                            <w:r>
                              <w:rPr>
                                <w:rFonts w:ascii="Segoe Print" w:hAnsi="Segoe Print"/>
                                <w:b/>
                                <w:sz w:val="18"/>
                                <w:szCs w:val="18"/>
                              </w:rPr>
                              <w:t>Les jumeaux malades</w:t>
                            </w:r>
                          </w:p>
                          <w:p w14:paraId="24D1F5EB" w14:textId="77777777" w:rsidR="00DF2982" w:rsidRDefault="00DF2982" w:rsidP="001120AB">
                            <w:pPr>
                              <w:pStyle w:val="Sansinterligne"/>
                              <w:jc w:val="both"/>
                              <w:rPr>
                                <w:rFonts w:ascii="Segoe Print" w:hAnsi="Segoe Print"/>
                                <w:sz w:val="18"/>
                                <w:szCs w:val="18"/>
                              </w:rPr>
                            </w:pPr>
                            <w:r>
                              <w:rPr>
                                <w:rFonts w:ascii="Segoe Print" w:hAnsi="Segoe Print"/>
                                <w:sz w:val="18"/>
                                <w:szCs w:val="18"/>
                              </w:rPr>
                              <w:t>Un père et une mère avaient des jumeaux qui tombèrent malades. Les médecins consultés dirent qu’ils souffraient du même mal. Alors que les autres désespéraient de leur état, l’un d’entre eux promit qu’il en guérirait un s’il pouvait examiner les organes de l’autre. Avec l’accord du père, il disséqua le garçon et examina ses organes. Après la guérison de l’autre jumeau, le père est accusé par la mère de mauvais traitement.</w:t>
                            </w:r>
                          </w:p>
                          <w:p w14:paraId="24D1F5EC" w14:textId="77777777" w:rsidR="00DF2982" w:rsidRPr="001120AB" w:rsidRDefault="00DF2982" w:rsidP="001120AB">
                            <w:pPr>
                              <w:pStyle w:val="Sansinterligne"/>
                              <w:jc w:val="right"/>
                              <w:rPr>
                                <w:rFonts w:ascii="Segoe Print" w:hAnsi="Segoe Print"/>
                                <w:sz w:val="18"/>
                                <w:szCs w:val="18"/>
                              </w:rPr>
                            </w:pPr>
                            <w:r w:rsidRPr="00211FBF">
                              <w:rPr>
                                <w:rFonts w:ascii="Segoe Print" w:hAnsi="Segoe Print"/>
                                <w:smallCaps/>
                                <w:sz w:val="18"/>
                                <w:szCs w:val="18"/>
                              </w:rPr>
                              <w:t>Pseudo-Quintilien</w:t>
                            </w:r>
                            <w:r>
                              <w:rPr>
                                <w:rFonts w:ascii="Segoe Print" w:hAnsi="Segoe Print"/>
                                <w:sz w:val="18"/>
                                <w:szCs w:val="18"/>
                              </w:rPr>
                              <w:t xml:space="preserve">, </w:t>
                            </w:r>
                            <w:r>
                              <w:rPr>
                                <w:rFonts w:ascii="Segoe Print" w:hAnsi="Segoe Print"/>
                                <w:i/>
                                <w:sz w:val="18"/>
                                <w:szCs w:val="18"/>
                              </w:rPr>
                              <w:t>Déclamations</w:t>
                            </w:r>
                            <w:r>
                              <w:rPr>
                                <w:rFonts w:ascii="Segoe Print" w:hAnsi="Segoe Print"/>
                                <w:sz w:val="18"/>
                                <w:szCs w:val="18"/>
                              </w:rPr>
                              <w:t>, 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D1F492" id="_x0000_s1116" type="#_x0000_t202" style="position:absolute;left:0;text-align:left;margin-left:11.55pt;margin-top:-14.85pt;width:451.5pt;height:110.6pt;rotation:-283069fd;z-index:2519019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">
                <v:shadow on="t" type="perspective" color="black" opacity="13107f" origin=".5,.5" offset="0,0" matrix=",23853f,,15073f"/>
                <v:textbox style="mso-fit-shape-to-text:t">
                  <w:txbxContent>
                    <w:p w14:paraId="24D1F5EA" w14:textId="77777777" w:rsidR="00DF2982" w:rsidRDefault="00DF2982" w:rsidP="001120AB">
                      <w:pPr>
                        <w:pStyle w:val="Sansinterligne"/>
                        <w:jc w:val="both"/>
                        <w:rPr>
                          <w:rFonts w:ascii="Segoe Print" w:hAnsi="Segoe Print"/>
                          <w:b/>
                          <w:sz w:val="18"/>
                          <w:szCs w:val="18"/>
                        </w:rPr>
                      </w:pPr>
                      <w:r>
                        <w:rPr>
                          <w:rFonts w:ascii="Segoe Print" w:hAnsi="Segoe Print"/>
                          <w:b/>
                          <w:sz w:val="18"/>
                          <w:szCs w:val="18"/>
                        </w:rPr>
                        <w:t>Les jumeaux malades</w:t>
                      </w:r>
                    </w:p>
                    <w:p w14:paraId="24D1F5EB" w14:textId="77777777" w:rsidR="00DF2982" w:rsidRDefault="00DF2982" w:rsidP="001120AB">
                      <w:pPr>
                        <w:pStyle w:val="Sansinterligne"/>
                        <w:jc w:val="both"/>
                        <w:rPr>
                          <w:rFonts w:ascii="Segoe Print" w:hAnsi="Segoe Print"/>
                          <w:sz w:val="18"/>
                          <w:szCs w:val="18"/>
                        </w:rPr>
                      </w:pPr>
                      <w:r>
                        <w:rPr>
                          <w:rFonts w:ascii="Segoe Print" w:hAnsi="Segoe Print"/>
                          <w:sz w:val="18"/>
                          <w:szCs w:val="18"/>
                        </w:rPr>
                        <w:t>Un père et une mère avaient des jumeaux qui tombèrent malades. Les médecins consultés dirent qu’ils souffraient du même mal. Alors que les autres désespéraient de leur état, l’un d’entre eux promit qu’il en guérirait un s’il pouvait examiner les organes de l’autre. Avec l’accord du père, il disséqua le garçon et examina ses organes. Après la guérison de l’autre jumeau, le père est accusé par la mère de mauvais traitement.</w:t>
                      </w:r>
                    </w:p>
                    <w:p w14:paraId="24D1F5EC" w14:textId="77777777" w:rsidR="00DF2982" w:rsidRPr="001120AB" w:rsidRDefault="00DF2982" w:rsidP="001120AB">
                      <w:pPr>
                        <w:pStyle w:val="Sansinterligne"/>
                        <w:jc w:val="right"/>
                        <w:rPr>
                          <w:rFonts w:ascii="Segoe Print" w:hAnsi="Segoe Print"/>
                          <w:sz w:val="18"/>
                          <w:szCs w:val="18"/>
                        </w:rPr>
                      </w:pPr>
                      <w:r w:rsidRPr="00211FBF">
                        <w:rPr>
                          <w:rFonts w:ascii="Segoe Print" w:hAnsi="Segoe Print"/>
                          <w:smallCaps/>
                          <w:sz w:val="18"/>
                          <w:szCs w:val="18"/>
                        </w:rPr>
                        <w:t>Pseudo-Quintilien</w:t>
                      </w:r>
                      <w:r>
                        <w:rPr>
                          <w:rFonts w:ascii="Segoe Print" w:hAnsi="Segoe Print"/>
                          <w:sz w:val="18"/>
                          <w:szCs w:val="18"/>
                        </w:rPr>
                        <w:t xml:space="preserve">, </w:t>
                      </w:r>
                      <w:r>
                        <w:rPr>
                          <w:rFonts w:ascii="Segoe Print" w:hAnsi="Segoe Print"/>
                          <w:i/>
                          <w:sz w:val="18"/>
                          <w:szCs w:val="18"/>
                        </w:rPr>
                        <w:t>Déclamations</w:t>
                      </w:r>
                      <w:r>
                        <w:rPr>
                          <w:rFonts w:ascii="Segoe Print" w:hAnsi="Segoe Print"/>
                          <w:sz w:val="18"/>
                          <w:szCs w:val="18"/>
                        </w:rPr>
                        <w:t>, 8.</w:t>
                      </w:r>
                    </w:p>
                  </w:txbxContent>
                </v:textbox>
                <w10:wrap anchorx="margin"/>
              </v:shape>
            </w:pict>
          </mc:Fallback>
        </mc:AlternateContent>
      </w:r>
    </w:p>
    <w:p w14:paraId="24D1EC51" w14:textId="77777777" w:rsidR="00452D50" w:rsidRDefault="00452D50" w:rsidP="00CC36C8">
      <w:pPr>
        <w:pStyle w:val="Sansinterligne"/>
        <w:jc w:val="both"/>
        <w:rPr>
          <w:rFonts w:ascii="Segoe Print" w:hAnsi="Segoe Print"/>
          <w:sz w:val="18"/>
          <w:szCs w:val="18"/>
        </w:rPr>
      </w:pPr>
    </w:p>
    <w:p w14:paraId="24D1EC52" w14:textId="77777777" w:rsidR="00452D50" w:rsidRDefault="00452D50" w:rsidP="00CC36C8">
      <w:pPr>
        <w:pStyle w:val="Sansinterligne"/>
        <w:jc w:val="both"/>
        <w:rPr>
          <w:rFonts w:ascii="Segoe Print" w:hAnsi="Segoe Print"/>
          <w:sz w:val="18"/>
          <w:szCs w:val="18"/>
        </w:rPr>
      </w:pPr>
    </w:p>
    <w:p w14:paraId="24D1EC53" w14:textId="77777777" w:rsidR="00452D50" w:rsidRDefault="00452D50" w:rsidP="00CC36C8">
      <w:pPr>
        <w:pStyle w:val="Sansinterligne"/>
        <w:jc w:val="both"/>
        <w:rPr>
          <w:rFonts w:ascii="Segoe Print" w:hAnsi="Segoe Print"/>
          <w:sz w:val="18"/>
          <w:szCs w:val="18"/>
        </w:rPr>
      </w:pPr>
    </w:p>
    <w:p w14:paraId="24D1EC54" w14:textId="77777777" w:rsidR="00452D50" w:rsidRDefault="00452D50" w:rsidP="00CC36C8">
      <w:pPr>
        <w:pStyle w:val="Sansinterligne"/>
        <w:jc w:val="both"/>
        <w:rPr>
          <w:rFonts w:ascii="Segoe Print" w:hAnsi="Segoe Print"/>
          <w:sz w:val="18"/>
          <w:szCs w:val="18"/>
        </w:rPr>
      </w:pPr>
    </w:p>
    <w:p w14:paraId="24D1EC55" w14:textId="77777777" w:rsidR="00452D50" w:rsidRDefault="00452D50" w:rsidP="00CC36C8">
      <w:pPr>
        <w:pStyle w:val="Sansinterligne"/>
        <w:jc w:val="both"/>
        <w:rPr>
          <w:rFonts w:ascii="Segoe Print" w:hAnsi="Segoe Print"/>
          <w:sz w:val="18"/>
          <w:szCs w:val="18"/>
        </w:rPr>
      </w:pPr>
    </w:p>
    <w:p w14:paraId="24D1EC56" w14:textId="77777777" w:rsidR="00452D50" w:rsidRDefault="00452D50" w:rsidP="00CC36C8">
      <w:pPr>
        <w:pStyle w:val="Sansinterligne"/>
        <w:jc w:val="both"/>
        <w:rPr>
          <w:rFonts w:ascii="Segoe Print" w:hAnsi="Segoe Print"/>
          <w:sz w:val="18"/>
          <w:szCs w:val="18"/>
        </w:rPr>
      </w:pPr>
    </w:p>
    <w:p w14:paraId="24D1EC57" w14:textId="77777777" w:rsidR="00452D50" w:rsidRDefault="00452D50" w:rsidP="00CC36C8">
      <w:pPr>
        <w:pStyle w:val="Sansinterligne"/>
        <w:jc w:val="both"/>
        <w:rPr>
          <w:rFonts w:ascii="Segoe Print" w:hAnsi="Segoe Print"/>
          <w:sz w:val="18"/>
          <w:szCs w:val="18"/>
        </w:rPr>
      </w:pPr>
    </w:p>
    <w:p w14:paraId="24D1EC58" w14:textId="77777777" w:rsidR="00452D50" w:rsidRDefault="00452D50" w:rsidP="00CC36C8">
      <w:pPr>
        <w:pStyle w:val="Sansinterligne"/>
        <w:jc w:val="both"/>
        <w:rPr>
          <w:rFonts w:ascii="Segoe Print" w:hAnsi="Segoe Print"/>
          <w:sz w:val="18"/>
          <w:szCs w:val="18"/>
        </w:rPr>
      </w:pPr>
    </w:p>
    <w:p w14:paraId="24D1EC59" w14:textId="77777777" w:rsidR="00452D50" w:rsidRDefault="00452D50" w:rsidP="00CC36C8">
      <w:pPr>
        <w:pStyle w:val="Sansinterligne"/>
        <w:jc w:val="both"/>
        <w:rPr>
          <w:rFonts w:ascii="Segoe Print" w:hAnsi="Segoe Print"/>
          <w:sz w:val="18"/>
          <w:szCs w:val="18"/>
        </w:rPr>
      </w:pPr>
    </w:p>
    <w:p w14:paraId="24D1EC5A" w14:textId="77777777" w:rsidR="00452D50" w:rsidRDefault="001120AB" w:rsidP="00CC36C8">
      <w:pPr>
        <w:pStyle w:val="Sansinterligne"/>
        <w:jc w:val="both"/>
        <w:rPr>
          <w:rFonts w:ascii="Segoe Print" w:hAnsi="Segoe Print"/>
          <w:sz w:val="18"/>
          <w:szCs w:val="18"/>
        </w:rPr>
      </w:pPr>
      <w:r w:rsidRPr="001120AB">
        <w:rPr>
          <w:rFonts w:ascii="Segoe Print" w:hAnsi="Segoe Print"/>
          <w:noProof/>
          <w:sz w:val="18"/>
          <w:szCs w:val="18"/>
          <w:lang w:eastAsia="fr-BE"/>
        </w:rPr>
        <mc:AlternateContent>
          <mc:Choice Requires="wps">
            <w:drawing>
              <wp:anchor distT="45720" distB="45720" distL="114300" distR="114300" simplePos="0" relativeHeight="251904000" behindDoc="0" locked="0" layoutInCell="1" allowOverlap="1" wp14:anchorId="24D1F494" wp14:editId="24D1F495">
                <wp:simplePos x="0" y="0"/>
                <wp:positionH relativeFrom="margin">
                  <wp:posOffset>-196850</wp:posOffset>
                </wp:positionH>
                <wp:positionV relativeFrom="paragraph">
                  <wp:posOffset>-101601</wp:posOffset>
                </wp:positionV>
                <wp:extent cx="5734050" cy="1404620"/>
                <wp:effectExtent l="666750" t="285750" r="76200" b="365760"/>
                <wp:wrapNone/>
                <wp:docPr id="10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24470">
                          <a:off x="0" y="0"/>
                          <a:ext cx="5734050" cy="1404620"/>
                        </a:xfrm>
                        <a:prstGeom prst="rect">
                          <a:avLst/>
                        </a:prstGeom>
                        <a:solidFill>
                          <a:srgbClr val="FFFFFF"/>
                        </a:solidFill>
                        <a:ln w="9525">
                          <a:solidFill>
                            <a:srgbClr val="000000"/>
                          </a:solidFill>
                          <a:miter lim="800000"/>
                          <a:headEnd/>
                          <a:tailEnd/>
                        </a:ln>
                        <a:effectLst>
                          <a:outerShdw blurRad="76200" dir="13500000" sy="23000" kx="1200000" algn="br" rotWithShape="0">
                            <a:prstClr val="black">
                              <a:alpha val="20000"/>
                            </a:prstClr>
                          </a:outerShdw>
                        </a:effectLst>
                      </wps:spPr>
                      <wps:txbx>
                        <w:txbxContent>
                          <w:p w14:paraId="24D1F5ED" w14:textId="77777777" w:rsidR="00DF2982" w:rsidRDefault="00DF2982" w:rsidP="001120AB">
                            <w:pPr>
                              <w:pStyle w:val="Sansinterligne"/>
                              <w:jc w:val="both"/>
                              <w:rPr>
                                <w:rFonts w:ascii="Segoe Print" w:hAnsi="Segoe Print"/>
                                <w:b/>
                                <w:sz w:val="18"/>
                                <w:szCs w:val="18"/>
                              </w:rPr>
                            </w:pPr>
                            <w:r>
                              <w:rPr>
                                <w:rFonts w:ascii="Segoe Print" w:hAnsi="Segoe Print"/>
                                <w:b/>
                                <w:sz w:val="18"/>
                                <w:szCs w:val="18"/>
                              </w:rPr>
                              <w:t>Le poison répandu</w:t>
                            </w:r>
                          </w:p>
                          <w:p w14:paraId="24D1F5EE" w14:textId="77777777" w:rsidR="00DF2982" w:rsidRDefault="00DF2982" w:rsidP="001120AB">
                            <w:pPr>
                              <w:pStyle w:val="Sansinterligne"/>
                              <w:jc w:val="both"/>
                              <w:rPr>
                                <w:rFonts w:ascii="Segoe Print" w:hAnsi="Segoe Print"/>
                                <w:sz w:val="18"/>
                                <w:szCs w:val="18"/>
                              </w:rPr>
                            </w:pPr>
                            <w:r>
                              <w:rPr>
                                <w:rFonts w:ascii="Segoe Print" w:hAnsi="Segoe Print"/>
                                <w:sz w:val="18"/>
                                <w:szCs w:val="18"/>
                              </w:rPr>
                              <w:t>Un père voulut chasser son fils à trois reprises, sans gagner sa cause. Un jour, il le trouva dans une partie retirée de la maison en train de préparer un breuvage. Il lui demanda ce que c’était et pour qui il l’avait préparé. Celui-ci dit que c’était du poison et qu’il voulait mourir. Le père lui ordonna de le boire. Il renversa le breuvage. Il est accusé de parricide par son père.</w:t>
                            </w:r>
                          </w:p>
                          <w:p w14:paraId="24D1F5EF" w14:textId="77777777" w:rsidR="00DF2982" w:rsidRPr="001120AB" w:rsidRDefault="00DF2982" w:rsidP="001120AB">
                            <w:pPr>
                              <w:pStyle w:val="Sansinterligne"/>
                              <w:jc w:val="right"/>
                              <w:rPr>
                                <w:rFonts w:ascii="Segoe Print" w:hAnsi="Segoe Print"/>
                                <w:sz w:val="18"/>
                                <w:szCs w:val="18"/>
                              </w:rPr>
                            </w:pPr>
                            <w:r w:rsidRPr="00211FBF">
                              <w:rPr>
                                <w:rFonts w:ascii="Segoe Print" w:hAnsi="Segoe Print"/>
                                <w:smallCaps/>
                                <w:sz w:val="18"/>
                                <w:szCs w:val="18"/>
                              </w:rPr>
                              <w:t>Pseudo-Quintilien</w:t>
                            </w:r>
                            <w:r>
                              <w:rPr>
                                <w:rFonts w:ascii="Segoe Print" w:hAnsi="Segoe Print"/>
                                <w:sz w:val="18"/>
                                <w:szCs w:val="18"/>
                              </w:rPr>
                              <w:t xml:space="preserve">, </w:t>
                            </w:r>
                            <w:r>
                              <w:rPr>
                                <w:rFonts w:ascii="Segoe Print" w:hAnsi="Segoe Print"/>
                                <w:i/>
                                <w:sz w:val="18"/>
                                <w:szCs w:val="18"/>
                              </w:rPr>
                              <w:t>Déclamations</w:t>
                            </w:r>
                            <w:r>
                              <w:rPr>
                                <w:rFonts w:ascii="Segoe Print" w:hAnsi="Segoe Print"/>
                                <w:sz w:val="18"/>
                                <w:szCs w:val="18"/>
                              </w:rPr>
                              <w:t>, 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D1F494" id="_x0000_s1117" type="#_x0000_t202" style="position:absolute;left:0;text-align:left;margin-left:-15.5pt;margin-top:-8pt;width:451.5pt;height:110.6pt;rotation:354408fd;z-index:2519040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">
                <v:shadow on="t" type="perspective" color="black" opacity="13107f" origin=".5,.5" offset="0,0" matrix=",23853f,,15073f"/>
                <v:textbox style="mso-fit-shape-to-text:t">
                  <w:txbxContent>
                    <w:p w14:paraId="24D1F5ED" w14:textId="77777777" w:rsidR="00DF2982" w:rsidRDefault="00DF2982" w:rsidP="001120AB">
                      <w:pPr>
                        <w:pStyle w:val="Sansinterligne"/>
                        <w:jc w:val="both"/>
                        <w:rPr>
                          <w:rFonts w:ascii="Segoe Print" w:hAnsi="Segoe Print"/>
                          <w:b/>
                          <w:sz w:val="18"/>
                          <w:szCs w:val="18"/>
                        </w:rPr>
                      </w:pPr>
                      <w:r>
                        <w:rPr>
                          <w:rFonts w:ascii="Segoe Print" w:hAnsi="Segoe Print"/>
                          <w:b/>
                          <w:sz w:val="18"/>
                          <w:szCs w:val="18"/>
                        </w:rPr>
                        <w:t>Le poison répandu</w:t>
                      </w:r>
                    </w:p>
                    <w:p w14:paraId="24D1F5EE" w14:textId="77777777" w:rsidR="00DF2982" w:rsidRDefault="00DF2982" w:rsidP="001120AB">
                      <w:pPr>
                        <w:pStyle w:val="Sansinterligne"/>
                        <w:jc w:val="both"/>
                        <w:rPr>
                          <w:rFonts w:ascii="Segoe Print" w:hAnsi="Segoe Print"/>
                          <w:sz w:val="18"/>
                          <w:szCs w:val="18"/>
                        </w:rPr>
                      </w:pPr>
                      <w:r>
                        <w:rPr>
                          <w:rFonts w:ascii="Segoe Print" w:hAnsi="Segoe Print"/>
                          <w:sz w:val="18"/>
                          <w:szCs w:val="18"/>
                        </w:rPr>
                        <w:t>Un père voulut chasser son fils à trois reprises, sans gagner sa cause. Un jour, il le trouva dans une partie retirée de la maison en train de préparer un breuvage. Il lui demanda ce que c’était et pour qui il l’avait préparé. Celui-ci dit que c’était du poison et qu’il voulait mourir. Le père lui ordonna de le boire. Il renversa le breuvage. Il est accusé de parricide par son père.</w:t>
                      </w:r>
                    </w:p>
                    <w:p w14:paraId="24D1F5EF" w14:textId="77777777" w:rsidR="00DF2982" w:rsidRPr="001120AB" w:rsidRDefault="00DF2982" w:rsidP="001120AB">
                      <w:pPr>
                        <w:pStyle w:val="Sansinterligne"/>
                        <w:jc w:val="right"/>
                        <w:rPr>
                          <w:rFonts w:ascii="Segoe Print" w:hAnsi="Segoe Print"/>
                          <w:sz w:val="18"/>
                          <w:szCs w:val="18"/>
                        </w:rPr>
                      </w:pPr>
                      <w:r w:rsidRPr="00211FBF">
                        <w:rPr>
                          <w:rFonts w:ascii="Segoe Print" w:hAnsi="Segoe Print"/>
                          <w:smallCaps/>
                          <w:sz w:val="18"/>
                          <w:szCs w:val="18"/>
                        </w:rPr>
                        <w:t>Pseudo-Quintilien</w:t>
                      </w:r>
                      <w:r>
                        <w:rPr>
                          <w:rFonts w:ascii="Segoe Print" w:hAnsi="Segoe Print"/>
                          <w:sz w:val="18"/>
                          <w:szCs w:val="18"/>
                        </w:rPr>
                        <w:t xml:space="preserve">, </w:t>
                      </w:r>
                      <w:r>
                        <w:rPr>
                          <w:rFonts w:ascii="Segoe Print" w:hAnsi="Segoe Print"/>
                          <w:i/>
                          <w:sz w:val="18"/>
                          <w:szCs w:val="18"/>
                        </w:rPr>
                        <w:t>Déclamations</w:t>
                      </w:r>
                      <w:r>
                        <w:rPr>
                          <w:rFonts w:ascii="Segoe Print" w:hAnsi="Segoe Print"/>
                          <w:sz w:val="18"/>
                          <w:szCs w:val="18"/>
                        </w:rPr>
                        <w:t>, 17.</w:t>
                      </w:r>
                    </w:p>
                  </w:txbxContent>
                </v:textbox>
                <w10:wrap anchorx="margin"/>
              </v:shape>
            </w:pict>
          </mc:Fallback>
        </mc:AlternateContent>
      </w:r>
    </w:p>
    <w:p w14:paraId="24D1EC5B" w14:textId="77777777" w:rsidR="00452D50" w:rsidRDefault="00452D50" w:rsidP="00CC36C8">
      <w:pPr>
        <w:pStyle w:val="Sansinterligne"/>
        <w:jc w:val="both"/>
        <w:rPr>
          <w:rFonts w:ascii="Segoe Print" w:hAnsi="Segoe Print"/>
          <w:sz w:val="18"/>
          <w:szCs w:val="18"/>
        </w:rPr>
      </w:pPr>
    </w:p>
    <w:p w14:paraId="24D1EC5C" w14:textId="77777777" w:rsidR="00452D50" w:rsidRDefault="00452D50" w:rsidP="00CC36C8">
      <w:pPr>
        <w:pStyle w:val="Sansinterligne"/>
        <w:jc w:val="both"/>
        <w:rPr>
          <w:rFonts w:ascii="Segoe Print" w:hAnsi="Segoe Print"/>
          <w:sz w:val="18"/>
          <w:szCs w:val="18"/>
        </w:rPr>
      </w:pPr>
    </w:p>
    <w:p w14:paraId="24D1EC5D" w14:textId="77777777" w:rsidR="00452D50" w:rsidRDefault="00452D50" w:rsidP="00CC36C8">
      <w:pPr>
        <w:pStyle w:val="Sansinterligne"/>
        <w:jc w:val="both"/>
        <w:rPr>
          <w:rFonts w:ascii="Segoe Print" w:hAnsi="Segoe Print"/>
          <w:sz w:val="18"/>
          <w:szCs w:val="18"/>
        </w:rPr>
      </w:pPr>
    </w:p>
    <w:p w14:paraId="24D1EC5E" w14:textId="77777777" w:rsidR="00452D50" w:rsidRDefault="00452D50" w:rsidP="00CC36C8">
      <w:pPr>
        <w:pStyle w:val="Sansinterligne"/>
        <w:jc w:val="both"/>
        <w:rPr>
          <w:rFonts w:ascii="Segoe Print" w:hAnsi="Segoe Print"/>
          <w:sz w:val="18"/>
          <w:szCs w:val="18"/>
        </w:rPr>
      </w:pPr>
    </w:p>
    <w:p w14:paraId="24D1EC5F" w14:textId="77777777" w:rsidR="00452D50" w:rsidRDefault="00452D50" w:rsidP="00CC36C8">
      <w:pPr>
        <w:pStyle w:val="Sansinterligne"/>
        <w:jc w:val="both"/>
        <w:rPr>
          <w:rFonts w:ascii="Segoe Print" w:hAnsi="Segoe Print"/>
          <w:sz w:val="18"/>
          <w:szCs w:val="18"/>
        </w:rPr>
      </w:pPr>
    </w:p>
    <w:p w14:paraId="24D1EC60" w14:textId="77777777" w:rsidR="00452D50" w:rsidRDefault="00452D50" w:rsidP="00CC36C8">
      <w:pPr>
        <w:pStyle w:val="Sansinterligne"/>
        <w:jc w:val="both"/>
        <w:rPr>
          <w:rFonts w:ascii="Segoe Print" w:hAnsi="Segoe Print"/>
          <w:sz w:val="18"/>
          <w:szCs w:val="18"/>
        </w:rPr>
      </w:pPr>
    </w:p>
    <w:p w14:paraId="24D1EC61" w14:textId="77777777" w:rsidR="00452D50" w:rsidRDefault="00452D50" w:rsidP="00CC36C8">
      <w:pPr>
        <w:pStyle w:val="Sansinterligne"/>
        <w:jc w:val="both"/>
        <w:rPr>
          <w:rFonts w:ascii="Segoe Print" w:hAnsi="Segoe Print"/>
          <w:sz w:val="18"/>
          <w:szCs w:val="18"/>
        </w:rPr>
      </w:pPr>
    </w:p>
    <w:p w14:paraId="24D1EC62" w14:textId="77777777" w:rsidR="00452D50" w:rsidRDefault="00452D50" w:rsidP="00CC36C8">
      <w:pPr>
        <w:pStyle w:val="Sansinterligne"/>
        <w:jc w:val="both"/>
        <w:rPr>
          <w:rFonts w:ascii="Segoe Print" w:hAnsi="Segoe Print"/>
          <w:sz w:val="18"/>
          <w:szCs w:val="18"/>
        </w:rPr>
      </w:pPr>
    </w:p>
    <w:p w14:paraId="24D1EC63" w14:textId="77777777" w:rsidR="00452D50" w:rsidRDefault="00452D50" w:rsidP="00CC36C8">
      <w:pPr>
        <w:pStyle w:val="Sansinterligne"/>
        <w:jc w:val="both"/>
        <w:rPr>
          <w:rFonts w:ascii="Segoe Print" w:hAnsi="Segoe Print"/>
          <w:sz w:val="18"/>
          <w:szCs w:val="18"/>
        </w:rPr>
      </w:pPr>
    </w:p>
    <w:p w14:paraId="24D1EC64" w14:textId="77777777" w:rsidR="00452D50" w:rsidRDefault="001120AB" w:rsidP="00CC36C8">
      <w:pPr>
        <w:pStyle w:val="Sansinterligne"/>
        <w:jc w:val="both"/>
        <w:rPr>
          <w:rFonts w:ascii="Segoe Print" w:hAnsi="Segoe Print"/>
          <w:sz w:val="18"/>
          <w:szCs w:val="18"/>
        </w:rPr>
      </w:pPr>
      <w:r w:rsidRPr="001120AB">
        <w:rPr>
          <w:rFonts w:ascii="Segoe Print" w:hAnsi="Segoe Print"/>
          <w:noProof/>
          <w:sz w:val="18"/>
          <w:szCs w:val="18"/>
          <w:lang w:eastAsia="fr-BE"/>
        </w:rPr>
        <mc:AlternateContent>
          <mc:Choice Requires="wps">
            <w:drawing>
              <wp:anchor distT="45720" distB="45720" distL="114300" distR="114300" simplePos="0" relativeHeight="251906048" behindDoc="0" locked="0" layoutInCell="1" allowOverlap="1" wp14:anchorId="24D1F496" wp14:editId="24D1F497">
                <wp:simplePos x="0" y="0"/>
                <wp:positionH relativeFrom="margin">
                  <wp:align>right</wp:align>
                </wp:positionH>
                <wp:positionV relativeFrom="paragraph">
                  <wp:posOffset>5080</wp:posOffset>
                </wp:positionV>
                <wp:extent cx="5743575" cy="1404620"/>
                <wp:effectExtent l="666750" t="209550" r="66675" b="297180"/>
                <wp:wrapNone/>
                <wp:docPr id="10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62360">
                          <a:off x="0" y="0"/>
                          <a:ext cx="5743575" cy="1404620"/>
                        </a:xfrm>
                        <a:prstGeom prst="rect">
                          <a:avLst/>
                        </a:prstGeom>
                        <a:solidFill>
                          <a:srgbClr val="FFFFFF"/>
                        </a:solidFill>
                        <a:ln w="9525">
                          <a:solidFill>
                            <a:srgbClr val="000000"/>
                          </a:solidFill>
                          <a:miter lim="800000"/>
                          <a:headEnd/>
                          <a:tailEnd/>
                        </a:ln>
                        <a:effectLst>
                          <a:outerShdw blurRad="76200" dir="13500000" sy="23000" kx="1200000" algn="br" rotWithShape="0">
                            <a:prstClr val="black">
                              <a:alpha val="20000"/>
                            </a:prstClr>
                          </a:outerShdw>
                        </a:effectLst>
                      </wps:spPr>
                      <wps:txbx>
                        <w:txbxContent>
                          <w:p w14:paraId="24D1F5F0" w14:textId="77777777" w:rsidR="00DF2982" w:rsidRDefault="00DF2982" w:rsidP="001120AB">
                            <w:pPr>
                              <w:pStyle w:val="Sansinterligne"/>
                              <w:jc w:val="both"/>
                              <w:rPr>
                                <w:rFonts w:ascii="Segoe Print" w:hAnsi="Segoe Print"/>
                                <w:b/>
                                <w:sz w:val="18"/>
                                <w:szCs w:val="18"/>
                              </w:rPr>
                            </w:pPr>
                            <w:r>
                              <w:rPr>
                                <w:rFonts w:ascii="Segoe Print" w:hAnsi="Segoe Print"/>
                                <w:b/>
                                <w:sz w:val="18"/>
                                <w:szCs w:val="18"/>
                              </w:rPr>
                              <w:t>Les hommes qui se nourrirent de cadavres</w:t>
                            </w:r>
                          </w:p>
                          <w:p w14:paraId="24D1F5F1" w14:textId="77777777" w:rsidR="00DF2982" w:rsidRDefault="00DF2982" w:rsidP="001120AB">
                            <w:pPr>
                              <w:pStyle w:val="Sansinterligne"/>
                              <w:jc w:val="both"/>
                              <w:rPr>
                                <w:rFonts w:ascii="Segoe Print" w:hAnsi="Segoe Print"/>
                                <w:sz w:val="18"/>
                                <w:szCs w:val="18"/>
                              </w:rPr>
                            </w:pPr>
                            <w:r>
                              <w:rPr>
                                <w:rFonts w:ascii="Segoe Print" w:hAnsi="Segoe Print"/>
                                <w:sz w:val="18"/>
                                <w:szCs w:val="18"/>
                              </w:rPr>
                              <w:t>Alors qu’elle souffrait de famine, une ville envoya un émissaire quérir du blé, lui assignant une date limite pour son retour. Celui-ci s’en alla et acheta du blé ; poussé par une tempête vers une autre ville, il revendit le blé pour le double du prix et en racheta une double quantité. Comme il tardait à revenir, ses concitoyens se nourrirent des cadavres des leurs. De retour chez lui à la date qui avait été fixée, il est accusé d’avoir commis du tort à l’état.</w:t>
                            </w:r>
                          </w:p>
                          <w:p w14:paraId="24D1F5F2" w14:textId="77777777" w:rsidR="00DF2982" w:rsidRPr="001120AB" w:rsidRDefault="00DF2982" w:rsidP="001120AB">
                            <w:pPr>
                              <w:pStyle w:val="Sansinterligne"/>
                              <w:jc w:val="right"/>
                              <w:rPr>
                                <w:rFonts w:ascii="Segoe Print" w:hAnsi="Segoe Print"/>
                                <w:sz w:val="18"/>
                                <w:szCs w:val="18"/>
                              </w:rPr>
                            </w:pPr>
                            <w:r w:rsidRPr="00211FBF">
                              <w:rPr>
                                <w:rFonts w:ascii="Segoe Print" w:hAnsi="Segoe Print"/>
                                <w:smallCaps/>
                                <w:sz w:val="18"/>
                                <w:szCs w:val="18"/>
                              </w:rPr>
                              <w:t>Pseudo-Quintilien</w:t>
                            </w:r>
                            <w:r>
                              <w:rPr>
                                <w:rFonts w:ascii="Segoe Print" w:hAnsi="Segoe Print"/>
                                <w:sz w:val="18"/>
                                <w:szCs w:val="18"/>
                              </w:rPr>
                              <w:t xml:space="preserve">, </w:t>
                            </w:r>
                            <w:r>
                              <w:rPr>
                                <w:rFonts w:ascii="Segoe Print" w:hAnsi="Segoe Print"/>
                                <w:i/>
                                <w:sz w:val="18"/>
                                <w:szCs w:val="18"/>
                              </w:rPr>
                              <w:t>Déclamations</w:t>
                            </w:r>
                            <w:r>
                              <w:rPr>
                                <w:rFonts w:ascii="Segoe Print" w:hAnsi="Segoe Print"/>
                                <w:sz w:val="18"/>
                                <w:szCs w:val="18"/>
                              </w:rPr>
                              <w:t>, 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D1F496" id="_x0000_s1118" type="#_x0000_t202" style="position:absolute;left:0;text-align:left;margin-left:401.05pt;margin-top:.4pt;width:452.25pt;height:110.6pt;rotation:-259566fd;z-index:25190604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">
                <v:shadow on="t" type="perspective" color="black" opacity="13107f" origin=".5,.5" offset="0,0" matrix=",23853f,,15073f"/>
                <v:textbox style="mso-fit-shape-to-text:t">
                  <w:txbxContent>
                    <w:p w14:paraId="24D1F5F0" w14:textId="77777777" w:rsidR="00DF2982" w:rsidRDefault="00DF2982" w:rsidP="001120AB">
                      <w:pPr>
                        <w:pStyle w:val="Sansinterligne"/>
                        <w:jc w:val="both"/>
                        <w:rPr>
                          <w:rFonts w:ascii="Segoe Print" w:hAnsi="Segoe Print"/>
                          <w:b/>
                          <w:sz w:val="18"/>
                          <w:szCs w:val="18"/>
                        </w:rPr>
                      </w:pPr>
                      <w:r>
                        <w:rPr>
                          <w:rFonts w:ascii="Segoe Print" w:hAnsi="Segoe Print"/>
                          <w:b/>
                          <w:sz w:val="18"/>
                          <w:szCs w:val="18"/>
                        </w:rPr>
                        <w:t>Les hommes qui se nourrirent de cadavres</w:t>
                      </w:r>
                    </w:p>
                    <w:p w14:paraId="24D1F5F1" w14:textId="77777777" w:rsidR="00DF2982" w:rsidRDefault="00DF2982" w:rsidP="001120AB">
                      <w:pPr>
                        <w:pStyle w:val="Sansinterligne"/>
                        <w:jc w:val="both"/>
                        <w:rPr>
                          <w:rFonts w:ascii="Segoe Print" w:hAnsi="Segoe Print"/>
                          <w:sz w:val="18"/>
                          <w:szCs w:val="18"/>
                        </w:rPr>
                      </w:pPr>
                      <w:r>
                        <w:rPr>
                          <w:rFonts w:ascii="Segoe Print" w:hAnsi="Segoe Print"/>
                          <w:sz w:val="18"/>
                          <w:szCs w:val="18"/>
                        </w:rPr>
                        <w:t>Alors qu’elle souffrait de famine, une ville envoya un émissaire quérir du blé, lui assignant une date limite pour son retour. Celui-ci s’en alla et acheta du blé ; poussé par une tempête vers une autre ville, il revendit le blé pour le double du prix et en racheta une double quantité. Comme il tardait à revenir, ses concitoyens se nourrirent des cadavres des leurs. De retour chez lui à la date qui avait été fixée, il est accusé d’avoir commis du tort à l’état.</w:t>
                      </w:r>
                    </w:p>
                    <w:p w14:paraId="24D1F5F2" w14:textId="77777777" w:rsidR="00DF2982" w:rsidRPr="001120AB" w:rsidRDefault="00DF2982" w:rsidP="001120AB">
                      <w:pPr>
                        <w:pStyle w:val="Sansinterligne"/>
                        <w:jc w:val="right"/>
                        <w:rPr>
                          <w:rFonts w:ascii="Segoe Print" w:hAnsi="Segoe Print"/>
                          <w:sz w:val="18"/>
                          <w:szCs w:val="18"/>
                        </w:rPr>
                      </w:pPr>
                      <w:r w:rsidRPr="00211FBF">
                        <w:rPr>
                          <w:rFonts w:ascii="Segoe Print" w:hAnsi="Segoe Print"/>
                          <w:smallCaps/>
                          <w:sz w:val="18"/>
                          <w:szCs w:val="18"/>
                        </w:rPr>
                        <w:t>Pseudo-Quintilien</w:t>
                      </w:r>
                      <w:r>
                        <w:rPr>
                          <w:rFonts w:ascii="Segoe Print" w:hAnsi="Segoe Print"/>
                          <w:sz w:val="18"/>
                          <w:szCs w:val="18"/>
                        </w:rPr>
                        <w:t xml:space="preserve">, </w:t>
                      </w:r>
                      <w:r>
                        <w:rPr>
                          <w:rFonts w:ascii="Segoe Print" w:hAnsi="Segoe Print"/>
                          <w:i/>
                          <w:sz w:val="18"/>
                          <w:szCs w:val="18"/>
                        </w:rPr>
                        <w:t>Déclamations</w:t>
                      </w:r>
                      <w:r>
                        <w:rPr>
                          <w:rFonts w:ascii="Segoe Print" w:hAnsi="Segoe Print"/>
                          <w:sz w:val="18"/>
                          <w:szCs w:val="18"/>
                        </w:rPr>
                        <w:t>, 12.</w:t>
                      </w:r>
                    </w:p>
                  </w:txbxContent>
                </v:textbox>
                <w10:wrap anchorx="margin"/>
              </v:shape>
            </w:pict>
          </mc:Fallback>
        </mc:AlternateContent>
      </w:r>
    </w:p>
    <w:p w14:paraId="24D1EC65" w14:textId="77777777" w:rsidR="00452D50" w:rsidRDefault="00452D50" w:rsidP="00CC36C8">
      <w:pPr>
        <w:pStyle w:val="Sansinterligne"/>
        <w:jc w:val="both"/>
        <w:rPr>
          <w:rFonts w:ascii="Segoe Print" w:hAnsi="Segoe Print"/>
          <w:sz w:val="18"/>
          <w:szCs w:val="18"/>
        </w:rPr>
      </w:pPr>
    </w:p>
    <w:p w14:paraId="24D1EC66" w14:textId="77777777" w:rsidR="00452D50" w:rsidRDefault="00452D50" w:rsidP="00CC36C8">
      <w:pPr>
        <w:pStyle w:val="Sansinterligne"/>
        <w:jc w:val="both"/>
        <w:rPr>
          <w:rFonts w:ascii="Segoe Print" w:hAnsi="Segoe Print"/>
          <w:sz w:val="18"/>
          <w:szCs w:val="18"/>
        </w:rPr>
      </w:pPr>
    </w:p>
    <w:p w14:paraId="24D1EC67" w14:textId="77777777" w:rsidR="00452D50" w:rsidRDefault="00452D50" w:rsidP="00CC36C8">
      <w:pPr>
        <w:pStyle w:val="Sansinterligne"/>
        <w:jc w:val="both"/>
        <w:rPr>
          <w:rFonts w:ascii="Segoe Print" w:hAnsi="Segoe Print"/>
          <w:sz w:val="18"/>
          <w:szCs w:val="18"/>
        </w:rPr>
      </w:pPr>
    </w:p>
    <w:p w14:paraId="24D1EC68" w14:textId="77777777" w:rsidR="00452D50" w:rsidRDefault="00452D50" w:rsidP="00CC36C8">
      <w:pPr>
        <w:pStyle w:val="Sansinterligne"/>
        <w:jc w:val="both"/>
        <w:rPr>
          <w:rFonts w:ascii="Segoe Print" w:hAnsi="Segoe Print"/>
          <w:sz w:val="18"/>
          <w:szCs w:val="18"/>
        </w:rPr>
      </w:pPr>
    </w:p>
    <w:p w14:paraId="24D1EC69" w14:textId="77777777" w:rsidR="00452D50" w:rsidRDefault="00452D50" w:rsidP="00CC36C8">
      <w:pPr>
        <w:pStyle w:val="Sansinterligne"/>
        <w:jc w:val="both"/>
        <w:rPr>
          <w:rFonts w:ascii="Segoe Print" w:hAnsi="Segoe Print"/>
          <w:sz w:val="18"/>
          <w:szCs w:val="18"/>
        </w:rPr>
      </w:pPr>
    </w:p>
    <w:p w14:paraId="24D1EC6A" w14:textId="77777777" w:rsidR="00452D50" w:rsidRDefault="00452D50" w:rsidP="00CC36C8">
      <w:pPr>
        <w:pStyle w:val="Sansinterligne"/>
        <w:jc w:val="both"/>
        <w:rPr>
          <w:rFonts w:ascii="Segoe Print" w:hAnsi="Segoe Print"/>
          <w:sz w:val="18"/>
          <w:szCs w:val="18"/>
        </w:rPr>
      </w:pPr>
    </w:p>
    <w:p w14:paraId="24D1EC6B" w14:textId="77777777" w:rsidR="00452D50" w:rsidRDefault="00452D50" w:rsidP="00CC36C8">
      <w:pPr>
        <w:pStyle w:val="Sansinterligne"/>
        <w:jc w:val="both"/>
        <w:rPr>
          <w:rFonts w:ascii="Segoe Print" w:hAnsi="Segoe Print"/>
          <w:sz w:val="18"/>
          <w:szCs w:val="18"/>
        </w:rPr>
      </w:pPr>
    </w:p>
    <w:p w14:paraId="24D1EC6C" w14:textId="77777777" w:rsidR="00452D50" w:rsidRDefault="00452D50" w:rsidP="00CC36C8">
      <w:pPr>
        <w:pStyle w:val="Sansinterligne"/>
        <w:jc w:val="both"/>
        <w:rPr>
          <w:rFonts w:ascii="Segoe Print" w:hAnsi="Segoe Print"/>
          <w:sz w:val="18"/>
          <w:szCs w:val="18"/>
        </w:rPr>
      </w:pPr>
    </w:p>
    <w:p w14:paraId="24D1EC6D" w14:textId="77777777" w:rsidR="00452D50" w:rsidRDefault="00452D50" w:rsidP="00CC36C8">
      <w:pPr>
        <w:pStyle w:val="Sansinterligne"/>
        <w:jc w:val="both"/>
        <w:rPr>
          <w:rFonts w:ascii="Segoe Print" w:hAnsi="Segoe Print"/>
          <w:sz w:val="18"/>
          <w:szCs w:val="18"/>
        </w:rPr>
      </w:pPr>
    </w:p>
    <w:p w14:paraId="24D1EC6E" w14:textId="77777777" w:rsidR="00452D50" w:rsidRDefault="00450402" w:rsidP="00CC36C8">
      <w:pPr>
        <w:pStyle w:val="Sansinterligne"/>
        <w:jc w:val="both"/>
        <w:rPr>
          <w:rFonts w:ascii="Segoe Print" w:hAnsi="Segoe Print"/>
          <w:sz w:val="18"/>
          <w:szCs w:val="18"/>
        </w:rPr>
      </w:pPr>
      <w:r w:rsidRPr="00637971">
        <w:rPr>
          <w:rFonts w:ascii="Segoe Print" w:hAnsi="Segoe Print"/>
          <w:noProof/>
          <w:sz w:val="16"/>
          <w:szCs w:val="20"/>
          <w:lang w:eastAsia="fr-BE"/>
        </w:rPr>
        <mc:AlternateContent>
          <mc:Choice Requires="wps">
            <w:drawing>
              <wp:anchor distT="45720" distB="45720" distL="114300" distR="114300" simplePos="0" relativeHeight="251910144" behindDoc="0" locked="0" layoutInCell="1" allowOverlap="1" wp14:anchorId="24D1F498" wp14:editId="24D1F499">
                <wp:simplePos x="0" y="0"/>
                <wp:positionH relativeFrom="page">
                  <wp:posOffset>57150</wp:posOffset>
                </wp:positionH>
                <wp:positionV relativeFrom="bottomMargin">
                  <wp:posOffset>401642</wp:posOffset>
                </wp:positionV>
                <wp:extent cx="7621200" cy="1195200"/>
                <wp:effectExtent l="57150" t="457200" r="56515" b="462280"/>
                <wp:wrapNone/>
                <wp:docPr id="10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86585" flipH="1">
                          <a:off x="0" y="0"/>
                          <a:ext cx="7621200" cy="1195200"/>
                        </a:xfrm>
                        <a:prstGeom prst="rect">
                          <a:avLst/>
                        </a:prstGeom>
                        <a:solidFill>
                          <a:srgbClr val="0070C0"/>
                        </a:solidFill>
                        <a:ln w="9525">
                          <a:noFill/>
                          <a:miter lim="800000"/>
                          <a:headEnd/>
                          <a:tailEnd/>
                        </a:ln>
                      </wps:spPr>
                      <wps:txbx>
                        <w:txbxContent>
                          <w:p w14:paraId="24D1F5F3" w14:textId="77777777" w:rsidR="00DF2982" w:rsidRPr="00AF120C" w:rsidRDefault="00DF2982" w:rsidP="001120AB">
                            <w:pPr>
                              <w:jc w:val="right"/>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498" id="_x0000_s1119" type="#_x0000_t202" style="position:absolute;left:0;text-align:left;margin-left:4.5pt;margin-top:31.65pt;width:600.1pt;height:94.1pt;rotation:451559fd;flip:x;z-index:251910144;visibility:visible;mso-wrap-style:square;mso-width-percent:0;mso-height-percent:0;mso-wrap-distance-left:9pt;mso-wrap-distance-top:3.6pt;mso-wrap-distance-right:9pt;mso-wrap-distance-bottom:3.6pt;mso-position-horizontal:absolute;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" fillcolor="#0070c0" stroked="f">
                <v:textbox>
                  <w:txbxContent>
                    <w:p w14:paraId="24D1F5F3" w14:textId="77777777" w:rsidR="00DF2982" w:rsidRPr="00AF120C" w:rsidRDefault="00DF2982" w:rsidP="001120AB">
                      <w:pPr>
                        <w:jc w:val="right"/>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p>
                  </w:txbxContent>
                </v:textbox>
                <w10:wrap anchorx="page" anchory="margin"/>
              </v:shape>
            </w:pict>
          </mc:Fallback>
        </mc:AlternateContent>
      </w:r>
    </w:p>
    <w:p w14:paraId="24D1EC6F" w14:textId="77777777" w:rsidR="00664B3B" w:rsidRDefault="00664B3B" w:rsidP="00664B3B">
      <w:pPr>
        <w:pStyle w:val="Sansinterligne"/>
        <w:jc w:val="center"/>
        <w:rPr>
          <w:rFonts w:ascii="Giddyup Std" w:hAnsi="Giddyup Std"/>
          <w:sz w:val="56"/>
          <w:szCs w:val="52"/>
        </w:rPr>
      </w:pPr>
      <w:r w:rsidRPr="00B17005">
        <w:rPr>
          <w:rFonts w:ascii="Giddyup Std" w:hAnsi="Giddyup Std"/>
          <w:b/>
          <w:noProof/>
          <w:sz w:val="24"/>
          <w:lang w:eastAsia="fr-BE"/>
        </w:rPr>
        <w:lastRenderedPageBreak/>
        <mc:AlternateContent>
          <mc:Choice Requires="wps">
            <w:drawing>
              <wp:anchor distT="45720" distB="45720" distL="114300" distR="114300" simplePos="0" relativeHeight="251916288" behindDoc="0" locked="0" layoutInCell="1" allowOverlap="1" wp14:anchorId="24D1F49A" wp14:editId="24D1F49B">
                <wp:simplePos x="0" y="0"/>
                <wp:positionH relativeFrom="page">
                  <wp:posOffset>5678065</wp:posOffset>
                </wp:positionH>
                <wp:positionV relativeFrom="margin">
                  <wp:posOffset>-200963</wp:posOffset>
                </wp:positionV>
                <wp:extent cx="1940400" cy="584231"/>
                <wp:effectExtent l="38100" t="114300" r="212725" b="196850"/>
                <wp:wrapNone/>
                <wp:docPr id="10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47759">
                          <a:off x="0" y="0"/>
                          <a:ext cx="1940400" cy="584231"/>
                        </a:xfrm>
                        <a:prstGeom prst="rect">
                          <a:avLst/>
                        </a:prstGeom>
                        <a:solidFill>
                          <a:srgbClr val="00B050"/>
                        </a:solidFill>
                        <a:ln w="9525">
                          <a:solidFill>
                            <a:srgbClr val="000000"/>
                          </a:solidFill>
                          <a:miter lim="800000"/>
                          <a:headEnd/>
                          <a:tailEnd/>
                        </a:ln>
                        <a:effectLst>
                          <a:outerShdw blurRad="76200" dir="18900000" sy="23000" kx="-1200000" algn="bl" rotWithShape="0">
                            <a:prstClr val="black">
                              <a:alpha val="20000"/>
                            </a:prstClr>
                          </a:outerShdw>
                        </a:effectLst>
                      </wps:spPr>
                      <wps:txbx>
                        <w:txbxContent>
                          <w:p w14:paraId="24D1F5F4" w14:textId="77777777" w:rsidR="00DF2982" w:rsidRPr="00274914" w:rsidRDefault="00DF2982" w:rsidP="00664B3B">
                            <w:pPr>
                              <w:pStyle w:val="Sansinterligne"/>
                              <w:jc w:val="center"/>
                              <w:rPr>
                                <w:sz w:val="18"/>
                                <w:szCs w:val="20"/>
                              </w:rPr>
                            </w:pPr>
                          </w:p>
                          <w:p w14:paraId="24D1F5F5" w14:textId="77777777" w:rsidR="00DF2982" w:rsidRPr="00382C3F" w:rsidRDefault="00DF2982" w:rsidP="00FA58BE">
                            <w:pPr>
                              <w:pStyle w:val="Sansinterligne"/>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Grammaire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49A" id="_x0000_s1120" type="#_x0000_t202" style="position:absolute;left:0;text-align:left;margin-left:447.1pt;margin-top:-15.8pt;width:152.8pt;height:46pt;rotation:379846fd;z-index:251916288;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" fillcolor="#00b050">
                <v:shadow on="t" type="perspective" color="black" opacity="13107f" origin="-.5,.5" offset="0,0" matrix=",-23853f,,15073f"/>
                <v:textbox>
                  <w:txbxContent>
                    <w:p w14:paraId="24D1F5F4" w14:textId="77777777" w:rsidR="00DF2982" w:rsidRPr="00274914" w:rsidRDefault="00DF2982" w:rsidP="00664B3B">
                      <w:pPr>
                        <w:pStyle w:val="Sansinterligne"/>
                        <w:jc w:val="center"/>
                        <w:rPr>
                          <w:sz w:val="18"/>
                          <w:szCs w:val="20"/>
                        </w:rPr>
                      </w:pPr>
                    </w:p>
                    <w:p w14:paraId="24D1F5F5" w14:textId="77777777" w:rsidR="00DF2982" w:rsidRPr="00382C3F" w:rsidRDefault="00DF2982" w:rsidP="00FA58BE">
                      <w:pPr>
                        <w:pStyle w:val="Sansinterligne"/>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Grammaire  </w:t>
                      </w:r>
                    </w:p>
                  </w:txbxContent>
                </v:textbox>
                <w10:wrap anchorx="page" anchory="margin"/>
              </v:shape>
            </w:pict>
          </mc:Fallback>
        </mc:AlternateContent>
      </w:r>
      <w:r>
        <w:rPr>
          <w:rFonts w:ascii="Giddyup Std" w:hAnsi="Giddyup Std"/>
          <w:sz w:val="56"/>
          <w:szCs w:val="52"/>
        </w:rPr>
        <w:t>Trois voix</w:t>
      </w:r>
    </w:p>
    <w:p w14:paraId="24D1EC70" w14:textId="77777777" w:rsidR="00664B3B" w:rsidRDefault="00664B3B" w:rsidP="00664B3B">
      <w:pPr>
        <w:pStyle w:val="Sansinterligne"/>
        <w:spacing w:line="276" w:lineRule="auto"/>
        <w:jc w:val="both"/>
        <w:rPr>
          <w:rFonts w:ascii="Lucida Calligraphy" w:hAnsi="Lucida Calligraphy"/>
          <w:sz w:val="20"/>
          <w:szCs w:val="20"/>
        </w:rPr>
      </w:pPr>
    </w:p>
    <w:p w14:paraId="24D1EC71" w14:textId="77777777" w:rsidR="00664B3B" w:rsidRPr="00664B3B" w:rsidRDefault="00664B3B" w:rsidP="00664B3B">
      <w:pPr>
        <w:pStyle w:val="Sansinterligne"/>
        <w:spacing w:line="276" w:lineRule="auto"/>
        <w:jc w:val="both"/>
        <w:rPr>
          <w:rFonts w:ascii="Segoe Print" w:hAnsi="Segoe Print"/>
          <w:sz w:val="18"/>
          <w:szCs w:val="18"/>
        </w:rPr>
      </w:pPr>
      <w:r w:rsidRPr="00664B3B">
        <w:rPr>
          <w:rFonts w:ascii="Segoe Print" w:hAnsi="Segoe Print"/>
          <w:sz w:val="18"/>
          <w:szCs w:val="18"/>
        </w:rPr>
        <w:t xml:space="preserve">Si la conjugaison française ne possède que deux voix (la voix active et la voix passive), le grec ancien en possède une troisième : la </w:t>
      </w:r>
      <w:r w:rsidRPr="00FA58BE">
        <w:rPr>
          <w:rFonts w:ascii="Segoe Print" w:hAnsi="Segoe Print"/>
          <w:b/>
          <w:color w:val="7030A0"/>
          <w:sz w:val="18"/>
          <w:szCs w:val="18"/>
          <w:u w:val="single"/>
        </w:rPr>
        <w:t>voix moyenne</w:t>
      </w:r>
      <w:r w:rsidRPr="00664B3B">
        <w:rPr>
          <w:rFonts w:ascii="Segoe Print" w:hAnsi="Segoe Print"/>
          <w:sz w:val="18"/>
          <w:szCs w:val="18"/>
        </w:rPr>
        <w:t>.</w:t>
      </w:r>
    </w:p>
    <w:p w14:paraId="24D1EC72" w14:textId="77777777" w:rsidR="00664B3B" w:rsidRPr="00664B3B" w:rsidRDefault="00664B3B" w:rsidP="00664B3B">
      <w:pPr>
        <w:pStyle w:val="Sansinterligne"/>
        <w:spacing w:line="276" w:lineRule="auto"/>
        <w:ind w:firstLine="284"/>
        <w:jc w:val="both"/>
        <w:rPr>
          <w:rFonts w:ascii="Segoe Print" w:hAnsi="Segoe Print"/>
          <w:sz w:val="18"/>
          <w:szCs w:val="18"/>
        </w:rPr>
      </w:pPr>
    </w:p>
    <w:p w14:paraId="24D1EC73" w14:textId="77777777" w:rsidR="00664B3B" w:rsidRPr="00664B3B" w:rsidRDefault="00664B3B" w:rsidP="00664B3B">
      <w:pPr>
        <w:pStyle w:val="Sansinterligne"/>
        <w:numPr>
          <w:ilvl w:val="0"/>
          <w:numId w:val="6"/>
        </w:numPr>
        <w:spacing w:line="360" w:lineRule="auto"/>
        <w:ind w:left="284" w:hanging="284"/>
        <w:jc w:val="both"/>
        <w:rPr>
          <w:rFonts w:ascii="Segoe Print" w:hAnsi="Segoe Print"/>
          <w:sz w:val="18"/>
          <w:szCs w:val="18"/>
        </w:rPr>
      </w:pPr>
      <w:r w:rsidRPr="00664B3B">
        <w:rPr>
          <w:rFonts w:ascii="Segoe Print" w:hAnsi="Segoe Print"/>
          <w:sz w:val="18"/>
          <w:szCs w:val="18"/>
        </w:rPr>
        <w:t xml:space="preserve">La </w:t>
      </w:r>
      <w:r w:rsidRPr="00FA58BE">
        <w:rPr>
          <w:rFonts w:ascii="Segoe Print" w:hAnsi="Segoe Print"/>
          <w:b/>
          <w:color w:val="7030A0"/>
          <w:sz w:val="18"/>
          <w:szCs w:val="18"/>
          <w:u w:val="single"/>
        </w:rPr>
        <w:t>voix active</w:t>
      </w:r>
      <w:r w:rsidRPr="00FA58BE">
        <w:rPr>
          <w:rFonts w:ascii="Segoe Print" w:hAnsi="Segoe Print"/>
          <w:color w:val="7030A0"/>
          <w:sz w:val="18"/>
          <w:szCs w:val="18"/>
        </w:rPr>
        <w:t xml:space="preserve"> </w:t>
      </w:r>
      <w:r w:rsidRPr="00664B3B">
        <w:rPr>
          <w:rFonts w:ascii="Segoe Print" w:hAnsi="Segoe Print"/>
          <w:sz w:val="18"/>
          <w:szCs w:val="18"/>
        </w:rPr>
        <w:t xml:space="preserve">se caractérise par le fait que . . . . . . . . . . . . . . . . . . . . . . . . . . . . . . . . . . . . . . . . . . </w:t>
      </w:r>
    </w:p>
    <w:p w14:paraId="24D1EC74" w14:textId="77777777" w:rsidR="00664B3B" w:rsidRPr="00664B3B" w:rsidRDefault="00664B3B" w:rsidP="00664B3B">
      <w:pPr>
        <w:pStyle w:val="Sansinterligne"/>
        <w:numPr>
          <w:ilvl w:val="0"/>
          <w:numId w:val="6"/>
        </w:numPr>
        <w:spacing w:line="360" w:lineRule="auto"/>
        <w:ind w:left="284" w:hanging="284"/>
        <w:jc w:val="both"/>
        <w:rPr>
          <w:rFonts w:ascii="Segoe Print" w:hAnsi="Segoe Print"/>
          <w:sz w:val="18"/>
          <w:szCs w:val="18"/>
        </w:rPr>
      </w:pPr>
      <w:r w:rsidRPr="00664B3B">
        <w:rPr>
          <w:rFonts w:ascii="Segoe Print" w:hAnsi="Segoe Print"/>
          <w:sz w:val="18"/>
          <w:szCs w:val="18"/>
        </w:rPr>
        <w:t xml:space="preserve">La </w:t>
      </w:r>
      <w:r w:rsidRPr="00FA58BE">
        <w:rPr>
          <w:rFonts w:ascii="Segoe Print" w:hAnsi="Segoe Print"/>
          <w:b/>
          <w:color w:val="7030A0"/>
          <w:sz w:val="18"/>
          <w:szCs w:val="18"/>
          <w:u w:val="single"/>
        </w:rPr>
        <w:t>voix passive</w:t>
      </w:r>
      <w:r w:rsidRPr="00FA58BE">
        <w:rPr>
          <w:rFonts w:ascii="Segoe Print" w:hAnsi="Segoe Print"/>
          <w:color w:val="7030A0"/>
          <w:sz w:val="18"/>
          <w:szCs w:val="18"/>
        </w:rPr>
        <w:t xml:space="preserve"> </w:t>
      </w:r>
      <w:r w:rsidRPr="00664B3B">
        <w:rPr>
          <w:rFonts w:ascii="Segoe Print" w:hAnsi="Segoe Print"/>
          <w:sz w:val="18"/>
          <w:szCs w:val="18"/>
        </w:rPr>
        <w:t xml:space="preserve">se caractérise par le fait que . . . . . . . . . . . . . . . . . . . . . . . . . . . . . . . . . . . . . . . . . </w:t>
      </w:r>
    </w:p>
    <w:p w14:paraId="24D1EC75" w14:textId="77777777" w:rsidR="00664B3B" w:rsidRPr="00664B3B" w:rsidRDefault="00664B3B" w:rsidP="00664B3B">
      <w:pPr>
        <w:pStyle w:val="Sansinterligne"/>
        <w:numPr>
          <w:ilvl w:val="0"/>
          <w:numId w:val="6"/>
        </w:numPr>
        <w:spacing w:line="360" w:lineRule="auto"/>
        <w:ind w:left="284" w:hanging="284"/>
        <w:jc w:val="both"/>
        <w:rPr>
          <w:rFonts w:ascii="Segoe Print" w:hAnsi="Segoe Print"/>
          <w:sz w:val="18"/>
          <w:szCs w:val="18"/>
        </w:rPr>
      </w:pPr>
      <w:r w:rsidRPr="00664B3B">
        <w:rPr>
          <w:rFonts w:ascii="Segoe Print" w:hAnsi="Segoe Print"/>
          <w:sz w:val="18"/>
          <w:szCs w:val="18"/>
        </w:rPr>
        <w:t xml:space="preserve">La </w:t>
      </w:r>
      <w:r w:rsidRPr="00FA58BE">
        <w:rPr>
          <w:rFonts w:ascii="Segoe Print" w:hAnsi="Segoe Print"/>
          <w:b/>
          <w:color w:val="7030A0"/>
          <w:sz w:val="18"/>
          <w:szCs w:val="18"/>
          <w:u w:val="single"/>
        </w:rPr>
        <w:t>voix moyenne</w:t>
      </w:r>
      <w:r w:rsidRPr="00FA58BE">
        <w:rPr>
          <w:rFonts w:ascii="Segoe Print" w:hAnsi="Segoe Print"/>
          <w:color w:val="7030A0"/>
          <w:sz w:val="18"/>
          <w:szCs w:val="18"/>
        </w:rPr>
        <w:t xml:space="preserve"> </w:t>
      </w:r>
      <w:r w:rsidRPr="00664B3B">
        <w:rPr>
          <w:rFonts w:ascii="Segoe Print" w:hAnsi="Segoe Print"/>
          <w:sz w:val="18"/>
          <w:szCs w:val="18"/>
        </w:rPr>
        <w:t xml:space="preserve">se caractérise par le fait que . . . . . . . . . . . . . . . . . . . . . . . . . . . . . . . . . . . . . . . . . . . . . . . . . . . . . . . . . . . . . . . . . . . . . . . . . . . . . . . . . . . . . . . . . . . . . . . . . . . . . . . . . . . . . . . . . . . </w:t>
      </w:r>
    </w:p>
    <w:p w14:paraId="24D1EC76" w14:textId="77777777" w:rsidR="00452D50" w:rsidRPr="00664B3B" w:rsidRDefault="00664B3B" w:rsidP="00664B3B">
      <w:pPr>
        <w:pStyle w:val="Sansinterligne"/>
        <w:jc w:val="both"/>
        <w:rPr>
          <w:rFonts w:ascii="Segoe Print" w:hAnsi="Segoe Print"/>
          <w:sz w:val="18"/>
          <w:szCs w:val="18"/>
        </w:rPr>
      </w:pPr>
      <w:r w:rsidRPr="00664B3B">
        <w:rPr>
          <w:rFonts w:ascii="Segoe Print" w:hAnsi="Segoe Print"/>
          <w:noProof/>
          <w:sz w:val="18"/>
          <w:szCs w:val="18"/>
          <w:lang w:eastAsia="fr-BE"/>
        </w:rPr>
        <w:drawing>
          <wp:anchor distT="0" distB="0" distL="114300" distR="114300" simplePos="0" relativeHeight="251912192" behindDoc="0" locked="0" layoutInCell="1" allowOverlap="1" wp14:anchorId="24D1F49C" wp14:editId="24D1F49D">
            <wp:simplePos x="0" y="0"/>
            <wp:positionH relativeFrom="margin">
              <wp:posOffset>52705</wp:posOffset>
            </wp:positionH>
            <wp:positionV relativeFrom="margin">
              <wp:posOffset>2559495</wp:posOffset>
            </wp:positionV>
            <wp:extent cx="374015" cy="295275"/>
            <wp:effectExtent l="0" t="0" r="6985" b="9525"/>
            <wp:wrapSquare wrapText="bothSides"/>
            <wp:docPr id="1020" name="Imag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58" cstate="print">
                      <a:duotone>
                        <a:prstClr val="black"/>
                        <a:srgbClr val="7030A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374015" cy="295275"/>
                    </a:xfrm>
                    <a:prstGeom prst="rect">
                      <a:avLst/>
                    </a:prstGeom>
                    <a:noFill/>
                    <a:ln>
                      <a:noFill/>
                    </a:ln>
                  </pic:spPr>
                </pic:pic>
              </a:graphicData>
            </a:graphic>
          </wp:anchor>
        </w:drawing>
      </w:r>
      <w:r w:rsidRPr="00664B3B">
        <w:rPr>
          <w:rFonts w:ascii="Segoe Print" w:hAnsi="Segoe Print"/>
          <w:sz w:val="18"/>
          <w:szCs w:val="18"/>
        </w:rPr>
        <w:t xml:space="preserve">Il existe aussi la catégorie des </w:t>
      </w:r>
      <w:r w:rsidRPr="00FA58BE">
        <w:rPr>
          <w:rFonts w:ascii="Segoe Print" w:hAnsi="Segoe Print"/>
          <w:b/>
          <w:color w:val="7030A0"/>
          <w:sz w:val="18"/>
          <w:szCs w:val="18"/>
          <w:u w:val="single"/>
        </w:rPr>
        <w:t>verbes déponents</w:t>
      </w:r>
      <w:r w:rsidRPr="00FA58BE">
        <w:rPr>
          <w:rFonts w:ascii="Segoe Print" w:hAnsi="Segoe Print"/>
          <w:color w:val="7030A0"/>
          <w:sz w:val="18"/>
          <w:szCs w:val="18"/>
        </w:rPr>
        <w:t xml:space="preserve"> </w:t>
      </w:r>
      <w:r w:rsidRPr="00664B3B">
        <w:rPr>
          <w:rFonts w:ascii="Segoe Print" w:hAnsi="Segoe Print"/>
          <w:sz w:val="18"/>
          <w:szCs w:val="18"/>
        </w:rPr>
        <w:t xml:space="preserve">qui sont des verbes qui, bien qu’ils se conjuguent à la voix passive, gardent un sens actif (ex. </w:t>
      </w:r>
      <w:proofErr w:type="spellStart"/>
      <w:r w:rsidRPr="00664B3B">
        <w:rPr>
          <w:rFonts w:ascii="Segoe Print" w:hAnsi="Segoe Print"/>
          <w:sz w:val="18"/>
          <w:szCs w:val="18"/>
        </w:rPr>
        <w:t>γίγνομ</w:t>
      </w:r>
      <w:proofErr w:type="spellEnd"/>
      <w:r w:rsidRPr="00664B3B">
        <w:rPr>
          <w:rFonts w:ascii="Segoe Print" w:hAnsi="Segoe Print"/>
          <w:sz w:val="18"/>
          <w:szCs w:val="18"/>
        </w:rPr>
        <w:t>αι, « je deviens »).</w:t>
      </w:r>
    </w:p>
    <w:p w14:paraId="24D1EC77" w14:textId="77777777" w:rsidR="00452D50" w:rsidRDefault="00452D50" w:rsidP="00CC36C8">
      <w:pPr>
        <w:pStyle w:val="Sansinterligne"/>
        <w:jc w:val="both"/>
        <w:rPr>
          <w:rFonts w:ascii="Segoe Print" w:hAnsi="Segoe Print"/>
          <w:sz w:val="18"/>
          <w:szCs w:val="18"/>
        </w:rPr>
      </w:pPr>
    </w:p>
    <w:p w14:paraId="24D1EC78" w14:textId="77777777" w:rsidR="00452D50" w:rsidRDefault="00452D50" w:rsidP="00CC36C8">
      <w:pPr>
        <w:pStyle w:val="Sansinterligne"/>
        <w:jc w:val="both"/>
        <w:rPr>
          <w:rFonts w:ascii="Segoe Print" w:hAnsi="Segoe Print"/>
          <w:sz w:val="18"/>
          <w:szCs w:val="18"/>
        </w:rPr>
      </w:pPr>
    </w:p>
    <w:p w14:paraId="24D1EC79" w14:textId="77777777" w:rsidR="00452D50" w:rsidRDefault="00452D50" w:rsidP="00CC36C8">
      <w:pPr>
        <w:pStyle w:val="Sansinterligne"/>
        <w:jc w:val="both"/>
        <w:rPr>
          <w:rFonts w:ascii="Segoe Print" w:hAnsi="Segoe Print"/>
          <w:sz w:val="18"/>
          <w:szCs w:val="18"/>
        </w:rPr>
      </w:pPr>
    </w:p>
    <w:p w14:paraId="24D1EC7A" w14:textId="77777777" w:rsidR="00664B3B" w:rsidRDefault="00664B3B" w:rsidP="00664B3B">
      <w:pPr>
        <w:pStyle w:val="Sansinterligne"/>
        <w:jc w:val="center"/>
        <w:rPr>
          <w:rFonts w:ascii="Giddyup Std" w:hAnsi="Giddyup Std"/>
          <w:sz w:val="56"/>
          <w:szCs w:val="52"/>
        </w:rPr>
      </w:pPr>
      <w:r>
        <w:rPr>
          <w:rFonts w:ascii="Giddyup Std" w:hAnsi="Giddyup Std"/>
          <w:sz w:val="56"/>
          <w:szCs w:val="52"/>
        </w:rPr>
        <w:t>Désinences personnelles</w:t>
      </w:r>
    </w:p>
    <w:p w14:paraId="24D1EC7B" w14:textId="77777777" w:rsidR="00664B3B" w:rsidRDefault="00664B3B" w:rsidP="00664B3B">
      <w:pPr>
        <w:pStyle w:val="Sansinterligne"/>
        <w:spacing w:line="276" w:lineRule="auto"/>
        <w:jc w:val="both"/>
        <w:rPr>
          <w:rFonts w:ascii="Lucida Calligraphy" w:hAnsi="Lucida Calligraphy"/>
          <w:sz w:val="20"/>
          <w:szCs w:val="20"/>
        </w:rPr>
      </w:pPr>
    </w:p>
    <w:p w14:paraId="24D1EC7C" w14:textId="77777777" w:rsidR="00664B3B" w:rsidRPr="00664B3B" w:rsidRDefault="00664B3B" w:rsidP="00664B3B">
      <w:pPr>
        <w:pStyle w:val="Sansinterligne"/>
        <w:jc w:val="both"/>
        <w:rPr>
          <w:rFonts w:ascii="Segoe Print" w:hAnsi="Segoe Print"/>
          <w:sz w:val="18"/>
          <w:szCs w:val="18"/>
        </w:rPr>
      </w:pPr>
      <w:r w:rsidRPr="00664B3B">
        <w:rPr>
          <w:rFonts w:ascii="Segoe Print" w:hAnsi="Segoe Print"/>
          <w:sz w:val="18"/>
          <w:szCs w:val="18"/>
        </w:rPr>
        <w:t>Tout comme en latin, la conjugaison grecque est basée sur le principe d’un radical auquel s’ajoutent différentes parties constituantes (voyelle thématique, caractéristique temporelle, mais aussi augment, redoublement, etc.) et des désinences personnelles.</w:t>
      </w:r>
    </w:p>
    <w:p w14:paraId="24D1EC7D" w14:textId="77777777" w:rsidR="00664B3B" w:rsidRPr="00664B3B" w:rsidRDefault="00664B3B" w:rsidP="00664B3B">
      <w:pPr>
        <w:pStyle w:val="Sansinterligne"/>
        <w:jc w:val="both"/>
        <w:rPr>
          <w:rFonts w:ascii="Segoe Print" w:hAnsi="Segoe Print"/>
          <w:sz w:val="18"/>
          <w:szCs w:val="18"/>
        </w:rPr>
      </w:pPr>
      <w:r w:rsidRPr="00664B3B">
        <w:rPr>
          <w:rFonts w:ascii="Segoe Print" w:hAnsi="Segoe Print"/>
          <w:sz w:val="18"/>
          <w:szCs w:val="18"/>
        </w:rPr>
        <w:t xml:space="preserve">Si les </w:t>
      </w:r>
      <w:r w:rsidRPr="00FA58BE">
        <w:rPr>
          <w:rFonts w:ascii="Segoe Print" w:hAnsi="Segoe Print"/>
          <w:b/>
          <w:color w:val="7030A0"/>
          <w:sz w:val="18"/>
          <w:szCs w:val="18"/>
          <w:u w:val="single"/>
        </w:rPr>
        <w:t>désinences personnelles</w:t>
      </w:r>
      <w:r w:rsidRPr="00FA58BE">
        <w:rPr>
          <w:rFonts w:ascii="Segoe Print" w:hAnsi="Segoe Print"/>
          <w:color w:val="7030A0"/>
          <w:sz w:val="18"/>
          <w:szCs w:val="18"/>
        </w:rPr>
        <w:t xml:space="preserve"> </w:t>
      </w:r>
      <w:r w:rsidRPr="00664B3B">
        <w:rPr>
          <w:rFonts w:ascii="Segoe Print" w:hAnsi="Segoe Print"/>
          <w:sz w:val="18"/>
          <w:szCs w:val="18"/>
        </w:rPr>
        <w:t>du latin étaient relativement peu nombreuses (désinences classiques de l’actif, de l’indicatif parfait, du passif), celles du grec sont plus variées.</w:t>
      </w:r>
    </w:p>
    <w:p w14:paraId="24D1EC7E" w14:textId="77777777" w:rsidR="00664B3B" w:rsidRPr="00664B3B" w:rsidRDefault="00664B3B" w:rsidP="00664B3B">
      <w:pPr>
        <w:pStyle w:val="Sansinterligne"/>
        <w:jc w:val="both"/>
        <w:rPr>
          <w:rFonts w:ascii="Segoe Print" w:hAnsi="Segoe Print"/>
          <w:sz w:val="18"/>
          <w:szCs w:val="18"/>
        </w:rPr>
      </w:pPr>
      <w:r w:rsidRPr="00664B3B">
        <w:rPr>
          <w:rFonts w:ascii="Segoe Print" w:hAnsi="Segoe Print"/>
          <w:sz w:val="18"/>
          <w:szCs w:val="18"/>
        </w:rPr>
        <w:t xml:space="preserve">De plus, les </w:t>
      </w:r>
      <w:r w:rsidRPr="00FA58BE">
        <w:rPr>
          <w:rFonts w:ascii="Segoe Print" w:hAnsi="Segoe Print"/>
          <w:b/>
          <w:color w:val="7030A0"/>
          <w:sz w:val="18"/>
          <w:szCs w:val="18"/>
          <w:u w:val="single"/>
        </w:rPr>
        <w:t>voyelles thématiques</w:t>
      </w:r>
      <w:r w:rsidRPr="00FA58BE">
        <w:rPr>
          <w:rFonts w:ascii="Segoe Print" w:hAnsi="Segoe Print"/>
          <w:color w:val="7030A0"/>
          <w:sz w:val="18"/>
          <w:szCs w:val="18"/>
        </w:rPr>
        <w:t xml:space="preserve"> </w:t>
      </w:r>
      <w:r w:rsidRPr="00664B3B">
        <w:rPr>
          <w:rFonts w:ascii="Segoe Print" w:hAnsi="Segoe Print"/>
          <w:sz w:val="18"/>
          <w:szCs w:val="18"/>
        </w:rPr>
        <w:t>(ο/ε) sont souvent systématiques, même si, au présent, celles-ci ont parfois fusionnés avec la désinence pour former une nouvelle terminaison.</w:t>
      </w:r>
    </w:p>
    <w:p w14:paraId="24D1EC7F" w14:textId="77777777" w:rsidR="00452D50" w:rsidRDefault="00452D50" w:rsidP="00CC36C8">
      <w:pPr>
        <w:pStyle w:val="Sansinterligne"/>
        <w:jc w:val="both"/>
        <w:rPr>
          <w:rFonts w:ascii="Segoe Print" w:hAnsi="Segoe Print"/>
          <w:sz w:val="18"/>
          <w:szCs w:val="18"/>
        </w:rPr>
      </w:pPr>
    </w:p>
    <w:tbl>
      <w:tblPr>
        <w:tblStyle w:val="Grilledutableau"/>
        <w:tblW w:w="0" w:type="auto"/>
        <w:jc w:val="center"/>
        <w:tblLook w:val="04A0" w:firstRow="1" w:lastRow="0" w:firstColumn="1" w:lastColumn="0" w:noHBand="0" w:noVBand="1"/>
      </w:tblPr>
      <w:tblGrid>
        <w:gridCol w:w="1304"/>
        <w:gridCol w:w="850"/>
        <w:gridCol w:w="1417"/>
        <w:gridCol w:w="567"/>
        <w:gridCol w:w="1304"/>
        <w:gridCol w:w="850"/>
        <w:gridCol w:w="1417"/>
      </w:tblGrid>
      <w:tr w:rsidR="00664B3B" w:rsidRPr="00664B3B" w14:paraId="24D1EC87" w14:textId="77777777" w:rsidTr="00FA58BE">
        <w:trPr>
          <w:trHeight w:val="340"/>
          <w:jc w:val="center"/>
        </w:trPr>
        <w:tc>
          <w:tcPr>
            <w:tcW w:w="1304" w:type="dxa"/>
            <w:tcBorders>
              <w:top w:val="nil"/>
              <w:left w:val="nil"/>
              <w:bottom w:val="single" w:sz="4" w:space="0" w:color="auto"/>
            </w:tcBorders>
            <w:vAlign w:val="center"/>
          </w:tcPr>
          <w:p w14:paraId="24D1EC80" w14:textId="77777777" w:rsidR="00664B3B" w:rsidRPr="00664B3B" w:rsidRDefault="00664B3B" w:rsidP="00664B3B">
            <w:pPr>
              <w:pStyle w:val="Sansinterligne"/>
              <w:spacing w:line="276" w:lineRule="auto"/>
              <w:rPr>
                <w:rFonts w:ascii="Segoe Print" w:hAnsi="Segoe Print"/>
              </w:rPr>
            </w:pPr>
          </w:p>
        </w:tc>
        <w:tc>
          <w:tcPr>
            <w:tcW w:w="850" w:type="dxa"/>
            <w:shd w:val="clear" w:color="auto" w:fill="7030A0"/>
            <w:vAlign w:val="center"/>
          </w:tcPr>
          <w:p w14:paraId="24D1EC81" w14:textId="77777777" w:rsidR="00664B3B" w:rsidRPr="00664B3B" w:rsidRDefault="00664B3B" w:rsidP="00664B3B">
            <w:pPr>
              <w:pStyle w:val="Sansinterligne"/>
              <w:jc w:val="center"/>
              <w:rPr>
                <w:rFonts w:ascii="Segoe Print" w:hAnsi="Segoe Print"/>
                <w:b/>
                <w:color w:val="FFFFFF" w:themeColor="background1"/>
                <w:sz w:val="18"/>
              </w:rPr>
            </w:pPr>
            <w:proofErr w:type="spellStart"/>
            <w:r w:rsidRPr="00664B3B">
              <w:rPr>
                <w:rFonts w:ascii="Segoe Print" w:hAnsi="Segoe Print"/>
                <w:b/>
                <w:color w:val="FFFFFF" w:themeColor="background1"/>
                <w:sz w:val="18"/>
              </w:rPr>
              <w:t>Voy</w:t>
            </w:r>
            <w:proofErr w:type="spellEnd"/>
            <w:r w:rsidRPr="00664B3B">
              <w:rPr>
                <w:rFonts w:ascii="Segoe Print" w:hAnsi="Segoe Print"/>
                <w:b/>
                <w:color w:val="FFFFFF" w:themeColor="background1"/>
                <w:sz w:val="18"/>
              </w:rPr>
              <w:t xml:space="preserve">. </w:t>
            </w:r>
            <w:proofErr w:type="spellStart"/>
            <w:r w:rsidRPr="00664B3B">
              <w:rPr>
                <w:rFonts w:ascii="Segoe Print" w:hAnsi="Segoe Print"/>
                <w:b/>
                <w:color w:val="FFFFFF" w:themeColor="background1"/>
                <w:sz w:val="18"/>
              </w:rPr>
              <w:t>thém</w:t>
            </w:r>
            <w:proofErr w:type="spellEnd"/>
            <w:r w:rsidRPr="00664B3B">
              <w:rPr>
                <w:rFonts w:ascii="Segoe Print" w:hAnsi="Segoe Print"/>
                <w:b/>
                <w:color w:val="FFFFFF" w:themeColor="background1"/>
                <w:sz w:val="18"/>
              </w:rPr>
              <w:t>.</w:t>
            </w:r>
          </w:p>
        </w:tc>
        <w:tc>
          <w:tcPr>
            <w:tcW w:w="1417" w:type="dxa"/>
            <w:shd w:val="clear" w:color="auto" w:fill="7030A0"/>
            <w:vAlign w:val="center"/>
          </w:tcPr>
          <w:p w14:paraId="24D1EC82" w14:textId="77777777" w:rsidR="00664B3B" w:rsidRPr="00664B3B" w:rsidRDefault="00664B3B" w:rsidP="00664B3B">
            <w:pPr>
              <w:pStyle w:val="Sansinterligne"/>
              <w:jc w:val="center"/>
              <w:rPr>
                <w:rFonts w:ascii="Segoe Print" w:hAnsi="Segoe Print"/>
                <w:b/>
                <w:color w:val="FFFFFF" w:themeColor="background1"/>
                <w:sz w:val="18"/>
              </w:rPr>
            </w:pPr>
            <w:r w:rsidRPr="00664B3B">
              <w:rPr>
                <w:rFonts w:ascii="Segoe Print" w:hAnsi="Segoe Print"/>
                <w:b/>
                <w:color w:val="FFFFFF" w:themeColor="background1"/>
                <w:sz w:val="18"/>
              </w:rPr>
              <w:t>Désinences actives</w:t>
            </w:r>
          </w:p>
        </w:tc>
        <w:tc>
          <w:tcPr>
            <w:tcW w:w="567" w:type="dxa"/>
            <w:tcBorders>
              <w:top w:val="nil"/>
              <w:bottom w:val="nil"/>
              <w:right w:val="nil"/>
            </w:tcBorders>
          </w:tcPr>
          <w:p w14:paraId="24D1EC83" w14:textId="77777777" w:rsidR="00664B3B" w:rsidRPr="00664B3B" w:rsidRDefault="00664B3B" w:rsidP="00664B3B">
            <w:pPr>
              <w:pStyle w:val="Sansinterligne"/>
              <w:spacing w:line="276" w:lineRule="auto"/>
              <w:rPr>
                <w:rFonts w:ascii="Segoe Print" w:hAnsi="Segoe Print"/>
              </w:rPr>
            </w:pPr>
          </w:p>
        </w:tc>
        <w:tc>
          <w:tcPr>
            <w:tcW w:w="1304" w:type="dxa"/>
            <w:tcBorders>
              <w:top w:val="nil"/>
              <w:left w:val="nil"/>
              <w:bottom w:val="single" w:sz="4" w:space="0" w:color="auto"/>
            </w:tcBorders>
            <w:vAlign w:val="center"/>
          </w:tcPr>
          <w:p w14:paraId="24D1EC84" w14:textId="77777777" w:rsidR="00664B3B" w:rsidRPr="00664B3B" w:rsidRDefault="00664B3B" w:rsidP="00664B3B">
            <w:pPr>
              <w:pStyle w:val="Sansinterligne"/>
              <w:spacing w:line="276" w:lineRule="auto"/>
              <w:rPr>
                <w:rFonts w:ascii="Segoe Print" w:hAnsi="Segoe Print"/>
              </w:rPr>
            </w:pPr>
          </w:p>
        </w:tc>
        <w:tc>
          <w:tcPr>
            <w:tcW w:w="850" w:type="dxa"/>
            <w:shd w:val="clear" w:color="auto" w:fill="7030A0"/>
            <w:vAlign w:val="center"/>
          </w:tcPr>
          <w:p w14:paraId="24D1EC85" w14:textId="77777777" w:rsidR="00664B3B" w:rsidRPr="00664B3B" w:rsidRDefault="00664B3B" w:rsidP="00664B3B">
            <w:pPr>
              <w:pStyle w:val="Sansinterligne"/>
              <w:jc w:val="center"/>
              <w:rPr>
                <w:rFonts w:ascii="Segoe Print" w:hAnsi="Segoe Print"/>
                <w:b/>
                <w:color w:val="FFFFFF" w:themeColor="background1"/>
              </w:rPr>
            </w:pPr>
            <w:proofErr w:type="spellStart"/>
            <w:r w:rsidRPr="00664B3B">
              <w:rPr>
                <w:rFonts w:ascii="Segoe Print" w:hAnsi="Segoe Print"/>
                <w:b/>
                <w:color w:val="FFFFFF" w:themeColor="background1"/>
                <w:sz w:val="18"/>
              </w:rPr>
              <w:t>Voy</w:t>
            </w:r>
            <w:proofErr w:type="spellEnd"/>
            <w:r w:rsidRPr="00664B3B">
              <w:rPr>
                <w:rFonts w:ascii="Segoe Print" w:hAnsi="Segoe Print"/>
                <w:b/>
                <w:color w:val="FFFFFF" w:themeColor="background1"/>
                <w:sz w:val="18"/>
              </w:rPr>
              <w:t xml:space="preserve">. </w:t>
            </w:r>
            <w:proofErr w:type="spellStart"/>
            <w:r w:rsidRPr="00664B3B">
              <w:rPr>
                <w:rFonts w:ascii="Segoe Print" w:hAnsi="Segoe Print"/>
                <w:b/>
                <w:color w:val="FFFFFF" w:themeColor="background1"/>
                <w:sz w:val="18"/>
              </w:rPr>
              <w:t>thém</w:t>
            </w:r>
            <w:proofErr w:type="spellEnd"/>
            <w:r w:rsidRPr="00664B3B">
              <w:rPr>
                <w:rFonts w:ascii="Segoe Print" w:hAnsi="Segoe Print"/>
                <w:b/>
                <w:color w:val="FFFFFF" w:themeColor="background1"/>
                <w:sz w:val="18"/>
              </w:rPr>
              <w:t>.</w:t>
            </w:r>
          </w:p>
        </w:tc>
        <w:tc>
          <w:tcPr>
            <w:tcW w:w="1417" w:type="dxa"/>
            <w:shd w:val="clear" w:color="auto" w:fill="7030A0"/>
            <w:vAlign w:val="center"/>
          </w:tcPr>
          <w:p w14:paraId="24D1EC86" w14:textId="77777777" w:rsidR="00664B3B" w:rsidRPr="00664B3B" w:rsidRDefault="00664B3B" w:rsidP="00664B3B">
            <w:pPr>
              <w:pStyle w:val="Sansinterligne"/>
              <w:jc w:val="center"/>
              <w:rPr>
                <w:rFonts w:ascii="Segoe Print" w:hAnsi="Segoe Print"/>
                <w:b/>
                <w:color w:val="FFFFFF" w:themeColor="background1"/>
              </w:rPr>
            </w:pPr>
            <w:r w:rsidRPr="00664B3B">
              <w:rPr>
                <w:rFonts w:ascii="Segoe Print" w:hAnsi="Segoe Print"/>
                <w:b/>
                <w:color w:val="FFFFFF" w:themeColor="background1"/>
                <w:sz w:val="18"/>
              </w:rPr>
              <w:t>Désinences médio-passives</w:t>
            </w:r>
          </w:p>
        </w:tc>
      </w:tr>
      <w:tr w:rsidR="00664B3B" w:rsidRPr="00664B3B" w14:paraId="24D1EC8F" w14:textId="77777777" w:rsidTr="00FA58BE">
        <w:trPr>
          <w:trHeight w:val="454"/>
          <w:jc w:val="center"/>
        </w:trPr>
        <w:tc>
          <w:tcPr>
            <w:tcW w:w="1304" w:type="dxa"/>
            <w:shd w:val="clear" w:color="auto" w:fill="C9A6E4"/>
            <w:vAlign w:val="center"/>
          </w:tcPr>
          <w:p w14:paraId="24D1EC88" w14:textId="77777777" w:rsidR="00664B3B" w:rsidRPr="00664B3B" w:rsidRDefault="00664B3B" w:rsidP="00664B3B">
            <w:pPr>
              <w:pStyle w:val="Sansinterligne"/>
              <w:jc w:val="center"/>
              <w:rPr>
                <w:rFonts w:ascii="Segoe Print" w:hAnsi="Segoe Print"/>
                <w:sz w:val="18"/>
              </w:rPr>
            </w:pPr>
            <w:r w:rsidRPr="00664B3B">
              <w:rPr>
                <w:rFonts w:ascii="Segoe Print" w:hAnsi="Segoe Print"/>
                <w:sz w:val="18"/>
              </w:rPr>
              <w:t>1</w:t>
            </w:r>
            <w:r w:rsidRPr="00664B3B">
              <w:rPr>
                <w:rFonts w:ascii="Segoe Print" w:hAnsi="Segoe Print"/>
                <w:sz w:val="18"/>
                <w:vertAlign w:val="superscript"/>
              </w:rPr>
              <w:t>e</w:t>
            </w:r>
            <w:r w:rsidRPr="00664B3B">
              <w:rPr>
                <w:rFonts w:ascii="Segoe Print" w:hAnsi="Segoe Print"/>
                <w:sz w:val="18"/>
              </w:rPr>
              <w:t xml:space="preserve"> pers. </w:t>
            </w:r>
            <w:proofErr w:type="spellStart"/>
            <w:r w:rsidRPr="00664B3B">
              <w:rPr>
                <w:rFonts w:ascii="Segoe Print" w:hAnsi="Segoe Print"/>
                <w:sz w:val="18"/>
              </w:rPr>
              <w:t>sg</w:t>
            </w:r>
            <w:proofErr w:type="spellEnd"/>
          </w:p>
        </w:tc>
        <w:tc>
          <w:tcPr>
            <w:tcW w:w="850" w:type="dxa"/>
            <w:vAlign w:val="center"/>
          </w:tcPr>
          <w:p w14:paraId="24D1EC89" w14:textId="77777777" w:rsidR="00664B3B" w:rsidRPr="00664B3B" w:rsidRDefault="00664B3B" w:rsidP="00664B3B">
            <w:pPr>
              <w:pStyle w:val="Sansinterligne"/>
              <w:spacing w:line="276" w:lineRule="auto"/>
              <w:jc w:val="center"/>
              <w:rPr>
                <w:rFonts w:ascii="Segoe Print" w:hAnsi="Segoe Print"/>
                <w:sz w:val="18"/>
              </w:rPr>
            </w:pPr>
          </w:p>
        </w:tc>
        <w:tc>
          <w:tcPr>
            <w:tcW w:w="1417" w:type="dxa"/>
            <w:vAlign w:val="center"/>
          </w:tcPr>
          <w:p w14:paraId="24D1EC8A" w14:textId="77777777" w:rsidR="00664B3B" w:rsidRPr="00664B3B" w:rsidRDefault="00664B3B" w:rsidP="00664B3B">
            <w:pPr>
              <w:pStyle w:val="Sansinterligne"/>
              <w:spacing w:line="276" w:lineRule="auto"/>
              <w:jc w:val="center"/>
              <w:rPr>
                <w:rFonts w:ascii="Segoe Print" w:hAnsi="Segoe Print"/>
                <w:sz w:val="18"/>
              </w:rPr>
            </w:pPr>
          </w:p>
        </w:tc>
        <w:tc>
          <w:tcPr>
            <w:tcW w:w="567" w:type="dxa"/>
            <w:tcBorders>
              <w:top w:val="nil"/>
              <w:bottom w:val="nil"/>
            </w:tcBorders>
          </w:tcPr>
          <w:p w14:paraId="24D1EC8B" w14:textId="77777777" w:rsidR="00664B3B" w:rsidRPr="00664B3B" w:rsidRDefault="00664B3B" w:rsidP="00664B3B">
            <w:pPr>
              <w:pStyle w:val="Sansinterligne"/>
              <w:spacing w:line="276" w:lineRule="auto"/>
              <w:jc w:val="center"/>
              <w:rPr>
                <w:rFonts w:ascii="Segoe Print" w:hAnsi="Segoe Print"/>
                <w:sz w:val="18"/>
              </w:rPr>
            </w:pPr>
          </w:p>
        </w:tc>
        <w:tc>
          <w:tcPr>
            <w:tcW w:w="1304" w:type="dxa"/>
            <w:shd w:val="clear" w:color="auto" w:fill="C9A6E4"/>
            <w:vAlign w:val="center"/>
          </w:tcPr>
          <w:p w14:paraId="24D1EC8C" w14:textId="77777777" w:rsidR="00664B3B" w:rsidRPr="00664B3B" w:rsidRDefault="00664B3B" w:rsidP="00664B3B">
            <w:pPr>
              <w:pStyle w:val="Sansinterligne"/>
              <w:jc w:val="center"/>
              <w:rPr>
                <w:rFonts w:ascii="Segoe Print" w:hAnsi="Segoe Print"/>
                <w:sz w:val="18"/>
              </w:rPr>
            </w:pPr>
            <w:r w:rsidRPr="00664B3B">
              <w:rPr>
                <w:rFonts w:ascii="Segoe Print" w:hAnsi="Segoe Print"/>
                <w:sz w:val="18"/>
              </w:rPr>
              <w:t>1</w:t>
            </w:r>
            <w:r w:rsidRPr="00664B3B">
              <w:rPr>
                <w:rFonts w:ascii="Segoe Print" w:hAnsi="Segoe Print"/>
                <w:sz w:val="18"/>
                <w:vertAlign w:val="superscript"/>
              </w:rPr>
              <w:t>e</w:t>
            </w:r>
            <w:r w:rsidRPr="00664B3B">
              <w:rPr>
                <w:rFonts w:ascii="Segoe Print" w:hAnsi="Segoe Print"/>
                <w:sz w:val="18"/>
              </w:rPr>
              <w:t xml:space="preserve"> pers. </w:t>
            </w:r>
            <w:proofErr w:type="spellStart"/>
            <w:r w:rsidRPr="00664B3B">
              <w:rPr>
                <w:rFonts w:ascii="Segoe Print" w:hAnsi="Segoe Print"/>
                <w:sz w:val="18"/>
              </w:rPr>
              <w:t>sg</w:t>
            </w:r>
            <w:proofErr w:type="spellEnd"/>
          </w:p>
        </w:tc>
        <w:tc>
          <w:tcPr>
            <w:tcW w:w="850" w:type="dxa"/>
            <w:vAlign w:val="center"/>
          </w:tcPr>
          <w:p w14:paraId="24D1EC8D" w14:textId="77777777" w:rsidR="00664B3B" w:rsidRPr="00664B3B" w:rsidRDefault="00664B3B" w:rsidP="00664B3B">
            <w:pPr>
              <w:pStyle w:val="Sansinterligne"/>
              <w:spacing w:line="276" w:lineRule="auto"/>
              <w:rPr>
                <w:rFonts w:ascii="Segoe Print" w:hAnsi="Segoe Print"/>
              </w:rPr>
            </w:pPr>
          </w:p>
        </w:tc>
        <w:tc>
          <w:tcPr>
            <w:tcW w:w="1417" w:type="dxa"/>
            <w:vAlign w:val="center"/>
          </w:tcPr>
          <w:p w14:paraId="24D1EC8E" w14:textId="77777777" w:rsidR="00664B3B" w:rsidRPr="00664B3B" w:rsidRDefault="00664B3B" w:rsidP="00664B3B">
            <w:pPr>
              <w:pStyle w:val="Sansinterligne"/>
              <w:spacing w:line="276" w:lineRule="auto"/>
              <w:rPr>
                <w:rFonts w:ascii="Segoe Print" w:hAnsi="Segoe Print"/>
              </w:rPr>
            </w:pPr>
          </w:p>
        </w:tc>
      </w:tr>
      <w:tr w:rsidR="00664B3B" w:rsidRPr="00664B3B" w14:paraId="24D1EC97" w14:textId="77777777" w:rsidTr="00FA58BE">
        <w:trPr>
          <w:trHeight w:val="454"/>
          <w:jc w:val="center"/>
        </w:trPr>
        <w:tc>
          <w:tcPr>
            <w:tcW w:w="1304" w:type="dxa"/>
            <w:shd w:val="clear" w:color="auto" w:fill="C9A6E4"/>
            <w:vAlign w:val="center"/>
          </w:tcPr>
          <w:p w14:paraId="24D1EC90" w14:textId="77777777" w:rsidR="00664B3B" w:rsidRPr="00664B3B" w:rsidRDefault="00664B3B" w:rsidP="00664B3B">
            <w:pPr>
              <w:pStyle w:val="Sansinterligne"/>
              <w:jc w:val="center"/>
              <w:rPr>
                <w:rFonts w:ascii="Segoe Print" w:hAnsi="Segoe Print"/>
                <w:sz w:val="18"/>
              </w:rPr>
            </w:pPr>
            <w:r w:rsidRPr="00664B3B">
              <w:rPr>
                <w:rFonts w:ascii="Segoe Print" w:hAnsi="Segoe Print"/>
                <w:sz w:val="18"/>
              </w:rPr>
              <w:t>2</w:t>
            </w:r>
            <w:r w:rsidRPr="00664B3B">
              <w:rPr>
                <w:rFonts w:ascii="Segoe Print" w:hAnsi="Segoe Print"/>
                <w:sz w:val="18"/>
                <w:vertAlign w:val="superscript"/>
              </w:rPr>
              <w:t>e</w:t>
            </w:r>
            <w:r w:rsidRPr="00664B3B">
              <w:rPr>
                <w:rFonts w:ascii="Segoe Print" w:hAnsi="Segoe Print"/>
                <w:sz w:val="18"/>
              </w:rPr>
              <w:t xml:space="preserve"> pers. </w:t>
            </w:r>
            <w:proofErr w:type="spellStart"/>
            <w:r w:rsidRPr="00664B3B">
              <w:rPr>
                <w:rFonts w:ascii="Segoe Print" w:hAnsi="Segoe Print"/>
                <w:sz w:val="18"/>
              </w:rPr>
              <w:t>sg</w:t>
            </w:r>
            <w:proofErr w:type="spellEnd"/>
          </w:p>
        </w:tc>
        <w:tc>
          <w:tcPr>
            <w:tcW w:w="850" w:type="dxa"/>
            <w:vAlign w:val="center"/>
          </w:tcPr>
          <w:p w14:paraId="24D1EC91" w14:textId="77777777" w:rsidR="00664B3B" w:rsidRPr="00664B3B" w:rsidRDefault="00664B3B" w:rsidP="00664B3B">
            <w:pPr>
              <w:pStyle w:val="Sansinterligne"/>
              <w:spacing w:line="276" w:lineRule="auto"/>
              <w:jc w:val="center"/>
              <w:rPr>
                <w:rFonts w:ascii="Segoe Print" w:hAnsi="Segoe Print"/>
                <w:sz w:val="18"/>
              </w:rPr>
            </w:pPr>
          </w:p>
        </w:tc>
        <w:tc>
          <w:tcPr>
            <w:tcW w:w="1417" w:type="dxa"/>
            <w:vAlign w:val="center"/>
          </w:tcPr>
          <w:p w14:paraId="24D1EC92" w14:textId="77777777" w:rsidR="00664B3B" w:rsidRPr="00664B3B" w:rsidRDefault="00664B3B" w:rsidP="00664B3B">
            <w:pPr>
              <w:pStyle w:val="Sansinterligne"/>
              <w:spacing w:line="276" w:lineRule="auto"/>
              <w:jc w:val="center"/>
              <w:rPr>
                <w:rFonts w:ascii="Segoe Print" w:hAnsi="Segoe Print"/>
                <w:sz w:val="18"/>
              </w:rPr>
            </w:pPr>
          </w:p>
        </w:tc>
        <w:tc>
          <w:tcPr>
            <w:tcW w:w="567" w:type="dxa"/>
            <w:tcBorders>
              <w:top w:val="nil"/>
              <w:bottom w:val="nil"/>
            </w:tcBorders>
          </w:tcPr>
          <w:p w14:paraId="24D1EC93" w14:textId="77777777" w:rsidR="00664B3B" w:rsidRPr="00664B3B" w:rsidRDefault="00664B3B" w:rsidP="00664B3B">
            <w:pPr>
              <w:pStyle w:val="Sansinterligne"/>
              <w:spacing w:line="276" w:lineRule="auto"/>
              <w:jc w:val="center"/>
              <w:rPr>
                <w:rFonts w:ascii="Segoe Print" w:hAnsi="Segoe Print"/>
                <w:sz w:val="18"/>
              </w:rPr>
            </w:pPr>
          </w:p>
        </w:tc>
        <w:tc>
          <w:tcPr>
            <w:tcW w:w="1304" w:type="dxa"/>
            <w:shd w:val="clear" w:color="auto" w:fill="C9A6E4"/>
            <w:vAlign w:val="center"/>
          </w:tcPr>
          <w:p w14:paraId="24D1EC94" w14:textId="77777777" w:rsidR="00664B3B" w:rsidRPr="00664B3B" w:rsidRDefault="00664B3B" w:rsidP="00664B3B">
            <w:pPr>
              <w:pStyle w:val="Sansinterligne"/>
              <w:jc w:val="center"/>
              <w:rPr>
                <w:rFonts w:ascii="Segoe Print" w:hAnsi="Segoe Print"/>
                <w:sz w:val="18"/>
              </w:rPr>
            </w:pPr>
            <w:r w:rsidRPr="00664B3B">
              <w:rPr>
                <w:rFonts w:ascii="Segoe Print" w:hAnsi="Segoe Print"/>
                <w:sz w:val="18"/>
              </w:rPr>
              <w:t>2</w:t>
            </w:r>
            <w:r w:rsidRPr="00664B3B">
              <w:rPr>
                <w:rFonts w:ascii="Segoe Print" w:hAnsi="Segoe Print"/>
                <w:sz w:val="18"/>
                <w:vertAlign w:val="superscript"/>
              </w:rPr>
              <w:t>e</w:t>
            </w:r>
            <w:r w:rsidRPr="00664B3B">
              <w:rPr>
                <w:rFonts w:ascii="Segoe Print" w:hAnsi="Segoe Print"/>
                <w:sz w:val="18"/>
              </w:rPr>
              <w:t xml:space="preserve"> pers. </w:t>
            </w:r>
            <w:proofErr w:type="spellStart"/>
            <w:r w:rsidRPr="00664B3B">
              <w:rPr>
                <w:rFonts w:ascii="Segoe Print" w:hAnsi="Segoe Print"/>
                <w:sz w:val="18"/>
              </w:rPr>
              <w:t>sg</w:t>
            </w:r>
            <w:proofErr w:type="spellEnd"/>
          </w:p>
        </w:tc>
        <w:tc>
          <w:tcPr>
            <w:tcW w:w="850" w:type="dxa"/>
            <w:vAlign w:val="center"/>
          </w:tcPr>
          <w:p w14:paraId="24D1EC95" w14:textId="77777777" w:rsidR="00664B3B" w:rsidRPr="00664B3B" w:rsidRDefault="00664B3B" w:rsidP="00664B3B">
            <w:pPr>
              <w:pStyle w:val="Sansinterligne"/>
              <w:spacing w:line="276" w:lineRule="auto"/>
              <w:rPr>
                <w:rFonts w:ascii="Segoe Print" w:hAnsi="Segoe Print"/>
              </w:rPr>
            </w:pPr>
          </w:p>
        </w:tc>
        <w:tc>
          <w:tcPr>
            <w:tcW w:w="1417" w:type="dxa"/>
            <w:vAlign w:val="center"/>
          </w:tcPr>
          <w:p w14:paraId="24D1EC96" w14:textId="77777777" w:rsidR="00664B3B" w:rsidRPr="00664B3B" w:rsidRDefault="00664B3B" w:rsidP="00664B3B">
            <w:pPr>
              <w:pStyle w:val="Sansinterligne"/>
              <w:spacing w:line="276" w:lineRule="auto"/>
              <w:rPr>
                <w:rFonts w:ascii="Segoe Print" w:hAnsi="Segoe Print"/>
              </w:rPr>
            </w:pPr>
          </w:p>
        </w:tc>
      </w:tr>
      <w:tr w:rsidR="00664B3B" w:rsidRPr="00664B3B" w14:paraId="24D1EC9F" w14:textId="77777777" w:rsidTr="00FA58BE">
        <w:trPr>
          <w:trHeight w:val="454"/>
          <w:jc w:val="center"/>
        </w:trPr>
        <w:tc>
          <w:tcPr>
            <w:tcW w:w="1304" w:type="dxa"/>
            <w:shd w:val="clear" w:color="auto" w:fill="C9A6E4"/>
            <w:vAlign w:val="center"/>
          </w:tcPr>
          <w:p w14:paraId="24D1EC98" w14:textId="77777777" w:rsidR="00664B3B" w:rsidRPr="00664B3B" w:rsidRDefault="00664B3B" w:rsidP="00664B3B">
            <w:pPr>
              <w:pStyle w:val="Sansinterligne"/>
              <w:jc w:val="center"/>
              <w:rPr>
                <w:rFonts w:ascii="Segoe Print" w:hAnsi="Segoe Print"/>
                <w:sz w:val="18"/>
              </w:rPr>
            </w:pPr>
            <w:r w:rsidRPr="00664B3B">
              <w:rPr>
                <w:rFonts w:ascii="Segoe Print" w:hAnsi="Segoe Print"/>
                <w:sz w:val="18"/>
              </w:rPr>
              <w:t>3</w:t>
            </w:r>
            <w:r w:rsidRPr="00664B3B">
              <w:rPr>
                <w:rFonts w:ascii="Segoe Print" w:hAnsi="Segoe Print"/>
                <w:sz w:val="18"/>
                <w:vertAlign w:val="superscript"/>
              </w:rPr>
              <w:t>e</w:t>
            </w:r>
            <w:r w:rsidRPr="00664B3B">
              <w:rPr>
                <w:rFonts w:ascii="Segoe Print" w:hAnsi="Segoe Print"/>
                <w:sz w:val="18"/>
              </w:rPr>
              <w:t xml:space="preserve"> pers. </w:t>
            </w:r>
            <w:proofErr w:type="spellStart"/>
            <w:r w:rsidRPr="00664B3B">
              <w:rPr>
                <w:rFonts w:ascii="Segoe Print" w:hAnsi="Segoe Print"/>
                <w:sz w:val="18"/>
              </w:rPr>
              <w:t>sg</w:t>
            </w:r>
            <w:proofErr w:type="spellEnd"/>
          </w:p>
        </w:tc>
        <w:tc>
          <w:tcPr>
            <w:tcW w:w="850" w:type="dxa"/>
            <w:vAlign w:val="center"/>
          </w:tcPr>
          <w:p w14:paraId="24D1EC99" w14:textId="77777777" w:rsidR="00664B3B" w:rsidRPr="00664B3B" w:rsidRDefault="00664B3B" w:rsidP="00664B3B">
            <w:pPr>
              <w:pStyle w:val="Sansinterligne"/>
              <w:spacing w:line="276" w:lineRule="auto"/>
              <w:jc w:val="center"/>
              <w:rPr>
                <w:rFonts w:ascii="Segoe Print" w:hAnsi="Segoe Print"/>
                <w:sz w:val="18"/>
              </w:rPr>
            </w:pPr>
          </w:p>
        </w:tc>
        <w:tc>
          <w:tcPr>
            <w:tcW w:w="1417" w:type="dxa"/>
            <w:vAlign w:val="center"/>
          </w:tcPr>
          <w:p w14:paraId="24D1EC9A" w14:textId="77777777" w:rsidR="00664B3B" w:rsidRPr="00664B3B" w:rsidRDefault="00664B3B" w:rsidP="00664B3B">
            <w:pPr>
              <w:pStyle w:val="Sansinterligne"/>
              <w:spacing w:line="276" w:lineRule="auto"/>
              <w:jc w:val="center"/>
              <w:rPr>
                <w:rFonts w:ascii="Segoe Print" w:hAnsi="Segoe Print"/>
                <w:sz w:val="18"/>
              </w:rPr>
            </w:pPr>
          </w:p>
        </w:tc>
        <w:tc>
          <w:tcPr>
            <w:tcW w:w="567" w:type="dxa"/>
            <w:tcBorders>
              <w:top w:val="nil"/>
              <w:bottom w:val="nil"/>
            </w:tcBorders>
          </w:tcPr>
          <w:p w14:paraId="24D1EC9B" w14:textId="77777777" w:rsidR="00664B3B" w:rsidRPr="00664B3B" w:rsidRDefault="00664B3B" w:rsidP="00664B3B">
            <w:pPr>
              <w:pStyle w:val="Sansinterligne"/>
              <w:spacing w:line="276" w:lineRule="auto"/>
              <w:jc w:val="center"/>
              <w:rPr>
                <w:rFonts w:ascii="Segoe Print" w:hAnsi="Segoe Print"/>
                <w:sz w:val="18"/>
              </w:rPr>
            </w:pPr>
          </w:p>
        </w:tc>
        <w:tc>
          <w:tcPr>
            <w:tcW w:w="1304" w:type="dxa"/>
            <w:shd w:val="clear" w:color="auto" w:fill="C9A6E4"/>
            <w:vAlign w:val="center"/>
          </w:tcPr>
          <w:p w14:paraId="24D1EC9C" w14:textId="77777777" w:rsidR="00664B3B" w:rsidRPr="00664B3B" w:rsidRDefault="00664B3B" w:rsidP="00664B3B">
            <w:pPr>
              <w:pStyle w:val="Sansinterligne"/>
              <w:jc w:val="center"/>
              <w:rPr>
                <w:rFonts w:ascii="Segoe Print" w:hAnsi="Segoe Print"/>
                <w:sz w:val="18"/>
              </w:rPr>
            </w:pPr>
            <w:r w:rsidRPr="00664B3B">
              <w:rPr>
                <w:rFonts w:ascii="Segoe Print" w:hAnsi="Segoe Print"/>
                <w:sz w:val="18"/>
              </w:rPr>
              <w:t>3</w:t>
            </w:r>
            <w:r w:rsidRPr="00664B3B">
              <w:rPr>
                <w:rFonts w:ascii="Segoe Print" w:hAnsi="Segoe Print"/>
                <w:sz w:val="18"/>
                <w:vertAlign w:val="superscript"/>
              </w:rPr>
              <w:t>e</w:t>
            </w:r>
            <w:r w:rsidRPr="00664B3B">
              <w:rPr>
                <w:rFonts w:ascii="Segoe Print" w:hAnsi="Segoe Print"/>
                <w:sz w:val="18"/>
              </w:rPr>
              <w:t xml:space="preserve"> pers. </w:t>
            </w:r>
            <w:proofErr w:type="spellStart"/>
            <w:r w:rsidRPr="00664B3B">
              <w:rPr>
                <w:rFonts w:ascii="Segoe Print" w:hAnsi="Segoe Print"/>
                <w:sz w:val="18"/>
              </w:rPr>
              <w:t>sg</w:t>
            </w:r>
            <w:proofErr w:type="spellEnd"/>
          </w:p>
        </w:tc>
        <w:tc>
          <w:tcPr>
            <w:tcW w:w="850" w:type="dxa"/>
            <w:vAlign w:val="center"/>
          </w:tcPr>
          <w:p w14:paraId="24D1EC9D" w14:textId="77777777" w:rsidR="00664B3B" w:rsidRPr="00664B3B" w:rsidRDefault="00664B3B" w:rsidP="00664B3B">
            <w:pPr>
              <w:pStyle w:val="Sansinterligne"/>
              <w:spacing w:line="276" w:lineRule="auto"/>
              <w:rPr>
                <w:rFonts w:ascii="Segoe Print" w:hAnsi="Segoe Print"/>
              </w:rPr>
            </w:pPr>
          </w:p>
        </w:tc>
        <w:tc>
          <w:tcPr>
            <w:tcW w:w="1417" w:type="dxa"/>
            <w:vAlign w:val="center"/>
          </w:tcPr>
          <w:p w14:paraId="24D1EC9E" w14:textId="77777777" w:rsidR="00664B3B" w:rsidRPr="00664B3B" w:rsidRDefault="00664B3B" w:rsidP="00664B3B">
            <w:pPr>
              <w:pStyle w:val="Sansinterligne"/>
              <w:spacing w:line="276" w:lineRule="auto"/>
              <w:rPr>
                <w:rFonts w:ascii="Segoe Print" w:hAnsi="Segoe Print"/>
              </w:rPr>
            </w:pPr>
          </w:p>
        </w:tc>
      </w:tr>
      <w:tr w:rsidR="00664B3B" w:rsidRPr="00664B3B" w14:paraId="24D1ECA7" w14:textId="77777777" w:rsidTr="00FA58BE">
        <w:trPr>
          <w:trHeight w:val="454"/>
          <w:jc w:val="center"/>
        </w:trPr>
        <w:tc>
          <w:tcPr>
            <w:tcW w:w="1304" w:type="dxa"/>
            <w:shd w:val="clear" w:color="auto" w:fill="C9A6E4"/>
            <w:vAlign w:val="center"/>
          </w:tcPr>
          <w:p w14:paraId="24D1ECA0" w14:textId="77777777" w:rsidR="00664B3B" w:rsidRPr="00664B3B" w:rsidRDefault="00664B3B" w:rsidP="00664B3B">
            <w:pPr>
              <w:pStyle w:val="Sansinterligne"/>
              <w:jc w:val="center"/>
              <w:rPr>
                <w:rFonts w:ascii="Segoe Print" w:hAnsi="Segoe Print"/>
                <w:sz w:val="18"/>
              </w:rPr>
            </w:pPr>
            <w:r w:rsidRPr="00664B3B">
              <w:rPr>
                <w:rFonts w:ascii="Segoe Print" w:hAnsi="Segoe Print"/>
                <w:sz w:val="18"/>
              </w:rPr>
              <w:t>1</w:t>
            </w:r>
            <w:r w:rsidRPr="00664B3B">
              <w:rPr>
                <w:rFonts w:ascii="Segoe Print" w:hAnsi="Segoe Print"/>
                <w:sz w:val="18"/>
                <w:vertAlign w:val="superscript"/>
              </w:rPr>
              <w:t>e</w:t>
            </w:r>
            <w:r w:rsidRPr="00664B3B">
              <w:rPr>
                <w:rFonts w:ascii="Segoe Print" w:hAnsi="Segoe Print"/>
                <w:sz w:val="18"/>
              </w:rPr>
              <w:t xml:space="preserve"> pers. pl</w:t>
            </w:r>
          </w:p>
        </w:tc>
        <w:tc>
          <w:tcPr>
            <w:tcW w:w="850" w:type="dxa"/>
            <w:vAlign w:val="center"/>
          </w:tcPr>
          <w:p w14:paraId="24D1ECA1" w14:textId="77777777" w:rsidR="00664B3B" w:rsidRPr="00664B3B" w:rsidRDefault="00664B3B" w:rsidP="00664B3B">
            <w:pPr>
              <w:pStyle w:val="Sansinterligne"/>
              <w:spacing w:line="276" w:lineRule="auto"/>
              <w:jc w:val="center"/>
              <w:rPr>
                <w:rFonts w:ascii="Segoe Print" w:hAnsi="Segoe Print"/>
                <w:sz w:val="18"/>
              </w:rPr>
            </w:pPr>
          </w:p>
        </w:tc>
        <w:tc>
          <w:tcPr>
            <w:tcW w:w="1417" w:type="dxa"/>
            <w:vAlign w:val="center"/>
          </w:tcPr>
          <w:p w14:paraId="24D1ECA2" w14:textId="77777777" w:rsidR="00664B3B" w:rsidRPr="00664B3B" w:rsidRDefault="00664B3B" w:rsidP="00664B3B">
            <w:pPr>
              <w:pStyle w:val="Sansinterligne"/>
              <w:spacing w:line="276" w:lineRule="auto"/>
              <w:jc w:val="center"/>
              <w:rPr>
                <w:rFonts w:ascii="Segoe Print" w:hAnsi="Segoe Print"/>
                <w:sz w:val="18"/>
              </w:rPr>
            </w:pPr>
          </w:p>
        </w:tc>
        <w:tc>
          <w:tcPr>
            <w:tcW w:w="567" w:type="dxa"/>
            <w:tcBorders>
              <w:top w:val="nil"/>
              <w:bottom w:val="nil"/>
            </w:tcBorders>
          </w:tcPr>
          <w:p w14:paraId="24D1ECA3" w14:textId="77777777" w:rsidR="00664B3B" w:rsidRPr="00664B3B" w:rsidRDefault="00664B3B" w:rsidP="00664B3B">
            <w:pPr>
              <w:pStyle w:val="Sansinterligne"/>
              <w:spacing w:line="276" w:lineRule="auto"/>
              <w:jc w:val="center"/>
              <w:rPr>
                <w:rFonts w:ascii="Segoe Print" w:hAnsi="Segoe Print"/>
                <w:sz w:val="18"/>
              </w:rPr>
            </w:pPr>
          </w:p>
        </w:tc>
        <w:tc>
          <w:tcPr>
            <w:tcW w:w="1304" w:type="dxa"/>
            <w:shd w:val="clear" w:color="auto" w:fill="C9A6E4"/>
            <w:vAlign w:val="center"/>
          </w:tcPr>
          <w:p w14:paraId="24D1ECA4" w14:textId="77777777" w:rsidR="00664B3B" w:rsidRPr="00664B3B" w:rsidRDefault="00664B3B" w:rsidP="00664B3B">
            <w:pPr>
              <w:pStyle w:val="Sansinterligne"/>
              <w:jc w:val="center"/>
              <w:rPr>
                <w:rFonts w:ascii="Segoe Print" w:hAnsi="Segoe Print"/>
                <w:sz w:val="18"/>
              </w:rPr>
            </w:pPr>
            <w:r w:rsidRPr="00664B3B">
              <w:rPr>
                <w:rFonts w:ascii="Segoe Print" w:hAnsi="Segoe Print"/>
                <w:sz w:val="18"/>
              </w:rPr>
              <w:t>1</w:t>
            </w:r>
            <w:r w:rsidRPr="00664B3B">
              <w:rPr>
                <w:rFonts w:ascii="Segoe Print" w:hAnsi="Segoe Print"/>
                <w:sz w:val="18"/>
                <w:vertAlign w:val="superscript"/>
              </w:rPr>
              <w:t>e</w:t>
            </w:r>
            <w:r w:rsidRPr="00664B3B">
              <w:rPr>
                <w:rFonts w:ascii="Segoe Print" w:hAnsi="Segoe Print"/>
                <w:sz w:val="18"/>
              </w:rPr>
              <w:t xml:space="preserve"> pers. pl</w:t>
            </w:r>
          </w:p>
        </w:tc>
        <w:tc>
          <w:tcPr>
            <w:tcW w:w="850" w:type="dxa"/>
            <w:vAlign w:val="center"/>
          </w:tcPr>
          <w:p w14:paraId="24D1ECA5" w14:textId="77777777" w:rsidR="00664B3B" w:rsidRPr="00664B3B" w:rsidRDefault="00664B3B" w:rsidP="00664B3B">
            <w:pPr>
              <w:pStyle w:val="Sansinterligne"/>
              <w:spacing w:line="276" w:lineRule="auto"/>
              <w:rPr>
                <w:rFonts w:ascii="Segoe Print" w:hAnsi="Segoe Print"/>
              </w:rPr>
            </w:pPr>
          </w:p>
        </w:tc>
        <w:tc>
          <w:tcPr>
            <w:tcW w:w="1417" w:type="dxa"/>
            <w:vAlign w:val="center"/>
          </w:tcPr>
          <w:p w14:paraId="24D1ECA6" w14:textId="77777777" w:rsidR="00664B3B" w:rsidRPr="00664B3B" w:rsidRDefault="00664B3B" w:rsidP="00664B3B">
            <w:pPr>
              <w:pStyle w:val="Sansinterligne"/>
              <w:spacing w:line="276" w:lineRule="auto"/>
              <w:rPr>
                <w:rFonts w:ascii="Segoe Print" w:hAnsi="Segoe Print"/>
              </w:rPr>
            </w:pPr>
          </w:p>
        </w:tc>
      </w:tr>
      <w:tr w:rsidR="00664B3B" w:rsidRPr="00664B3B" w14:paraId="24D1ECAF" w14:textId="77777777" w:rsidTr="00FA58BE">
        <w:trPr>
          <w:trHeight w:val="454"/>
          <w:jc w:val="center"/>
        </w:trPr>
        <w:tc>
          <w:tcPr>
            <w:tcW w:w="1304" w:type="dxa"/>
            <w:shd w:val="clear" w:color="auto" w:fill="C9A6E4"/>
            <w:vAlign w:val="center"/>
          </w:tcPr>
          <w:p w14:paraId="24D1ECA8" w14:textId="77777777" w:rsidR="00664B3B" w:rsidRPr="00664B3B" w:rsidRDefault="00664B3B" w:rsidP="00664B3B">
            <w:pPr>
              <w:pStyle w:val="Sansinterligne"/>
              <w:jc w:val="center"/>
              <w:rPr>
                <w:rFonts w:ascii="Segoe Print" w:hAnsi="Segoe Print"/>
                <w:sz w:val="18"/>
              </w:rPr>
            </w:pPr>
            <w:r w:rsidRPr="00664B3B">
              <w:rPr>
                <w:rFonts w:ascii="Segoe Print" w:hAnsi="Segoe Print"/>
                <w:sz w:val="18"/>
              </w:rPr>
              <w:t>2</w:t>
            </w:r>
            <w:r w:rsidRPr="00664B3B">
              <w:rPr>
                <w:rFonts w:ascii="Segoe Print" w:hAnsi="Segoe Print"/>
                <w:sz w:val="18"/>
                <w:vertAlign w:val="superscript"/>
              </w:rPr>
              <w:t>e</w:t>
            </w:r>
            <w:r w:rsidRPr="00664B3B">
              <w:rPr>
                <w:rFonts w:ascii="Segoe Print" w:hAnsi="Segoe Print"/>
                <w:sz w:val="18"/>
              </w:rPr>
              <w:t xml:space="preserve"> pers. pl</w:t>
            </w:r>
          </w:p>
        </w:tc>
        <w:tc>
          <w:tcPr>
            <w:tcW w:w="850" w:type="dxa"/>
            <w:vAlign w:val="center"/>
          </w:tcPr>
          <w:p w14:paraId="24D1ECA9" w14:textId="77777777" w:rsidR="00664B3B" w:rsidRPr="00664B3B" w:rsidRDefault="00664B3B" w:rsidP="00664B3B">
            <w:pPr>
              <w:pStyle w:val="Sansinterligne"/>
              <w:spacing w:line="276" w:lineRule="auto"/>
              <w:jc w:val="center"/>
              <w:rPr>
                <w:rFonts w:ascii="Segoe Print" w:hAnsi="Segoe Print"/>
                <w:sz w:val="18"/>
              </w:rPr>
            </w:pPr>
          </w:p>
        </w:tc>
        <w:tc>
          <w:tcPr>
            <w:tcW w:w="1417" w:type="dxa"/>
            <w:vAlign w:val="center"/>
          </w:tcPr>
          <w:p w14:paraId="24D1ECAA" w14:textId="77777777" w:rsidR="00664B3B" w:rsidRPr="00664B3B" w:rsidRDefault="00664B3B" w:rsidP="00664B3B">
            <w:pPr>
              <w:pStyle w:val="Sansinterligne"/>
              <w:spacing w:line="276" w:lineRule="auto"/>
              <w:jc w:val="center"/>
              <w:rPr>
                <w:rFonts w:ascii="Segoe Print" w:hAnsi="Segoe Print"/>
                <w:sz w:val="18"/>
              </w:rPr>
            </w:pPr>
          </w:p>
        </w:tc>
        <w:tc>
          <w:tcPr>
            <w:tcW w:w="567" w:type="dxa"/>
            <w:tcBorders>
              <w:top w:val="nil"/>
              <w:bottom w:val="nil"/>
            </w:tcBorders>
          </w:tcPr>
          <w:p w14:paraId="24D1ECAB" w14:textId="77777777" w:rsidR="00664B3B" w:rsidRPr="00664B3B" w:rsidRDefault="00664B3B" w:rsidP="00664B3B">
            <w:pPr>
              <w:pStyle w:val="Sansinterligne"/>
              <w:spacing w:line="276" w:lineRule="auto"/>
              <w:jc w:val="center"/>
              <w:rPr>
                <w:rFonts w:ascii="Segoe Print" w:hAnsi="Segoe Print"/>
                <w:sz w:val="18"/>
              </w:rPr>
            </w:pPr>
          </w:p>
        </w:tc>
        <w:tc>
          <w:tcPr>
            <w:tcW w:w="1304" w:type="dxa"/>
            <w:shd w:val="clear" w:color="auto" w:fill="C9A6E4"/>
            <w:vAlign w:val="center"/>
          </w:tcPr>
          <w:p w14:paraId="24D1ECAC" w14:textId="77777777" w:rsidR="00664B3B" w:rsidRPr="00664B3B" w:rsidRDefault="00664B3B" w:rsidP="00664B3B">
            <w:pPr>
              <w:pStyle w:val="Sansinterligne"/>
              <w:jc w:val="center"/>
              <w:rPr>
                <w:rFonts w:ascii="Segoe Print" w:hAnsi="Segoe Print"/>
                <w:sz w:val="18"/>
              </w:rPr>
            </w:pPr>
            <w:r w:rsidRPr="00664B3B">
              <w:rPr>
                <w:rFonts w:ascii="Segoe Print" w:hAnsi="Segoe Print"/>
                <w:sz w:val="18"/>
              </w:rPr>
              <w:t>2</w:t>
            </w:r>
            <w:r w:rsidRPr="00664B3B">
              <w:rPr>
                <w:rFonts w:ascii="Segoe Print" w:hAnsi="Segoe Print"/>
                <w:sz w:val="18"/>
                <w:vertAlign w:val="superscript"/>
              </w:rPr>
              <w:t>e</w:t>
            </w:r>
            <w:r w:rsidRPr="00664B3B">
              <w:rPr>
                <w:rFonts w:ascii="Segoe Print" w:hAnsi="Segoe Print"/>
                <w:sz w:val="18"/>
              </w:rPr>
              <w:t xml:space="preserve"> pers. pl</w:t>
            </w:r>
          </w:p>
        </w:tc>
        <w:tc>
          <w:tcPr>
            <w:tcW w:w="850" w:type="dxa"/>
            <w:vAlign w:val="center"/>
          </w:tcPr>
          <w:p w14:paraId="24D1ECAD" w14:textId="77777777" w:rsidR="00664B3B" w:rsidRPr="00664B3B" w:rsidRDefault="00664B3B" w:rsidP="00664B3B">
            <w:pPr>
              <w:pStyle w:val="Sansinterligne"/>
              <w:spacing w:line="276" w:lineRule="auto"/>
              <w:rPr>
                <w:rFonts w:ascii="Segoe Print" w:hAnsi="Segoe Print"/>
              </w:rPr>
            </w:pPr>
          </w:p>
        </w:tc>
        <w:tc>
          <w:tcPr>
            <w:tcW w:w="1417" w:type="dxa"/>
            <w:vAlign w:val="center"/>
          </w:tcPr>
          <w:p w14:paraId="24D1ECAE" w14:textId="77777777" w:rsidR="00664B3B" w:rsidRPr="00664B3B" w:rsidRDefault="00664B3B" w:rsidP="00664B3B">
            <w:pPr>
              <w:pStyle w:val="Sansinterligne"/>
              <w:spacing w:line="276" w:lineRule="auto"/>
              <w:rPr>
                <w:rFonts w:ascii="Segoe Print" w:hAnsi="Segoe Print"/>
              </w:rPr>
            </w:pPr>
          </w:p>
        </w:tc>
      </w:tr>
      <w:tr w:rsidR="00664B3B" w:rsidRPr="00664B3B" w14:paraId="24D1ECB7" w14:textId="77777777" w:rsidTr="00FA58BE">
        <w:trPr>
          <w:trHeight w:val="454"/>
          <w:jc w:val="center"/>
        </w:trPr>
        <w:tc>
          <w:tcPr>
            <w:tcW w:w="1304" w:type="dxa"/>
            <w:shd w:val="clear" w:color="auto" w:fill="C9A6E4"/>
            <w:vAlign w:val="center"/>
          </w:tcPr>
          <w:p w14:paraId="24D1ECB0" w14:textId="77777777" w:rsidR="00664B3B" w:rsidRPr="00664B3B" w:rsidRDefault="00664B3B" w:rsidP="00664B3B">
            <w:pPr>
              <w:pStyle w:val="Sansinterligne"/>
              <w:jc w:val="center"/>
              <w:rPr>
                <w:rFonts w:ascii="Segoe Print" w:hAnsi="Segoe Print"/>
                <w:sz w:val="18"/>
              </w:rPr>
            </w:pPr>
            <w:r w:rsidRPr="00664B3B">
              <w:rPr>
                <w:rFonts w:ascii="Segoe Print" w:hAnsi="Segoe Print"/>
                <w:sz w:val="18"/>
              </w:rPr>
              <w:t>3</w:t>
            </w:r>
            <w:r w:rsidRPr="00664B3B">
              <w:rPr>
                <w:rFonts w:ascii="Segoe Print" w:hAnsi="Segoe Print"/>
                <w:sz w:val="18"/>
                <w:vertAlign w:val="superscript"/>
              </w:rPr>
              <w:t>e</w:t>
            </w:r>
            <w:r w:rsidRPr="00664B3B">
              <w:rPr>
                <w:rFonts w:ascii="Segoe Print" w:hAnsi="Segoe Print"/>
                <w:sz w:val="18"/>
              </w:rPr>
              <w:t xml:space="preserve"> pers. pl</w:t>
            </w:r>
          </w:p>
        </w:tc>
        <w:tc>
          <w:tcPr>
            <w:tcW w:w="850" w:type="dxa"/>
            <w:vAlign w:val="center"/>
          </w:tcPr>
          <w:p w14:paraId="24D1ECB1" w14:textId="77777777" w:rsidR="00664B3B" w:rsidRPr="00664B3B" w:rsidRDefault="00664B3B" w:rsidP="00664B3B">
            <w:pPr>
              <w:pStyle w:val="Sansinterligne"/>
              <w:spacing w:line="276" w:lineRule="auto"/>
              <w:jc w:val="center"/>
              <w:rPr>
                <w:rFonts w:ascii="Segoe Print" w:hAnsi="Segoe Print"/>
                <w:sz w:val="18"/>
              </w:rPr>
            </w:pPr>
          </w:p>
        </w:tc>
        <w:tc>
          <w:tcPr>
            <w:tcW w:w="1417" w:type="dxa"/>
            <w:vAlign w:val="center"/>
          </w:tcPr>
          <w:p w14:paraId="24D1ECB2" w14:textId="77777777" w:rsidR="00664B3B" w:rsidRPr="00664B3B" w:rsidRDefault="00664B3B" w:rsidP="00664B3B">
            <w:pPr>
              <w:pStyle w:val="Sansinterligne"/>
              <w:spacing w:line="276" w:lineRule="auto"/>
              <w:jc w:val="center"/>
              <w:rPr>
                <w:rFonts w:ascii="Segoe Print" w:hAnsi="Segoe Print"/>
                <w:sz w:val="18"/>
              </w:rPr>
            </w:pPr>
          </w:p>
        </w:tc>
        <w:tc>
          <w:tcPr>
            <w:tcW w:w="567" w:type="dxa"/>
            <w:tcBorders>
              <w:top w:val="nil"/>
              <w:bottom w:val="nil"/>
            </w:tcBorders>
          </w:tcPr>
          <w:p w14:paraId="24D1ECB3" w14:textId="77777777" w:rsidR="00664B3B" w:rsidRPr="00664B3B" w:rsidRDefault="00664B3B" w:rsidP="00664B3B">
            <w:pPr>
              <w:pStyle w:val="Sansinterligne"/>
              <w:spacing w:line="276" w:lineRule="auto"/>
              <w:jc w:val="center"/>
              <w:rPr>
                <w:rFonts w:ascii="Segoe Print" w:hAnsi="Segoe Print"/>
                <w:sz w:val="18"/>
              </w:rPr>
            </w:pPr>
          </w:p>
        </w:tc>
        <w:tc>
          <w:tcPr>
            <w:tcW w:w="1304" w:type="dxa"/>
            <w:shd w:val="clear" w:color="auto" w:fill="C9A6E4"/>
            <w:vAlign w:val="center"/>
          </w:tcPr>
          <w:p w14:paraId="24D1ECB4" w14:textId="77777777" w:rsidR="00664B3B" w:rsidRPr="00664B3B" w:rsidRDefault="00664B3B" w:rsidP="00664B3B">
            <w:pPr>
              <w:pStyle w:val="Sansinterligne"/>
              <w:jc w:val="center"/>
              <w:rPr>
                <w:rFonts w:ascii="Segoe Print" w:hAnsi="Segoe Print"/>
                <w:sz w:val="18"/>
              </w:rPr>
            </w:pPr>
            <w:r w:rsidRPr="00664B3B">
              <w:rPr>
                <w:rFonts w:ascii="Segoe Print" w:hAnsi="Segoe Print"/>
                <w:sz w:val="18"/>
              </w:rPr>
              <w:t>3</w:t>
            </w:r>
            <w:r w:rsidRPr="00664B3B">
              <w:rPr>
                <w:rFonts w:ascii="Segoe Print" w:hAnsi="Segoe Print"/>
                <w:sz w:val="18"/>
                <w:vertAlign w:val="superscript"/>
              </w:rPr>
              <w:t>e</w:t>
            </w:r>
            <w:r w:rsidRPr="00664B3B">
              <w:rPr>
                <w:rFonts w:ascii="Segoe Print" w:hAnsi="Segoe Print"/>
                <w:sz w:val="18"/>
              </w:rPr>
              <w:t xml:space="preserve"> pers. pl</w:t>
            </w:r>
          </w:p>
        </w:tc>
        <w:tc>
          <w:tcPr>
            <w:tcW w:w="850" w:type="dxa"/>
            <w:vAlign w:val="center"/>
          </w:tcPr>
          <w:p w14:paraId="24D1ECB5" w14:textId="77777777" w:rsidR="00664B3B" w:rsidRPr="00664B3B" w:rsidRDefault="00664B3B" w:rsidP="00664B3B">
            <w:pPr>
              <w:pStyle w:val="Sansinterligne"/>
              <w:spacing w:line="276" w:lineRule="auto"/>
              <w:rPr>
                <w:rFonts w:ascii="Segoe Print" w:hAnsi="Segoe Print"/>
              </w:rPr>
            </w:pPr>
          </w:p>
        </w:tc>
        <w:tc>
          <w:tcPr>
            <w:tcW w:w="1417" w:type="dxa"/>
            <w:vAlign w:val="center"/>
          </w:tcPr>
          <w:p w14:paraId="24D1ECB6" w14:textId="77777777" w:rsidR="00664B3B" w:rsidRPr="00664B3B" w:rsidRDefault="00664B3B" w:rsidP="00664B3B">
            <w:pPr>
              <w:pStyle w:val="Sansinterligne"/>
              <w:spacing w:line="276" w:lineRule="auto"/>
              <w:rPr>
                <w:rFonts w:ascii="Segoe Print" w:hAnsi="Segoe Print"/>
              </w:rPr>
            </w:pPr>
          </w:p>
        </w:tc>
      </w:tr>
    </w:tbl>
    <w:p w14:paraId="24D1ECB8" w14:textId="77777777" w:rsidR="00452D50" w:rsidRDefault="00452D50" w:rsidP="00CC36C8">
      <w:pPr>
        <w:pStyle w:val="Sansinterligne"/>
        <w:jc w:val="both"/>
        <w:rPr>
          <w:rFonts w:ascii="Segoe Print" w:hAnsi="Segoe Print"/>
          <w:sz w:val="18"/>
          <w:szCs w:val="18"/>
        </w:rPr>
      </w:pPr>
    </w:p>
    <w:p w14:paraId="24D1ECB9" w14:textId="77777777" w:rsidR="00452D50" w:rsidRDefault="00452D50" w:rsidP="00CC36C8">
      <w:pPr>
        <w:pStyle w:val="Sansinterligne"/>
        <w:jc w:val="both"/>
        <w:rPr>
          <w:rFonts w:ascii="Segoe Print" w:hAnsi="Segoe Print"/>
          <w:sz w:val="18"/>
          <w:szCs w:val="18"/>
        </w:rPr>
      </w:pPr>
    </w:p>
    <w:p w14:paraId="24D1ECBA" w14:textId="77777777" w:rsidR="00664B3B" w:rsidRDefault="00450402" w:rsidP="00CC36C8">
      <w:pPr>
        <w:pStyle w:val="Sansinterligne"/>
        <w:jc w:val="both"/>
        <w:rPr>
          <w:rFonts w:ascii="Segoe Print" w:hAnsi="Segoe Print"/>
          <w:sz w:val="18"/>
          <w:szCs w:val="18"/>
        </w:rPr>
      </w:pPr>
      <w:r w:rsidRPr="00AF120C">
        <w:rPr>
          <w:rFonts w:ascii="Lucida Calligraphy" w:hAnsi="Lucida Calligraphy"/>
          <w:noProof/>
          <w:sz w:val="18"/>
          <w:szCs w:val="20"/>
          <w:lang w:eastAsia="fr-BE"/>
        </w:rPr>
        <mc:AlternateContent>
          <mc:Choice Requires="wps">
            <w:drawing>
              <wp:anchor distT="45720" distB="45720" distL="114300" distR="114300" simplePos="0" relativeHeight="251908096" behindDoc="0" locked="0" layoutInCell="1" allowOverlap="1" wp14:anchorId="24D1F49E" wp14:editId="24D1F49F">
                <wp:simplePos x="0" y="0"/>
                <wp:positionH relativeFrom="page">
                  <wp:align>right</wp:align>
                </wp:positionH>
                <wp:positionV relativeFrom="page">
                  <wp:posOffset>10206990</wp:posOffset>
                </wp:positionV>
                <wp:extent cx="7621200" cy="1195200"/>
                <wp:effectExtent l="57150" t="457200" r="56515" b="462280"/>
                <wp:wrapNone/>
                <wp:docPr id="10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13415">
                          <a:off x="0" y="0"/>
                          <a:ext cx="7621200" cy="1195200"/>
                        </a:xfrm>
                        <a:prstGeom prst="rect">
                          <a:avLst/>
                        </a:prstGeom>
                        <a:solidFill>
                          <a:srgbClr val="7030A0"/>
                        </a:solidFill>
                        <a:ln w="9525">
                          <a:noFill/>
                          <a:miter lim="800000"/>
                          <a:headEnd/>
                          <a:tailEnd/>
                        </a:ln>
                      </wps:spPr>
                      <wps:txbx>
                        <w:txbxContent>
                          <w:p w14:paraId="24D1F5F6" w14:textId="77777777" w:rsidR="00DF2982" w:rsidRPr="00FB3D7B" w:rsidRDefault="00DF2982" w:rsidP="001120AB">
                            <w:pPr>
                              <w:pStyle w:val="Sansinterligne"/>
                              <w:pBdr>
                                <w:bottom w:val="single" w:sz="4" w:space="1" w:color="auto"/>
                              </w:pBdr>
                              <w:rPr>
                                <w:sz w:val="10"/>
                                <w:szCs w:val="10"/>
                              </w:rPr>
                            </w:pPr>
                            <w:r>
                              <w:t xml:space="preserve">   </w:t>
                            </w:r>
                          </w:p>
                          <w:p w14:paraId="24D1F5F7" w14:textId="77777777" w:rsidR="00DF2982" w:rsidRPr="00AF120C" w:rsidRDefault="00DF2982" w:rsidP="001120AB">
                            <w:pPr>
                              <w:pBdr>
                                <w:bottom w:val="single" w:sz="4" w:space="1" w:color="auto"/>
                              </w:pBd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t xml:space="preserve">     L’indicatif présent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49E" id="_x0000_s1121" type="#_x0000_t202" style="position:absolute;left:0;text-align:left;margin-left:548.9pt;margin-top:803.7pt;width:600.1pt;height:94.1pt;rotation:451559fd;z-index:251908096;visibility:visible;mso-wrap-style:square;mso-width-percent:0;mso-height-percent:0;mso-wrap-distance-left:9pt;mso-wrap-distance-top:3.6pt;mso-wrap-distance-right:9pt;mso-wrap-distance-bottom:3.6pt;mso-position-horizontal:righ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" fillcolor="#7030a0" stroked="f">
                <v:textbox>
                  <w:txbxContent>
                    <w:p w14:paraId="24D1F5F6" w14:textId="77777777" w:rsidR="00DF2982" w:rsidRPr="00FB3D7B" w:rsidRDefault="00DF2982" w:rsidP="001120AB">
                      <w:pPr>
                        <w:pStyle w:val="Sansinterligne"/>
                        <w:pBdr>
                          <w:bottom w:val="single" w:sz="4" w:space="1" w:color="auto"/>
                        </w:pBdr>
                        <w:rPr>
                          <w:sz w:val="10"/>
                          <w:szCs w:val="10"/>
                        </w:rPr>
                      </w:pPr>
                      <w:r>
                        <w:t xml:space="preserve">   </w:t>
                      </w:r>
                    </w:p>
                    <w:p w14:paraId="24D1F5F7" w14:textId="77777777" w:rsidR="00DF2982" w:rsidRPr="00AF120C" w:rsidRDefault="00DF2982" w:rsidP="001120AB">
                      <w:pPr>
                        <w:pBdr>
                          <w:bottom w:val="single" w:sz="4" w:space="1" w:color="auto"/>
                        </w:pBd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t xml:space="preserve">     L’indicatif présent</w:t>
                      </w:r>
                    </w:p>
                  </w:txbxContent>
                </v:textbox>
                <w10:wrap anchorx="page" anchory="page"/>
              </v:shape>
            </w:pict>
          </mc:Fallback>
        </mc:AlternateContent>
      </w:r>
    </w:p>
    <w:p w14:paraId="24D1ECBB" w14:textId="77777777" w:rsidR="00664B3B" w:rsidRDefault="00664B3B" w:rsidP="00664B3B">
      <w:pPr>
        <w:pStyle w:val="Sansinterligne"/>
        <w:jc w:val="center"/>
        <w:rPr>
          <w:rFonts w:ascii="Giddyup Std" w:hAnsi="Giddyup Std"/>
          <w:sz w:val="56"/>
          <w:szCs w:val="52"/>
        </w:rPr>
      </w:pPr>
      <w:r>
        <w:rPr>
          <w:rFonts w:ascii="Giddyup Std" w:hAnsi="Giddyup Std"/>
          <w:sz w:val="56"/>
          <w:szCs w:val="52"/>
        </w:rPr>
        <w:lastRenderedPageBreak/>
        <w:t>Formation</w:t>
      </w:r>
    </w:p>
    <w:p w14:paraId="24D1ECBC" w14:textId="77777777" w:rsidR="00664B3B" w:rsidRDefault="00664B3B" w:rsidP="00664B3B">
      <w:pPr>
        <w:pStyle w:val="Sansinterligne"/>
        <w:spacing w:line="276" w:lineRule="auto"/>
        <w:jc w:val="both"/>
        <w:rPr>
          <w:rFonts w:ascii="Lucida Calligraphy" w:hAnsi="Lucida Calligraphy"/>
          <w:sz w:val="20"/>
          <w:szCs w:val="20"/>
        </w:rPr>
      </w:pPr>
    </w:p>
    <w:p w14:paraId="24D1ECBD" w14:textId="77777777" w:rsidR="00664B3B" w:rsidRPr="00664B3B" w:rsidRDefault="00664B3B" w:rsidP="00664B3B">
      <w:pPr>
        <w:pStyle w:val="Sansinterligne"/>
        <w:pBdr>
          <w:top w:val="single" w:sz="4" w:space="1" w:color="auto"/>
          <w:left w:val="single" w:sz="4" w:space="4" w:color="auto"/>
          <w:bottom w:val="single" w:sz="4" w:space="1" w:color="auto"/>
          <w:right w:val="single" w:sz="4" w:space="4" w:color="auto"/>
        </w:pBdr>
        <w:spacing w:line="276" w:lineRule="auto"/>
        <w:ind w:left="1985" w:right="1984"/>
        <w:jc w:val="center"/>
        <w:rPr>
          <w:rFonts w:ascii="Segoe Print" w:hAnsi="Segoe Print"/>
          <w:sz w:val="10"/>
          <w:szCs w:val="10"/>
        </w:rPr>
      </w:pPr>
    </w:p>
    <w:p w14:paraId="24D1ECBE" w14:textId="77777777" w:rsidR="00664B3B" w:rsidRPr="00664B3B" w:rsidRDefault="00664B3B" w:rsidP="00664B3B">
      <w:pPr>
        <w:pStyle w:val="Sansinterligne"/>
        <w:pBdr>
          <w:top w:val="single" w:sz="4" w:space="1" w:color="auto"/>
          <w:left w:val="single" w:sz="4" w:space="4" w:color="auto"/>
          <w:bottom w:val="single" w:sz="4" w:space="1" w:color="auto"/>
          <w:right w:val="single" w:sz="4" w:space="4" w:color="auto"/>
        </w:pBdr>
        <w:spacing w:line="276" w:lineRule="auto"/>
        <w:ind w:left="1985" w:right="1984"/>
        <w:jc w:val="center"/>
        <w:rPr>
          <w:rFonts w:ascii="Segoe Print" w:hAnsi="Segoe Print" w:cstheme="minorHAnsi"/>
          <w:sz w:val="18"/>
        </w:rPr>
      </w:pPr>
      <w:r w:rsidRPr="00664B3B">
        <w:rPr>
          <w:rFonts w:ascii="Segoe Print" w:hAnsi="Segoe Print"/>
          <w:sz w:val="18"/>
        </w:rPr>
        <w:t xml:space="preserve">Radical + </w:t>
      </w:r>
      <w:r w:rsidRPr="00664B3B">
        <w:rPr>
          <w:rFonts w:ascii="Segoe Print" w:hAnsi="Segoe Print" w:cstheme="minorHAnsi"/>
          <w:sz w:val="18"/>
        </w:rPr>
        <w:t>ο</w:t>
      </w:r>
      <w:r w:rsidRPr="00664B3B">
        <w:rPr>
          <w:rFonts w:ascii="Segoe Print" w:hAnsi="Segoe Print"/>
          <w:sz w:val="18"/>
        </w:rPr>
        <w:t>/</w:t>
      </w:r>
      <w:r w:rsidRPr="00664B3B">
        <w:rPr>
          <w:rFonts w:ascii="Segoe Print" w:hAnsi="Segoe Print" w:cstheme="minorHAnsi"/>
          <w:sz w:val="18"/>
        </w:rPr>
        <w:t>ε + désinences primaires</w:t>
      </w:r>
    </w:p>
    <w:p w14:paraId="24D1ECBF" w14:textId="77777777" w:rsidR="00664B3B" w:rsidRPr="00664B3B" w:rsidRDefault="00664B3B" w:rsidP="00664B3B">
      <w:pPr>
        <w:pStyle w:val="Sansinterligne"/>
        <w:pBdr>
          <w:top w:val="single" w:sz="4" w:space="1" w:color="auto"/>
          <w:left w:val="single" w:sz="4" w:space="4" w:color="auto"/>
          <w:bottom w:val="single" w:sz="4" w:space="1" w:color="auto"/>
          <w:right w:val="single" w:sz="4" w:space="4" w:color="auto"/>
        </w:pBdr>
        <w:spacing w:line="276" w:lineRule="auto"/>
        <w:ind w:left="1985" w:right="1984"/>
        <w:jc w:val="center"/>
        <w:rPr>
          <w:rFonts w:ascii="Segoe Print" w:hAnsi="Segoe Print" w:cstheme="minorHAnsi"/>
          <w:sz w:val="6"/>
        </w:rPr>
      </w:pPr>
    </w:p>
    <w:p w14:paraId="24D1ECC0" w14:textId="77777777" w:rsidR="00664B3B" w:rsidRPr="00664B3B" w:rsidRDefault="00664B3B" w:rsidP="00664B3B">
      <w:pPr>
        <w:pStyle w:val="Sansinterligne"/>
        <w:spacing w:line="276" w:lineRule="auto"/>
        <w:ind w:firstLine="284"/>
        <w:jc w:val="center"/>
        <w:rPr>
          <w:rFonts w:ascii="Segoe Print" w:hAnsi="Segoe Print"/>
          <w:sz w:val="4"/>
        </w:rPr>
      </w:pPr>
    </w:p>
    <w:p w14:paraId="24D1ECC1" w14:textId="77777777" w:rsidR="00664B3B" w:rsidRPr="00664B3B" w:rsidRDefault="00664B3B" w:rsidP="00664B3B">
      <w:pPr>
        <w:pStyle w:val="Sansinterligne"/>
        <w:spacing w:line="276" w:lineRule="auto"/>
        <w:ind w:firstLine="284"/>
        <w:jc w:val="center"/>
        <w:rPr>
          <w:rFonts w:ascii="Segoe Print" w:hAnsi="Segoe Print"/>
          <w:sz w:val="10"/>
        </w:rPr>
      </w:pPr>
    </w:p>
    <w:p w14:paraId="24D1ECC2" w14:textId="77777777" w:rsidR="00664B3B" w:rsidRPr="00CA1E4D" w:rsidRDefault="00664B3B" w:rsidP="00664B3B">
      <w:pPr>
        <w:pStyle w:val="Sansinterligne"/>
        <w:tabs>
          <w:tab w:val="left" w:pos="284"/>
        </w:tabs>
        <w:spacing w:line="276" w:lineRule="auto"/>
        <w:ind w:firstLine="284"/>
        <w:rPr>
          <w:rFonts w:ascii="Segoe Print" w:hAnsi="Segoe Print"/>
          <w:sz w:val="18"/>
        </w:rPr>
      </w:pPr>
      <w:r w:rsidRPr="00664B3B">
        <w:rPr>
          <w:rFonts w:ascii="Segoe Print" w:hAnsi="Segoe Print"/>
          <w:sz w:val="18"/>
          <w:u w:val="single"/>
        </w:rPr>
        <w:t>Ex :</w:t>
      </w:r>
      <w:r w:rsidR="00CA1E4D">
        <w:rPr>
          <w:rFonts w:ascii="Segoe Print" w:hAnsi="Segoe Print"/>
          <w:sz w:val="18"/>
        </w:rPr>
        <w:tab/>
      </w:r>
      <w:r w:rsidR="00CA1E4D">
        <w:rPr>
          <w:rFonts w:ascii="Segoe Print" w:hAnsi="Segoe Print"/>
          <w:sz w:val="18"/>
        </w:rPr>
        <w:tab/>
      </w:r>
      <w:r w:rsidRPr="00664B3B">
        <w:rPr>
          <w:rFonts w:ascii="Segoe Print" w:hAnsi="Segoe Print"/>
          <w:b/>
          <w:sz w:val="18"/>
        </w:rPr>
        <w:t xml:space="preserve"> </w:t>
      </w:r>
      <w:r w:rsidRPr="00664B3B">
        <w:rPr>
          <w:rFonts w:ascii="Segoe Print" w:hAnsi="Segoe Print"/>
          <w:b/>
          <w:sz w:val="18"/>
          <w:u w:val="single"/>
        </w:rPr>
        <w:t>Actif</w:t>
      </w:r>
      <w:r w:rsidRPr="00664B3B">
        <w:rPr>
          <w:rFonts w:ascii="Segoe Print" w:hAnsi="Segoe Print"/>
          <w:b/>
          <w:sz w:val="18"/>
        </w:rPr>
        <w:tab/>
      </w:r>
      <w:r w:rsidRPr="00664B3B">
        <w:rPr>
          <w:rFonts w:ascii="Segoe Print" w:hAnsi="Segoe Print"/>
          <w:b/>
          <w:sz w:val="18"/>
        </w:rPr>
        <w:tab/>
      </w:r>
      <w:r w:rsidRPr="00664B3B">
        <w:rPr>
          <w:rFonts w:ascii="Segoe Print" w:hAnsi="Segoe Print"/>
          <w:b/>
          <w:sz w:val="18"/>
        </w:rPr>
        <w:tab/>
        <w:t xml:space="preserve">        </w:t>
      </w:r>
      <w:r w:rsidR="00CA1E4D">
        <w:rPr>
          <w:rFonts w:ascii="Segoe Print" w:hAnsi="Segoe Print"/>
          <w:b/>
          <w:sz w:val="18"/>
        </w:rPr>
        <w:t xml:space="preserve"> </w:t>
      </w:r>
      <w:r w:rsidRPr="00664B3B">
        <w:rPr>
          <w:rFonts w:ascii="Segoe Print" w:hAnsi="Segoe Print"/>
          <w:b/>
          <w:sz w:val="18"/>
          <w:u w:val="single"/>
        </w:rPr>
        <w:t>Médio-passif</w:t>
      </w:r>
      <w:r w:rsidR="00CA1E4D">
        <w:rPr>
          <w:rFonts w:ascii="Segoe Print" w:hAnsi="Segoe Print"/>
          <w:b/>
          <w:sz w:val="18"/>
        </w:rPr>
        <w:tab/>
      </w:r>
      <w:r w:rsidR="00CA1E4D">
        <w:rPr>
          <w:rFonts w:ascii="Segoe Print" w:hAnsi="Segoe Print"/>
          <w:b/>
          <w:sz w:val="18"/>
        </w:rPr>
        <w:tab/>
        <w:t xml:space="preserve">         </w:t>
      </w:r>
      <w:r w:rsidR="00CA1E4D" w:rsidRPr="00664B3B">
        <w:rPr>
          <w:rFonts w:ascii="Segoe Print" w:hAnsi="Segoe Print"/>
          <w:sz w:val="18"/>
          <w:szCs w:val="18"/>
          <w:u w:val="single"/>
        </w:rPr>
        <w:t xml:space="preserve">Verbe </w:t>
      </w:r>
      <w:r w:rsidR="00CA1E4D">
        <w:rPr>
          <w:rFonts w:ascii="Segoe Print" w:hAnsi="Segoe Print"/>
          <w:sz w:val="18"/>
          <w:szCs w:val="18"/>
          <w:u w:val="single"/>
        </w:rPr>
        <w:t>« </w:t>
      </w:r>
      <w:r w:rsidR="00CA1E4D" w:rsidRPr="00664B3B">
        <w:rPr>
          <w:rFonts w:ascii="Segoe Print" w:hAnsi="Segoe Print"/>
          <w:sz w:val="18"/>
          <w:szCs w:val="18"/>
          <w:u w:val="single"/>
        </w:rPr>
        <w:t>être</w:t>
      </w:r>
      <w:r w:rsidR="00CA1E4D">
        <w:rPr>
          <w:rFonts w:ascii="Segoe Print" w:hAnsi="Segoe Print"/>
          <w:sz w:val="18"/>
          <w:szCs w:val="18"/>
          <w:u w:val="single"/>
        </w:rPr>
        <w:t> »</w:t>
      </w:r>
    </w:p>
    <w:tbl>
      <w:tblPr>
        <w:tblStyle w:val="Grilledutableau"/>
        <w:tblW w:w="8359" w:type="dxa"/>
        <w:jc w:val="center"/>
        <w:tblLook w:val="04A0" w:firstRow="1" w:lastRow="0" w:firstColumn="1" w:lastColumn="0" w:noHBand="0" w:noVBand="1"/>
      </w:tblPr>
      <w:tblGrid>
        <w:gridCol w:w="688"/>
        <w:gridCol w:w="1989"/>
        <w:gridCol w:w="432"/>
        <w:gridCol w:w="688"/>
        <w:gridCol w:w="1989"/>
        <w:gridCol w:w="446"/>
        <w:gridCol w:w="709"/>
        <w:gridCol w:w="1418"/>
      </w:tblGrid>
      <w:tr w:rsidR="00CA1E4D" w14:paraId="24D1ECCB" w14:textId="77777777" w:rsidTr="00FA58BE">
        <w:trPr>
          <w:trHeight w:val="454"/>
          <w:jc w:val="center"/>
        </w:trPr>
        <w:tc>
          <w:tcPr>
            <w:tcW w:w="688" w:type="dxa"/>
            <w:shd w:val="clear" w:color="auto" w:fill="C9A6E4"/>
            <w:vAlign w:val="center"/>
          </w:tcPr>
          <w:p w14:paraId="24D1ECC3" w14:textId="77777777" w:rsidR="00CA1E4D" w:rsidRPr="00664B3B" w:rsidRDefault="00CA1E4D" w:rsidP="00CA1E4D">
            <w:pPr>
              <w:pStyle w:val="Sansinterligne"/>
              <w:jc w:val="center"/>
              <w:rPr>
                <w:rFonts w:ascii="Segoe Print" w:hAnsi="Segoe Print"/>
              </w:rPr>
            </w:pPr>
            <w:r w:rsidRPr="00664B3B">
              <w:rPr>
                <w:rFonts w:ascii="Segoe Print" w:hAnsi="Segoe Print"/>
              </w:rPr>
              <w:t>1PS</w:t>
            </w:r>
          </w:p>
        </w:tc>
        <w:tc>
          <w:tcPr>
            <w:tcW w:w="1989" w:type="dxa"/>
            <w:vAlign w:val="center"/>
          </w:tcPr>
          <w:p w14:paraId="24D1ECC4" w14:textId="77777777" w:rsidR="00CA1E4D" w:rsidRPr="008B3DFA" w:rsidRDefault="00CA1E4D" w:rsidP="00CA1E4D">
            <w:pPr>
              <w:pStyle w:val="Sansinterligne"/>
              <w:rPr>
                <w:sz w:val="28"/>
              </w:rPr>
            </w:pPr>
            <w:r w:rsidRPr="008B3DFA">
              <w:rPr>
                <w:rFonts w:cstheme="minorHAnsi"/>
                <w:sz w:val="28"/>
              </w:rPr>
              <w:t>π</w:t>
            </w:r>
            <w:r w:rsidRPr="008B3DFA">
              <w:rPr>
                <w:rFonts w:ascii="Calibri" w:hAnsi="Calibri" w:cs="Calibri"/>
                <w:sz w:val="28"/>
              </w:rPr>
              <w:t>α</w:t>
            </w:r>
            <w:proofErr w:type="spellStart"/>
            <w:r w:rsidRPr="008B3DFA">
              <w:rPr>
                <w:rFonts w:cstheme="minorHAnsi"/>
                <w:sz w:val="28"/>
              </w:rPr>
              <w:t>ι</w:t>
            </w:r>
            <w:r w:rsidRPr="008B3DFA">
              <w:rPr>
                <w:rFonts w:ascii="Calibri" w:hAnsi="Calibri" w:cs="Calibri"/>
                <w:sz w:val="28"/>
              </w:rPr>
              <w:t>δ</w:t>
            </w:r>
            <w:r w:rsidRPr="008B3DFA">
              <w:rPr>
                <w:rFonts w:cstheme="minorHAnsi"/>
                <w:sz w:val="28"/>
              </w:rPr>
              <w:t>ε</w:t>
            </w:r>
            <w:r w:rsidRPr="008B3DFA">
              <w:rPr>
                <w:rFonts w:ascii="Calibri" w:hAnsi="Calibri" w:cs="Calibri"/>
                <w:sz w:val="28"/>
              </w:rPr>
              <w:t>ύ</w:t>
            </w:r>
            <w:proofErr w:type="spellEnd"/>
            <w:r w:rsidRPr="008B3DFA">
              <w:rPr>
                <w:sz w:val="28"/>
              </w:rPr>
              <w:t>-</w:t>
            </w:r>
          </w:p>
        </w:tc>
        <w:tc>
          <w:tcPr>
            <w:tcW w:w="432" w:type="dxa"/>
            <w:tcBorders>
              <w:top w:val="nil"/>
              <w:bottom w:val="nil"/>
            </w:tcBorders>
          </w:tcPr>
          <w:p w14:paraId="24D1ECC5" w14:textId="77777777" w:rsidR="00CA1E4D" w:rsidRPr="008B3DFA" w:rsidRDefault="00CA1E4D" w:rsidP="00CA1E4D">
            <w:pPr>
              <w:pStyle w:val="Sansinterligne"/>
              <w:rPr>
                <w:rFonts w:cstheme="minorHAnsi"/>
                <w:sz w:val="28"/>
              </w:rPr>
            </w:pPr>
          </w:p>
        </w:tc>
        <w:tc>
          <w:tcPr>
            <w:tcW w:w="688" w:type="dxa"/>
            <w:shd w:val="clear" w:color="auto" w:fill="C9A6E4"/>
            <w:vAlign w:val="center"/>
          </w:tcPr>
          <w:p w14:paraId="24D1ECC6" w14:textId="77777777" w:rsidR="00CA1E4D" w:rsidRPr="00664B3B" w:rsidRDefault="00CA1E4D" w:rsidP="00CA1E4D">
            <w:pPr>
              <w:pStyle w:val="Sansinterligne"/>
              <w:jc w:val="center"/>
              <w:rPr>
                <w:rFonts w:ascii="Segoe Print" w:hAnsi="Segoe Print" w:cstheme="minorHAnsi"/>
                <w:sz w:val="28"/>
              </w:rPr>
            </w:pPr>
            <w:r w:rsidRPr="00664B3B">
              <w:rPr>
                <w:rFonts w:ascii="Segoe Print" w:hAnsi="Segoe Print"/>
              </w:rPr>
              <w:t>1PS</w:t>
            </w:r>
          </w:p>
        </w:tc>
        <w:tc>
          <w:tcPr>
            <w:tcW w:w="1989" w:type="dxa"/>
            <w:vAlign w:val="center"/>
          </w:tcPr>
          <w:p w14:paraId="24D1ECC7" w14:textId="77777777" w:rsidR="00CA1E4D" w:rsidRPr="008B3DFA" w:rsidRDefault="00CA1E4D" w:rsidP="00CA1E4D">
            <w:pPr>
              <w:pStyle w:val="Sansinterligne"/>
              <w:rPr>
                <w:rFonts w:cstheme="minorHAnsi"/>
                <w:sz w:val="28"/>
              </w:rPr>
            </w:pPr>
            <w:r w:rsidRPr="008B3DFA">
              <w:rPr>
                <w:rFonts w:cstheme="minorHAnsi"/>
                <w:sz w:val="28"/>
              </w:rPr>
              <w:t>π</w:t>
            </w:r>
            <w:r w:rsidRPr="008B3DFA">
              <w:rPr>
                <w:rFonts w:ascii="Calibri" w:hAnsi="Calibri" w:cs="Calibri"/>
                <w:sz w:val="28"/>
              </w:rPr>
              <w:t>α</w:t>
            </w:r>
            <w:proofErr w:type="spellStart"/>
            <w:r w:rsidRPr="008B3DFA">
              <w:rPr>
                <w:rFonts w:cstheme="minorHAnsi"/>
                <w:sz w:val="28"/>
              </w:rPr>
              <w:t>ι</w:t>
            </w:r>
            <w:r w:rsidRPr="008B3DFA">
              <w:rPr>
                <w:rFonts w:ascii="Calibri" w:hAnsi="Calibri" w:cs="Calibri"/>
                <w:sz w:val="28"/>
              </w:rPr>
              <w:t>δ</w:t>
            </w:r>
            <w:r w:rsidRPr="008B3DFA">
              <w:rPr>
                <w:rFonts w:cstheme="minorHAnsi"/>
                <w:sz w:val="28"/>
              </w:rPr>
              <w:t>ε</w:t>
            </w:r>
            <w:r w:rsidRPr="008B3DFA">
              <w:rPr>
                <w:rFonts w:ascii="Calibri" w:hAnsi="Calibri" w:cs="Calibri"/>
                <w:sz w:val="28"/>
              </w:rPr>
              <w:t>ύ</w:t>
            </w:r>
            <w:proofErr w:type="spellEnd"/>
            <w:r w:rsidRPr="008B3DFA">
              <w:rPr>
                <w:sz w:val="28"/>
              </w:rPr>
              <w:t>-</w:t>
            </w:r>
          </w:p>
        </w:tc>
        <w:tc>
          <w:tcPr>
            <w:tcW w:w="446" w:type="dxa"/>
            <w:tcBorders>
              <w:top w:val="nil"/>
              <w:bottom w:val="nil"/>
            </w:tcBorders>
          </w:tcPr>
          <w:p w14:paraId="24D1ECC8" w14:textId="77777777" w:rsidR="00CA1E4D" w:rsidRPr="008B3DFA" w:rsidRDefault="00CA1E4D" w:rsidP="00CA1E4D">
            <w:pPr>
              <w:pStyle w:val="Sansinterligne"/>
              <w:rPr>
                <w:rFonts w:cstheme="minorHAnsi"/>
                <w:sz w:val="28"/>
              </w:rPr>
            </w:pPr>
          </w:p>
        </w:tc>
        <w:tc>
          <w:tcPr>
            <w:tcW w:w="709" w:type="dxa"/>
            <w:shd w:val="clear" w:color="auto" w:fill="C9A6E4"/>
            <w:vAlign w:val="center"/>
          </w:tcPr>
          <w:p w14:paraId="24D1ECC9" w14:textId="77777777" w:rsidR="00CA1E4D" w:rsidRPr="00664B3B" w:rsidRDefault="00CA1E4D" w:rsidP="00CA1E4D">
            <w:pPr>
              <w:pStyle w:val="Sansinterligne"/>
              <w:jc w:val="center"/>
              <w:rPr>
                <w:rFonts w:ascii="Segoe Print" w:hAnsi="Segoe Print" w:cstheme="minorHAnsi"/>
                <w:sz w:val="28"/>
              </w:rPr>
            </w:pPr>
            <w:r w:rsidRPr="00664B3B">
              <w:rPr>
                <w:rFonts w:ascii="Segoe Print" w:hAnsi="Segoe Print"/>
              </w:rPr>
              <w:t>1PS</w:t>
            </w:r>
          </w:p>
        </w:tc>
        <w:tc>
          <w:tcPr>
            <w:tcW w:w="1418" w:type="dxa"/>
          </w:tcPr>
          <w:p w14:paraId="24D1ECCA" w14:textId="77777777" w:rsidR="00CA1E4D" w:rsidRPr="008266FD" w:rsidRDefault="00CA1E4D" w:rsidP="00CA1E4D">
            <w:pPr>
              <w:pStyle w:val="Sansinterligne"/>
              <w:jc w:val="center"/>
              <w:rPr>
                <w:rFonts w:cstheme="minorHAnsi"/>
                <w:sz w:val="28"/>
              </w:rPr>
            </w:pPr>
            <w:proofErr w:type="spellStart"/>
            <w:r w:rsidRPr="008266FD">
              <w:rPr>
                <w:rFonts w:cstheme="minorHAnsi"/>
                <w:sz w:val="28"/>
              </w:rPr>
              <w:t>εἰμί</w:t>
            </w:r>
            <w:proofErr w:type="spellEnd"/>
          </w:p>
        </w:tc>
      </w:tr>
      <w:tr w:rsidR="00CA1E4D" w14:paraId="24D1ECD4" w14:textId="77777777" w:rsidTr="00FA58BE">
        <w:trPr>
          <w:trHeight w:val="454"/>
          <w:jc w:val="center"/>
        </w:trPr>
        <w:tc>
          <w:tcPr>
            <w:tcW w:w="688" w:type="dxa"/>
            <w:shd w:val="clear" w:color="auto" w:fill="C9A6E4"/>
            <w:vAlign w:val="center"/>
          </w:tcPr>
          <w:p w14:paraId="24D1ECCC" w14:textId="77777777" w:rsidR="00CA1E4D" w:rsidRPr="00664B3B" w:rsidRDefault="00CA1E4D" w:rsidP="00CA1E4D">
            <w:pPr>
              <w:pStyle w:val="Sansinterligne"/>
              <w:jc w:val="center"/>
              <w:rPr>
                <w:rFonts w:ascii="Segoe Print" w:hAnsi="Segoe Print"/>
              </w:rPr>
            </w:pPr>
            <w:r w:rsidRPr="00664B3B">
              <w:rPr>
                <w:rFonts w:ascii="Segoe Print" w:hAnsi="Segoe Print"/>
              </w:rPr>
              <w:t>2PS</w:t>
            </w:r>
          </w:p>
        </w:tc>
        <w:tc>
          <w:tcPr>
            <w:tcW w:w="1989" w:type="dxa"/>
            <w:vAlign w:val="center"/>
          </w:tcPr>
          <w:p w14:paraId="24D1ECCD" w14:textId="77777777" w:rsidR="00CA1E4D" w:rsidRPr="008B3DFA" w:rsidRDefault="00CA1E4D" w:rsidP="00CA1E4D">
            <w:pPr>
              <w:pStyle w:val="Sansinterligne"/>
              <w:rPr>
                <w:sz w:val="28"/>
              </w:rPr>
            </w:pPr>
            <w:r w:rsidRPr="008B3DFA">
              <w:rPr>
                <w:rFonts w:cstheme="minorHAnsi"/>
                <w:sz w:val="28"/>
              </w:rPr>
              <w:t>π</w:t>
            </w:r>
            <w:r w:rsidRPr="008B3DFA">
              <w:rPr>
                <w:rFonts w:ascii="Calibri" w:hAnsi="Calibri" w:cs="Calibri"/>
                <w:sz w:val="28"/>
              </w:rPr>
              <w:t>α</w:t>
            </w:r>
            <w:proofErr w:type="spellStart"/>
            <w:r w:rsidRPr="008B3DFA">
              <w:rPr>
                <w:rFonts w:cstheme="minorHAnsi"/>
                <w:sz w:val="28"/>
              </w:rPr>
              <w:t>ι</w:t>
            </w:r>
            <w:r w:rsidRPr="008B3DFA">
              <w:rPr>
                <w:rFonts w:ascii="Calibri" w:hAnsi="Calibri" w:cs="Calibri"/>
                <w:sz w:val="28"/>
              </w:rPr>
              <w:t>δ</w:t>
            </w:r>
            <w:r w:rsidRPr="008B3DFA">
              <w:rPr>
                <w:rFonts w:cstheme="minorHAnsi"/>
                <w:sz w:val="28"/>
              </w:rPr>
              <w:t>ε</w:t>
            </w:r>
            <w:r w:rsidRPr="008B3DFA">
              <w:rPr>
                <w:rFonts w:ascii="Calibri" w:hAnsi="Calibri" w:cs="Calibri"/>
                <w:sz w:val="28"/>
              </w:rPr>
              <w:t>ύ</w:t>
            </w:r>
            <w:proofErr w:type="spellEnd"/>
            <w:r w:rsidRPr="008B3DFA">
              <w:rPr>
                <w:sz w:val="28"/>
              </w:rPr>
              <w:t>-</w:t>
            </w:r>
          </w:p>
        </w:tc>
        <w:tc>
          <w:tcPr>
            <w:tcW w:w="432" w:type="dxa"/>
            <w:tcBorders>
              <w:top w:val="nil"/>
              <w:bottom w:val="nil"/>
            </w:tcBorders>
          </w:tcPr>
          <w:p w14:paraId="24D1ECCE" w14:textId="77777777" w:rsidR="00CA1E4D" w:rsidRPr="008B3DFA" w:rsidRDefault="00CA1E4D" w:rsidP="00CA1E4D">
            <w:pPr>
              <w:pStyle w:val="Sansinterligne"/>
              <w:rPr>
                <w:rFonts w:cstheme="minorHAnsi"/>
                <w:sz w:val="28"/>
              </w:rPr>
            </w:pPr>
          </w:p>
        </w:tc>
        <w:tc>
          <w:tcPr>
            <w:tcW w:w="688" w:type="dxa"/>
            <w:shd w:val="clear" w:color="auto" w:fill="C9A6E4"/>
            <w:vAlign w:val="center"/>
          </w:tcPr>
          <w:p w14:paraId="24D1ECCF" w14:textId="77777777" w:rsidR="00CA1E4D" w:rsidRPr="00664B3B" w:rsidRDefault="00CA1E4D" w:rsidP="00CA1E4D">
            <w:pPr>
              <w:pStyle w:val="Sansinterligne"/>
              <w:jc w:val="center"/>
              <w:rPr>
                <w:rFonts w:ascii="Segoe Print" w:hAnsi="Segoe Print" w:cstheme="minorHAnsi"/>
                <w:sz w:val="28"/>
              </w:rPr>
            </w:pPr>
            <w:r w:rsidRPr="00664B3B">
              <w:rPr>
                <w:rFonts w:ascii="Segoe Print" w:hAnsi="Segoe Print"/>
              </w:rPr>
              <w:t>2PS</w:t>
            </w:r>
          </w:p>
        </w:tc>
        <w:tc>
          <w:tcPr>
            <w:tcW w:w="1989" w:type="dxa"/>
            <w:vAlign w:val="center"/>
          </w:tcPr>
          <w:p w14:paraId="24D1ECD0" w14:textId="77777777" w:rsidR="00CA1E4D" w:rsidRPr="008B3DFA" w:rsidRDefault="00CA1E4D" w:rsidP="00CA1E4D">
            <w:pPr>
              <w:pStyle w:val="Sansinterligne"/>
              <w:rPr>
                <w:rFonts w:cstheme="minorHAnsi"/>
                <w:sz w:val="28"/>
              </w:rPr>
            </w:pPr>
            <w:r w:rsidRPr="008B3DFA">
              <w:rPr>
                <w:rFonts w:cstheme="minorHAnsi"/>
                <w:sz w:val="28"/>
              </w:rPr>
              <w:t>π</w:t>
            </w:r>
            <w:r w:rsidRPr="008B3DFA">
              <w:rPr>
                <w:rFonts w:ascii="Calibri" w:hAnsi="Calibri" w:cs="Calibri"/>
                <w:sz w:val="28"/>
              </w:rPr>
              <w:t>α</w:t>
            </w:r>
            <w:proofErr w:type="spellStart"/>
            <w:r w:rsidRPr="008B3DFA">
              <w:rPr>
                <w:rFonts w:cstheme="minorHAnsi"/>
                <w:sz w:val="28"/>
              </w:rPr>
              <w:t>ι</w:t>
            </w:r>
            <w:r w:rsidRPr="008B3DFA">
              <w:rPr>
                <w:rFonts w:ascii="Calibri" w:hAnsi="Calibri" w:cs="Calibri"/>
                <w:sz w:val="28"/>
              </w:rPr>
              <w:t>δ</w:t>
            </w:r>
            <w:r w:rsidRPr="008B3DFA">
              <w:rPr>
                <w:rFonts w:cstheme="minorHAnsi"/>
                <w:sz w:val="28"/>
              </w:rPr>
              <w:t>ε</w:t>
            </w:r>
            <w:r w:rsidRPr="008B3DFA">
              <w:rPr>
                <w:rFonts w:ascii="Calibri" w:hAnsi="Calibri" w:cs="Calibri"/>
                <w:sz w:val="28"/>
              </w:rPr>
              <w:t>ύ</w:t>
            </w:r>
            <w:proofErr w:type="spellEnd"/>
            <w:r w:rsidRPr="008B3DFA">
              <w:rPr>
                <w:sz w:val="28"/>
              </w:rPr>
              <w:t>-</w:t>
            </w:r>
          </w:p>
        </w:tc>
        <w:tc>
          <w:tcPr>
            <w:tcW w:w="446" w:type="dxa"/>
            <w:tcBorders>
              <w:top w:val="nil"/>
              <w:bottom w:val="nil"/>
            </w:tcBorders>
          </w:tcPr>
          <w:p w14:paraId="24D1ECD1" w14:textId="77777777" w:rsidR="00CA1E4D" w:rsidRPr="008B3DFA" w:rsidRDefault="00CA1E4D" w:rsidP="00CA1E4D">
            <w:pPr>
              <w:pStyle w:val="Sansinterligne"/>
              <w:rPr>
                <w:rFonts w:cstheme="minorHAnsi"/>
                <w:sz w:val="28"/>
              </w:rPr>
            </w:pPr>
          </w:p>
        </w:tc>
        <w:tc>
          <w:tcPr>
            <w:tcW w:w="709" w:type="dxa"/>
            <w:shd w:val="clear" w:color="auto" w:fill="C9A6E4"/>
            <w:vAlign w:val="center"/>
          </w:tcPr>
          <w:p w14:paraId="24D1ECD2" w14:textId="77777777" w:rsidR="00CA1E4D" w:rsidRPr="00664B3B" w:rsidRDefault="00CA1E4D" w:rsidP="00CA1E4D">
            <w:pPr>
              <w:pStyle w:val="Sansinterligne"/>
              <w:jc w:val="center"/>
              <w:rPr>
                <w:rFonts w:ascii="Segoe Print" w:hAnsi="Segoe Print" w:cstheme="minorHAnsi"/>
                <w:sz w:val="28"/>
              </w:rPr>
            </w:pPr>
            <w:r w:rsidRPr="00664B3B">
              <w:rPr>
                <w:rFonts w:ascii="Segoe Print" w:hAnsi="Segoe Print"/>
              </w:rPr>
              <w:t>2PS</w:t>
            </w:r>
          </w:p>
        </w:tc>
        <w:tc>
          <w:tcPr>
            <w:tcW w:w="1418" w:type="dxa"/>
          </w:tcPr>
          <w:p w14:paraId="24D1ECD3" w14:textId="77777777" w:rsidR="00CA1E4D" w:rsidRPr="008266FD" w:rsidRDefault="00CA1E4D" w:rsidP="00CA1E4D">
            <w:pPr>
              <w:pStyle w:val="Sansinterligne"/>
              <w:jc w:val="center"/>
              <w:rPr>
                <w:rFonts w:cstheme="minorHAnsi"/>
                <w:sz w:val="28"/>
              </w:rPr>
            </w:pPr>
            <w:proofErr w:type="spellStart"/>
            <w:r w:rsidRPr="008266FD">
              <w:rPr>
                <w:rStyle w:val="apple-style-span"/>
                <w:rFonts w:cstheme="minorHAnsi"/>
                <w:color w:val="000000"/>
                <w:sz w:val="28"/>
              </w:rPr>
              <w:t>εἶ</w:t>
            </w:r>
            <w:proofErr w:type="spellEnd"/>
          </w:p>
        </w:tc>
      </w:tr>
      <w:tr w:rsidR="00CA1E4D" w14:paraId="24D1ECDD" w14:textId="77777777" w:rsidTr="00FA58BE">
        <w:trPr>
          <w:trHeight w:val="454"/>
          <w:jc w:val="center"/>
        </w:trPr>
        <w:tc>
          <w:tcPr>
            <w:tcW w:w="688" w:type="dxa"/>
            <w:shd w:val="clear" w:color="auto" w:fill="C9A6E4"/>
            <w:vAlign w:val="center"/>
          </w:tcPr>
          <w:p w14:paraId="24D1ECD5" w14:textId="77777777" w:rsidR="00CA1E4D" w:rsidRPr="00664B3B" w:rsidRDefault="00CA1E4D" w:rsidP="00CA1E4D">
            <w:pPr>
              <w:pStyle w:val="Sansinterligne"/>
              <w:jc w:val="center"/>
              <w:rPr>
                <w:rFonts w:ascii="Segoe Print" w:hAnsi="Segoe Print"/>
              </w:rPr>
            </w:pPr>
            <w:r w:rsidRPr="00664B3B">
              <w:rPr>
                <w:rFonts w:ascii="Segoe Print" w:hAnsi="Segoe Print"/>
              </w:rPr>
              <w:t>3PS</w:t>
            </w:r>
          </w:p>
        </w:tc>
        <w:tc>
          <w:tcPr>
            <w:tcW w:w="1989" w:type="dxa"/>
            <w:vAlign w:val="center"/>
          </w:tcPr>
          <w:p w14:paraId="24D1ECD6" w14:textId="77777777" w:rsidR="00CA1E4D" w:rsidRPr="008B3DFA" w:rsidRDefault="00CA1E4D" w:rsidP="00CA1E4D">
            <w:pPr>
              <w:pStyle w:val="Sansinterligne"/>
              <w:rPr>
                <w:sz w:val="28"/>
              </w:rPr>
            </w:pPr>
            <w:r w:rsidRPr="008B3DFA">
              <w:rPr>
                <w:rFonts w:cstheme="minorHAnsi"/>
                <w:sz w:val="28"/>
              </w:rPr>
              <w:t>π</w:t>
            </w:r>
            <w:r w:rsidRPr="008B3DFA">
              <w:rPr>
                <w:rFonts w:ascii="Calibri" w:hAnsi="Calibri" w:cs="Calibri"/>
                <w:sz w:val="28"/>
              </w:rPr>
              <w:t>α</w:t>
            </w:r>
            <w:proofErr w:type="spellStart"/>
            <w:r w:rsidRPr="008B3DFA">
              <w:rPr>
                <w:rFonts w:cstheme="minorHAnsi"/>
                <w:sz w:val="28"/>
              </w:rPr>
              <w:t>ι</w:t>
            </w:r>
            <w:r w:rsidRPr="008B3DFA">
              <w:rPr>
                <w:rFonts w:ascii="Calibri" w:hAnsi="Calibri" w:cs="Calibri"/>
                <w:sz w:val="28"/>
              </w:rPr>
              <w:t>δ</w:t>
            </w:r>
            <w:r w:rsidRPr="008B3DFA">
              <w:rPr>
                <w:rFonts w:cstheme="minorHAnsi"/>
                <w:sz w:val="28"/>
              </w:rPr>
              <w:t>ε</w:t>
            </w:r>
            <w:r w:rsidRPr="008B3DFA">
              <w:rPr>
                <w:rFonts w:ascii="Calibri" w:hAnsi="Calibri" w:cs="Calibri"/>
                <w:sz w:val="28"/>
              </w:rPr>
              <w:t>ύ</w:t>
            </w:r>
            <w:proofErr w:type="spellEnd"/>
            <w:r w:rsidRPr="008B3DFA">
              <w:rPr>
                <w:sz w:val="28"/>
              </w:rPr>
              <w:t>-</w:t>
            </w:r>
          </w:p>
        </w:tc>
        <w:tc>
          <w:tcPr>
            <w:tcW w:w="432" w:type="dxa"/>
            <w:tcBorders>
              <w:top w:val="nil"/>
              <w:bottom w:val="nil"/>
            </w:tcBorders>
          </w:tcPr>
          <w:p w14:paraId="24D1ECD7" w14:textId="77777777" w:rsidR="00CA1E4D" w:rsidRPr="008B3DFA" w:rsidRDefault="00CA1E4D" w:rsidP="00CA1E4D">
            <w:pPr>
              <w:pStyle w:val="Sansinterligne"/>
              <w:rPr>
                <w:rFonts w:cstheme="minorHAnsi"/>
                <w:sz w:val="28"/>
              </w:rPr>
            </w:pPr>
          </w:p>
        </w:tc>
        <w:tc>
          <w:tcPr>
            <w:tcW w:w="688" w:type="dxa"/>
            <w:shd w:val="clear" w:color="auto" w:fill="C9A6E4"/>
            <w:vAlign w:val="center"/>
          </w:tcPr>
          <w:p w14:paraId="24D1ECD8" w14:textId="77777777" w:rsidR="00CA1E4D" w:rsidRPr="00664B3B" w:rsidRDefault="00CA1E4D" w:rsidP="00CA1E4D">
            <w:pPr>
              <w:pStyle w:val="Sansinterligne"/>
              <w:jc w:val="center"/>
              <w:rPr>
                <w:rFonts w:ascii="Segoe Print" w:hAnsi="Segoe Print" w:cstheme="minorHAnsi"/>
                <w:sz w:val="28"/>
              </w:rPr>
            </w:pPr>
            <w:r w:rsidRPr="00664B3B">
              <w:rPr>
                <w:rFonts w:ascii="Segoe Print" w:hAnsi="Segoe Print"/>
              </w:rPr>
              <w:t>3PS</w:t>
            </w:r>
          </w:p>
        </w:tc>
        <w:tc>
          <w:tcPr>
            <w:tcW w:w="1989" w:type="dxa"/>
            <w:vAlign w:val="center"/>
          </w:tcPr>
          <w:p w14:paraId="24D1ECD9" w14:textId="77777777" w:rsidR="00CA1E4D" w:rsidRPr="008B3DFA" w:rsidRDefault="00CA1E4D" w:rsidP="00CA1E4D">
            <w:pPr>
              <w:pStyle w:val="Sansinterligne"/>
              <w:rPr>
                <w:rFonts w:cstheme="minorHAnsi"/>
                <w:sz w:val="28"/>
              </w:rPr>
            </w:pPr>
            <w:r w:rsidRPr="008B3DFA">
              <w:rPr>
                <w:rFonts w:cstheme="minorHAnsi"/>
                <w:sz w:val="28"/>
              </w:rPr>
              <w:t>π</w:t>
            </w:r>
            <w:r w:rsidRPr="008B3DFA">
              <w:rPr>
                <w:rFonts w:ascii="Calibri" w:hAnsi="Calibri" w:cs="Calibri"/>
                <w:sz w:val="28"/>
              </w:rPr>
              <w:t>α</w:t>
            </w:r>
            <w:proofErr w:type="spellStart"/>
            <w:r w:rsidRPr="008B3DFA">
              <w:rPr>
                <w:rFonts w:cstheme="minorHAnsi"/>
                <w:sz w:val="28"/>
              </w:rPr>
              <w:t>ι</w:t>
            </w:r>
            <w:r w:rsidRPr="008B3DFA">
              <w:rPr>
                <w:rFonts w:ascii="Calibri" w:hAnsi="Calibri" w:cs="Calibri"/>
                <w:sz w:val="28"/>
              </w:rPr>
              <w:t>δ</w:t>
            </w:r>
            <w:r w:rsidRPr="008B3DFA">
              <w:rPr>
                <w:rFonts w:cstheme="minorHAnsi"/>
                <w:sz w:val="28"/>
              </w:rPr>
              <w:t>ε</w:t>
            </w:r>
            <w:r w:rsidRPr="008B3DFA">
              <w:rPr>
                <w:rFonts w:ascii="Calibri" w:hAnsi="Calibri" w:cs="Calibri"/>
                <w:sz w:val="28"/>
              </w:rPr>
              <w:t>ύ</w:t>
            </w:r>
            <w:proofErr w:type="spellEnd"/>
            <w:r w:rsidRPr="008B3DFA">
              <w:rPr>
                <w:sz w:val="28"/>
              </w:rPr>
              <w:t>-</w:t>
            </w:r>
          </w:p>
        </w:tc>
        <w:tc>
          <w:tcPr>
            <w:tcW w:w="446" w:type="dxa"/>
            <w:tcBorders>
              <w:top w:val="nil"/>
              <w:bottom w:val="nil"/>
            </w:tcBorders>
          </w:tcPr>
          <w:p w14:paraId="24D1ECDA" w14:textId="77777777" w:rsidR="00CA1E4D" w:rsidRPr="008B3DFA" w:rsidRDefault="00CA1E4D" w:rsidP="00CA1E4D">
            <w:pPr>
              <w:pStyle w:val="Sansinterligne"/>
              <w:rPr>
                <w:rFonts w:cstheme="minorHAnsi"/>
                <w:sz w:val="28"/>
              </w:rPr>
            </w:pPr>
          </w:p>
        </w:tc>
        <w:tc>
          <w:tcPr>
            <w:tcW w:w="709" w:type="dxa"/>
            <w:shd w:val="clear" w:color="auto" w:fill="C9A6E4"/>
            <w:vAlign w:val="center"/>
          </w:tcPr>
          <w:p w14:paraId="24D1ECDB" w14:textId="77777777" w:rsidR="00CA1E4D" w:rsidRPr="00664B3B" w:rsidRDefault="00CA1E4D" w:rsidP="00CA1E4D">
            <w:pPr>
              <w:pStyle w:val="Sansinterligne"/>
              <w:jc w:val="center"/>
              <w:rPr>
                <w:rFonts w:ascii="Segoe Print" w:hAnsi="Segoe Print" w:cstheme="minorHAnsi"/>
                <w:sz w:val="28"/>
              </w:rPr>
            </w:pPr>
            <w:r w:rsidRPr="00664B3B">
              <w:rPr>
                <w:rFonts w:ascii="Segoe Print" w:hAnsi="Segoe Print"/>
              </w:rPr>
              <w:t>3PS</w:t>
            </w:r>
          </w:p>
        </w:tc>
        <w:tc>
          <w:tcPr>
            <w:tcW w:w="1418" w:type="dxa"/>
          </w:tcPr>
          <w:p w14:paraId="24D1ECDC" w14:textId="77777777" w:rsidR="00CA1E4D" w:rsidRPr="008266FD" w:rsidRDefault="00CA1E4D" w:rsidP="00CA1E4D">
            <w:pPr>
              <w:pStyle w:val="Sansinterligne"/>
              <w:jc w:val="center"/>
              <w:rPr>
                <w:rFonts w:cstheme="minorHAnsi"/>
                <w:sz w:val="28"/>
              </w:rPr>
            </w:pPr>
            <w:proofErr w:type="spellStart"/>
            <w:r w:rsidRPr="008266FD">
              <w:rPr>
                <w:rStyle w:val="apple-style-span"/>
                <w:rFonts w:cstheme="minorHAnsi"/>
                <w:color w:val="000000"/>
                <w:sz w:val="28"/>
              </w:rPr>
              <w:t>ἐστί</w:t>
            </w:r>
            <w:proofErr w:type="spellEnd"/>
          </w:p>
        </w:tc>
      </w:tr>
      <w:tr w:rsidR="00CA1E4D" w14:paraId="24D1ECE6" w14:textId="77777777" w:rsidTr="00FA58BE">
        <w:trPr>
          <w:trHeight w:val="454"/>
          <w:jc w:val="center"/>
        </w:trPr>
        <w:tc>
          <w:tcPr>
            <w:tcW w:w="688" w:type="dxa"/>
            <w:shd w:val="clear" w:color="auto" w:fill="C9A6E4"/>
            <w:vAlign w:val="center"/>
          </w:tcPr>
          <w:p w14:paraId="24D1ECDE" w14:textId="77777777" w:rsidR="00CA1E4D" w:rsidRPr="00664B3B" w:rsidRDefault="00CA1E4D" w:rsidP="00CA1E4D">
            <w:pPr>
              <w:pStyle w:val="Sansinterligne"/>
              <w:jc w:val="center"/>
              <w:rPr>
                <w:rFonts w:ascii="Segoe Print" w:hAnsi="Segoe Print"/>
              </w:rPr>
            </w:pPr>
            <w:r w:rsidRPr="00664B3B">
              <w:rPr>
                <w:rFonts w:ascii="Segoe Print" w:hAnsi="Segoe Print"/>
              </w:rPr>
              <w:t>1PP</w:t>
            </w:r>
          </w:p>
        </w:tc>
        <w:tc>
          <w:tcPr>
            <w:tcW w:w="1989" w:type="dxa"/>
            <w:vAlign w:val="center"/>
          </w:tcPr>
          <w:p w14:paraId="24D1ECDF" w14:textId="77777777" w:rsidR="00CA1E4D" w:rsidRPr="008B3DFA" w:rsidRDefault="00CA1E4D" w:rsidP="00CA1E4D">
            <w:pPr>
              <w:pStyle w:val="Sansinterligne"/>
              <w:rPr>
                <w:sz w:val="28"/>
              </w:rPr>
            </w:pPr>
            <w:r w:rsidRPr="008B3DFA">
              <w:rPr>
                <w:rFonts w:cstheme="minorHAnsi"/>
                <w:sz w:val="28"/>
              </w:rPr>
              <w:t>π</w:t>
            </w:r>
            <w:r w:rsidRPr="008B3DFA">
              <w:rPr>
                <w:rFonts w:ascii="Calibri" w:hAnsi="Calibri" w:cs="Calibri"/>
                <w:sz w:val="28"/>
              </w:rPr>
              <w:t>α</w:t>
            </w:r>
            <w:proofErr w:type="spellStart"/>
            <w:r w:rsidRPr="008B3DFA">
              <w:rPr>
                <w:rFonts w:cstheme="minorHAnsi"/>
                <w:sz w:val="28"/>
              </w:rPr>
              <w:t>ι</w:t>
            </w:r>
            <w:r w:rsidRPr="008B3DFA">
              <w:rPr>
                <w:rFonts w:ascii="Calibri" w:hAnsi="Calibri" w:cs="Calibri"/>
                <w:sz w:val="28"/>
              </w:rPr>
              <w:t>δ</w:t>
            </w:r>
            <w:r w:rsidRPr="008B3DFA">
              <w:rPr>
                <w:rFonts w:cstheme="minorHAnsi"/>
                <w:sz w:val="28"/>
              </w:rPr>
              <w:t>ε</w:t>
            </w:r>
            <w:r w:rsidRPr="008B3DFA">
              <w:rPr>
                <w:rFonts w:ascii="Calibri" w:hAnsi="Calibri" w:cs="Calibri"/>
                <w:sz w:val="28"/>
              </w:rPr>
              <w:t>ύ</w:t>
            </w:r>
            <w:proofErr w:type="spellEnd"/>
            <w:r w:rsidRPr="008B3DFA">
              <w:rPr>
                <w:sz w:val="28"/>
              </w:rPr>
              <w:t>-</w:t>
            </w:r>
          </w:p>
        </w:tc>
        <w:tc>
          <w:tcPr>
            <w:tcW w:w="432" w:type="dxa"/>
            <w:tcBorders>
              <w:top w:val="nil"/>
              <w:bottom w:val="nil"/>
            </w:tcBorders>
          </w:tcPr>
          <w:p w14:paraId="24D1ECE0" w14:textId="77777777" w:rsidR="00CA1E4D" w:rsidRPr="008B3DFA" w:rsidRDefault="00CA1E4D" w:rsidP="00CA1E4D">
            <w:pPr>
              <w:pStyle w:val="Sansinterligne"/>
              <w:rPr>
                <w:rFonts w:cstheme="minorHAnsi"/>
                <w:sz w:val="28"/>
              </w:rPr>
            </w:pPr>
          </w:p>
        </w:tc>
        <w:tc>
          <w:tcPr>
            <w:tcW w:w="688" w:type="dxa"/>
            <w:shd w:val="clear" w:color="auto" w:fill="C9A6E4"/>
            <w:vAlign w:val="center"/>
          </w:tcPr>
          <w:p w14:paraId="24D1ECE1" w14:textId="77777777" w:rsidR="00CA1E4D" w:rsidRPr="00664B3B" w:rsidRDefault="00CA1E4D" w:rsidP="00CA1E4D">
            <w:pPr>
              <w:pStyle w:val="Sansinterligne"/>
              <w:jc w:val="center"/>
              <w:rPr>
                <w:rFonts w:ascii="Segoe Print" w:hAnsi="Segoe Print" w:cstheme="minorHAnsi"/>
                <w:sz w:val="28"/>
              </w:rPr>
            </w:pPr>
            <w:r w:rsidRPr="00664B3B">
              <w:rPr>
                <w:rFonts w:ascii="Segoe Print" w:hAnsi="Segoe Print"/>
              </w:rPr>
              <w:t>1PP</w:t>
            </w:r>
          </w:p>
        </w:tc>
        <w:tc>
          <w:tcPr>
            <w:tcW w:w="1989" w:type="dxa"/>
            <w:vAlign w:val="center"/>
          </w:tcPr>
          <w:p w14:paraId="24D1ECE2" w14:textId="77777777" w:rsidR="00CA1E4D" w:rsidRPr="008B3DFA" w:rsidRDefault="00CA1E4D" w:rsidP="00CA1E4D">
            <w:pPr>
              <w:pStyle w:val="Sansinterligne"/>
              <w:rPr>
                <w:rFonts w:cstheme="minorHAnsi"/>
                <w:sz w:val="28"/>
              </w:rPr>
            </w:pPr>
            <w:r w:rsidRPr="008B3DFA">
              <w:rPr>
                <w:rFonts w:cstheme="minorHAnsi"/>
                <w:sz w:val="28"/>
              </w:rPr>
              <w:t>π</w:t>
            </w:r>
            <w:r w:rsidRPr="008B3DFA">
              <w:rPr>
                <w:rFonts w:ascii="Calibri" w:hAnsi="Calibri" w:cs="Calibri"/>
                <w:sz w:val="28"/>
              </w:rPr>
              <w:t>α</w:t>
            </w:r>
            <w:proofErr w:type="spellStart"/>
            <w:r w:rsidRPr="008B3DFA">
              <w:rPr>
                <w:rFonts w:cstheme="minorHAnsi"/>
                <w:sz w:val="28"/>
              </w:rPr>
              <w:t>ι</w:t>
            </w:r>
            <w:r w:rsidRPr="008B3DFA">
              <w:rPr>
                <w:rFonts w:ascii="Calibri" w:hAnsi="Calibri" w:cs="Calibri"/>
                <w:sz w:val="28"/>
              </w:rPr>
              <w:t>δ</w:t>
            </w:r>
            <w:r w:rsidRPr="008B3DFA">
              <w:rPr>
                <w:rFonts w:cstheme="minorHAnsi"/>
                <w:sz w:val="28"/>
              </w:rPr>
              <w:t>ε</w:t>
            </w:r>
            <w:r w:rsidRPr="008B3DFA">
              <w:rPr>
                <w:rFonts w:ascii="Calibri" w:hAnsi="Calibri" w:cs="Calibri"/>
                <w:sz w:val="28"/>
              </w:rPr>
              <w:t>ύ</w:t>
            </w:r>
            <w:proofErr w:type="spellEnd"/>
            <w:r w:rsidRPr="008B3DFA">
              <w:rPr>
                <w:sz w:val="28"/>
              </w:rPr>
              <w:t>-</w:t>
            </w:r>
          </w:p>
        </w:tc>
        <w:tc>
          <w:tcPr>
            <w:tcW w:w="446" w:type="dxa"/>
            <w:tcBorders>
              <w:top w:val="nil"/>
              <w:bottom w:val="nil"/>
            </w:tcBorders>
          </w:tcPr>
          <w:p w14:paraId="24D1ECE3" w14:textId="77777777" w:rsidR="00CA1E4D" w:rsidRPr="008B3DFA" w:rsidRDefault="00CA1E4D" w:rsidP="00CA1E4D">
            <w:pPr>
              <w:pStyle w:val="Sansinterligne"/>
              <w:rPr>
                <w:rFonts w:cstheme="minorHAnsi"/>
                <w:sz w:val="28"/>
              </w:rPr>
            </w:pPr>
          </w:p>
        </w:tc>
        <w:tc>
          <w:tcPr>
            <w:tcW w:w="709" w:type="dxa"/>
            <w:shd w:val="clear" w:color="auto" w:fill="C9A6E4"/>
            <w:vAlign w:val="center"/>
          </w:tcPr>
          <w:p w14:paraId="24D1ECE4" w14:textId="77777777" w:rsidR="00CA1E4D" w:rsidRPr="00664B3B" w:rsidRDefault="00CA1E4D" w:rsidP="00CA1E4D">
            <w:pPr>
              <w:pStyle w:val="Sansinterligne"/>
              <w:jc w:val="center"/>
              <w:rPr>
                <w:rFonts w:ascii="Segoe Print" w:hAnsi="Segoe Print" w:cstheme="minorHAnsi"/>
                <w:sz w:val="28"/>
              </w:rPr>
            </w:pPr>
            <w:r w:rsidRPr="00664B3B">
              <w:rPr>
                <w:rFonts w:ascii="Segoe Print" w:hAnsi="Segoe Print"/>
              </w:rPr>
              <w:t>1PP</w:t>
            </w:r>
          </w:p>
        </w:tc>
        <w:tc>
          <w:tcPr>
            <w:tcW w:w="1418" w:type="dxa"/>
          </w:tcPr>
          <w:p w14:paraId="24D1ECE5" w14:textId="77777777" w:rsidR="00CA1E4D" w:rsidRPr="008266FD" w:rsidRDefault="00CA1E4D" w:rsidP="00CA1E4D">
            <w:pPr>
              <w:pStyle w:val="Sansinterligne"/>
              <w:jc w:val="center"/>
              <w:rPr>
                <w:rFonts w:cstheme="minorHAnsi"/>
                <w:sz w:val="28"/>
              </w:rPr>
            </w:pPr>
            <w:proofErr w:type="spellStart"/>
            <w:r w:rsidRPr="008266FD">
              <w:rPr>
                <w:rStyle w:val="apple-style-span"/>
                <w:rFonts w:cstheme="minorHAnsi"/>
                <w:color w:val="000000"/>
                <w:sz w:val="28"/>
              </w:rPr>
              <w:t>ἐσμέν</w:t>
            </w:r>
            <w:proofErr w:type="spellEnd"/>
          </w:p>
        </w:tc>
      </w:tr>
      <w:tr w:rsidR="00CA1E4D" w14:paraId="24D1ECEF" w14:textId="77777777" w:rsidTr="00FA58BE">
        <w:trPr>
          <w:trHeight w:val="454"/>
          <w:jc w:val="center"/>
        </w:trPr>
        <w:tc>
          <w:tcPr>
            <w:tcW w:w="688" w:type="dxa"/>
            <w:shd w:val="clear" w:color="auto" w:fill="C9A6E4"/>
            <w:vAlign w:val="center"/>
          </w:tcPr>
          <w:p w14:paraId="24D1ECE7" w14:textId="77777777" w:rsidR="00CA1E4D" w:rsidRPr="00664B3B" w:rsidRDefault="00CA1E4D" w:rsidP="00CA1E4D">
            <w:pPr>
              <w:pStyle w:val="Sansinterligne"/>
              <w:jc w:val="center"/>
              <w:rPr>
                <w:rFonts w:ascii="Segoe Print" w:hAnsi="Segoe Print"/>
              </w:rPr>
            </w:pPr>
            <w:r w:rsidRPr="00664B3B">
              <w:rPr>
                <w:rFonts w:ascii="Segoe Print" w:hAnsi="Segoe Print"/>
              </w:rPr>
              <w:t>2PP</w:t>
            </w:r>
          </w:p>
        </w:tc>
        <w:tc>
          <w:tcPr>
            <w:tcW w:w="1989" w:type="dxa"/>
            <w:vAlign w:val="center"/>
          </w:tcPr>
          <w:p w14:paraId="24D1ECE8" w14:textId="77777777" w:rsidR="00CA1E4D" w:rsidRPr="008B3DFA" w:rsidRDefault="00CA1E4D" w:rsidP="00CA1E4D">
            <w:pPr>
              <w:pStyle w:val="Sansinterligne"/>
              <w:rPr>
                <w:sz w:val="28"/>
              </w:rPr>
            </w:pPr>
            <w:r w:rsidRPr="008B3DFA">
              <w:rPr>
                <w:rFonts w:cstheme="minorHAnsi"/>
                <w:sz w:val="28"/>
              </w:rPr>
              <w:t>π</w:t>
            </w:r>
            <w:r w:rsidRPr="008B3DFA">
              <w:rPr>
                <w:rFonts w:ascii="Calibri" w:hAnsi="Calibri" w:cs="Calibri"/>
                <w:sz w:val="28"/>
              </w:rPr>
              <w:t>α</w:t>
            </w:r>
            <w:proofErr w:type="spellStart"/>
            <w:r w:rsidRPr="008B3DFA">
              <w:rPr>
                <w:rFonts w:cstheme="minorHAnsi"/>
                <w:sz w:val="28"/>
              </w:rPr>
              <w:t>ι</w:t>
            </w:r>
            <w:r w:rsidRPr="008B3DFA">
              <w:rPr>
                <w:rFonts w:ascii="Calibri" w:hAnsi="Calibri" w:cs="Calibri"/>
                <w:sz w:val="28"/>
              </w:rPr>
              <w:t>δ</w:t>
            </w:r>
            <w:r w:rsidRPr="008B3DFA">
              <w:rPr>
                <w:rFonts w:cstheme="minorHAnsi"/>
                <w:sz w:val="28"/>
              </w:rPr>
              <w:t>ε</w:t>
            </w:r>
            <w:r w:rsidRPr="008B3DFA">
              <w:rPr>
                <w:rFonts w:ascii="Calibri" w:hAnsi="Calibri" w:cs="Calibri"/>
                <w:sz w:val="28"/>
              </w:rPr>
              <w:t>ύ</w:t>
            </w:r>
            <w:proofErr w:type="spellEnd"/>
            <w:r w:rsidRPr="008B3DFA">
              <w:rPr>
                <w:sz w:val="28"/>
              </w:rPr>
              <w:t>-</w:t>
            </w:r>
          </w:p>
        </w:tc>
        <w:tc>
          <w:tcPr>
            <w:tcW w:w="432" w:type="dxa"/>
            <w:tcBorders>
              <w:top w:val="nil"/>
              <w:bottom w:val="nil"/>
            </w:tcBorders>
          </w:tcPr>
          <w:p w14:paraId="24D1ECE9" w14:textId="77777777" w:rsidR="00CA1E4D" w:rsidRPr="008B3DFA" w:rsidRDefault="00CA1E4D" w:rsidP="00CA1E4D">
            <w:pPr>
              <w:pStyle w:val="Sansinterligne"/>
              <w:rPr>
                <w:rFonts w:cstheme="minorHAnsi"/>
                <w:sz w:val="28"/>
              </w:rPr>
            </w:pPr>
          </w:p>
        </w:tc>
        <w:tc>
          <w:tcPr>
            <w:tcW w:w="688" w:type="dxa"/>
            <w:shd w:val="clear" w:color="auto" w:fill="C9A6E4"/>
            <w:vAlign w:val="center"/>
          </w:tcPr>
          <w:p w14:paraId="24D1ECEA" w14:textId="77777777" w:rsidR="00CA1E4D" w:rsidRPr="00664B3B" w:rsidRDefault="00CA1E4D" w:rsidP="00CA1E4D">
            <w:pPr>
              <w:pStyle w:val="Sansinterligne"/>
              <w:jc w:val="center"/>
              <w:rPr>
                <w:rFonts w:ascii="Segoe Print" w:hAnsi="Segoe Print" w:cstheme="minorHAnsi"/>
                <w:sz w:val="28"/>
              </w:rPr>
            </w:pPr>
            <w:r w:rsidRPr="00664B3B">
              <w:rPr>
                <w:rFonts w:ascii="Segoe Print" w:hAnsi="Segoe Print"/>
              </w:rPr>
              <w:t>2PP</w:t>
            </w:r>
          </w:p>
        </w:tc>
        <w:tc>
          <w:tcPr>
            <w:tcW w:w="1989" w:type="dxa"/>
            <w:vAlign w:val="center"/>
          </w:tcPr>
          <w:p w14:paraId="24D1ECEB" w14:textId="77777777" w:rsidR="00CA1E4D" w:rsidRPr="008B3DFA" w:rsidRDefault="00CA1E4D" w:rsidP="00CA1E4D">
            <w:pPr>
              <w:pStyle w:val="Sansinterligne"/>
              <w:rPr>
                <w:rFonts w:cstheme="minorHAnsi"/>
                <w:sz w:val="28"/>
              </w:rPr>
            </w:pPr>
            <w:r w:rsidRPr="008B3DFA">
              <w:rPr>
                <w:rFonts w:cstheme="minorHAnsi"/>
                <w:sz w:val="28"/>
              </w:rPr>
              <w:t>π</w:t>
            </w:r>
            <w:r w:rsidRPr="008B3DFA">
              <w:rPr>
                <w:rFonts w:ascii="Calibri" w:hAnsi="Calibri" w:cs="Calibri"/>
                <w:sz w:val="28"/>
              </w:rPr>
              <w:t>α</w:t>
            </w:r>
            <w:proofErr w:type="spellStart"/>
            <w:r w:rsidRPr="008B3DFA">
              <w:rPr>
                <w:rFonts w:cstheme="minorHAnsi"/>
                <w:sz w:val="28"/>
              </w:rPr>
              <w:t>ι</w:t>
            </w:r>
            <w:r w:rsidRPr="008B3DFA">
              <w:rPr>
                <w:rFonts w:ascii="Calibri" w:hAnsi="Calibri" w:cs="Calibri"/>
                <w:sz w:val="28"/>
              </w:rPr>
              <w:t>δ</w:t>
            </w:r>
            <w:r w:rsidRPr="008B3DFA">
              <w:rPr>
                <w:rFonts w:cstheme="minorHAnsi"/>
                <w:sz w:val="28"/>
              </w:rPr>
              <w:t>ε</w:t>
            </w:r>
            <w:r w:rsidRPr="008B3DFA">
              <w:rPr>
                <w:rFonts w:ascii="Calibri" w:hAnsi="Calibri" w:cs="Calibri"/>
                <w:sz w:val="28"/>
              </w:rPr>
              <w:t>ύ</w:t>
            </w:r>
            <w:proofErr w:type="spellEnd"/>
            <w:r w:rsidRPr="008B3DFA">
              <w:rPr>
                <w:sz w:val="28"/>
              </w:rPr>
              <w:t>-</w:t>
            </w:r>
          </w:p>
        </w:tc>
        <w:tc>
          <w:tcPr>
            <w:tcW w:w="446" w:type="dxa"/>
            <w:tcBorders>
              <w:top w:val="nil"/>
              <w:bottom w:val="nil"/>
            </w:tcBorders>
          </w:tcPr>
          <w:p w14:paraId="24D1ECEC" w14:textId="77777777" w:rsidR="00CA1E4D" w:rsidRPr="008B3DFA" w:rsidRDefault="00CA1E4D" w:rsidP="00CA1E4D">
            <w:pPr>
              <w:pStyle w:val="Sansinterligne"/>
              <w:rPr>
                <w:rFonts w:cstheme="minorHAnsi"/>
                <w:sz w:val="28"/>
              </w:rPr>
            </w:pPr>
          </w:p>
        </w:tc>
        <w:tc>
          <w:tcPr>
            <w:tcW w:w="709" w:type="dxa"/>
            <w:shd w:val="clear" w:color="auto" w:fill="C9A6E4"/>
            <w:vAlign w:val="center"/>
          </w:tcPr>
          <w:p w14:paraId="24D1ECED" w14:textId="77777777" w:rsidR="00CA1E4D" w:rsidRPr="00664B3B" w:rsidRDefault="00CA1E4D" w:rsidP="00CA1E4D">
            <w:pPr>
              <w:pStyle w:val="Sansinterligne"/>
              <w:jc w:val="center"/>
              <w:rPr>
                <w:rFonts w:ascii="Segoe Print" w:hAnsi="Segoe Print" w:cstheme="minorHAnsi"/>
                <w:sz w:val="28"/>
              </w:rPr>
            </w:pPr>
            <w:r w:rsidRPr="00664B3B">
              <w:rPr>
                <w:rFonts w:ascii="Segoe Print" w:hAnsi="Segoe Print"/>
              </w:rPr>
              <w:t>2PP</w:t>
            </w:r>
          </w:p>
        </w:tc>
        <w:tc>
          <w:tcPr>
            <w:tcW w:w="1418" w:type="dxa"/>
          </w:tcPr>
          <w:p w14:paraId="24D1ECEE" w14:textId="77777777" w:rsidR="00CA1E4D" w:rsidRPr="008266FD" w:rsidRDefault="00CA1E4D" w:rsidP="00CA1E4D">
            <w:pPr>
              <w:pStyle w:val="Sansinterligne"/>
              <w:jc w:val="center"/>
              <w:rPr>
                <w:rFonts w:cstheme="minorHAnsi"/>
                <w:sz w:val="28"/>
              </w:rPr>
            </w:pPr>
            <w:proofErr w:type="spellStart"/>
            <w:r w:rsidRPr="008266FD">
              <w:rPr>
                <w:rStyle w:val="apple-style-span"/>
                <w:rFonts w:cstheme="minorHAnsi"/>
                <w:color w:val="000000"/>
                <w:sz w:val="28"/>
              </w:rPr>
              <w:t>ἐστέ</w:t>
            </w:r>
            <w:proofErr w:type="spellEnd"/>
          </w:p>
        </w:tc>
      </w:tr>
      <w:tr w:rsidR="00CA1E4D" w14:paraId="24D1ECF8" w14:textId="77777777" w:rsidTr="00FA58BE">
        <w:trPr>
          <w:trHeight w:val="454"/>
          <w:jc w:val="center"/>
        </w:trPr>
        <w:tc>
          <w:tcPr>
            <w:tcW w:w="688" w:type="dxa"/>
            <w:shd w:val="clear" w:color="auto" w:fill="C9A6E4"/>
            <w:vAlign w:val="center"/>
          </w:tcPr>
          <w:p w14:paraId="24D1ECF0" w14:textId="77777777" w:rsidR="00CA1E4D" w:rsidRPr="00664B3B" w:rsidRDefault="00CA1E4D" w:rsidP="00CA1E4D">
            <w:pPr>
              <w:pStyle w:val="Sansinterligne"/>
              <w:jc w:val="center"/>
              <w:rPr>
                <w:rFonts w:ascii="Segoe Print" w:hAnsi="Segoe Print"/>
              </w:rPr>
            </w:pPr>
            <w:r w:rsidRPr="00664B3B">
              <w:rPr>
                <w:rFonts w:ascii="Segoe Print" w:hAnsi="Segoe Print"/>
              </w:rPr>
              <w:t>3PP</w:t>
            </w:r>
          </w:p>
        </w:tc>
        <w:tc>
          <w:tcPr>
            <w:tcW w:w="1989" w:type="dxa"/>
            <w:vAlign w:val="center"/>
          </w:tcPr>
          <w:p w14:paraId="24D1ECF1" w14:textId="77777777" w:rsidR="00CA1E4D" w:rsidRPr="008B3DFA" w:rsidRDefault="00CA1E4D" w:rsidP="00CA1E4D">
            <w:pPr>
              <w:pStyle w:val="Sansinterligne"/>
              <w:rPr>
                <w:sz w:val="28"/>
              </w:rPr>
            </w:pPr>
            <w:r w:rsidRPr="008B3DFA">
              <w:rPr>
                <w:rFonts w:cstheme="minorHAnsi"/>
                <w:sz w:val="28"/>
              </w:rPr>
              <w:t>π</w:t>
            </w:r>
            <w:r w:rsidRPr="008B3DFA">
              <w:rPr>
                <w:rFonts w:ascii="Calibri" w:hAnsi="Calibri" w:cs="Calibri"/>
                <w:sz w:val="28"/>
              </w:rPr>
              <w:t>α</w:t>
            </w:r>
            <w:proofErr w:type="spellStart"/>
            <w:r w:rsidRPr="008B3DFA">
              <w:rPr>
                <w:rFonts w:cstheme="minorHAnsi"/>
                <w:sz w:val="28"/>
              </w:rPr>
              <w:t>ι</w:t>
            </w:r>
            <w:r w:rsidRPr="008B3DFA">
              <w:rPr>
                <w:rFonts w:ascii="Calibri" w:hAnsi="Calibri" w:cs="Calibri"/>
                <w:sz w:val="28"/>
              </w:rPr>
              <w:t>δ</w:t>
            </w:r>
            <w:r w:rsidRPr="008B3DFA">
              <w:rPr>
                <w:rFonts w:cstheme="minorHAnsi"/>
                <w:sz w:val="28"/>
              </w:rPr>
              <w:t>ε</w:t>
            </w:r>
            <w:r w:rsidRPr="008B3DFA">
              <w:rPr>
                <w:rFonts w:ascii="Calibri" w:hAnsi="Calibri" w:cs="Calibri"/>
                <w:sz w:val="28"/>
              </w:rPr>
              <w:t>ύ</w:t>
            </w:r>
            <w:proofErr w:type="spellEnd"/>
            <w:r w:rsidRPr="008B3DFA">
              <w:rPr>
                <w:sz w:val="28"/>
              </w:rPr>
              <w:t>-</w:t>
            </w:r>
          </w:p>
        </w:tc>
        <w:tc>
          <w:tcPr>
            <w:tcW w:w="432" w:type="dxa"/>
            <w:tcBorders>
              <w:top w:val="nil"/>
              <w:bottom w:val="nil"/>
            </w:tcBorders>
          </w:tcPr>
          <w:p w14:paraId="24D1ECF2" w14:textId="77777777" w:rsidR="00CA1E4D" w:rsidRPr="008B3DFA" w:rsidRDefault="00CA1E4D" w:rsidP="00CA1E4D">
            <w:pPr>
              <w:pStyle w:val="Sansinterligne"/>
              <w:rPr>
                <w:rFonts w:cstheme="minorHAnsi"/>
                <w:sz w:val="28"/>
              </w:rPr>
            </w:pPr>
          </w:p>
        </w:tc>
        <w:tc>
          <w:tcPr>
            <w:tcW w:w="688" w:type="dxa"/>
            <w:shd w:val="clear" w:color="auto" w:fill="C9A6E4"/>
            <w:vAlign w:val="center"/>
          </w:tcPr>
          <w:p w14:paraId="24D1ECF3" w14:textId="77777777" w:rsidR="00CA1E4D" w:rsidRPr="00664B3B" w:rsidRDefault="00CA1E4D" w:rsidP="00CA1E4D">
            <w:pPr>
              <w:pStyle w:val="Sansinterligne"/>
              <w:jc w:val="center"/>
              <w:rPr>
                <w:rFonts w:ascii="Segoe Print" w:hAnsi="Segoe Print" w:cstheme="minorHAnsi"/>
                <w:sz w:val="28"/>
              </w:rPr>
            </w:pPr>
            <w:r w:rsidRPr="00664B3B">
              <w:rPr>
                <w:rFonts w:ascii="Segoe Print" w:hAnsi="Segoe Print"/>
              </w:rPr>
              <w:t>3PP</w:t>
            </w:r>
          </w:p>
        </w:tc>
        <w:tc>
          <w:tcPr>
            <w:tcW w:w="1989" w:type="dxa"/>
            <w:vAlign w:val="center"/>
          </w:tcPr>
          <w:p w14:paraId="24D1ECF4" w14:textId="77777777" w:rsidR="00CA1E4D" w:rsidRPr="008B3DFA" w:rsidRDefault="00CA1E4D" w:rsidP="00CA1E4D">
            <w:pPr>
              <w:pStyle w:val="Sansinterligne"/>
              <w:rPr>
                <w:rFonts w:cstheme="minorHAnsi"/>
                <w:sz w:val="28"/>
              </w:rPr>
            </w:pPr>
            <w:r w:rsidRPr="008B3DFA">
              <w:rPr>
                <w:rFonts w:cstheme="minorHAnsi"/>
                <w:sz w:val="28"/>
              </w:rPr>
              <w:t>π</w:t>
            </w:r>
            <w:r w:rsidRPr="008B3DFA">
              <w:rPr>
                <w:rFonts w:ascii="Calibri" w:hAnsi="Calibri" w:cs="Calibri"/>
                <w:sz w:val="28"/>
              </w:rPr>
              <w:t>α</w:t>
            </w:r>
            <w:proofErr w:type="spellStart"/>
            <w:r w:rsidRPr="008B3DFA">
              <w:rPr>
                <w:rFonts w:cstheme="minorHAnsi"/>
                <w:sz w:val="28"/>
              </w:rPr>
              <w:t>ι</w:t>
            </w:r>
            <w:r w:rsidRPr="008B3DFA">
              <w:rPr>
                <w:rFonts w:ascii="Calibri" w:hAnsi="Calibri" w:cs="Calibri"/>
                <w:sz w:val="28"/>
              </w:rPr>
              <w:t>δ</w:t>
            </w:r>
            <w:r w:rsidRPr="008B3DFA">
              <w:rPr>
                <w:rFonts w:cstheme="minorHAnsi"/>
                <w:sz w:val="28"/>
              </w:rPr>
              <w:t>ε</w:t>
            </w:r>
            <w:r w:rsidRPr="008B3DFA">
              <w:rPr>
                <w:rFonts w:ascii="Calibri" w:hAnsi="Calibri" w:cs="Calibri"/>
                <w:sz w:val="28"/>
              </w:rPr>
              <w:t>ύ</w:t>
            </w:r>
            <w:proofErr w:type="spellEnd"/>
            <w:r w:rsidRPr="008B3DFA">
              <w:rPr>
                <w:sz w:val="28"/>
              </w:rPr>
              <w:t>-</w:t>
            </w:r>
          </w:p>
        </w:tc>
        <w:tc>
          <w:tcPr>
            <w:tcW w:w="446" w:type="dxa"/>
            <w:tcBorders>
              <w:top w:val="nil"/>
              <w:bottom w:val="nil"/>
            </w:tcBorders>
          </w:tcPr>
          <w:p w14:paraId="24D1ECF5" w14:textId="77777777" w:rsidR="00CA1E4D" w:rsidRPr="008B3DFA" w:rsidRDefault="00CA1E4D" w:rsidP="00CA1E4D">
            <w:pPr>
              <w:pStyle w:val="Sansinterligne"/>
              <w:rPr>
                <w:rFonts w:cstheme="minorHAnsi"/>
                <w:sz w:val="28"/>
              </w:rPr>
            </w:pPr>
          </w:p>
        </w:tc>
        <w:tc>
          <w:tcPr>
            <w:tcW w:w="709" w:type="dxa"/>
            <w:shd w:val="clear" w:color="auto" w:fill="C9A6E4"/>
            <w:vAlign w:val="center"/>
          </w:tcPr>
          <w:p w14:paraId="24D1ECF6" w14:textId="77777777" w:rsidR="00CA1E4D" w:rsidRPr="00664B3B" w:rsidRDefault="00CA1E4D" w:rsidP="00CA1E4D">
            <w:pPr>
              <w:pStyle w:val="Sansinterligne"/>
              <w:jc w:val="center"/>
              <w:rPr>
                <w:rFonts w:ascii="Segoe Print" w:hAnsi="Segoe Print" w:cstheme="minorHAnsi"/>
                <w:sz w:val="28"/>
              </w:rPr>
            </w:pPr>
            <w:r w:rsidRPr="00664B3B">
              <w:rPr>
                <w:rFonts w:ascii="Segoe Print" w:hAnsi="Segoe Print"/>
              </w:rPr>
              <w:t>3PP</w:t>
            </w:r>
          </w:p>
        </w:tc>
        <w:tc>
          <w:tcPr>
            <w:tcW w:w="1418" w:type="dxa"/>
          </w:tcPr>
          <w:p w14:paraId="24D1ECF7" w14:textId="77777777" w:rsidR="00CA1E4D" w:rsidRPr="008266FD" w:rsidRDefault="00CA1E4D" w:rsidP="00CA1E4D">
            <w:pPr>
              <w:pStyle w:val="Sansinterligne"/>
              <w:jc w:val="center"/>
              <w:rPr>
                <w:rFonts w:cstheme="minorHAnsi"/>
                <w:sz w:val="28"/>
              </w:rPr>
            </w:pPr>
            <w:proofErr w:type="spellStart"/>
            <w:r w:rsidRPr="008266FD">
              <w:rPr>
                <w:rStyle w:val="apple-style-span"/>
                <w:rFonts w:cstheme="minorHAnsi"/>
                <w:color w:val="000000"/>
                <w:sz w:val="28"/>
              </w:rPr>
              <w:t>εἰσί</w:t>
            </w:r>
            <w:proofErr w:type="spellEnd"/>
            <w:r w:rsidRPr="008266FD">
              <w:rPr>
                <w:rStyle w:val="apple-style-span"/>
                <w:rFonts w:cstheme="minorHAnsi"/>
                <w:color w:val="000000"/>
                <w:sz w:val="28"/>
              </w:rPr>
              <w:t>(ν)</w:t>
            </w:r>
          </w:p>
        </w:tc>
      </w:tr>
    </w:tbl>
    <w:p w14:paraId="24D1ECF9" w14:textId="77777777" w:rsidR="00664B3B" w:rsidRDefault="00664B3B" w:rsidP="00CC36C8">
      <w:pPr>
        <w:pStyle w:val="Sansinterligne"/>
        <w:jc w:val="both"/>
        <w:rPr>
          <w:rFonts w:ascii="Segoe Print" w:hAnsi="Segoe Print"/>
          <w:sz w:val="18"/>
          <w:szCs w:val="18"/>
        </w:rPr>
      </w:pPr>
    </w:p>
    <w:p w14:paraId="24D1ECFA" w14:textId="77777777" w:rsidR="00664B3B" w:rsidRDefault="00FA58BE" w:rsidP="00664B3B">
      <w:pPr>
        <w:pStyle w:val="Sansinterligne"/>
        <w:spacing w:line="276" w:lineRule="auto"/>
        <w:jc w:val="center"/>
        <w:rPr>
          <w:rFonts w:ascii="Segoe Print" w:hAnsi="Segoe Print"/>
          <w:sz w:val="18"/>
          <w:szCs w:val="18"/>
          <w:u w:val="single"/>
        </w:rPr>
      </w:pPr>
      <w:r w:rsidRPr="00664B3B">
        <w:rPr>
          <w:rFonts w:ascii="Segoe Print" w:hAnsi="Segoe Print"/>
          <w:b/>
          <w:noProof/>
          <w:sz w:val="18"/>
          <w:szCs w:val="18"/>
          <w:lang w:eastAsia="fr-BE"/>
        </w:rPr>
        <mc:AlternateContent>
          <mc:Choice Requires="wps">
            <w:drawing>
              <wp:anchor distT="45720" distB="45720" distL="114300" distR="114300" simplePos="0" relativeHeight="251918336" behindDoc="0" locked="0" layoutInCell="1" allowOverlap="1" wp14:anchorId="24D1F4A0" wp14:editId="24D1F4A1">
                <wp:simplePos x="0" y="0"/>
                <wp:positionH relativeFrom="page">
                  <wp:posOffset>-206375</wp:posOffset>
                </wp:positionH>
                <wp:positionV relativeFrom="margin">
                  <wp:posOffset>3703225</wp:posOffset>
                </wp:positionV>
                <wp:extent cx="1940400" cy="584231"/>
                <wp:effectExtent l="57150" t="114300" r="346075" b="196850"/>
                <wp:wrapNone/>
                <wp:docPr id="1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52241" flipH="1">
                          <a:off x="0" y="0"/>
                          <a:ext cx="1940400" cy="584231"/>
                        </a:xfrm>
                        <a:prstGeom prst="rect">
                          <a:avLst/>
                        </a:prstGeom>
                        <a:solidFill>
                          <a:srgbClr val="00B050"/>
                        </a:solidFill>
                        <a:ln w="9525">
                          <a:solidFill>
                            <a:srgbClr val="000000"/>
                          </a:solidFill>
                          <a:miter lim="800000"/>
                          <a:headEnd/>
                          <a:tailEnd/>
                        </a:ln>
                        <a:effectLst>
                          <a:outerShdw blurRad="76200" dir="18900000" sy="23000" kx="-1200000" algn="bl" rotWithShape="0">
                            <a:prstClr val="black">
                              <a:alpha val="20000"/>
                            </a:prstClr>
                          </a:outerShdw>
                        </a:effectLst>
                      </wps:spPr>
                      <wps:txbx>
                        <w:txbxContent>
                          <w:p w14:paraId="24D1F5F8" w14:textId="77777777" w:rsidR="00DF2982" w:rsidRPr="00274914" w:rsidRDefault="00DF2982" w:rsidP="00664B3B">
                            <w:pPr>
                              <w:pStyle w:val="Sansinterligne"/>
                              <w:jc w:val="center"/>
                              <w:rPr>
                                <w:sz w:val="18"/>
                                <w:szCs w:val="20"/>
                              </w:rPr>
                            </w:pPr>
                          </w:p>
                          <w:p w14:paraId="24D1F5F9" w14:textId="77777777" w:rsidR="00DF2982" w:rsidRPr="00382C3F" w:rsidRDefault="00DF2982" w:rsidP="00FA58BE">
                            <w:pPr>
                              <w:pStyle w:val="Sansinterligne"/>
                              <w:jc w:val="right"/>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Exercices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4A0" id="_x0000_s1122" type="#_x0000_t202" style="position:absolute;left:0;text-align:left;margin-left:-16.25pt;margin-top:291.6pt;width:152.8pt;height:46pt;rotation:379846fd;flip:x;z-index:251918336;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" fillcolor="#00b050">
                <v:shadow on="t" type="perspective" color="black" opacity="13107f" origin="-.5,.5" offset="0,0" matrix=",-23853f,,15073f"/>
                <v:textbox>
                  <w:txbxContent>
                    <w:p w14:paraId="24D1F5F8" w14:textId="77777777" w:rsidR="00DF2982" w:rsidRPr="00274914" w:rsidRDefault="00DF2982" w:rsidP="00664B3B">
                      <w:pPr>
                        <w:pStyle w:val="Sansinterligne"/>
                        <w:jc w:val="center"/>
                        <w:rPr>
                          <w:sz w:val="18"/>
                          <w:szCs w:val="20"/>
                        </w:rPr>
                      </w:pPr>
                    </w:p>
                    <w:p w14:paraId="24D1F5F9" w14:textId="77777777" w:rsidR="00DF2982" w:rsidRPr="00382C3F" w:rsidRDefault="00DF2982" w:rsidP="00FA58BE">
                      <w:pPr>
                        <w:pStyle w:val="Sansinterligne"/>
                        <w:jc w:val="right"/>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Exercices  </w:t>
                      </w:r>
                    </w:p>
                  </w:txbxContent>
                </v:textbox>
                <w10:wrap anchorx="page" anchory="margin"/>
              </v:shape>
            </w:pict>
          </mc:Fallback>
        </mc:AlternateContent>
      </w:r>
    </w:p>
    <w:p w14:paraId="24D1ECFB" w14:textId="77777777" w:rsidR="00FA58BE" w:rsidRDefault="00FA58BE" w:rsidP="00664B3B">
      <w:pPr>
        <w:pStyle w:val="Sansinterligne"/>
        <w:spacing w:line="276" w:lineRule="auto"/>
        <w:jc w:val="center"/>
        <w:rPr>
          <w:rFonts w:ascii="Segoe Print" w:hAnsi="Segoe Print"/>
          <w:sz w:val="18"/>
          <w:szCs w:val="18"/>
          <w:u w:val="single"/>
        </w:rPr>
      </w:pPr>
    </w:p>
    <w:p w14:paraId="24D1ECFC" w14:textId="77777777" w:rsidR="00FA58BE" w:rsidRDefault="00FA58BE" w:rsidP="00664B3B">
      <w:pPr>
        <w:pStyle w:val="Sansinterligne"/>
        <w:spacing w:line="276" w:lineRule="auto"/>
        <w:jc w:val="center"/>
        <w:rPr>
          <w:rFonts w:ascii="Segoe Print" w:hAnsi="Segoe Print"/>
          <w:sz w:val="18"/>
          <w:szCs w:val="18"/>
          <w:u w:val="single"/>
        </w:rPr>
      </w:pPr>
    </w:p>
    <w:p w14:paraId="24D1ECFD" w14:textId="77777777" w:rsidR="00FA58BE" w:rsidRPr="00664B3B" w:rsidRDefault="00FA58BE" w:rsidP="00664B3B">
      <w:pPr>
        <w:pStyle w:val="Sansinterligne"/>
        <w:spacing w:line="276" w:lineRule="auto"/>
        <w:jc w:val="center"/>
        <w:rPr>
          <w:rFonts w:ascii="Segoe Print" w:hAnsi="Segoe Print"/>
          <w:sz w:val="18"/>
          <w:szCs w:val="18"/>
          <w:u w:val="single"/>
        </w:rPr>
      </w:pPr>
    </w:p>
    <w:p w14:paraId="24D1ECFE" w14:textId="77777777" w:rsidR="00664B3B" w:rsidRPr="00CA1E4D" w:rsidRDefault="00664B3B" w:rsidP="00CA1E4D">
      <w:pPr>
        <w:pStyle w:val="Sansinterligne"/>
        <w:jc w:val="both"/>
        <w:rPr>
          <w:rFonts w:ascii="Segoe Print" w:hAnsi="Segoe Print"/>
          <w:b/>
          <w:sz w:val="18"/>
          <w:szCs w:val="18"/>
        </w:rPr>
      </w:pPr>
      <w:r w:rsidRPr="00CA1E4D">
        <w:rPr>
          <w:rFonts w:ascii="Segoe Print" w:hAnsi="Segoe Print"/>
          <w:b/>
          <w:sz w:val="18"/>
          <w:szCs w:val="18"/>
        </w:rPr>
        <w:t xml:space="preserve">1. Conjugue les verbes suivants aux deux voix de l’indicatif présent : </w:t>
      </w:r>
      <w:r w:rsidRPr="00CA1E4D">
        <w:rPr>
          <w:rFonts w:ascii="Cambria" w:hAnsi="Cambria"/>
          <w:sz w:val="20"/>
          <w:szCs w:val="20"/>
        </w:rPr>
        <w:t>π</w:t>
      </w:r>
      <w:proofErr w:type="spellStart"/>
      <w:r w:rsidRPr="00CA1E4D">
        <w:rPr>
          <w:rFonts w:ascii="Cambria" w:hAnsi="Cambria"/>
          <w:sz w:val="20"/>
          <w:szCs w:val="20"/>
        </w:rPr>
        <w:t>έμ</w:t>
      </w:r>
      <w:proofErr w:type="spellEnd"/>
      <w:r w:rsidRPr="00CA1E4D">
        <w:rPr>
          <w:rFonts w:ascii="Cambria" w:hAnsi="Cambria"/>
          <w:sz w:val="20"/>
          <w:szCs w:val="20"/>
        </w:rPr>
        <w:t>πω – π</w:t>
      </w:r>
      <w:proofErr w:type="spellStart"/>
      <w:r w:rsidRPr="00CA1E4D">
        <w:rPr>
          <w:rFonts w:ascii="Cambria" w:hAnsi="Cambria"/>
          <w:sz w:val="20"/>
          <w:szCs w:val="20"/>
        </w:rPr>
        <w:t>ροσφέρω</w:t>
      </w:r>
      <w:proofErr w:type="spellEnd"/>
    </w:p>
    <w:p w14:paraId="24D1ECFF" w14:textId="77777777" w:rsidR="00664B3B" w:rsidRPr="00CA1E4D" w:rsidRDefault="00664B3B" w:rsidP="00CA1E4D">
      <w:pPr>
        <w:pStyle w:val="Sansinterligne"/>
        <w:rPr>
          <w:rFonts w:ascii="Segoe Print" w:hAnsi="Segoe Print"/>
          <w:b/>
          <w:sz w:val="10"/>
          <w:szCs w:val="10"/>
        </w:rPr>
      </w:pPr>
    </w:p>
    <w:p w14:paraId="24D1ED00" w14:textId="77777777" w:rsidR="00664B3B" w:rsidRPr="00CA1E4D" w:rsidRDefault="00664B3B" w:rsidP="00CA1E4D">
      <w:pPr>
        <w:pStyle w:val="Sansinterligne"/>
        <w:rPr>
          <w:rFonts w:ascii="Segoe Print" w:hAnsi="Segoe Print"/>
          <w:b/>
          <w:sz w:val="18"/>
          <w:szCs w:val="18"/>
        </w:rPr>
      </w:pPr>
      <w:r w:rsidRPr="00CA1E4D">
        <w:rPr>
          <w:rFonts w:ascii="Segoe Print" w:hAnsi="Segoe Print"/>
          <w:b/>
          <w:sz w:val="18"/>
          <w:szCs w:val="18"/>
        </w:rPr>
        <w:t xml:space="preserve">2. Même exercice, mais oralement : </w:t>
      </w:r>
      <w:proofErr w:type="spellStart"/>
      <w:r w:rsidRPr="00CA1E4D">
        <w:rPr>
          <w:rFonts w:ascii="Cambria" w:hAnsi="Cambria" w:cs="Times New Roman"/>
          <w:sz w:val="20"/>
          <w:szCs w:val="20"/>
        </w:rPr>
        <w:t>ἔ</w:t>
      </w:r>
      <w:r w:rsidRPr="00CA1E4D">
        <w:rPr>
          <w:rFonts w:ascii="Cambria" w:hAnsi="Cambria"/>
          <w:sz w:val="20"/>
          <w:szCs w:val="20"/>
        </w:rPr>
        <w:t>χω</w:t>
      </w:r>
      <w:proofErr w:type="spellEnd"/>
      <w:r w:rsidRPr="00CA1E4D">
        <w:rPr>
          <w:rFonts w:ascii="Cambria" w:hAnsi="Cambria"/>
          <w:sz w:val="20"/>
          <w:szCs w:val="20"/>
        </w:rPr>
        <w:t xml:space="preserve"> – παρα</w:t>
      </w:r>
      <w:proofErr w:type="spellStart"/>
      <w:r w:rsidRPr="00CA1E4D">
        <w:rPr>
          <w:rFonts w:ascii="Cambria" w:hAnsi="Cambria"/>
          <w:sz w:val="20"/>
          <w:szCs w:val="20"/>
        </w:rPr>
        <w:t>γίγνομ</w:t>
      </w:r>
      <w:proofErr w:type="spellEnd"/>
      <w:r w:rsidRPr="00CA1E4D">
        <w:rPr>
          <w:rFonts w:ascii="Cambria" w:hAnsi="Cambria"/>
          <w:sz w:val="20"/>
          <w:szCs w:val="20"/>
        </w:rPr>
        <w:t xml:space="preserve">αι – </w:t>
      </w:r>
      <w:proofErr w:type="spellStart"/>
      <w:r w:rsidRPr="00CA1E4D">
        <w:rPr>
          <w:rFonts w:ascii="Cambria" w:hAnsi="Cambria" w:cs="Times New Roman"/>
          <w:sz w:val="20"/>
          <w:szCs w:val="20"/>
        </w:rPr>
        <w:t>ὀ</w:t>
      </w:r>
      <w:r w:rsidRPr="00CA1E4D">
        <w:rPr>
          <w:rFonts w:ascii="Cambria" w:hAnsi="Cambria"/>
          <w:sz w:val="20"/>
          <w:szCs w:val="20"/>
        </w:rPr>
        <w:t>νειδίζω</w:t>
      </w:r>
      <w:proofErr w:type="spellEnd"/>
    </w:p>
    <w:p w14:paraId="24D1ED01" w14:textId="77777777" w:rsidR="00664B3B" w:rsidRPr="00CA1E4D" w:rsidRDefault="00664B3B" w:rsidP="00CA1E4D">
      <w:pPr>
        <w:pStyle w:val="Sansinterligne"/>
        <w:rPr>
          <w:rFonts w:ascii="Segoe Print" w:hAnsi="Segoe Print"/>
          <w:b/>
          <w:sz w:val="10"/>
          <w:szCs w:val="10"/>
        </w:rPr>
      </w:pPr>
    </w:p>
    <w:p w14:paraId="24D1ED02" w14:textId="77777777" w:rsidR="00CA1E4D" w:rsidRPr="00CA1E4D" w:rsidRDefault="00CA1E4D" w:rsidP="00CA1E4D">
      <w:pPr>
        <w:pStyle w:val="Sansinterligne"/>
        <w:rPr>
          <w:rFonts w:ascii="Segoe Print" w:hAnsi="Segoe Print"/>
          <w:b/>
          <w:sz w:val="18"/>
          <w:szCs w:val="18"/>
        </w:rPr>
      </w:pPr>
      <w:r w:rsidRPr="00CA1E4D">
        <w:rPr>
          <w:rFonts w:ascii="Segoe Print" w:hAnsi="Segoe Print"/>
          <w:b/>
          <w:sz w:val="18"/>
          <w:szCs w:val="18"/>
        </w:rPr>
        <w:t>3. Donne l’analyse (mode/temps/voix/personne) des formes suivantes :</w:t>
      </w:r>
    </w:p>
    <w:p w14:paraId="24D1ED03" w14:textId="77777777" w:rsidR="00CA1E4D" w:rsidRPr="00CA1E4D" w:rsidRDefault="00CA1E4D" w:rsidP="00664B3B">
      <w:pPr>
        <w:pStyle w:val="Sansinterligne"/>
        <w:jc w:val="both"/>
        <w:rPr>
          <w:rFonts w:ascii="Segoe Print" w:hAnsi="Segoe Print"/>
          <w:b/>
          <w:sz w:val="10"/>
          <w:szCs w:val="10"/>
          <w:lang w:eastAsia="fr-BE"/>
        </w:rPr>
      </w:pPr>
    </w:p>
    <w:p w14:paraId="24D1ED04" w14:textId="77777777" w:rsidR="00CA1E4D" w:rsidRPr="00CA1E4D" w:rsidRDefault="00CA1E4D" w:rsidP="00CA1E4D">
      <w:pPr>
        <w:pStyle w:val="Sansinterligne"/>
        <w:spacing w:line="360" w:lineRule="auto"/>
        <w:jc w:val="both"/>
        <w:rPr>
          <w:rFonts w:ascii="Cambria" w:hAnsi="Cambria"/>
          <w:sz w:val="20"/>
          <w:szCs w:val="18"/>
          <w:lang w:eastAsia="fr-BE"/>
        </w:rPr>
      </w:pPr>
      <w:r w:rsidRPr="00CA1E4D">
        <w:rPr>
          <w:rFonts w:ascii="Cambria" w:hAnsi="Cambria"/>
          <w:sz w:val="20"/>
          <w:szCs w:val="18"/>
          <w:lang w:eastAsia="fr-BE"/>
        </w:rPr>
        <w:t>φα</w:t>
      </w:r>
      <w:proofErr w:type="spellStart"/>
      <w:r w:rsidRPr="00CA1E4D">
        <w:rPr>
          <w:rFonts w:ascii="Cambria" w:hAnsi="Cambria"/>
          <w:sz w:val="20"/>
          <w:szCs w:val="18"/>
          <w:lang w:eastAsia="fr-BE"/>
        </w:rPr>
        <w:t>ίνομεν</w:t>
      </w:r>
      <w:proofErr w:type="spellEnd"/>
      <w:r w:rsidRPr="00CA1E4D">
        <w:rPr>
          <w:rFonts w:ascii="Cambria" w:hAnsi="Cambria"/>
          <w:sz w:val="20"/>
          <w:szCs w:val="18"/>
          <w:lang w:eastAsia="fr-BE"/>
        </w:rPr>
        <w:tab/>
        <w:t>. . . . . . . . . . . . . . . . . . . . . . . . . . . . . . . . . . . . . . . . . . . .</w:t>
      </w:r>
    </w:p>
    <w:p w14:paraId="24D1ED05" w14:textId="77777777" w:rsidR="00CA1E4D" w:rsidRPr="00CA1E4D" w:rsidRDefault="00CA1E4D" w:rsidP="00CA1E4D">
      <w:pPr>
        <w:pStyle w:val="Sansinterligne"/>
        <w:spacing w:line="360" w:lineRule="auto"/>
        <w:jc w:val="both"/>
        <w:rPr>
          <w:rFonts w:ascii="Cambria" w:hAnsi="Cambria"/>
          <w:sz w:val="20"/>
          <w:szCs w:val="18"/>
          <w:lang w:eastAsia="fr-BE"/>
        </w:rPr>
      </w:pPr>
      <w:proofErr w:type="spellStart"/>
      <w:r w:rsidRPr="00CA1E4D">
        <w:rPr>
          <w:rFonts w:ascii="Cambria" w:hAnsi="Cambria"/>
          <w:sz w:val="20"/>
          <w:szCs w:val="18"/>
          <w:lang w:eastAsia="fr-BE"/>
        </w:rPr>
        <w:t>γίγνετ</w:t>
      </w:r>
      <w:proofErr w:type="spellEnd"/>
      <w:r w:rsidRPr="00CA1E4D">
        <w:rPr>
          <w:rFonts w:ascii="Cambria" w:hAnsi="Cambria"/>
          <w:sz w:val="20"/>
          <w:szCs w:val="18"/>
          <w:lang w:eastAsia="fr-BE"/>
        </w:rPr>
        <w:t>αι</w:t>
      </w:r>
      <w:r w:rsidRPr="00CA1E4D">
        <w:rPr>
          <w:rFonts w:ascii="Cambria" w:hAnsi="Cambria"/>
          <w:sz w:val="20"/>
          <w:szCs w:val="18"/>
          <w:lang w:eastAsia="fr-BE"/>
        </w:rPr>
        <w:tab/>
        <w:t>. . . . . . . . . . . . . . . . . . . . . . . . . . . . . . . . . . . . . . . . . . . .</w:t>
      </w:r>
    </w:p>
    <w:p w14:paraId="24D1ED06" w14:textId="77777777" w:rsidR="00CA1E4D" w:rsidRPr="00CA1E4D" w:rsidRDefault="00775EF7" w:rsidP="00CA1E4D">
      <w:pPr>
        <w:pStyle w:val="Sansinterligne"/>
        <w:spacing w:line="360" w:lineRule="auto"/>
        <w:jc w:val="both"/>
        <w:rPr>
          <w:rFonts w:ascii="Cambria" w:hAnsi="Cambria"/>
          <w:sz w:val="20"/>
          <w:szCs w:val="18"/>
          <w:lang w:eastAsia="fr-BE"/>
        </w:rPr>
      </w:pPr>
      <w:proofErr w:type="spellStart"/>
      <w:r w:rsidRPr="00775EF7">
        <w:rPr>
          <w:rFonts w:ascii="Cambria" w:hAnsi="Cambria"/>
          <w:sz w:val="20"/>
          <w:szCs w:val="18"/>
          <w:lang w:eastAsia="fr-BE"/>
        </w:rPr>
        <w:t>κάμνουσι</w:t>
      </w:r>
      <w:proofErr w:type="spellEnd"/>
      <w:r w:rsidR="00CA1E4D" w:rsidRPr="00CA1E4D">
        <w:rPr>
          <w:rFonts w:ascii="Cambria" w:hAnsi="Cambria"/>
          <w:sz w:val="20"/>
          <w:szCs w:val="18"/>
          <w:lang w:eastAsia="fr-BE"/>
        </w:rPr>
        <w:tab/>
        <w:t>. . . . . . . . . . . . . . . . . . . . . . . . . . . . . . . . . . . . . . . . . . . .</w:t>
      </w:r>
    </w:p>
    <w:p w14:paraId="24D1ED07" w14:textId="77777777" w:rsidR="00CA1E4D" w:rsidRPr="00CA1E4D" w:rsidRDefault="00775EF7" w:rsidP="00CA1E4D">
      <w:pPr>
        <w:pStyle w:val="Sansinterligne"/>
        <w:spacing w:line="360" w:lineRule="auto"/>
        <w:jc w:val="both"/>
        <w:rPr>
          <w:rFonts w:ascii="Cambria" w:hAnsi="Cambria"/>
          <w:sz w:val="20"/>
          <w:szCs w:val="18"/>
          <w:lang w:eastAsia="fr-BE"/>
        </w:rPr>
      </w:pPr>
      <w:proofErr w:type="spellStart"/>
      <w:r w:rsidRPr="00775EF7">
        <w:rPr>
          <w:rFonts w:ascii="Cambria" w:hAnsi="Cambria"/>
          <w:sz w:val="20"/>
          <w:szCs w:val="18"/>
          <w:lang w:eastAsia="fr-BE"/>
        </w:rPr>
        <w:t>γράφεσθε</w:t>
      </w:r>
      <w:proofErr w:type="spellEnd"/>
      <w:r w:rsidR="00CA1E4D" w:rsidRPr="00CA1E4D">
        <w:rPr>
          <w:rFonts w:ascii="Cambria" w:hAnsi="Cambria"/>
          <w:sz w:val="20"/>
          <w:szCs w:val="18"/>
          <w:lang w:eastAsia="fr-BE"/>
        </w:rPr>
        <w:tab/>
        <w:t>. . . . . . . . . . . . . . . . . . . . . . . . . . . . . . . . . . . . . . . . . . . .</w:t>
      </w:r>
    </w:p>
    <w:p w14:paraId="24D1ED08" w14:textId="77777777" w:rsidR="00CA1E4D" w:rsidRPr="00CA1E4D" w:rsidRDefault="00CA1E4D" w:rsidP="00CA1E4D">
      <w:pPr>
        <w:pStyle w:val="Sansinterligne"/>
        <w:spacing w:line="360" w:lineRule="auto"/>
        <w:jc w:val="both"/>
        <w:rPr>
          <w:rFonts w:ascii="Cambria" w:hAnsi="Cambria"/>
          <w:sz w:val="20"/>
          <w:szCs w:val="18"/>
          <w:lang w:eastAsia="fr-BE"/>
        </w:rPr>
      </w:pPr>
      <w:proofErr w:type="spellStart"/>
      <w:r w:rsidRPr="00CA1E4D">
        <w:rPr>
          <w:rFonts w:ascii="Cambria" w:hAnsi="Cambria" w:cs="Times New Roman"/>
          <w:sz w:val="20"/>
          <w:szCs w:val="18"/>
          <w:lang w:eastAsia="fr-BE"/>
        </w:rPr>
        <w:t>ἀ</w:t>
      </w:r>
      <w:r w:rsidRPr="00CA1E4D">
        <w:rPr>
          <w:rFonts w:ascii="Cambria" w:hAnsi="Cambria"/>
          <w:sz w:val="20"/>
          <w:szCs w:val="18"/>
          <w:lang w:eastAsia="fr-BE"/>
        </w:rPr>
        <w:t>κούεις</w:t>
      </w:r>
      <w:proofErr w:type="spellEnd"/>
      <w:r w:rsidRPr="00CA1E4D">
        <w:rPr>
          <w:rFonts w:ascii="Cambria" w:hAnsi="Cambria"/>
          <w:sz w:val="20"/>
          <w:szCs w:val="18"/>
          <w:lang w:eastAsia="fr-BE"/>
        </w:rPr>
        <w:tab/>
      </w:r>
      <w:r w:rsidRPr="00CA1E4D">
        <w:rPr>
          <w:rFonts w:ascii="Cambria" w:hAnsi="Cambria"/>
          <w:sz w:val="20"/>
          <w:szCs w:val="18"/>
          <w:lang w:eastAsia="fr-BE"/>
        </w:rPr>
        <w:tab/>
        <w:t>. . . . . . . . . . . . . . . . . . . . . . . . . . . . . . . . . . . . . . . . . . . .</w:t>
      </w:r>
    </w:p>
    <w:p w14:paraId="24D1ED09" w14:textId="77777777" w:rsidR="00CA1E4D" w:rsidRPr="00CA1E4D" w:rsidRDefault="00CA1E4D" w:rsidP="00CA1E4D">
      <w:pPr>
        <w:pStyle w:val="Sansinterligne"/>
        <w:spacing w:line="360" w:lineRule="auto"/>
        <w:jc w:val="both"/>
        <w:rPr>
          <w:rFonts w:ascii="Cambria" w:hAnsi="Cambria"/>
          <w:sz w:val="20"/>
          <w:szCs w:val="18"/>
          <w:lang w:eastAsia="fr-BE"/>
        </w:rPr>
      </w:pPr>
      <w:proofErr w:type="spellStart"/>
      <w:r w:rsidRPr="00CA1E4D">
        <w:rPr>
          <w:rFonts w:ascii="Cambria" w:hAnsi="Cambria"/>
          <w:sz w:val="20"/>
          <w:szCs w:val="18"/>
          <w:lang w:eastAsia="fr-BE"/>
        </w:rPr>
        <w:t>τάσσει</w:t>
      </w:r>
      <w:proofErr w:type="spellEnd"/>
      <w:r w:rsidRPr="00CA1E4D">
        <w:rPr>
          <w:rFonts w:ascii="Cambria" w:hAnsi="Cambria"/>
          <w:sz w:val="20"/>
          <w:szCs w:val="18"/>
          <w:lang w:eastAsia="fr-BE"/>
        </w:rPr>
        <w:tab/>
      </w:r>
      <w:r w:rsidRPr="00CA1E4D">
        <w:rPr>
          <w:rFonts w:ascii="Cambria" w:hAnsi="Cambria"/>
          <w:sz w:val="20"/>
          <w:szCs w:val="18"/>
          <w:lang w:eastAsia="fr-BE"/>
        </w:rPr>
        <w:tab/>
        <w:t>. . . . . . . . . . . . . . . . . . . . . . . . . . . . . . . . . . . . . . . . . . . .</w:t>
      </w:r>
    </w:p>
    <w:p w14:paraId="24D1ED0A" w14:textId="77777777" w:rsidR="00664B3B" w:rsidRPr="00AC10D5" w:rsidRDefault="00664B3B" w:rsidP="00664B3B">
      <w:pPr>
        <w:pStyle w:val="Sansinterligne"/>
        <w:jc w:val="both"/>
        <w:rPr>
          <w:rFonts w:ascii="Segoe Print" w:hAnsi="Segoe Print"/>
          <w:b/>
          <w:sz w:val="10"/>
          <w:szCs w:val="10"/>
          <w:lang w:eastAsia="fr-BE"/>
        </w:rPr>
      </w:pPr>
    </w:p>
    <w:p w14:paraId="24D1ED0B" w14:textId="77777777" w:rsidR="00CA1E4D" w:rsidRPr="00CA1E4D" w:rsidRDefault="00CA1E4D" w:rsidP="00CA1E4D">
      <w:pPr>
        <w:pStyle w:val="Sansinterligne"/>
        <w:rPr>
          <w:rFonts w:ascii="Segoe Print" w:hAnsi="Segoe Print"/>
          <w:b/>
          <w:sz w:val="18"/>
          <w:szCs w:val="18"/>
        </w:rPr>
      </w:pPr>
      <w:r>
        <w:rPr>
          <w:rFonts w:ascii="Segoe Print" w:hAnsi="Segoe Print"/>
          <w:b/>
          <w:sz w:val="18"/>
          <w:szCs w:val="18"/>
        </w:rPr>
        <w:t>4</w:t>
      </w:r>
      <w:r w:rsidRPr="00CA1E4D">
        <w:rPr>
          <w:rFonts w:ascii="Segoe Print" w:hAnsi="Segoe Print"/>
          <w:b/>
          <w:sz w:val="18"/>
          <w:szCs w:val="18"/>
        </w:rPr>
        <w:t xml:space="preserve">. </w:t>
      </w:r>
      <w:r>
        <w:rPr>
          <w:rFonts w:ascii="Segoe Print" w:hAnsi="Segoe Print"/>
          <w:b/>
          <w:sz w:val="18"/>
          <w:szCs w:val="18"/>
        </w:rPr>
        <w:t>Traduis les formes suivantes</w:t>
      </w:r>
      <w:r w:rsidRPr="00CA1E4D">
        <w:rPr>
          <w:rFonts w:ascii="Segoe Print" w:hAnsi="Segoe Print"/>
          <w:b/>
          <w:sz w:val="18"/>
          <w:szCs w:val="18"/>
        </w:rPr>
        <w:t>:</w:t>
      </w:r>
    </w:p>
    <w:p w14:paraId="24D1ED0C" w14:textId="77777777" w:rsidR="00CA1E4D" w:rsidRPr="00CA1E4D" w:rsidRDefault="00CA1E4D" w:rsidP="00CA1E4D">
      <w:pPr>
        <w:pStyle w:val="Sansinterligne"/>
        <w:jc w:val="both"/>
        <w:rPr>
          <w:rFonts w:ascii="Segoe Print" w:hAnsi="Segoe Print"/>
          <w:b/>
          <w:sz w:val="10"/>
          <w:szCs w:val="10"/>
          <w:lang w:eastAsia="fr-BE"/>
        </w:rPr>
      </w:pPr>
    </w:p>
    <w:p w14:paraId="24D1ED0D" w14:textId="77777777" w:rsidR="00CA1E4D" w:rsidRPr="00CA1E4D" w:rsidRDefault="00CA1E4D" w:rsidP="00CA1E4D">
      <w:pPr>
        <w:pStyle w:val="Sansinterligne"/>
        <w:spacing w:line="360" w:lineRule="auto"/>
        <w:jc w:val="both"/>
        <w:rPr>
          <w:rFonts w:ascii="Cambria" w:hAnsi="Cambria"/>
          <w:sz w:val="20"/>
          <w:szCs w:val="18"/>
          <w:lang w:eastAsia="fr-BE"/>
        </w:rPr>
      </w:pPr>
      <w:proofErr w:type="spellStart"/>
      <w:r w:rsidRPr="00CA1E4D">
        <w:rPr>
          <w:rFonts w:ascii="Cambria" w:hAnsi="Cambria"/>
          <w:sz w:val="20"/>
          <w:szCs w:val="18"/>
          <w:lang w:eastAsia="fr-BE"/>
        </w:rPr>
        <w:t>γίγνοντ</w:t>
      </w:r>
      <w:proofErr w:type="spellEnd"/>
      <w:r w:rsidRPr="00CA1E4D">
        <w:rPr>
          <w:rFonts w:ascii="Cambria" w:hAnsi="Cambria"/>
          <w:sz w:val="20"/>
          <w:szCs w:val="18"/>
          <w:lang w:eastAsia="fr-BE"/>
        </w:rPr>
        <w:t>αι</w:t>
      </w:r>
      <w:r w:rsidRPr="00CA1E4D">
        <w:rPr>
          <w:rFonts w:ascii="Cambria" w:hAnsi="Cambria"/>
          <w:sz w:val="20"/>
          <w:szCs w:val="18"/>
          <w:lang w:eastAsia="fr-BE"/>
        </w:rPr>
        <w:tab/>
        <w:t>. . . . . . . . . . . . . . . . . . . . . . . . . . . . . . . . . . . . . . . . . . . .</w:t>
      </w:r>
    </w:p>
    <w:p w14:paraId="24D1ED0E" w14:textId="77777777" w:rsidR="00CA1E4D" w:rsidRPr="00CA1E4D" w:rsidRDefault="00775EF7" w:rsidP="00CA1E4D">
      <w:pPr>
        <w:pStyle w:val="Sansinterligne"/>
        <w:spacing w:line="360" w:lineRule="auto"/>
        <w:jc w:val="both"/>
        <w:rPr>
          <w:rFonts w:ascii="Cambria" w:hAnsi="Cambria"/>
          <w:sz w:val="20"/>
          <w:szCs w:val="18"/>
          <w:lang w:eastAsia="fr-BE"/>
        </w:rPr>
      </w:pPr>
      <w:proofErr w:type="spellStart"/>
      <w:r w:rsidRPr="00775EF7">
        <w:rPr>
          <w:rFonts w:ascii="Cambria" w:hAnsi="Cambria"/>
          <w:sz w:val="20"/>
          <w:szCs w:val="18"/>
          <w:lang w:eastAsia="fr-BE"/>
        </w:rPr>
        <w:t>θέλω</w:t>
      </w:r>
      <w:proofErr w:type="spellEnd"/>
      <w:r w:rsidR="00CA1E4D" w:rsidRPr="00CA1E4D">
        <w:rPr>
          <w:rFonts w:ascii="Cambria" w:hAnsi="Cambria"/>
          <w:sz w:val="20"/>
          <w:szCs w:val="18"/>
          <w:lang w:eastAsia="fr-BE"/>
        </w:rPr>
        <w:tab/>
      </w:r>
      <w:r w:rsidR="00CA1E4D" w:rsidRPr="00CA1E4D">
        <w:rPr>
          <w:rFonts w:ascii="Cambria" w:hAnsi="Cambria"/>
          <w:sz w:val="20"/>
          <w:szCs w:val="18"/>
          <w:lang w:eastAsia="fr-BE"/>
        </w:rPr>
        <w:tab/>
        <w:t>. . . . . . . . . . . . . . . . . . . . . . . . . . . . . . . . . . . . . . . . . . . .</w:t>
      </w:r>
    </w:p>
    <w:p w14:paraId="24D1ED0F" w14:textId="77777777" w:rsidR="00CA1E4D" w:rsidRPr="00CA1E4D" w:rsidRDefault="00775EF7" w:rsidP="00CA1E4D">
      <w:pPr>
        <w:pStyle w:val="Sansinterligne"/>
        <w:spacing w:line="360" w:lineRule="auto"/>
        <w:jc w:val="both"/>
        <w:rPr>
          <w:rFonts w:ascii="Cambria" w:hAnsi="Cambria"/>
          <w:sz w:val="20"/>
          <w:szCs w:val="18"/>
          <w:lang w:eastAsia="fr-BE"/>
        </w:rPr>
      </w:pPr>
      <w:r w:rsidRPr="00775EF7">
        <w:rPr>
          <w:rFonts w:ascii="Cambria" w:hAnsi="Cambria"/>
          <w:sz w:val="20"/>
          <w:szCs w:val="18"/>
          <w:lang w:eastAsia="fr-BE"/>
        </w:rPr>
        <w:t>π</w:t>
      </w:r>
      <w:proofErr w:type="spellStart"/>
      <w:r w:rsidRPr="00775EF7">
        <w:rPr>
          <w:rFonts w:ascii="Cambria" w:hAnsi="Cambria"/>
          <w:sz w:val="20"/>
          <w:szCs w:val="18"/>
          <w:lang w:eastAsia="fr-BE"/>
        </w:rPr>
        <w:t>ροσφερόμεθ</w:t>
      </w:r>
      <w:proofErr w:type="spellEnd"/>
      <w:r w:rsidRPr="00775EF7">
        <w:rPr>
          <w:rFonts w:ascii="Cambria" w:hAnsi="Cambria"/>
          <w:sz w:val="20"/>
          <w:szCs w:val="18"/>
          <w:lang w:eastAsia="fr-BE"/>
        </w:rPr>
        <w:t>α</w:t>
      </w:r>
      <w:r w:rsidR="00CA1E4D" w:rsidRPr="00CA1E4D">
        <w:rPr>
          <w:rFonts w:ascii="Cambria" w:hAnsi="Cambria"/>
          <w:sz w:val="20"/>
          <w:szCs w:val="18"/>
          <w:lang w:eastAsia="fr-BE"/>
        </w:rPr>
        <w:tab/>
        <w:t>. . . . . . . . . . . . . . . . . . . . . . . . . . . . . . . . . . . . . . . . . . . .</w:t>
      </w:r>
    </w:p>
    <w:p w14:paraId="24D1ED10" w14:textId="77777777" w:rsidR="00CA1E4D" w:rsidRPr="00CA1E4D" w:rsidRDefault="00775EF7" w:rsidP="00CA1E4D">
      <w:pPr>
        <w:pStyle w:val="Sansinterligne"/>
        <w:spacing w:line="360" w:lineRule="auto"/>
        <w:jc w:val="both"/>
        <w:rPr>
          <w:rFonts w:ascii="Cambria" w:hAnsi="Cambria"/>
          <w:sz w:val="20"/>
          <w:szCs w:val="18"/>
          <w:lang w:eastAsia="fr-BE"/>
        </w:rPr>
      </w:pPr>
      <w:r w:rsidRPr="00775EF7">
        <w:rPr>
          <w:rFonts w:ascii="Cambria" w:hAnsi="Cambria"/>
          <w:sz w:val="20"/>
          <w:szCs w:val="18"/>
          <w:lang w:eastAsia="fr-BE"/>
        </w:rPr>
        <w:t>μα</w:t>
      </w:r>
      <w:proofErr w:type="spellStart"/>
      <w:r w:rsidRPr="00775EF7">
        <w:rPr>
          <w:rFonts w:ascii="Cambria" w:hAnsi="Cambria"/>
          <w:sz w:val="20"/>
          <w:szCs w:val="18"/>
          <w:lang w:eastAsia="fr-BE"/>
        </w:rPr>
        <w:t>νθάνετε</w:t>
      </w:r>
      <w:proofErr w:type="spellEnd"/>
      <w:r w:rsidR="00CA1E4D" w:rsidRPr="00CA1E4D">
        <w:rPr>
          <w:rFonts w:ascii="Cambria" w:hAnsi="Cambria"/>
          <w:sz w:val="20"/>
          <w:szCs w:val="18"/>
          <w:lang w:eastAsia="fr-BE"/>
        </w:rPr>
        <w:tab/>
        <w:t>. . . . . . . . . . . . . . . . . . . . . . . . . . . . . . . . . . . . . . . . . . . .</w:t>
      </w:r>
    </w:p>
    <w:p w14:paraId="24D1ED11" w14:textId="77777777" w:rsidR="00CA1E4D" w:rsidRPr="00CA1E4D" w:rsidRDefault="00775EF7" w:rsidP="00CA1E4D">
      <w:pPr>
        <w:pStyle w:val="Sansinterligne"/>
        <w:spacing w:line="360" w:lineRule="auto"/>
        <w:jc w:val="both"/>
        <w:rPr>
          <w:rFonts w:ascii="Cambria" w:hAnsi="Cambria"/>
          <w:sz w:val="20"/>
          <w:szCs w:val="18"/>
          <w:lang w:eastAsia="fr-BE"/>
        </w:rPr>
      </w:pPr>
      <w:r w:rsidRPr="00775EF7">
        <w:rPr>
          <w:rFonts w:ascii="Cambria" w:hAnsi="Cambria"/>
          <w:sz w:val="20"/>
          <w:szCs w:val="18"/>
          <w:lang w:eastAsia="fr-BE"/>
        </w:rPr>
        <w:t>ἀπ</w:t>
      </w:r>
      <w:proofErr w:type="spellStart"/>
      <w:r w:rsidRPr="00775EF7">
        <w:rPr>
          <w:rFonts w:ascii="Cambria" w:hAnsi="Cambria"/>
          <w:sz w:val="20"/>
          <w:szCs w:val="18"/>
          <w:lang w:eastAsia="fr-BE"/>
        </w:rPr>
        <w:t>οφέρομ</w:t>
      </w:r>
      <w:proofErr w:type="spellEnd"/>
      <w:r w:rsidRPr="00775EF7">
        <w:rPr>
          <w:rFonts w:ascii="Cambria" w:hAnsi="Cambria"/>
          <w:sz w:val="20"/>
          <w:szCs w:val="18"/>
          <w:lang w:eastAsia="fr-BE"/>
        </w:rPr>
        <w:t>αι</w:t>
      </w:r>
      <w:r w:rsidR="00CA1E4D" w:rsidRPr="00CA1E4D">
        <w:rPr>
          <w:rFonts w:ascii="Cambria" w:hAnsi="Cambria"/>
          <w:sz w:val="20"/>
          <w:szCs w:val="18"/>
          <w:lang w:eastAsia="fr-BE"/>
        </w:rPr>
        <w:tab/>
        <w:t>. . . . . . . . . . . . . . . . . . . . . . . . . . . . . . . . . . . . . . . . . . . .</w:t>
      </w:r>
    </w:p>
    <w:p w14:paraId="24D1ED12" w14:textId="77777777" w:rsidR="00664B3B" w:rsidRDefault="00CA1E4D" w:rsidP="00CA1E4D">
      <w:pPr>
        <w:pStyle w:val="Sansinterligne"/>
        <w:spacing w:line="360" w:lineRule="auto"/>
        <w:jc w:val="both"/>
        <w:rPr>
          <w:rFonts w:ascii="Cambria" w:hAnsi="Cambria"/>
          <w:sz w:val="20"/>
          <w:szCs w:val="18"/>
          <w:lang w:eastAsia="fr-BE"/>
        </w:rPr>
      </w:pPr>
      <w:proofErr w:type="spellStart"/>
      <w:r w:rsidRPr="00CA1E4D">
        <w:rPr>
          <w:rFonts w:ascii="Cambria" w:hAnsi="Cambria"/>
          <w:sz w:val="20"/>
          <w:szCs w:val="18"/>
          <w:lang w:eastAsia="fr-BE"/>
        </w:rPr>
        <w:t>εἶ</w:t>
      </w:r>
      <w:proofErr w:type="spellEnd"/>
      <w:r w:rsidRPr="00CA1E4D">
        <w:rPr>
          <w:rFonts w:ascii="Cambria" w:hAnsi="Cambria"/>
          <w:sz w:val="20"/>
          <w:szCs w:val="18"/>
          <w:lang w:eastAsia="fr-BE"/>
        </w:rPr>
        <w:tab/>
      </w:r>
      <w:r w:rsidRPr="00CA1E4D">
        <w:rPr>
          <w:rFonts w:ascii="Cambria" w:hAnsi="Cambria"/>
          <w:sz w:val="20"/>
          <w:szCs w:val="18"/>
          <w:lang w:eastAsia="fr-BE"/>
        </w:rPr>
        <w:tab/>
        <w:t>. . . . . . . . . . . . . . . . . . . . . . . . . . . . . . . . . . . . . . . . . . . .</w:t>
      </w:r>
    </w:p>
    <w:p w14:paraId="24D1ED13" w14:textId="77777777" w:rsidR="00AC10D5" w:rsidRDefault="00AC10D5" w:rsidP="00CA1E4D">
      <w:pPr>
        <w:pStyle w:val="Sansinterligne"/>
        <w:spacing w:line="360" w:lineRule="auto"/>
        <w:jc w:val="both"/>
        <w:rPr>
          <w:rFonts w:ascii="Cambria" w:hAnsi="Cambria"/>
          <w:sz w:val="20"/>
          <w:szCs w:val="18"/>
          <w:lang w:eastAsia="fr-BE"/>
        </w:rPr>
      </w:pPr>
    </w:p>
    <w:p w14:paraId="24D1ED14" w14:textId="77777777" w:rsidR="00AC10D5" w:rsidRDefault="00FA58BE" w:rsidP="00FA58BE">
      <w:pPr>
        <w:pStyle w:val="Sansinterligne"/>
        <w:tabs>
          <w:tab w:val="left" w:pos="2192"/>
        </w:tabs>
        <w:spacing w:line="360" w:lineRule="auto"/>
        <w:jc w:val="both"/>
        <w:rPr>
          <w:rFonts w:ascii="Cambria" w:hAnsi="Cambria"/>
          <w:sz w:val="20"/>
          <w:szCs w:val="18"/>
          <w:lang w:eastAsia="fr-BE"/>
        </w:rPr>
      </w:pPr>
      <w:r>
        <w:rPr>
          <w:rFonts w:ascii="Cambria" w:hAnsi="Cambria"/>
          <w:sz w:val="20"/>
          <w:szCs w:val="18"/>
          <w:lang w:eastAsia="fr-BE"/>
        </w:rPr>
        <w:tab/>
      </w:r>
      <w:r w:rsidRPr="00637971">
        <w:rPr>
          <w:rFonts w:ascii="Segoe Print" w:hAnsi="Segoe Print"/>
          <w:noProof/>
          <w:sz w:val="16"/>
          <w:szCs w:val="20"/>
          <w:lang w:eastAsia="fr-BE"/>
        </w:rPr>
        <mc:AlternateContent>
          <mc:Choice Requires="wps">
            <w:drawing>
              <wp:anchor distT="45720" distB="45720" distL="114300" distR="114300" simplePos="0" relativeHeight="251926528" behindDoc="0" locked="0" layoutInCell="1" allowOverlap="1" wp14:anchorId="24D1F4A2" wp14:editId="24D1F4A3">
                <wp:simplePos x="0" y="0"/>
                <wp:positionH relativeFrom="page">
                  <wp:posOffset>57150</wp:posOffset>
                </wp:positionH>
                <wp:positionV relativeFrom="bottomMargin">
                  <wp:posOffset>415612</wp:posOffset>
                </wp:positionV>
                <wp:extent cx="7620635" cy="1195070"/>
                <wp:effectExtent l="57150" t="457200" r="56515" b="462280"/>
                <wp:wrapNone/>
                <wp:docPr id="1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86585" flipH="1">
                          <a:off x="0" y="0"/>
                          <a:ext cx="7620635" cy="1195070"/>
                        </a:xfrm>
                        <a:prstGeom prst="rect">
                          <a:avLst/>
                        </a:prstGeom>
                        <a:solidFill>
                          <a:srgbClr val="7030A0"/>
                        </a:solidFill>
                        <a:ln w="9525">
                          <a:noFill/>
                          <a:miter lim="800000"/>
                          <a:headEnd/>
                          <a:tailEnd/>
                        </a:ln>
                      </wps:spPr>
                      <wps:txbx>
                        <w:txbxContent>
                          <w:p w14:paraId="24D1F5FA" w14:textId="77777777" w:rsidR="00DF2982" w:rsidRPr="00AF120C" w:rsidRDefault="00DF2982" w:rsidP="00AC10D5">
                            <w:pPr>
                              <w:jc w:val="right"/>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4A2" id="_x0000_s1123" type="#_x0000_t202" style="position:absolute;left:0;text-align:left;margin-left:4.5pt;margin-top:32.75pt;width:600.05pt;height:94.1pt;rotation:451559fd;flip:x;z-index:251926528;visibility:visible;mso-wrap-style:square;mso-width-percent:0;mso-height-percent:0;mso-wrap-distance-left:9pt;mso-wrap-distance-top:3.6pt;mso-wrap-distance-right:9pt;mso-wrap-distance-bottom:3.6pt;mso-position-horizontal:absolute;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" fillcolor="#7030a0" stroked="f">
                <v:textbox>
                  <w:txbxContent>
                    <w:p w14:paraId="24D1F5FA" w14:textId="77777777" w:rsidR="00DF2982" w:rsidRPr="00AF120C" w:rsidRDefault="00DF2982" w:rsidP="00AC10D5">
                      <w:pPr>
                        <w:jc w:val="right"/>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p>
                  </w:txbxContent>
                </v:textbox>
                <w10:wrap anchorx="page" anchory="margin"/>
              </v:shape>
            </w:pict>
          </mc:Fallback>
        </mc:AlternateContent>
      </w:r>
    </w:p>
    <w:p w14:paraId="24D1ED15" w14:textId="77777777" w:rsidR="00AC10D5" w:rsidRDefault="00AC10D5" w:rsidP="00AC10D5">
      <w:pPr>
        <w:pStyle w:val="Sansinterligne"/>
        <w:jc w:val="center"/>
        <w:rPr>
          <w:rFonts w:ascii="Giddyup Std" w:hAnsi="Giddyup Std"/>
          <w:sz w:val="56"/>
          <w:szCs w:val="52"/>
        </w:rPr>
      </w:pPr>
      <w:r w:rsidRPr="00B17005">
        <w:rPr>
          <w:rFonts w:ascii="Giddyup Std" w:hAnsi="Giddyup Std"/>
          <w:b/>
          <w:noProof/>
          <w:sz w:val="24"/>
          <w:lang w:eastAsia="fr-BE"/>
        </w:rPr>
        <w:lastRenderedPageBreak/>
        <mc:AlternateContent>
          <mc:Choice Requires="wps">
            <w:drawing>
              <wp:anchor distT="45720" distB="45720" distL="114300" distR="114300" simplePos="0" relativeHeight="251922432" behindDoc="0" locked="0" layoutInCell="1" allowOverlap="1" wp14:anchorId="24D1F4A4" wp14:editId="24D1F4A5">
                <wp:simplePos x="0" y="0"/>
                <wp:positionH relativeFrom="page">
                  <wp:posOffset>5679827</wp:posOffset>
                </wp:positionH>
                <wp:positionV relativeFrom="margin">
                  <wp:posOffset>-169848</wp:posOffset>
                </wp:positionV>
                <wp:extent cx="1940400" cy="584231"/>
                <wp:effectExtent l="38100" t="114300" r="212725" b="196850"/>
                <wp:wrapNone/>
                <wp:docPr id="1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47759">
                          <a:off x="0" y="0"/>
                          <a:ext cx="1940400" cy="584231"/>
                        </a:xfrm>
                        <a:prstGeom prst="rect">
                          <a:avLst/>
                        </a:prstGeom>
                        <a:solidFill>
                          <a:srgbClr val="00B050"/>
                        </a:solidFill>
                        <a:ln w="9525">
                          <a:solidFill>
                            <a:srgbClr val="000000"/>
                          </a:solidFill>
                          <a:miter lim="800000"/>
                          <a:headEnd/>
                          <a:tailEnd/>
                        </a:ln>
                        <a:effectLst>
                          <a:outerShdw blurRad="76200" dir="18900000" sy="23000" kx="-1200000" algn="bl" rotWithShape="0">
                            <a:prstClr val="black">
                              <a:alpha val="20000"/>
                            </a:prstClr>
                          </a:outerShdw>
                        </a:effectLst>
                      </wps:spPr>
                      <wps:txbx>
                        <w:txbxContent>
                          <w:p w14:paraId="24D1F5FB" w14:textId="77777777" w:rsidR="00DF2982" w:rsidRPr="00274914" w:rsidRDefault="00DF2982" w:rsidP="00FA58BE">
                            <w:pPr>
                              <w:pStyle w:val="Sansinterligne"/>
                              <w:rPr>
                                <w:sz w:val="18"/>
                                <w:szCs w:val="20"/>
                              </w:rPr>
                            </w:pPr>
                          </w:p>
                          <w:p w14:paraId="24D1F5FC" w14:textId="77777777" w:rsidR="00DF2982" w:rsidRPr="00382C3F" w:rsidRDefault="00DF2982" w:rsidP="00FA58BE">
                            <w:pPr>
                              <w:pStyle w:val="Sansinterligne"/>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Grammaire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4A4" id="_x0000_s1124" type="#_x0000_t202" style="position:absolute;left:0;text-align:left;margin-left:447.25pt;margin-top:-13.35pt;width:152.8pt;height:46pt;rotation:379846fd;z-index:251922432;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" fillcolor="#00b050">
                <v:shadow on="t" type="perspective" color="black" opacity="13107f" origin="-.5,.5" offset="0,0" matrix=",-23853f,,15073f"/>
                <v:textbox>
                  <w:txbxContent>
                    <w:p w14:paraId="24D1F5FB" w14:textId="77777777" w:rsidR="00DF2982" w:rsidRPr="00274914" w:rsidRDefault="00DF2982" w:rsidP="00FA58BE">
                      <w:pPr>
                        <w:pStyle w:val="Sansinterligne"/>
                        <w:rPr>
                          <w:sz w:val="18"/>
                          <w:szCs w:val="20"/>
                        </w:rPr>
                      </w:pPr>
                    </w:p>
                    <w:p w14:paraId="24D1F5FC" w14:textId="77777777" w:rsidR="00DF2982" w:rsidRPr="00382C3F" w:rsidRDefault="00DF2982" w:rsidP="00FA58BE">
                      <w:pPr>
                        <w:pStyle w:val="Sansinterligne"/>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Grammaire  </w:t>
                      </w:r>
                    </w:p>
                  </w:txbxContent>
                </v:textbox>
                <w10:wrap anchorx="page" anchory="margin"/>
              </v:shape>
            </w:pict>
          </mc:Fallback>
        </mc:AlternateContent>
      </w:r>
      <w:r>
        <w:rPr>
          <w:rFonts w:ascii="Giddyup Std" w:hAnsi="Giddyup Std"/>
          <w:sz w:val="56"/>
          <w:szCs w:val="52"/>
        </w:rPr>
        <w:t>Les verbes contractes</w:t>
      </w:r>
    </w:p>
    <w:p w14:paraId="24D1ED16" w14:textId="77777777" w:rsidR="00AC10D5" w:rsidRDefault="00AC10D5" w:rsidP="00AC10D5">
      <w:pPr>
        <w:pStyle w:val="Sansinterligne"/>
        <w:spacing w:line="276" w:lineRule="auto"/>
        <w:jc w:val="both"/>
        <w:rPr>
          <w:rFonts w:ascii="Lucida Calligraphy" w:hAnsi="Lucida Calligraphy"/>
          <w:sz w:val="20"/>
          <w:szCs w:val="20"/>
        </w:rPr>
      </w:pPr>
    </w:p>
    <w:p w14:paraId="24D1ED17" w14:textId="77777777" w:rsidR="00AC10D5" w:rsidRPr="00AC10D5" w:rsidRDefault="00AC10D5" w:rsidP="00AC10D5">
      <w:pPr>
        <w:pStyle w:val="Sansinterligne"/>
        <w:jc w:val="both"/>
        <w:rPr>
          <w:rFonts w:ascii="Segoe Print" w:hAnsi="Segoe Print"/>
          <w:sz w:val="18"/>
          <w:szCs w:val="18"/>
        </w:rPr>
      </w:pPr>
      <w:r w:rsidRPr="00AC10D5">
        <w:rPr>
          <w:rFonts w:ascii="Segoe Print" w:hAnsi="Segoe Print"/>
          <w:sz w:val="18"/>
          <w:szCs w:val="18"/>
        </w:rPr>
        <w:t>Lorsque la dernière lettre du radical est la voyelle α, ε ou ο, cette dernière fusionne alors avec la voyelle thématique/désinence ; on dit qu’elle se contracte. Ces verbes sont donc appelés verbes contractes et nécessitent d’appréhender quelques règles phonologiques de base :</w:t>
      </w:r>
    </w:p>
    <w:p w14:paraId="24D1ED18" w14:textId="77777777" w:rsidR="00AC10D5" w:rsidRPr="00AC10D5" w:rsidRDefault="00AC10D5" w:rsidP="00AC10D5">
      <w:pPr>
        <w:pStyle w:val="Sansinterligne"/>
        <w:spacing w:line="360" w:lineRule="auto"/>
        <w:jc w:val="both"/>
        <w:rPr>
          <w:rFonts w:ascii="Segoe Print" w:hAnsi="Segoe Print"/>
          <w:sz w:val="10"/>
          <w:szCs w:val="10"/>
        </w:rPr>
      </w:pPr>
    </w:p>
    <w:tbl>
      <w:tblPr>
        <w:tblStyle w:val="Grilledutableau"/>
        <w:tblW w:w="0" w:type="auto"/>
        <w:jc w:val="center"/>
        <w:tblLook w:val="04A0" w:firstRow="1" w:lastRow="0" w:firstColumn="1" w:lastColumn="0" w:noHBand="0" w:noVBand="1"/>
      </w:tblPr>
      <w:tblGrid>
        <w:gridCol w:w="1077"/>
        <w:gridCol w:w="1077"/>
        <w:gridCol w:w="1077"/>
        <w:gridCol w:w="1077"/>
        <w:gridCol w:w="1077"/>
      </w:tblGrid>
      <w:tr w:rsidR="00AC10D5" w14:paraId="24D1ED1E" w14:textId="77777777" w:rsidTr="00735289">
        <w:trPr>
          <w:trHeight w:val="340"/>
          <w:jc w:val="center"/>
        </w:trPr>
        <w:tc>
          <w:tcPr>
            <w:tcW w:w="1077" w:type="dxa"/>
            <w:tcBorders>
              <w:top w:val="nil"/>
              <w:left w:val="nil"/>
              <w:bottom w:val="single" w:sz="12" w:space="0" w:color="auto"/>
              <w:right w:val="single" w:sz="12" w:space="0" w:color="auto"/>
            </w:tcBorders>
            <w:vAlign w:val="center"/>
          </w:tcPr>
          <w:p w14:paraId="24D1ED19" w14:textId="77777777" w:rsidR="00AC10D5" w:rsidRDefault="00AC10D5" w:rsidP="00735289">
            <w:pPr>
              <w:pStyle w:val="Sansinterligne"/>
              <w:jc w:val="center"/>
              <w:rPr>
                <w:rFonts w:cstheme="minorHAnsi"/>
              </w:rPr>
            </w:pPr>
          </w:p>
        </w:tc>
        <w:tc>
          <w:tcPr>
            <w:tcW w:w="1077" w:type="dxa"/>
            <w:tcBorders>
              <w:top w:val="single" w:sz="12" w:space="0" w:color="auto"/>
              <w:left w:val="single" w:sz="12" w:space="0" w:color="auto"/>
              <w:bottom w:val="single" w:sz="12" w:space="0" w:color="auto"/>
            </w:tcBorders>
            <w:shd w:val="clear" w:color="auto" w:fill="0070C0"/>
            <w:vAlign w:val="center"/>
          </w:tcPr>
          <w:p w14:paraId="24D1ED1A" w14:textId="77777777" w:rsidR="00AC10D5" w:rsidRPr="00D01CAC" w:rsidRDefault="00AC10D5" w:rsidP="00735289">
            <w:pPr>
              <w:pStyle w:val="Sansinterligne"/>
              <w:jc w:val="center"/>
              <w:rPr>
                <w:rFonts w:cstheme="minorHAnsi"/>
                <w:b/>
                <w:color w:val="FFFFFF" w:themeColor="background1"/>
              </w:rPr>
            </w:pPr>
            <w:r w:rsidRPr="00D01CAC">
              <w:rPr>
                <w:rFonts w:cstheme="minorHAnsi"/>
                <w:b/>
                <w:color w:val="FFFFFF" w:themeColor="background1"/>
              </w:rPr>
              <w:t>ω</w:t>
            </w:r>
          </w:p>
        </w:tc>
        <w:tc>
          <w:tcPr>
            <w:tcW w:w="1077" w:type="dxa"/>
            <w:tcBorders>
              <w:top w:val="single" w:sz="12" w:space="0" w:color="auto"/>
              <w:bottom w:val="single" w:sz="12" w:space="0" w:color="auto"/>
            </w:tcBorders>
            <w:shd w:val="clear" w:color="auto" w:fill="0070C0"/>
            <w:vAlign w:val="center"/>
          </w:tcPr>
          <w:p w14:paraId="24D1ED1B" w14:textId="77777777" w:rsidR="00AC10D5" w:rsidRPr="00D01CAC" w:rsidRDefault="00AC10D5" w:rsidP="00735289">
            <w:pPr>
              <w:pStyle w:val="Sansinterligne"/>
              <w:jc w:val="center"/>
              <w:rPr>
                <w:rFonts w:cstheme="minorHAnsi"/>
                <w:b/>
                <w:color w:val="FFFFFF" w:themeColor="background1"/>
              </w:rPr>
            </w:pPr>
            <w:proofErr w:type="spellStart"/>
            <w:r w:rsidRPr="00D01CAC">
              <w:rPr>
                <w:rFonts w:cstheme="minorHAnsi"/>
                <w:b/>
                <w:color w:val="FFFFFF" w:themeColor="background1"/>
              </w:rPr>
              <w:t>ει</w:t>
            </w:r>
            <w:proofErr w:type="spellEnd"/>
          </w:p>
        </w:tc>
        <w:tc>
          <w:tcPr>
            <w:tcW w:w="1077" w:type="dxa"/>
            <w:tcBorders>
              <w:top w:val="single" w:sz="12" w:space="0" w:color="auto"/>
              <w:bottom w:val="single" w:sz="12" w:space="0" w:color="auto"/>
            </w:tcBorders>
            <w:shd w:val="clear" w:color="auto" w:fill="0070C0"/>
            <w:vAlign w:val="center"/>
          </w:tcPr>
          <w:p w14:paraId="24D1ED1C" w14:textId="77777777" w:rsidR="00AC10D5" w:rsidRPr="00D01CAC" w:rsidRDefault="00AC10D5" w:rsidP="00735289">
            <w:pPr>
              <w:pStyle w:val="Sansinterligne"/>
              <w:jc w:val="center"/>
              <w:rPr>
                <w:rFonts w:cstheme="minorHAnsi"/>
                <w:b/>
                <w:color w:val="FFFFFF" w:themeColor="background1"/>
              </w:rPr>
            </w:pPr>
            <w:r w:rsidRPr="00D01CAC">
              <w:rPr>
                <w:rFonts w:cstheme="minorHAnsi"/>
                <w:b/>
                <w:color w:val="FFFFFF" w:themeColor="background1"/>
              </w:rPr>
              <w:t>ο/</w:t>
            </w:r>
            <w:proofErr w:type="spellStart"/>
            <w:r w:rsidRPr="00D01CAC">
              <w:rPr>
                <w:rFonts w:cstheme="minorHAnsi"/>
                <w:b/>
                <w:color w:val="FFFFFF" w:themeColor="background1"/>
              </w:rPr>
              <w:t>ου</w:t>
            </w:r>
            <w:proofErr w:type="spellEnd"/>
          </w:p>
        </w:tc>
        <w:tc>
          <w:tcPr>
            <w:tcW w:w="1077" w:type="dxa"/>
            <w:tcBorders>
              <w:top w:val="single" w:sz="12" w:space="0" w:color="auto"/>
              <w:bottom w:val="single" w:sz="12" w:space="0" w:color="auto"/>
              <w:right w:val="single" w:sz="12" w:space="0" w:color="auto"/>
            </w:tcBorders>
            <w:shd w:val="clear" w:color="auto" w:fill="0070C0"/>
            <w:vAlign w:val="center"/>
          </w:tcPr>
          <w:p w14:paraId="24D1ED1D" w14:textId="77777777" w:rsidR="00AC10D5" w:rsidRPr="00D01CAC" w:rsidRDefault="00AC10D5" w:rsidP="00735289">
            <w:pPr>
              <w:pStyle w:val="Sansinterligne"/>
              <w:jc w:val="center"/>
              <w:rPr>
                <w:rFonts w:cstheme="minorHAnsi"/>
                <w:b/>
                <w:color w:val="FFFFFF" w:themeColor="background1"/>
              </w:rPr>
            </w:pPr>
            <w:r w:rsidRPr="00D01CAC">
              <w:rPr>
                <w:rFonts w:cstheme="minorHAnsi"/>
                <w:b/>
                <w:color w:val="FFFFFF" w:themeColor="background1"/>
              </w:rPr>
              <w:t>ε</w:t>
            </w:r>
          </w:p>
        </w:tc>
      </w:tr>
      <w:tr w:rsidR="00AC10D5" w14:paraId="24D1ED24" w14:textId="77777777" w:rsidTr="00735289">
        <w:trPr>
          <w:trHeight w:val="340"/>
          <w:jc w:val="center"/>
        </w:trPr>
        <w:tc>
          <w:tcPr>
            <w:tcW w:w="1077" w:type="dxa"/>
            <w:tcBorders>
              <w:top w:val="single" w:sz="12" w:space="0" w:color="auto"/>
              <w:left w:val="single" w:sz="12" w:space="0" w:color="auto"/>
              <w:right w:val="single" w:sz="12" w:space="0" w:color="auto"/>
            </w:tcBorders>
            <w:shd w:val="clear" w:color="auto" w:fill="BDD6EE" w:themeFill="accent1" w:themeFillTint="66"/>
            <w:vAlign w:val="center"/>
          </w:tcPr>
          <w:p w14:paraId="24D1ED1F" w14:textId="77777777" w:rsidR="00AC10D5" w:rsidRPr="00603857" w:rsidRDefault="00AC10D5" w:rsidP="00735289">
            <w:pPr>
              <w:pStyle w:val="Sansinterligne"/>
              <w:jc w:val="center"/>
              <w:rPr>
                <w:rFonts w:cstheme="minorHAnsi"/>
                <w:b/>
              </w:rPr>
            </w:pPr>
            <w:r w:rsidRPr="00603857">
              <w:rPr>
                <w:rFonts w:cstheme="minorHAnsi"/>
                <w:b/>
              </w:rPr>
              <w:t>α</w:t>
            </w:r>
          </w:p>
        </w:tc>
        <w:tc>
          <w:tcPr>
            <w:tcW w:w="1077" w:type="dxa"/>
            <w:tcBorders>
              <w:top w:val="single" w:sz="12" w:space="0" w:color="auto"/>
              <w:left w:val="single" w:sz="12" w:space="0" w:color="auto"/>
            </w:tcBorders>
            <w:vAlign w:val="center"/>
          </w:tcPr>
          <w:p w14:paraId="24D1ED20" w14:textId="77777777" w:rsidR="00AC10D5" w:rsidRDefault="00AC10D5" w:rsidP="00735289">
            <w:pPr>
              <w:pStyle w:val="Sansinterligne"/>
              <w:jc w:val="center"/>
              <w:rPr>
                <w:rFonts w:cstheme="minorHAnsi"/>
              </w:rPr>
            </w:pPr>
            <w:r>
              <w:rPr>
                <w:rFonts w:cstheme="minorHAnsi"/>
              </w:rPr>
              <w:t>ω</w:t>
            </w:r>
          </w:p>
        </w:tc>
        <w:tc>
          <w:tcPr>
            <w:tcW w:w="1077" w:type="dxa"/>
            <w:tcBorders>
              <w:top w:val="single" w:sz="12" w:space="0" w:color="auto"/>
            </w:tcBorders>
            <w:vAlign w:val="center"/>
          </w:tcPr>
          <w:p w14:paraId="24D1ED21" w14:textId="77777777" w:rsidR="00AC10D5" w:rsidRDefault="00AC10D5" w:rsidP="00735289">
            <w:pPr>
              <w:pStyle w:val="Sansinterligne"/>
              <w:jc w:val="center"/>
              <w:rPr>
                <w:rFonts w:cstheme="minorHAnsi"/>
              </w:rPr>
            </w:pPr>
            <w:r>
              <w:rPr>
                <w:rFonts w:cstheme="minorHAnsi"/>
              </w:rPr>
              <w:t>ᾳ</w:t>
            </w:r>
          </w:p>
        </w:tc>
        <w:tc>
          <w:tcPr>
            <w:tcW w:w="1077" w:type="dxa"/>
            <w:tcBorders>
              <w:top w:val="single" w:sz="12" w:space="0" w:color="auto"/>
            </w:tcBorders>
            <w:vAlign w:val="center"/>
          </w:tcPr>
          <w:p w14:paraId="24D1ED22" w14:textId="77777777" w:rsidR="00AC10D5" w:rsidRDefault="00AC10D5" w:rsidP="00735289">
            <w:pPr>
              <w:pStyle w:val="Sansinterligne"/>
              <w:jc w:val="center"/>
              <w:rPr>
                <w:rFonts w:cstheme="minorHAnsi"/>
              </w:rPr>
            </w:pPr>
            <w:r>
              <w:rPr>
                <w:rFonts w:cstheme="minorHAnsi"/>
              </w:rPr>
              <w:t>ω</w:t>
            </w:r>
          </w:p>
        </w:tc>
        <w:tc>
          <w:tcPr>
            <w:tcW w:w="1077" w:type="dxa"/>
            <w:tcBorders>
              <w:top w:val="single" w:sz="12" w:space="0" w:color="auto"/>
              <w:right w:val="single" w:sz="12" w:space="0" w:color="auto"/>
            </w:tcBorders>
            <w:vAlign w:val="center"/>
          </w:tcPr>
          <w:p w14:paraId="24D1ED23" w14:textId="77777777" w:rsidR="00AC10D5" w:rsidRDefault="00AC10D5" w:rsidP="00735289">
            <w:pPr>
              <w:pStyle w:val="Sansinterligne"/>
              <w:jc w:val="center"/>
              <w:rPr>
                <w:rFonts w:cstheme="minorHAnsi"/>
              </w:rPr>
            </w:pPr>
            <w:r w:rsidRPr="00AD2061">
              <w:rPr>
                <w:rFonts w:cstheme="minorHAnsi"/>
              </w:rPr>
              <w:t>α</w:t>
            </w:r>
          </w:p>
        </w:tc>
      </w:tr>
      <w:tr w:rsidR="00AC10D5" w14:paraId="24D1ED2A" w14:textId="77777777" w:rsidTr="00735289">
        <w:trPr>
          <w:trHeight w:val="340"/>
          <w:jc w:val="center"/>
        </w:trPr>
        <w:tc>
          <w:tcPr>
            <w:tcW w:w="1077" w:type="dxa"/>
            <w:tcBorders>
              <w:left w:val="single" w:sz="12" w:space="0" w:color="auto"/>
              <w:right w:val="single" w:sz="12" w:space="0" w:color="auto"/>
            </w:tcBorders>
            <w:shd w:val="clear" w:color="auto" w:fill="BDD6EE" w:themeFill="accent1" w:themeFillTint="66"/>
            <w:vAlign w:val="center"/>
          </w:tcPr>
          <w:p w14:paraId="24D1ED25" w14:textId="77777777" w:rsidR="00AC10D5" w:rsidRPr="00603857" w:rsidRDefault="00AC10D5" w:rsidP="00735289">
            <w:pPr>
              <w:pStyle w:val="Sansinterligne"/>
              <w:jc w:val="center"/>
              <w:rPr>
                <w:rFonts w:cstheme="minorHAnsi"/>
                <w:b/>
              </w:rPr>
            </w:pPr>
            <w:r w:rsidRPr="00603857">
              <w:rPr>
                <w:rFonts w:cstheme="minorHAnsi"/>
                <w:b/>
              </w:rPr>
              <w:t>ε</w:t>
            </w:r>
          </w:p>
        </w:tc>
        <w:tc>
          <w:tcPr>
            <w:tcW w:w="1077" w:type="dxa"/>
            <w:tcBorders>
              <w:left w:val="single" w:sz="12" w:space="0" w:color="auto"/>
            </w:tcBorders>
            <w:vAlign w:val="center"/>
          </w:tcPr>
          <w:p w14:paraId="24D1ED26" w14:textId="77777777" w:rsidR="00AC10D5" w:rsidRDefault="00AC10D5" w:rsidP="00735289">
            <w:pPr>
              <w:pStyle w:val="Sansinterligne"/>
              <w:jc w:val="center"/>
              <w:rPr>
                <w:rFonts w:cstheme="minorHAnsi"/>
              </w:rPr>
            </w:pPr>
            <w:r>
              <w:rPr>
                <w:rFonts w:cstheme="minorHAnsi"/>
              </w:rPr>
              <w:t>ω</w:t>
            </w:r>
          </w:p>
        </w:tc>
        <w:tc>
          <w:tcPr>
            <w:tcW w:w="1077" w:type="dxa"/>
            <w:vAlign w:val="center"/>
          </w:tcPr>
          <w:p w14:paraId="24D1ED27" w14:textId="77777777" w:rsidR="00AC10D5" w:rsidRDefault="00AC10D5" w:rsidP="00735289">
            <w:pPr>
              <w:pStyle w:val="Sansinterligne"/>
              <w:jc w:val="center"/>
              <w:rPr>
                <w:rFonts w:cstheme="minorHAnsi"/>
              </w:rPr>
            </w:pPr>
            <w:proofErr w:type="spellStart"/>
            <w:r w:rsidRPr="00AD2061">
              <w:rPr>
                <w:rFonts w:cstheme="minorHAnsi"/>
              </w:rPr>
              <w:t>ε</w:t>
            </w:r>
            <w:r w:rsidRPr="00A27D89">
              <w:rPr>
                <w:rFonts w:cstheme="minorHAnsi"/>
              </w:rPr>
              <w:t>ι</w:t>
            </w:r>
            <w:proofErr w:type="spellEnd"/>
          </w:p>
        </w:tc>
        <w:tc>
          <w:tcPr>
            <w:tcW w:w="1077" w:type="dxa"/>
            <w:vAlign w:val="center"/>
          </w:tcPr>
          <w:p w14:paraId="24D1ED28" w14:textId="77777777" w:rsidR="00AC10D5" w:rsidRDefault="00AC10D5" w:rsidP="00735289">
            <w:pPr>
              <w:pStyle w:val="Sansinterligne"/>
              <w:jc w:val="center"/>
              <w:rPr>
                <w:rFonts w:cstheme="minorHAnsi"/>
              </w:rPr>
            </w:pPr>
            <w:proofErr w:type="spellStart"/>
            <w:r w:rsidRPr="00AD2061">
              <w:rPr>
                <w:rFonts w:cstheme="minorHAnsi"/>
              </w:rPr>
              <w:t>ο</w:t>
            </w:r>
            <w:r>
              <w:rPr>
                <w:rFonts w:cstheme="minorHAnsi"/>
              </w:rPr>
              <w:t>υ</w:t>
            </w:r>
            <w:proofErr w:type="spellEnd"/>
          </w:p>
        </w:tc>
        <w:tc>
          <w:tcPr>
            <w:tcW w:w="1077" w:type="dxa"/>
            <w:tcBorders>
              <w:right w:val="single" w:sz="12" w:space="0" w:color="auto"/>
            </w:tcBorders>
            <w:vAlign w:val="center"/>
          </w:tcPr>
          <w:p w14:paraId="24D1ED29" w14:textId="77777777" w:rsidR="00AC10D5" w:rsidRDefault="00AC10D5" w:rsidP="00735289">
            <w:pPr>
              <w:pStyle w:val="Sansinterligne"/>
              <w:jc w:val="center"/>
              <w:rPr>
                <w:rFonts w:cstheme="minorHAnsi"/>
              </w:rPr>
            </w:pPr>
            <w:proofErr w:type="spellStart"/>
            <w:r w:rsidRPr="00AD2061">
              <w:rPr>
                <w:rFonts w:cstheme="minorHAnsi"/>
              </w:rPr>
              <w:t>ε</w:t>
            </w:r>
            <w:r w:rsidRPr="00A27D89">
              <w:rPr>
                <w:rFonts w:cstheme="minorHAnsi"/>
              </w:rPr>
              <w:t>ι</w:t>
            </w:r>
            <w:proofErr w:type="spellEnd"/>
          </w:p>
        </w:tc>
      </w:tr>
      <w:tr w:rsidR="00AC10D5" w14:paraId="24D1ED30" w14:textId="77777777" w:rsidTr="00735289">
        <w:trPr>
          <w:trHeight w:val="340"/>
          <w:jc w:val="center"/>
        </w:trPr>
        <w:tc>
          <w:tcPr>
            <w:tcW w:w="1077" w:type="dxa"/>
            <w:tcBorders>
              <w:left w:val="single" w:sz="12" w:space="0" w:color="auto"/>
              <w:bottom w:val="single" w:sz="12" w:space="0" w:color="auto"/>
              <w:right w:val="single" w:sz="12" w:space="0" w:color="auto"/>
            </w:tcBorders>
            <w:shd w:val="clear" w:color="auto" w:fill="BDD6EE" w:themeFill="accent1" w:themeFillTint="66"/>
            <w:vAlign w:val="center"/>
          </w:tcPr>
          <w:p w14:paraId="24D1ED2B" w14:textId="77777777" w:rsidR="00AC10D5" w:rsidRPr="00603857" w:rsidRDefault="00AC10D5" w:rsidP="00735289">
            <w:pPr>
              <w:pStyle w:val="Sansinterligne"/>
              <w:jc w:val="center"/>
              <w:rPr>
                <w:rFonts w:cstheme="minorHAnsi"/>
                <w:b/>
              </w:rPr>
            </w:pPr>
            <w:r w:rsidRPr="00603857">
              <w:rPr>
                <w:rFonts w:cstheme="minorHAnsi"/>
                <w:b/>
              </w:rPr>
              <w:t>ο</w:t>
            </w:r>
          </w:p>
        </w:tc>
        <w:tc>
          <w:tcPr>
            <w:tcW w:w="1077" w:type="dxa"/>
            <w:tcBorders>
              <w:left w:val="single" w:sz="12" w:space="0" w:color="auto"/>
              <w:bottom w:val="single" w:sz="12" w:space="0" w:color="auto"/>
            </w:tcBorders>
            <w:vAlign w:val="center"/>
          </w:tcPr>
          <w:p w14:paraId="24D1ED2C" w14:textId="77777777" w:rsidR="00AC10D5" w:rsidRDefault="00AC10D5" w:rsidP="00735289">
            <w:pPr>
              <w:pStyle w:val="Sansinterligne"/>
              <w:jc w:val="center"/>
              <w:rPr>
                <w:rFonts w:cstheme="minorHAnsi"/>
              </w:rPr>
            </w:pPr>
            <w:r>
              <w:rPr>
                <w:rFonts w:cstheme="minorHAnsi"/>
              </w:rPr>
              <w:t>ω</w:t>
            </w:r>
          </w:p>
        </w:tc>
        <w:tc>
          <w:tcPr>
            <w:tcW w:w="1077" w:type="dxa"/>
            <w:tcBorders>
              <w:bottom w:val="single" w:sz="12" w:space="0" w:color="auto"/>
            </w:tcBorders>
            <w:vAlign w:val="center"/>
          </w:tcPr>
          <w:p w14:paraId="24D1ED2D" w14:textId="77777777" w:rsidR="00AC10D5" w:rsidRDefault="00AC10D5" w:rsidP="00735289">
            <w:pPr>
              <w:pStyle w:val="Sansinterligne"/>
              <w:jc w:val="center"/>
              <w:rPr>
                <w:rFonts w:cstheme="minorHAnsi"/>
              </w:rPr>
            </w:pPr>
            <w:proofErr w:type="spellStart"/>
            <w:r w:rsidRPr="00AD2061">
              <w:rPr>
                <w:rFonts w:cstheme="minorHAnsi"/>
              </w:rPr>
              <w:t>ο</w:t>
            </w:r>
            <w:r w:rsidRPr="00A27D89">
              <w:rPr>
                <w:rFonts w:cstheme="minorHAnsi"/>
              </w:rPr>
              <w:t>ι</w:t>
            </w:r>
            <w:proofErr w:type="spellEnd"/>
          </w:p>
        </w:tc>
        <w:tc>
          <w:tcPr>
            <w:tcW w:w="1077" w:type="dxa"/>
            <w:tcBorders>
              <w:bottom w:val="single" w:sz="12" w:space="0" w:color="auto"/>
            </w:tcBorders>
            <w:vAlign w:val="center"/>
          </w:tcPr>
          <w:p w14:paraId="24D1ED2E" w14:textId="77777777" w:rsidR="00AC10D5" w:rsidRDefault="00AC10D5" w:rsidP="00735289">
            <w:pPr>
              <w:pStyle w:val="Sansinterligne"/>
              <w:jc w:val="center"/>
              <w:rPr>
                <w:rFonts w:cstheme="minorHAnsi"/>
              </w:rPr>
            </w:pPr>
            <w:proofErr w:type="spellStart"/>
            <w:r w:rsidRPr="00AD2061">
              <w:rPr>
                <w:rFonts w:cstheme="minorHAnsi"/>
              </w:rPr>
              <w:t>ο</w:t>
            </w:r>
            <w:r>
              <w:rPr>
                <w:rFonts w:cstheme="minorHAnsi"/>
              </w:rPr>
              <w:t>υ</w:t>
            </w:r>
            <w:proofErr w:type="spellEnd"/>
          </w:p>
        </w:tc>
        <w:tc>
          <w:tcPr>
            <w:tcW w:w="1077" w:type="dxa"/>
            <w:tcBorders>
              <w:bottom w:val="single" w:sz="12" w:space="0" w:color="auto"/>
              <w:right w:val="single" w:sz="12" w:space="0" w:color="auto"/>
            </w:tcBorders>
            <w:vAlign w:val="center"/>
          </w:tcPr>
          <w:p w14:paraId="24D1ED2F" w14:textId="77777777" w:rsidR="00AC10D5" w:rsidRDefault="00AC10D5" w:rsidP="00735289">
            <w:pPr>
              <w:pStyle w:val="Sansinterligne"/>
              <w:jc w:val="center"/>
              <w:rPr>
                <w:rFonts w:cstheme="minorHAnsi"/>
              </w:rPr>
            </w:pPr>
            <w:proofErr w:type="spellStart"/>
            <w:r w:rsidRPr="00AD2061">
              <w:rPr>
                <w:rFonts w:cstheme="minorHAnsi"/>
              </w:rPr>
              <w:t>ο</w:t>
            </w:r>
            <w:r>
              <w:rPr>
                <w:rFonts w:cstheme="minorHAnsi"/>
              </w:rPr>
              <w:t>υ</w:t>
            </w:r>
            <w:proofErr w:type="spellEnd"/>
          </w:p>
        </w:tc>
      </w:tr>
    </w:tbl>
    <w:p w14:paraId="24D1ED31" w14:textId="77777777" w:rsidR="00AC10D5" w:rsidRPr="00AC10D5" w:rsidRDefault="00AC10D5" w:rsidP="00AC10D5">
      <w:pPr>
        <w:pStyle w:val="Sansinterligne"/>
        <w:spacing w:line="360" w:lineRule="auto"/>
        <w:jc w:val="both"/>
        <w:rPr>
          <w:rFonts w:ascii="Segoe Print" w:hAnsi="Segoe Print"/>
          <w:sz w:val="10"/>
          <w:szCs w:val="10"/>
        </w:rPr>
      </w:pPr>
    </w:p>
    <w:p w14:paraId="24D1ED32" w14:textId="77777777" w:rsidR="00AC10D5" w:rsidRDefault="00AC10D5" w:rsidP="00AC10D5">
      <w:pPr>
        <w:pStyle w:val="Sansinterligne"/>
        <w:jc w:val="both"/>
        <w:rPr>
          <w:rFonts w:ascii="Segoe Print" w:hAnsi="Segoe Print"/>
          <w:sz w:val="18"/>
          <w:szCs w:val="18"/>
        </w:rPr>
      </w:pPr>
      <w:r w:rsidRPr="00AC10D5">
        <w:rPr>
          <w:rFonts w:ascii="Segoe Print" w:hAnsi="Segoe Print"/>
          <w:sz w:val="18"/>
          <w:szCs w:val="18"/>
          <w:u w:val="single"/>
        </w:rPr>
        <w:t>NB :</w:t>
      </w:r>
      <w:r w:rsidRPr="00AC10D5">
        <w:rPr>
          <w:rFonts w:ascii="Segoe Print" w:hAnsi="Segoe Print"/>
          <w:sz w:val="18"/>
          <w:szCs w:val="18"/>
        </w:rPr>
        <w:t xml:space="preserve"> afin de les identifier clairement lors de l’étude du vocabulaire, les verbes contractes sont présentés avant  leur contraction. (ex : </w:t>
      </w:r>
      <w:proofErr w:type="spellStart"/>
      <w:r w:rsidRPr="00722A5E">
        <w:rPr>
          <w:rFonts w:ascii="Segoe Print" w:hAnsi="Segoe Print"/>
          <w:b/>
          <w:sz w:val="18"/>
          <w:szCs w:val="18"/>
        </w:rPr>
        <w:t>τιμάω</w:t>
      </w:r>
      <w:proofErr w:type="spellEnd"/>
      <w:r w:rsidRPr="00722A5E">
        <w:rPr>
          <w:rFonts w:ascii="Segoe Print" w:hAnsi="Segoe Print"/>
          <w:b/>
          <w:sz w:val="18"/>
          <w:szCs w:val="18"/>
        </w:rPr>
        <w:t xml:space="preserve"> au lieu de </w:t>
      </w:r>
      <w:proofErr w:type="spellStart"/>
      <w:r w:rsidRPr="00722A5E">
        <w:rPr>
          <w:rFonts w:ascii="Segoe Print" w:hAnsi="Segoe Print"/>
          <w:b/>
          <w:sz w:val="18"/>
          <w:szCs w:val="18"/>
        </w:rPr>
        <w:t>τιμ</w:t>
      </w:r>
      <w:r w:rsidRPr="00722A5E">
        <w:rPr>
          <w:rFonts w:ascii="Times New Roman" w:hAnsi="Times New Roman" w:cs="Times New Roman"/>
          <w:b/>
          <w:sz w:val="18"/>
          <w:szCs w:val="18"/>
        </w:rPr>
        <w:t>ῶ</w:t>
      </w:r>
      <w:proofErr w:type="spellEnd"/>
      <w:r w:rsidRPr="00722A5E">
        <w:rPr>
          <w:rFonts w:ascii="Segoe Print" w:hAnsi="Segoe Print"/>
          <w:b/>
          <w:sz w:val="18"/>
          <w:szCs w:val="18"/>
        </w:rPr>
        <w:t xml:space="preserve"> (« </w:t>
      </w:r>
      <w:r w:rsidR="00722A5E" w:rsidRPr="00722A5E">
        <w:rPr>
          <w:rFonts w:ascii="Segoe Print" w:hAnsi="Segoe Print"/>
          <w:b/>
          <w:sz w:val="18"/>
          <w:szCs w:val="18"/>
        </w:rPr>
        <w:t>honorer</w:t>
      </w:r>
      <w:r w:rsidRPr="00722A5E">
        <w:rPr>
          <w:rFonts w:ascii="Segoe Print" w:hAnsi="Segoe Print"/>
          <w:b/>
          <w:sz w:val="18"/>
          <w:szCs w:val="18"/>
        </w:rPr>
        <w:t xml:space="preserve"> »),</w:t>
      </w:r>
      <w:r w:rsidRPr="00AC10D5">
        <w:rPr>
          <w:rFonts w:ascii="Segoe Print" w:hAnsi="Segoe Print"/>
          <w:sz w:val="18"/>
          <w:szCs w:val="18"/>
        </w:rPr>
        <w:t xml:space="preserve"> π</w:t>
      </w:r>
      <w:proofErr w:type="spellStart"/>
      <w:r w:rsidRPr="00AC10D5">
        <w:rPr>
          <w:rFonts w:ascii="Segoe Print" w:hAnsi="Segoe Print"/>
          <w:sz w:val="18"/>
          <w:szCs w:val="18"/>
        </w:rPr>
        <w:t>οιέω</w:t>
      </w:r>
      <w:proofErr w:type="spellEnd"/>
      <w:r w:rsidRPr="00AC10D5">
        <w:rPr>
          <w:rFonts w:ascii="Segoe Print" w:hAnsi="Segoe Print"/>
          <w:sz w:val="18"/>
          <w:szCs w:val="18"/>
        </w:rPr>
        <w:t xml:space="preserve"> au lieu de π</w:t>
      </w:r>
      <w:proofErr w:type="spellStart"/>
      <w:r w:rsidRPr="00AC10D5">
        <w:rPr>
          <w:rFonts w:ascii="Segoe Print" w:hAnsi="Segoe Print"/>
          <w:sz w:val="18"/>
          <w:szCs w:val="18"/>
        </w:rPr>
        <w:t>οι</w:t>
      </w:r>
      <w:r w:rsidRPr="00AC10D5">
        <w:rPr>
          <w:rFonts w:ascii="Times New Roman" w:hAnsi="Times New Roman" w:cs="Times New Roman"/>
          <w:sz w:val="18"/>
          <w:szCs w:val="18"/>
        </w:rPr>
        <w:t>ῶ</w:t>
      </w:r>
      <w:proofErr w:type="spellEnd"/>
      <w:r w:rsidRPr="00AC10D5">
        <w:rPr>
          <w:rFonts w:ascii="Segoe Print" w:hAnsi="Segoe Print"/>
          <w:sz w:val="18"/>
          <w:szCs w:val="18"/>
        </w:rPr>
        <w:t xml:space="preserve"> (« faire »), </w:t>
      </w:r>
      <w:proofErr w:type="spellStart"/>
      <w:r w:rsidRPr="00722A5E">
        <w:rPr>
          <w:rFonts w:ascii="Segoe Print" w:hAnsi="Segoe Print"/>
          <w:b/>
          <w:sz w:val="18"/>
          <w:szCs w:val="18"/>
        </w:rPr>
        <w:t>δολόω</w:t>
      </w:r>
      <w:proofErr w:type="spellEnd"/>
      <w:r w:rsidRPr="00722A5E">
        <w:rPr>
          <w:rFonts w:ascii="Segoe Print" w:hAnsi="Segoe Print"/>
          <w:b/>
          <w:sz w:val="18"/>
          <w:szCs w:val="18"/>
        </w:rPr>
        <w:t xml:space="preserve"> au lieu de </w:t>
      </w:r>
      <w:proofErr w:type="spellStart"/>
      <w:r w:rsidRPr="00722A5E">
        <w:rPr>
          <w:rFonts w:ascii="Segoe Print" w:hAnsi="Segoe Print"/>
          <w:b/>
          <w:sz w:val="18"/>
          <w:szCs w:val="18"/>
        </w:rPr>
        <w:t>δολ</w:t>
      </w:r>
      <w:r w:rsidRPr="00722A5E">
        <w:rPr>
          <w:rFonts w:ascii="Times New Roman" w:hAnsi="Times New Roman" w:cs="Times New Roman"/>
          <w:b/>
          <w:sz w:val="18"/>
          <w:szCs w:val="18"/>
        </w:rPr>
        <w:t>ῶ</w:t>
      </w:r>
      <w:proofErr w:type="spellEnd"/>
      <w:r w:rsidRPr="00722A5E">
        <w:rPr>
          <w:rFonts w:ascii="Segoe Print" w:hAnsi="Segoe Print"/>
          <w:b/>
          <w:sz w:val="18"/>
          <w:szCs w:val="18"/>
        </w:rPr>
        <w:t xml:space="preserve"> (« tromper »)</w:t>
      </w:r>
      <w:r w:rsidRPr="00AC10D5">
        <w:rPr>
          <w:rFonts w:ascii="Segoe Print" w:hAnsi="Segoe Print"/>
          <w:sz w:val="18"/>
          <w:szCs w:val="18"/>
        </w:rPr>
        <w:t>).</w:t>
      </w:r>
    </w:p>
    <w:p w14:paraId="24D1ED33" w14:textId="77777777" w:rsidR="00AC10D5" w:rsidRPr="00AC10D5" w:rsidRDefault="00AC10D5" w:rsidP="00AC10D5">
      <w:pPr>
        <w:pStyle w:val="Sansinterligne"/>
        <w:rPr>
          <w:sz w:val="12"/>
        </w:rPr>
      </w:pPr>
    </w:p>
    <w:tbl>
      <w:tblPr>
        <w:tblStyle w:val="Grilledutableau"/>
        <w:tblpPr w:leftFromText="141" w:rightFromText="141" w:vertAnchor="text" w:horzAnchor="margin" w:tblpXSpec="center" w:tblpY="-14"/>
        <w:tblW w:w="10437" w:type="dxa"/>
        <w:tblLook w:val="04A0" w:firstRow="1" w:lastRow="0" w:firstColumn="1" w:lastColumn="0" w:noHBand="0" w:noVBand="1"/>
      </w:tblPr>
      <w:tblGrid>
        <w:gridCol w:w="573"/>
        <w:gridCol w:w="3288"/>
        <w:gridCol w:w="3288"/>
        <w:gridCol w:w="3288"/>
      </w:tblGrid>
      <w:tr w:rsidR="00AC10D5" w14:paraId="24D1ED38" w14:textId="77777777" w:rsidTr="00735289">
        <w:trPr>
          <w:trHeight w:val="454"/>
        </w:trPr>
        <w:tc>
          <w:tcPr>
            <w:tcW w:w="573" w:type="dxa"/>
            <w:vMerge w:val="restart"/>
            <w:shd w:val="clear" w:color="auto" w:fill="BDD6EE" w:themeFill="accent1" w:themeFillTint="66"/>
            <w:textDirection w:val="btLr"/>
          </w:tcPr>
          <w:p w14:paraId="24D1ED34" w14:textId="77777777" w:rsidR="00AC10D5" w:rsidRPr="0097311D" w:rsidRDefault="00AC10D5" w:rsidP="00735289">
            <w:pPr>
              <w:pStyle w:val="Sansinterligne"/>
              <w:ind w:left="113" w:right="113"/>
              <w:jc w:val="center"/>
              <w:rPr>
                <w:rFonts w:cstheme="minorHAnsi"/>
                <w:sz w:val="28"/>
              </w:rPr>
            </w:pPr>
            <w:r w:rsidRPr="005A0B15">
              <w:rPr>
                <w:rFonts w:cstheme="minorHAnsi"/>
                <w:sz w:val="24"/>
              </w:rPr>
              <w:t>Actif</w:t>
            </w:r>
          </w:p>
        </w:tc>
        <w:tc>
          <w:tcPr>
            <w:tcW w:w="3288" w:type="dxa"/>
            <w:vAlign w:val="center"/>
          </w:tcPr>
          <w:p w14:paraId="24D1ED35" w14:textId="77777777" w:rsidR="00AC10D5" w:rsidRDefault="00AC10D5" w:rsidP="00735289">
            <w:pPr>
              <w:pStyle w:val="Sansinterligne"/>
              <w:spacing w:line="276" w:lineRule="auto"/>
              <w:rPr>
                <w:rFonts w:cstheme="minorHAnsi"/>
                <w:u w:val="single"/>
              </w:rPr>
            </w:pPr>
            <w:proofErr w:type="spellStart"/>
            <w:r w:rsidRPr="0097311D">
              <w:rPr>
                <w:rFonts w:cstheme="minorHAnsi"/>
                <w:sz w:val="28"/>
              </w:rPr>
              <w:t>τιμά</w:t>
            </w:r>
            <w:proofErr w:type="spellEnd"/>
            <w:r w:rsidRPr="0097311D">
              <w:rPr>
                <w:rFonts w:cstheme="minorHAnsi"/>
                <w:sz w:val="28"/>
              </w:rPr>
              <w:t xml:space="preserve">-             </w:t>
            </w:r>
            <w:r w:rsidRPr="0097311D">
              <w:rPr>
                <w:rFonts w:cstheme="minorHAnsi"/>
              </w:rPr>
              <w:sym w:font="Wingdings" w:char="F0E0"/>
            </w:r>
          </w:p>
        </w:tc>
        <w:tc>
          <w:tcPr>
            <w:tcW w:w="3288" w:type="dxa"/>
            <w:vAlign w:val="center"/>
          </w:tcPr>
          <w:p w14:paraId="24D1ED36" w14:textId="77777777" w:rsidR="00AC10D5" w:rsidRDefault="00AC10D5" w:rsidP="00735289">
            <w:pPr>
              <w:pStyle w:val="Sansinterligne"/>
              <w:spacing w:line="276" w:lineRule="auto"/>
              <w:rPr>
                <w:rFonts w:cstheme="minorHAnsi"/>
                <w:u w:val="single"/>
              </w:rPr>
            </w:pPr>
            <w:r w:rsidRPr="0097311D">
              <w:rPr>
                <w:rFonts w:cstheme="minorHAnsi"/>
                <w:sz w:val="28"/>
              </w:rPr>
              <w:t>π</w:t>
            </w:r>
            <w:proofErr w:type="spellStart"/>
            <w:r w:rsidRPr="0097311D">
              <w:rPr>
                <w:rFonts w:cstheme="minorHAnsi"/>
                <w:sz w:val="28"/>
              </w:rPr>
              <w:t>οιέ</w:t>
            </w:r>
            <w:proofErr w:type="spellEnd"/>
            <w:r w:rsidRPr="0097311D">
              <w:rPr>
                <w:rFonts w:cstheme="minorHAnsi"/>
                <w:sz w:val="28"/>
              </w:rPr>
              <w:t>-</w:t>
            </w:r>
            <w:r>
              <w:rPr>
                <w:rFonts w:cstheme="minorHAnsi"/>
                <w:sz w:val="28"/>
              </w:rPr>
              <w:t xml:space="preserve">             </w:t>
            </w:r>
            <w:r w:rsidRPr="0097311D">
              <w:rPr>
                <w:rFonts w:cstheme="minorHAnsi"/>
              </w:rPr>
              <w:sym w:font="Wingdings" w:char="F0E0"/>
            </w:r>
          </w:p>
        </w:tc>
        <w:tc>
          <w:tcPr>
            <w:tcW w:w="3288" w:type="dxa"/>
            <w:vAlign w:val="center"/>
          </w:tcPr>
          <w:p w14:paraId="24D1ED37" w14:textId="77777777" w:rsidR="00AC10D5" w:rsidRDefault="00AC10D5" w:rsidP="00735289">
            <w:pPr>
              <w:pStyle w:val="Sansinterligne"/>
              <w:spacing w:line="276" w:lineRule="auto"/>
              <w:rPr>
                <w:rFonts w:cstheme="minorHAnsi"/>
                <w:u w:val="single"/>
              </w:rPr>
            </w:pPr>
            <w:proofErr w:type="spellStart"/>
            <w:r w:rsidRPr="0097311D">
              <w:rPr>
                <w:rFonts w:cstheme="minorHAnsi"/>
                <w:sz w:val="28"/>
              </w:rPr>
              <w:t>δολό</w:t>
            </w:r>
            <w:proofErr w:type="spellEnd"/>
            <w:r w:rsidRPr="0097311D">
              <w:rPr>
                <w:rFonts w:cstheme="minorHAnsi"/>
                <w:sz w:val="28"/>
              </w:rPr>
              <w:t xml:space="preserve">-       </w:t>
            </w:r>
            <w:r>
              <w:rPr>
                <w:rFonts w:cstheme="minorHAnsi"/>
                <w:sz w:val="28"/>
              </w:rPr>
              <w:t xml:space="preserve"> </w:t>
            </w:r>
            <w:r w:rsidRPr="0097311D">
              <w:rPr>
                <w:rFonts w:cstheme="minorHAnsi"/>
                <w:sz w:val="28"/>
              </w:rPr>
              <w:t xml:space="preserve"> </w:t>
            </w:r>
            <w:r>
              <w:rPr>
                <w:rFonts w:cstheme="minorHAnsi"/>
              </w:rPr>
              <w:t xml:space="preserve">  </w:t>
            </w:r>
            <w:r w:rsidRPr="0097311D">
              <w:rPr>
                <w:rFonts w:cstheme="minorHAnsi"/>
              </w:rPr>
              <w:t xml:space="preserve">  </w:t>
            </w:r>
            <w:r w:rsidRPr="0097311D">
              <w:rPr>
                <w:rFonts w:cstheme="minorHAnsi"/>
              </w:rPr>
              <w:sym w:font="Wingdings" w:char="F0E0"/>
            </w:r>
          </w:p>
        </w:tc>
      </w:tr>
      <w:tr w:rsidR="00AC10D5" w14:paraId="24D1ED3D" w14:textId="77777777" w:rsidTr="00735289">
        <w:trPr>
          <w:trHeight w:val="454"/>
        </w:trPr>
        <w:tc>
          <w:tcPr>
            <w:tcW w:w="573" w:type="dxa"/>
            <w:vMerge/>
            <w:shd w:val="clear" w:color="auto" w:fill="BDD6EE" w:themeFill="accent1" w:themeFillTint="66"/>
          </w:tcPr>
          <w:p w14:paraId="24D1ED39" w14:textId="77777777" w:rsidR="00AC10D5" w:rsidRPr="0097311D" w:rsidRDefault="00AC10D5" w:rsidP="00735289">
            <w:pPr>
              <w:pStyle w:val="Sansinterligne"/>
              <w:spacing w:line="276" w:lineRule="auto"/>
              <w:rPr>
                <w:rFonts w:cstheme="minorHAnsi"/>
                <w:sz w:val="28"/>
              </w:rPr>
            </w:pPr>
          </w:p>
        </w:tc>
        <w:tc>
          <w:tcPr>
            <w:tcW w:w="3288" w:type="dxa"/>
            <w:vAlign w:val="center"/>
          </w:tcPr>
          <w:p w14:paraId="24D1ED3A" w14:textId="77777777" w:rsidR="00AC10D5" w:rsidRDefault="00AC10D5" w:rsidP="00735289">
            <w:pPr>
              <w:pStyle w:val="Sansinterligne"/>
              <w:spacing w:line="276" w:lineRule="auto"/>
              <w:rPr>
                <w:rFonts w:cstheme="minorHAnsi"/>
                <w:u w:val="single"/>
              </w:rPr>
            </w:pPr>
            <w:proofErr w:type="spellStart"/>
            <w:r w:rsidRPr="0097311D">
              <w:rPr>
                <w:rFonts w:cstheme="minorHAnsi"/>
                <w:sz w:val="28"/>
              </w:rPr>
              <w:t>τιμά</w:t>
            </w:r>
            <w:proofErr w:type="spellEnd"/>
            <w:r w:rsidRPr="0097311D">
              <w:rPr>
                <w:rFonts w:cstheme="minorHAnsi"/>
                <w:sz w:val="28"/>
              </w:rPr>
              <w:t xml:space="preserve">-             </w:t>
            </w:r>
            <w:r w:rsidRPr="0097311D">
              <w:rPr>
                <w:rFonts w:cstheme="minorHAnsi"/>
              </w:rPr>
              <w:sym w:font="Wingdings" w:char="F0E0"/>
            </w:r>
          </w:p>
        </w:tc>
        <w:tc>
          <w:tcPr>
            <w:tcW w:w="3288" w:type="dxa"/>
            <w:vAlign w:val="center"/>
          </w:tcPr>
          <w:p w14:paraId="24D1ED3B" w14:textId="77777777" w:rsidR="00AC10D5" w:rsidRDefault="00AC10D5" w:rsidP="00735289">
            <w:pPr>
              <w:pStyle w:val="Sansinterligne"/>
              <w:spacing w:line="276" w:lineRule="auto"/>
              <w:rPr>
                <w:rFonts w:cstheme="minorHAnsi"/>
                <w:u w:val="single"/>
              </w:rPr>
            </w:pPr>
            <w:r w:rsidRPr="0097311D">
              <w:rPr>
                <w:rFonts w:cstheme="minorHAnsi"/>
                <w:sz w:val="28"/>
              </w:rPr>
              <w:t>π</w:t>
            </w:r>
            <w:proofErr w:type="spellStart"/>
            <w:r w:rsidRPr="0097311D">
              <w:rPr>
                <w:rFonts w:cstheme="minorHAnsi"/>
                <w:sz w:val="28"/>
              </w:rPr>
              <w:t>οιέ</w:t>
            </w:r>
            <w:proofErr w:type="spellEnd"/>
            <w:r w:rsidRPr="0097311D">
              <w:rPr>
                <w:rFonts w:cstheme="minorHAnsi"/>
                <w:sz w:val="28"/>
              </w:rPr>
              <w:t>-</w:t>
            </w:r>
            <w:r>
              <w:rPr>
                <w:rFonts w:cstheme="minorHAnsi"/>
                <w:sz w:val="28"/>
              </w:rPr>
              <w:t xml:space="preserve">             </w:t>
            </w:r>
            <w:r w:rsidRPr="0097311D">
              <w:rPr>
                <w:rFonts w:cstheme="minorHAnsi"/>
              </w:rPr>
              <w:sym w:font="Wingdings" w:char="F0E0"/>
            </w:r>
          </w:p>
        </w:tc>
        <w:tc>
          <w:tcPr>
            <w:tcW w:w="3288" w:type="dxa"/>
            <w:vAlign w:val="center"/>
          </w:tcPr>
          <w:p w14:paraId="24D1ED3C" w14:textId="77777777" w:rsidR="00AC10D5" w:rsidRDefault="00AC10D5" w:rsidP="00735289">
            <w:pPr>
              <w:pStyle w:val="Sansinterligne"/>
              <w:spacing w:line="276" w:lineRule="auto"/>
              <w:rPr>
                <w:rFonts w:cstheme="minorHAnsi"/>
                <w:u w:val="single"/>
              </w:rPr>
            </w:pPr>
            <w:proofErr w:type="spellStart"/>
            <w:r w:rsidRPr="0097311D">
              <w:rPr>
                <w:rFonts w:cstheme="minorHAnsi"/>
                <w:sz w:val="28"/>
              </w:rPr>
              <w:t>δολό</w:t>
            </w:r>
            <w:proofErr w:type="spellEnd"/>
            <w:r w:rsidRPr="0097311D">
              <w:rPr>
                <w:rFonts w:cstheme="minorHAnsi"/>
                <w:sz w:val="28"/>
              </w:rPr>
              <w:t xml:space="preserve">-        </w:t>
            </w:r>
            <w:r>
              <w:rPr>
                <w:rFonts w:cstheme="minorHAnsi"/>
                <w:sz w:val="28"/>
              </w:rPr>
              <w:t xml:space="preserve"> </w:t>
            </w:r>
            <w:r>
              <w:rPr>
                <w:rFonts w:cstheme="minorHAnsi"/>
              </w:rPr>
              <w:t xml:space="preserve">  </w:t>
            </w:r>
            <w:r w:rsidRPr="0097311D">
              <w:rPr>
                <w:rFonts w:cstheme="minorHAnsi"/>
              </w:rPr>
              <w:t xml:space="preserve">  </w:t>
            </w:r>
            <w:r w:rsidRPr="0097311D">
              <w:rPr>
                <w:rFonts w:cstheme="minorHAnsi"/>
              </w:rPr>
              <w:sym w:font="Wingdings" w:char="F0E0"/>
            </w:r>
          </w:p>
        </w:tc>
      </w:tr>
      <w:tr w:rsidR="00AC10D5" w14:paraId="24D1ED42" w14:textId="77777777" w:rsidTr="00735289">
        <w:trPr>
          <w:trHeight w:val="454"/>
        </w:trPr>
        <w:tc>
          <w:tcPr>
            <w:tcW w:w="573" w:type="dxa"/>
            <w:vMerge/>
            <w:shd w:val="clear" w:color="auto" w:fill="BDD6EE" w:themeFill="accent1" w:themeFillTint="66"/>
          </w:tcPr>
          <w:p w14:paraId="24D1ED3E" w14:textId="77777777" w:rsidR="00AC10D5" w:rsidRPr="0097311D" w:rsidRDefault="00AC10D5" w:rsidP="00735289">
            <w:pPr>
              <w:pStyle w:val="Sansinterligne"/>
              <w:spacing w:line="276" w:lineRule="auto"/>
              <w:rPr>
                <w:rFonts w:cstheme="minorHAnsi"/>
                <w:sz w:val="28"/>
              </w:rPr>
            </w:pPr>
          </w:p>
        </w:tc>
        <w:tc>
          <w:tcPr>
            <w:tcW w:w="3288" w:type="dxa"/>
            <w:vAlign w:val="center"/>
          </w:tcPr>
          <w:p w14:paraId="24D1ED3F" w14:textId="77777777" w:rsidR="00AC10D5" w:rsidRDefault="00AC10D5" w:rsidP="00735289">
            <w:pPr>
              <w:pStyle w:val="Sansinterligne"/>
              <w:spacing w:line="276" w:lineRule="auto"/>
              <w:rPr>
                <w:rFonts w:cstheme="minorHAnsi"/>
                <w:u w:val="single"/>
              </w:rPr>
            </w:pPr>
            <w:proofErr w:type="spellStart"/>
            <w:r w:rsidRPr="0097311D">
              <w:rPr>
                <w:rFonts w:cstheme="minorHAnsi"/>
                <w:sz w:val="28"/>
              </w:rPr>
              <w:t>τιμά</w:t>
            </w:r>
            <w:proofErr w:type="spellEnd"/>
            <w:r w:rsidRPr="0097311D">
              <w:rPr>
                <w:rFonts w:cstheme="minorHAnsi"/>
                <w:sz w:val="28"/>
              </w:rPr>
              <w:t xml:space="preserve">-             </w:t>
            </w:r>
            <w:r w:rsidRPr="0097311D">
              <w:rPr>
                <w:rFonts w:cstheme="minorHAnsi"/>
              </w:rPr>
              <w:sym w:font="Wingdings" w:char="F0E0"/>
            </w:r>
          </w:p>
        </w:tc>
        <w:tc>
          <w:tcPr>
            <w:tcW w:w="3288" w:type="dxa"/>
            <w:vAlign w:val="center"/>
          </w:tcPr>
          <w:p w14:paraId="24D1ED40" w14:textId="77777777" w:rsidR="00AC10D5" w:rsidRDefault="00AC10D5" w:rsidP="00735289">
            <w:pPr>
              <w:pStyle w:val="Sansinterligne"/>
              <w:spacing w:line="276" w:lineRule="auto"/>
              <w:rPr>
                <w:rFonts w:cstheme="minorHAnsi"/>
                <w:u w:val="single"/>
              </w:rPr>
            </w:pPr>
            <w:r w:rsidRPr="0097311D">
              <w:rPr>
                <w:rFonts w:cstheme="minorHAnsi"/>
                <w:sz w:val="28"/>
              </w:rPr>
              <w:t>π</w:t>
            </w:r>
            <w:proofErr w:type="spellStart"/>
            <w:r w:rsidRPr="0097311D">
              <w:rPr>
                <w:rFonts w:cstheme="minorHAnsi"/>
                <w:sz w:val="28"/>
              </w:rPr>
              <w:t>οιέ</w:t>
            </w:r>
            <w:proofErr w:type="spellEnd"/>
            <w:r w:rsidRPr="0097311D">
              <w:rPr>
                <w:rFonts w:cstheme="minorHAnsi"/>
                <w:sz w:val="28"/>
              </w:rPr>
              <w:t>-</w:t>
            </w:r>
            <w:r>
              <w:rPr>
                <w:rFonts w:cstheme="minorHAnsi"/>
                <w:sz w:val="28"/>
              </w:rPr>
              <w:t xml:space="preserve">             </w:t>
            </w:r>
            <w:r w:rsidRPr="0097311D">
              <w:rPr>
                <w:rFonts w:cstheme="minorHAnsi"/>
              </w:rPr>
              <w:sym w:font="Wingdings" w:char="F0E0"/>
            </w:r>
          </w:p>
        </w:tc>
        <w:tc>
          <w:tcPr>
            <w:tcW w:w="3288" w:type="dxa"/>
            <w:vAlign w:val="center"/>
          </w:tcPr>
          <w:p w14:paraId="24D1ED41" w14:textId="77777777" w:rsidR="00AC10D5" w:rsidRDefault="00AC10D5" w:rsidP="00735289">
            <w:pPr>
              <w:pStyle w:val="Sansinterligne"/>
              <w:spacing w:line="276" w:lineRule="auto"/>
              <w:rPr>
                <w:rFonts w:cstheme="minorHAnsi"/>
                <w:u w:val="single"/>
              </w:rPr>
            </w:pPr>
            <w:proofErr w:type="spellStart"/>
            <w:r w:rsidRPr="0097311D">
              <w:rPr>
                <w:rFonts w:cstheme="minorHAnsi"/>
                <w:sz w:val="28"/>
              </w:rPr>
              <w:t>δολό</w:t>
            </w:r>
            <w:proofErr w:type="spellEnd"/>
            <w:r w:rsidRPr="0097311D">
              <w:rPr>
                <w:rFonts w:cstheme="minorHAnsi"/>
                <w:sz w:val="28"/>
              </w:rPr>
              <w:t xml:space="preserve">-        </w:t>
            </w:r>
            <w:r>
              <w:rPr>
                <w:rFonts w:cstheme="minorHAnsi"/>
              </w:rPr>
              <w:t xml:space="preserve">   </w:t>
            </w:r>
            <w:r w:rsidRPr="0097311D">
              <w:rPr>
                <w:rFonts w:cstheme="minorHAnsi"/>
              </w:rPr>
              <w:t xml:space="preserve">  </w:t>
            </w:r>
            <w:r w:rsidRPr="0097311D">
              <w:rPr>
                <w:rFonts w:cstheme="minorHAnsi"/>
              </w:rPr>
              <w:sym w:font="Wingdings" w:char="F0E0"/>
            </w:r>
          </w:p>
        </w:tc>
      </w:tr>
      <w:tr w:rsidR="00AC10D5" w14:paraId="24D1ED47" w14:textId="77777777" w:rsidTr="00735289">
        <w:trPr>
          <w:trHeight w:val="454"/>
        </w:trPr>
        <w:tc>
          <w:tcPr>
            <w:tcW w:w="573" w:type="dxa"/>
            <w:vMerge/>
            <w:shd w:val="clear" w:color="auto" w:fill="BDD6EE" w:themeFill="accent1" w:themeFillTint="66"/>
          </w:tcPr>
          <w:p w14:paraId="24D1ED43" w14:textId="77777777" w:rsidR="00AC10D5" w:rsidRPr="0097311D" w:rsidRDefault="00AC10D5" w:rsidP="00735289">
            <w:pPr>
              <w:pStyle w:val="Sansinterligne"/>
              <w:spacing w:line="276" w:lineRule="auto"/>
              <w:rPr>
                <w:rFonts w:cstheme="minorHAnsi"/>
                <w:sz w:val="28"/>
              </w:rPr>
            </w:pPr>
          </w:p>
        </w:tc>
        <w:tc>
          <w:tcPr>
            <w:tcW w:w="3288" w:type="dxa"/>
            <w:vAlign w:val="center"/>
          </w:tcPr>
          <w:p w14:paraId="24D1ED44" w14:textId="77777777" w:rsidR="00AC10D5" w:rsidRDefault="00AC10D5" w:rsidP="00735289">
            <w:pPr>
              <w:pStyle w:val="Sansinterligne"/>
              <w:spacing w:line="276" w:lineRule="auto"/>
              <w:rPr>
                <w:rFonts w:cstheme="minorHAnsi"/>
                <w:u w:val="single"/>
              </w:rPr>
            </w:pPr>
            <w:proofErr w:type="spellStart"/>
            <w:r w:rsidRPr="0097311D">
              <w:rPr>
                <w:rFonts w:cstheme="minorHAnsi"/>
                <w:sz w:val="28"/>
              </w:rPr>
              <w:t>τιμά</w:t>
            </w:r>
            <w:proofErr w:type="spellEnd"/>
            <w:r w:rsidRPr="0097311D">
              <w:rPr>
                <w:rFonts w:cstheme="minorHAnsi"/>
                <w:sz w:val="28"/>
              </w:rPr>
              <w:t xml:space="preserve">-             </w:t>
            </w:r>
            <w:r w:rsidRPr="0097311D">
              <w:rPr>
                <w:rFonts w:cstheme="minorHAnsi"/>
              </w:rPr>
              <w:sym w:font="Wingdings" w:char="F0E0"/>
            </w:r>
          </w:p>
        </w:tc>
        <w:tc>
          <w:tcPr>
            <w:tcW w:w="3288" w:type="dxa"/>
            <w:vAlign w:val="center"/>
          </w:tcPr>
          <w:p w14:paraId="24D1ED45" w14:textId="77777777" w:rsidR="00AC10D5" w:rsidRDefault="00AC10D5" w:rsidP="00735289">
            <w:pPr>
              <w:pStyle w:val="Sansinterligne"/>
              <w:spacing w:line="276" w:lineRule="auto"/>
              <w:rPr>
                <w:rFonts w:cstheme="minorHAnsi"/>
                <w:u w:val="single"/>
              </w:rPr>
            </w:pPr>
            <w:r w:rsidRPr="0097311D">
              <w:rPr>
                <w:rFonts w:cstheme="minorHAnsi"/>
                <w:sz w:val="28"/>
              </w:rPr>
              <w:t>π</w:t>
            </w:r>
            <w:proofErr w:type="spellStart"/>
            <w:r w:rsidRPr="0097311D">
              <w:rPr>
                <w:rFonts w:cstheme="minorHAnsi"/>
                <w:sz w:val="28"/>
              </w:rPr>
              <w:t>οιέ</w:t>
            </w:r>
            <w:proofErr w:type="spellEnd"/>
            <w:r w:rsidRPr="0097311D">
              <w:rPr>
                <w:rFonts w:cstheme="minorHAnsi"/>
                <w:sz w:val="28"/>
              </w:rPr>
              <w:t>-</w:t>
            </w:r>
            <w:r>
              <w:rPr>
                <w:rFonts w:cstheme="minorHAnsi"/>
                <w:sz w:val="28"/>
              </w:rPr>
              <w:t xml:space="preserve">             </w:t>
            </w:r>
            <w:r w:rsidRPr="0097311D">
              <w:rPr>
                <w:rFonts w:cstheme="minorHAnsi"/>
              </w:rPr>
              <w:sym w:font="Wingdings" w:char="F0E0"/>
            </w:r>
          </w:p>
        </w:tc>
        <w:tc>
          <w:tcPr>
            <w:tcW w:w="3288" w:type="dxa"/>
            <w:vAlign w:val="center"/>
          </w:tcPr>
          <w:p w14:paraId="24D1ED46" w14:textId="77777777" w:rsidR="00AC10D5" w:rsidRDefault="00AC10D5" w:rsidP="00735289">
            <w:pPr>
              <w:pStyle w:val="Sansinterligne"/>
              <w:spacing w:line="276" w:lineRule="auto"/>
              <w:rPr>
                <w:rFonts w:cstheme="minorHAnsi"/>
                <w:u w:val="single"/>
              </w:rPr>
            </w:pPr>
            <w:proofErr w:type="spellStart"/>
            <w:r w:rsidRPr="0097311D">
              <w:rPr>
                <w:rFonts w:cstheme="minorHAnsi"/>
                <w:sz w:val="28"/>
              </w:rPr>
              <w:t>δολό</w:t>
            </w:r>
            <w:proofErr w:type="spellEnd"/>
            <w:r w:rsidRPr="0097311D">
              <w:rPr>
                <w:rFonts w:cstheme="minorHAnsi"/>
                <w:sz w:val="28"/>
              </w:rPr>
              <w:t xml:space="preserve">-        </w:t>
            </w:r>
            <w:r>
              <w:rPr>
                <w:rFonts w:cstheme="minorHAnsi"/>
              </w:rPr>
              <w:t xml:space="preserve">   </w:t>
            </w:r>
            <w:r w:rsidRPr="0097311D">
              <w:rPr>
                <w:rFonts w:cstheme="minorHAnsi"/>
              </w:rPr>
              <w:t xml:space="preserve">  </w:t>
            </w:r>
            <w:r w:rsidRPr="0097311D">
              <w:rPr>
                <w:rFonts w:cstheme="minorHAnsi"/>
              </w:rPr>
              <w:sym w:font="Wingdings" w:char="F0E0"/>
            </w:r>
          </w:p>
        </w:tc>
      </w:tr>
      <w:tr w:rsidR="00AC10D5" w14:paraId="24D1ED4C" w14:textId="77777777" w:rsidTr="00735289">
        <w:trPr>
          <w:trHeight w:val="454"/>
        </w:trPr>
        <w:tc>
          <w:tcPr>
            <w:tcW w:w="573" w:type="dxa"/>
            <w:vMerge/>
            <w:shd w:val="clear" w:color="auto" w:fill="BDD6EE" w:themeFill="accent1" w:themeFillTint="66"/>
          </w:tcPr>
          <w:p w14:paraId="24D1ED48" w14:textId="77777777" w:rsidR="00AC10D5" w:rsidRPr="0097311D" w:rsidRDefault="00AC10D5" w:rsidP="00735289">
            <w:pPr>
              <w:pStyle w:val="Sansinterligne"/>
              <w:spacing w:line="276" w:lineRule="auto"/>
              <w:rPr>
                <w:rFonts w:cstheme="minorHAnsi"/>
                <w:sz w:val="28"/>
              </w:rPr>
            </w:pPr>
          </w:p>
        </w:tc>
        <w:tc>
          <w:tcPr>
            <w:tcW w:w="3288" w:type="dxa"/>
            <w:vAlign w:val="center"/>
          </w:tcPr>
          <w:p w14:paraId="24D1ED49" w14:textId="77777777" w:rsidR="00AC10D5" w:rsidRDefault="00AC10D5" w:rsidP="00735289">
            <w:pPr>
              <w:pStyle w:val="Sansinterligne"/>
              <w:spacing w:line="276" w:lineRule="auto"/>
              <w:rPr>
                <w:rFonts w:cstheme="minorHAnsi"/>
                <w:u w:val="single"/>
              </w:rPr>
            </w:pPr>
            <w:proofErr w:type="spellStart"/>
            <w:r w:rsidRPr="0097311D">
              <w:rPr>
                <w:rFonts w:cstheme="minorHAnsi"/>
                <w:sz w:val="28"/>
              </w:rPr>
              <w:t>τιμά</w:t>
            </w:r>
            <w:proofErr w:type="spellEnd"/>
            <w:r w:rsidRPr="0097311D">
              <w:rPr>
                <w:rFonts w:cstheme="minorHAnsi"/>
                <w:sz w:val="28"/>
              </w:rPr>
              <w:t xml:space="preserve">-             </w:t>
            </w:r>
            <w:r w:rsidRPr="0097311D">
              <w:rPr>
                <w:rFonts w:cstheme="minorHAnsi"/>
              </w:rPr>
              <w:sym w:font="Wingdings" w:char="F0E0"/>
            </w:r>
          </w:p>
        </w:tc>
        <w:tc>
          <w:tcPr>
            <w:tcW w:w="3288" w:type="dxa"/>
            <w:vAlign w:val="center"/>
          </w:tcPr>
          <w:p w14:paraId="24D1ED4A" w14:textId="77777777" w:rsidR="00AC10D5" w:rsidRDefault="00AC10D5" w:rsidP="00735289">
            <w:pPr>
              <w:pStyle w:val="Sansinterligne"/>
              <w:spacing w:line="276" w:lineRule="auto"/>
              <w:rPr>
                <w:rFonts w:cstheme="minorHAnsi"/>
                <w:u w:val="single"/>
              </w:rPr>
            </w:pPr>
            <w:r w:rsidRPr="0097311D">
              <w:rPr>
                <w:rFonts w:cstheme="minorHAnsi"/>
                <w:sz w:val="28"/>
              </w:rPr>
              <w:t>π</w:t>
            </w:r>
            <w:proofErr w:type="spellStart"/>
            <w:r w:rsidRPr="0097311D">
              <w:rPr>
                <w:rFonts w:cstheme="minorHAnsi"/>
                <w:sz w:val="28"/>
              </w:rPr>
              <w:t>οιέ</w:t>
            </w:r>
            <w:proofErr w:type="spellEnd"/>
            <w:r w:rsidRPr="0097311D">
              <w:rPr>
                <w:rFonts w:cstheme="minorHAnsi"/>
                <w:sz w:val="28"/>
              </w:rPr>
              <w:t>-</w:t>
            </w:r>
            <w:r>
              <w:rPr>
                <w:rFonts w:cstheme="minorHAnsi"/>
                <w:sz w:val="28"/>
              </w:rPr>
              <w:t xml:space="preserve">             </w:t>
            </w:r>
            <w:r w:rsidRPr="0097311D">
              <w:rPr>
                <w:rFonts w:cstheme="minorHAnsi"/>
              </w:rPr>
              <w:sym w:font="Wingdings" w:char="F0E0"/>
            </w:r>
          </w:p>
        </w:tc>
        <w:tc>
          <w:tcPr>
            <w:tcW w:w="3288" w:type="dxa"/>
            <w:vAlign w:val="center"/>
          </w:tcPr>
          <w:p w14:paraId="24D1ED4B" w14:textId="77777777" w:rsidR="00AC10D5" w:rsidRDefault="00AC10D5" w:rsidP="00735289">
            <w:pPr>
              <w:pStyle w:val="Sansinterligne"/>
              <w:spacing w:line="276" w:lineRule="auto"/>
              <w:rPr>
                <w:rFonts w:cstheme="minorHAnsi"/>
                <w:u w:val="single"/>
              </w:rPr>
            </w:pPr>
            <w:proofErr w:type="spellStart"/>
            <w:r w:rsidRPr="0097311D">
              <w:rPr>
                <w:rFonts w:cstheme="minorHAnsi"/>
                <w:sz w:val="28"/>
              </w:rPr>
              <w:t>δολό</w:t>
            </w:r>
            <w:proofErr w:type="spellEnd"/>
            <w:r w:rsidRPr="0097311D">
              <w:rPr>
                <w:rFonts w:cstheme="minorHAnsi"/>
                <w:sz w:val="28"/>
              </w:rPr>
              <w:t xml:space="preserve">-        </w:t>
            </w:r>
            <w:r>
              <w:rPr>
                <w:rFonts w:cstheme="minorHAnsi"/>
              </w:rPr>
              <w:t xml:space="preserve">  </w:t>
            </w:r>
            <w:r w:rsidRPr="0097311D">
              <w:rPr>
                <w:rFonts w:cstheme="minorHAnsi"/>
              </w:rPr>
              <w:t xml:space="preserve"> </w:t>
            </w:r>
            <w:r>
              <w:rPr>
                <w:rFonts w:cstheme="minorHAnsi"/>
              </w:rPr>
              <w:t xml:space="preserve"> </w:t>
            </w:r>
            <w:r w:rsidRPr="0097311D">
              <w:rPr>
                <w:rFonts w:cstheme="minorHAnsi"/>
              </w:rPr>
              <w:t xml:space="preserve"> </w:t>
            </w:r>
            <w:r w:rsidRPr="0097311D">
              <w:rPr>
                <w:rFonts w:cstheme="minorHAnsi"/>
              </w:rPr>
              <w:sym w:font="Wingdings" w:char="F0E0"/>
            </w:r>
          </w:p>
        </w:tc>
      </w:tr>
      <w:tr w:rsidR="00AC10D5" w14:paraId="24D1ED51" w14:textId="77777777" w:rsidTr="00735289">
        <w:trPr>
          <w:trHeight w:val="454"/>
        </w:trPr>
        <w:tc>
          <w:tcPr>
            <w:tcW w:w="573" w:type="dxa"/>
            <w:vMerge/>
            <w:shd w:val="clear" w:color="auto" w:fill="BDD6EE" w:themeFill="accent1" w:themeFillTint="66"/>
          </w:tcPr>
          <w:p w14:paraId="24D1ED4D" w14:textId="77777777" w:rsidR="00AC10D5" w:rsidRPr="0097311D" w:rsidRDefault="00AC10D5" w:rsidP="00735289">
            <w:pPr>
              <w:pStyle w:val="Sansinterligne"/>
              <w:spacing w:line="276" w:lineRule="auto"/>
              <w:rPr>
                <w:rFonts w:cstheme="minorHAnsi"/>
                <w:sz w:val="28"/>
              </w:rPr>
            </w:pPr>
          </w:p>
        </w:tc>
        <w:tc>
          <w:tcPr>
            <w:tcW w:w="3288" w:type="dxa"/>
            <w:vAlign w:val="center"/>
          </w:tcPr>
          <w:p w14:paraId="24D1ED4E" w14:textId="77777777" w:rsidR="00AC10D5" w:rsidRDefault="00AC10D5" w:rsidP="00735289">
            <w:pPr>
              <w:pStyle w:val="Sansinterligne"/>
              <w:spacing w:line="276" w:lineRule="auto"/>
              <w:rPr>
                <w:rFonts w:cstheme="minorHAnsi"/>
                <w:u w:val="single"/>
              </w:rPr>
            </w:pPr>
            <w:proofErr w:type="spellStart"/>
            <w:r w:rsidRPr="0097311D">
              <w:rPr>
                <w:rFonts w:cstheme="minorHAnsi"/>
                <w:sz w:val="28"/>
              </w:rPr>
              <w:t>τιμά</w:t>
            </w:r>
            <w:proofErr w:type="spellEnd"/>
            <w:r w:rsidRPr="0097311D">
              <w:rPr>
                <w:rFonts w:cstheme="minorHAnsi"/>
                <w:sz w:val="28"/>
              </w:rPr>
              <w:t xml:space="preserve">-             </w:t>
            </w:r>
            <w:r w:rsidRPr="0097311D">
              <w:rPr>
                <w:rFonts w:cstheme="minorHAnsi"/>
              </w:rPr>
              <w:sym w:font="Wingdings" w:char="F0E0"/>
            </w:r>
          </w:p>
        </w:tc>
        <w:tc>
          <w:tcPr>
            <w:tcW w:w="3288" w:type="dxa"/>
            <w:vAlign w:val="center"/>
          </w:tcPr>
          <w:p w14:paraId="24D1ED4F" w14:textId="77777777" w:rsidR="00AC10D5" w:rsidRDefault="00AC10D5" w:rsidP="00735289">
            <w:pPr>
              <w:pStyle w:val="Sansinterligne"/>
              <w:spacing w:line="276" w:lineRule="auto"/>
              <w:rPr>
                <w:rFonts w:cstheme="minorHAnsi"/>
                <w:u w:val="single"/>
              </w:rPr>
            </w:pPr>
            <w:r w:rsidRPr="0097311D">
              <w:rPr>
                <w:rFonts w:cstheme="minorHAnsi"/>
                <w:sz w:val="28"/>
              </w:rPr>
              <w:t>π</w:t>
            </w:r>
            <w:proofErr w:type="spellStart"/>
            <w:r w:rsidRPr="0097311D">
              <w:rPr>
                <w:rFonts w:cstheme="minorHAnsi"/>
                <w:sz w:val="28"/>
              </w:rPr>
              <w:t>οιέ</w:t>
            </w:r>
            <w:proofErr w:type="spellEnd"/>
            <w:r w:rsidRPr="0097311D">
              <w:rPr>
                <w:rFonts w:cstheme="minorHAnsi"/>
                <w:sz w:val="28"/>
              </w:rPr>
              <w:t>-</w:t>
            </w:r>
            <w:r>
              <w:rPr>
                <w:rFonts w:cstheme="minorHAnsi"/>
                <w:sz w:val="28"/>
              </w:rPr>
              <w:t xml:space="preserve">             </w:t>
            </w:r>
            <w:r w:rsidRPr="0097311D">
              <w:rPr>
                <w:rFonts w:cstheme="minorHAnsi"/>
              </w:rPr>
              <w:sym w:font="Wingdings" w:char="F0E0"/>
            </w:r>
          </w:p>
        </w:tc>
        <w:tc>
          <w:tcPr>
            <w:tcW w:w="3288" w:type="dxa"/>
            <w:vAlign w:val="center"/>
          </w:tcPr>
          <w:p w14:paraId="24D1ED50" w14:textId="77777777" w:rsidR="00AC10D5" w:rsidRDefault="00AC10D5" w:rsidP="00735289">
            <w:pPr>
              <w:pStyle w:val="Sansinterligne"/>
              <w:spacing w:line="276" w:lineRule="auto"/>
              <w:rPr>
                <w:rFonts w:cstheme="minorHAnsi"/>
                <w:u w:val="single"/>
              </w:rPr>
            </w:pPr>
            <w:proofErr w:type="spellStart"/>
            <w:r w:rsidRPr="0097311D">
              <w:rPr>
                <w:rFonts w:cstheme="minorHAnsi"/>
                <w:sz w:val="28"/>
              </w:rPr>
              <w:t>δολό</w:t>
            </w:r>
            <w:proofErr w:type="spellEnd"/>
            <w:r w:rsidRPr="0097311D">
              <w:rPr>
                <w:rFonts w:cstheme="minorHAnsi"/>
                <w:sz w:val="28"/>
              </w:rPr>
              <w:t xml:space="preserve">-        </w:t>
            </w:r>
            <w:r>
              <w:rPr>
                <w:rFonts w:cstheme="minorHAnsi"/>
              </w:rPr>
              <w:t xml:space="preserve">  </w:t>
            </w:r>
            <w:r w:rsidRPr="0097311D">
              <w:rPr>
                <w:rFonts w:cstheme="minorHAnsi"/>
              </w:rPr>
              <w:t xml:space="preserve">  </w:t>
            </w:r>
            <w:r>
              <w:rPr>
                <w:rFonts w:cstheme="minorHAnsi"/>
              </w:rPr>
              <w:t xml:space="preserve"> </w:t>
            </w:r>
            <w:r w:rsidRPr="0097311D">
              <w:rPr>
                <w:rFonts w:cstheme="minorHAnsi"/>
              </w:rPr>
              <w:sym w:font="Wingdings" w:char="F0E0"/>
            </w:r>
          </w:p>
        </w:tc>
      </w:tr>
    </w:tbl>
    <w:p w14:paraId="24D1ED52" w14:textId="77777777" w:rsidR="00AC10D5" w:rsidRDefault="00AC10D5" w:rsidP="00AC10D5">
      <w:pPr>
        <w:pStyle w:val="Sansinterligne"/>
        <w:jc w:val="both"/>
        <w:rPr>
          <w:rFonts w:ascii="Cambria" w:hAnsi="Cambria"/>
          <w:szCs w:val="18"/>
          <w:lang w:eastAsia="fr-BE"/>
        </w:rPr>
      </w:pPr>
    </w:p>
    <w:tbl>
      <w:tblPr>
        <w:tblStyle w:val="Grilledutableau"/>
        <w:tblpPr w:leftFromText="141" w:rightFromText="141" w:vertAnchor="text" w:horzAnchor="margin" w:tblpXSpec="center" w:tblpY="-14"/>
        <w:tblW w:w="10437" w:type="dxa"/>
        <w:tblLook w:val="04A0" w:firstRow="1" w:lastRow="0" w:firstColumn="1" w:lastColumn="0" w:noHBand="0" w:noVBand="1"/>
      </w:tblPr>
      <w:tblGrid>
        <w:gridCol w:w="573"/>
        <w:gridCol w:w="3288"/>
        <w:gridCol w:w="3288"/>
        <w:gridCol w:w="3288"/>
      </w:tblGrid>
      <w:tr w:rsidR="00AC10D5" w14:paraId="24D1ED57" w14:textId="77777777" w:rsidTr="00735289">
        <w:trPr>
          <w:trHeight w:val="454"/>
        </w:trPr>
        <w:tc>
          <w:tcPr>
            <w:tcW w:w="573" w:type="dxa"/>
            <w:vMerge w:val="restart"/>
            <w:shd w:val="clear" w:color="auto" w:fill="BDD6EE" w:themeFill="accent1" w:themeFillTint="66"/>
            <w:textDirection w:val="btLr"/>
          </w:tcPr>
          <w:p w14:paraId="24D1ED53" w14:textId="77777777" w:rsidR="00AC10D5" w:rsidRPr="0097311D" w:rsidRDefault="00AC10D5" w:rsidP="00735289">
            <w:pPr>
              <w:pStyle w:val="Sansinterligne"/>
              <w:ind w:left="113" w:right="113"/>
              <w:jc w:val="center"/>
              <w:rPr>
                <w:rFonts w:cstheme="minorHAnsi"/>
                <w:sz w:val="28"/>
              </w:rPr>
            </w:pPr>
            <w:r>
              <w:rPr>
                <w:rFonts w:cstheme="minorHAnsi"/>
                <w:sz w:val="24"/>
              </w:rPr>
              <w:t>Médio-passif</w:t>
            </w:r>
          </w:p>
        </w:tc>
        <w:tc>
          <w:tcPr>
            <w:tcW w:w="3288" w:type="dxa"/>
            <w:vAlign w:val="center"/>
          </w:tcPr>
          <w:p w14:paraId="24D1ED54" w14:textId="77777777" w:rsidR="00AC10D5" w:rsidRDefault="00AC10D5" w:rsidP="00735289">
            <w:pPr>
              <w:pStyle w:val="Sansinterligne"/>
              <w:spacing w:line="276" w:lineRule="auto"/>
              <w:rPr>
                <w:rFonts w:cstheme="minorHAnsi"/>
                <w:u w:val="single"/>
              </w:rPr>
            </w:pPr>
            <w:proofErr w:type="spellStart"/>
            <w:r w:rsidRPr="0097311D">
              <w:rPr>
                <w:rFonts w:cstheme="minorHAnsi"/>
                <w:sz w:val="28"/>
              </w:rPr>
              <w:t>τιμά</w:t>
            </w:r>
            <w:proofErr w:type="spellEnd"/>
            <w:r w:rsidRPr="0097311D">
              <w:rPr>
                <w:rFonts w:cstheme="minorHAnsi"/>
                <w:sz w:val="28"/>
              </w:rPr>
              <w:t xml:space="preserve">-             </w:t>
            </w:r>
            <w:r w:rsidRPr="0097311D">
              <w:rPr>
                <w:rFonts w:cstheme="minorHAnsi"/>
              </w:rPr>
              <w:sym w:font="Wingdings" w:char="F0E0"/>
            </w:r>
          </w:p>
        </w:tc>
        <w:tc>
          <w:tcPr>
            <w:tcW w:w="3288" w:type="dxa"/>
            <w:vAlign w:val="center"/>
          </w:tcPr>
          <w:p w14:paraId="24D1ED55" w14:textId="77777777" w:rsidR="00AC10D5" w:rsidRDefault="00AC10D5" w:rsidP="00735289">
            <w:pPr>
              <w:pStyle w:val="Sansinterligne"/>
              <w:spacing w:line="276" w:lineRule="auto"/>
              <w:rPr>
                <w:rFonts w:cstheme="minorHAnsi"/>
                <w:u w:val="single"/>
              </w:rPr>
            </w:pPr>
            <w:r w:rsidRPr="0097311D">
              <w:rPr>
                <w:rFonts w:cstheme="minorHAnsi"/>
                <w:sz w:val="28"/>
              </w:rPr>
              <w:t>π</w:t>
            </w:r>
            <w:proofErr w:type="spellStart"/>
            <w:r w:rsidRPr="0097311D">
              <w:rPr>
                <w:rFonts w:cstheme="minorHAnsi"/>
                <w:sz w:val="28"/>
              </w:rPr>
              <w:t>οιέ</w:t>
            </w:r>
            <w:proofErr w:type="spellEnd"/>
            <w:r w:rsidRPr="0097311D">
              <w:rPr>
                <w:rFonts w:cstheme="minorHAnsi"/>
                <w:sz w:val="28"/>
              </w:rPr>
              <w:t>-</w:t>
            </w:r>
            <w:r>
              <w:rPr>
                <w:rFonts w:cstheme="minorHAnsi"/>
                <w:sz w:val="28"/>
              </w:rPr>
              <w:t xml:space="preserve">             </w:t>
            </w:r>
            <w:r w:rsidRPr="0097311D">
              <w:rPr>
                <w:rFonts w:cstheme="minorHAnsi"/>
              </w:rPr>
              <w:sym w:font="Wingdings" w:char="F0E0"/>
            </w:r>
          </w:p>
        </w:tc>
        <w:tc>
          <w:tcPr>
            <w:tcW w:w="3288" w:type="dxa"/>
            <w:vAlign w:val="center"/>
          </w:tcPr>
          <w:p w14:paraId="24D1ED56" w14:textId="77777777" w:rsidR="00AC10D5" w:rsidRDefault="00AC10D5" w:rsidP="00735289">
            <w:pPr>
              <w:pStyle w:val="Sansinterligne"/>
              <w:spacing w:line="276" w:lineRule="auto"/>
              <w:rPr>
                <w:rFonts w:cstheme="minorHAnsi"/>
                <w:u w:val="single"/>
              </w:rPr>
            </w:pPr>
            <w:proofErr w:type="spellStart"/>
            <w:r w:rsidRPr="0097311D">
              <w:rPr>
                <w:rFonts w:cstheme="minorHAnsi"/>
                <w:sz w:val="28"/>
              </w:rPr>
              <w:t>δολό</w:t>
            </w:r>
            <w:proofErr w:type="spellEnd"/>
            <w:r w:rsidRPr="0097311D">
              <w:rPr>
                <w:rFonts w:cstheme="minorHAnsi"/>
                <w:sz w:val="28"/>
              </w:rPr>
              <w:t xml:space="preserve">-       </w:t>
            </w:r>
            <w:r>
              <w:rPr>
                <w:rFonts w:cstheme="minorHAnsi"/>
                <w:sz w:val="28"/>
              </w:rPr>
              <w:t xml:space="preserve"> </w:t>
            </w:r>
            <w:r w:rsidRPr="0097311D">
              <w:rPr>
                <w:rFonts w:cstheme="minorHAnsi"/>
                <w:sz w:val="28"/>
              </w:rPr>
              <w:t xml:space="preserve"> </w:t>
            </w:r>
            <w:r>
              <w:rPr>
                <w:rFonts w:cstheme="minorHAnsi"/>
              </w:rPr>
              <w:t xml:space="preserve">  </w:t>
            </w:r>
            <w:r w:rsidRPr="0097311D">
              <w:rPr>
                <w:rFonts w:cstheme="minorHAnsi"/>
              </w:rPr>
              <w:t xml:space="preserve">  </w:t>
            </w:r>
            <w:r w:rsidRPr="0097311D">
              <w:rPr>
                <w:rFonts w:cstheme="minorHAnsi"/>
              </w:rPr>
              <w:sym w:font="Wingdings" w:char="F0E0"/>
            </w:r>
          </w:p>
        </w:tc>
      </w:tr>
      <w:tr w:rsidR="00AC10D5" w14:paraId="24D1ED5C" w14:textId="77777777" w:rsidTr="00735289">
        <w:trPr>
          <w:trHeight w:val="454"/>
        </w:trPr>
        <w:tc>
          <w:tcPr>
            <w:tcW w:w="573" w:type="dxa"/>
            <w:vMerge/>
            <w:shd w:val="clear" w:color="auto" w:fill="BDD6EE" w:themeFill="accent1" w:themeFillTint="66"/>
          </w:tcPr>
          <w:p w14:paraId="24D1ED58" w14:textId="77777777" w:rsidR="00AC10D5" w:rsidRPr="0097311D" w:rsidRDefault="00AC10D5" w:rsidP="00735289">
            <w:pPr>
              <w:pStyle w:val="Sansinterligne"/>
              <w:spacing w:line="276" w:lineRule="auto"/>
              <w:rPr>
                <w:rFonts w:cstheme="minorHAnsi"/>
                <w:sz w:val="28"/>
              </w:rPr>
            </w:pPr>
          </w:p>
        </w:tc>
        <w:tc>
          <w:tcPr>
            <w:tcW w:w="3288" w:type="dxa"/>
            <w:vAlign w:val="center"/>
          </w:tcPr>
          <w:p w14:paraId="24D1ED59" w14:textId="77777777" w:rsidR="00AC10D5" w:rsidRDefault="00AC10D5" w:rsidP="00735289">
            <w:pPr>
              <w:pStyle w:val="Sansinterligne"/>
              <w:spacing w:line="276" w:lineRule="auto"/>
              <w:rPr>
                <w:rFonts w:cstheme="minorHAnsi"/>
                <w:u w:val="single"/>
              </w:rPr>
            </w:pPr>
            <w:proofErr w:type="spellStart"/>
            <w:r w:rsidRPr="0097311D">
              <w:rPr>
                <w:rFonts w:cstheme="minorHAnsi"/>
                <w:sz w:val="28"/>
              </w:rPr>
              <w:t>τιμά</w:t>
            </w:r>
            <w:proofErr w:type="spellEnd"/>
            <w:r w:rsidRPr="0097311D">
              <w:rPr>
                <w:rFonts w:cstheme="minorHAnsi"/>
                <w:sz w:val="28"/>
              </w:rPr>
              <w:t xml:space="preserve">-             </w:t>
            </w:r>
            <w:r w:rsidRPr="0097311D">
              <w:rPr>
                <w:rFonts w:cstheme="minorHAnsi"/>
              </w:rPr>
              <w:sym w:font="Wingdings" w:char="F0E0"/>
            </w:r>
          </w:p>
        </w:tc>
        <w:tc>
          <w:tcPr>
            <w:tcW w:w="3288" w:type="dxa"/>
            <w:vAlign w:val="center"/>
          </w:tcPr>
          <w:p w14:paraId="24D1ED5A" w14:textId="77777777" w:rsidR="00AC10D5" w:rsidRDefault="00AC10D5" w:rsidP="00735289">
            <w:pPr>
              <w:pStyle w:val="Sansinterligne"/>
              <w:spacing w:line="276" w:lineRule="auto"/>
              <w:rPr>
                <w:rFonts w:cstheme="minorHAnsi"/>
                <w:u w:val="single"/>
              </w:rPr>
            </w:pPr>
            <w:r w:rsidRPr="0097311D">
              <w:rPr>
                <w:rFonts w:cstheme="minorHAnsi"/>
                <w:sz w:val="28"/>
              </w:rPr>
              <w:t>π</w:t>
            </w:r>
            <w:proofErr w:type="spellStart"/>
            <w:r w:rsidRPr="0097311D">
              <w:rPr>
                <w:rFonts w:cstheme="minorHAnsi"/>
                <w:sz w:val="28"/>
              </w:rPr>
              <w:t>οιέ</w:t>
            </w:r>
            <w:proofErr w:type="spellEnd"/>
            <w:r w:rsidRPr="0097311D">
              <w:rPr>
                <w:rFonts w:cstheme="minorHAnsi"/>
                <w:sz w:val="28"/>
              </w:rPr>
              <w:t>-</w:t>
            </w:r>
            <w:r>
              <w:rPr>
                <w:rFonts w:cstheme="minorHAnsi"/>
                <w:sz w:val="28"/>
              </w:rPr>
              <w:t xml:space="preserve">             </w:t>
            </w:r>
            <w:r w:rsidRPr="0097311D">
              <w:rPr>
                <w:rFonts w:cstheme="minorHAnsi"/>
              </w:rPr>
              <w:sym w:font="Wingdings" w:char="F0E0"/>
            </w:r>
          </w:p>
        </w:tc>
        <w:tc>
          <w:tcPr>
            <w:tcW w:w="3288" w:type="dxa"/>
            <w:vAlign w:val="center"/>
          </w:tcPr>
          <w:p w14:paraId="24D1ED5B" w14:textId="77777777" w:rsidR="00AC10D5" w:rsidRDefault="00AC10D5" w:rsidP="00735289">
            <w:pPr>
              <w:pStyle w:val="Sansinterligne"/>
              <w:spacing w:line="276" w:lineRule="auto"/>
              <w:rPr>
                <w:rFonts w:cstheme="minorHAnsi"/>
                <w:u w:val="single"/>
              </w:rPr>
            </w:pPr>
            <w:proofErr w:type="spellStart"/>
            <w:r w:rsidRPr="0097311D">
              <w:rPr>
                <w:rFonts w:cstheme="minorHAnsi"/>
                <w:sz w:val="28"/>
              </w:rPr>
              <w:t>δολό</w:t>
            </w:r>
            <w:proofErr w:type="spellEnd"/>
            <w:r w:rsidRPr="0097311D">
              <w:rPr>
                <w:rFonts w:cstheme="minorHAnsi"/>
                <w:sz w:val="28"/>
              </w:rPr>
              <w:t xml:space="preserve">-        </w:t>
            </w:r>
            <w:r>
              <w:rPr>
                <w:rFonts w:cstheme="minorHAnsi"/>
                <w:sz w:val="28"/>
              </w:rPr>
              <w:t xml:space="preserve"> </w:t>
            </w:r>
            <w:r>
              <w:rPr>
                <w:rFonts w:cstheme="minorHAnsi"/>
              </w:rPr>
              <w:t xml:space="preserve">  </w:t>
            </w:r>
            <w:r w:rsidRPr="0097311D">
              <w:rPr>
                <w:rFonts w:cstheme="minorHAnsi"/>
              </w:rPr>
              <w:t xml:space="preserve">  </w:t>
            </w:r>
            <w:r w:rsidRPr="0097311D">
              <w:rPr>
                <w:rFonts w:cstheme="minorHAnsi"/>
              </w:rPr>
              <w:sym w:font="Wingdings" w:char="F0E0"/>
            </w:r>
          </w:p>
        </w:tc>
      </w:tr>
      <w:tr w:rsidR="00AC10D5" w14:paraId="24D1ED61" w14:textId="77777777" w:rsidTr="00735289">
        <w:trPr>
          <w:trHeight w:val="454"/>
        </w:trPr>
        <w:tc>
          <w:tcPr>
            <w:tcW w:w="573" w:type="dxa"/>
            <w:vMerge/>
            <w:shd w:val="clear" w:color="auto" w:fill="BDD6EE" w:themeFill="accent1" w:themeFillTint="66"/>
          </w:tcPr>
          <w:p w14:paraId="24D1ED5D" w14:textId="77777777" w:rsidR="00AC10D5" w:rsidRPr="0097311D" w:rsidRDefault="00AC10D5" w:rsidP="00735289">
            <w:pPr>
              <w:pStyle w:val="Sansinterligne"/>
              <w:spacing w:line="276" w:lineRule="auto"/>
              <w:rPr>
                <w:rFonts w:cstheme="minorHAnsi"/>
                <w:sz w:val="28"/>
              </w:rPr>
            </w:pPr>
          </w:p>
        </w:tc>
        <w:tc>
          <w:tcPr>
            <w:tcW w:w="3288" w:type="dxa"/>
            <w:vAlign w:val="center"/>
          </w:tcPr>
          <w:p w14:paraId="24D1ED5E" w14:textId="77777777" w:rsidR="00AC10D5" w:rsidRDefault="00AC10D5" w:rsidP="00735289">
            <w:pPr>
              <w:pStyle w:val="Sansinterligne"/>
              <w:spacing w:line="276" w:lineRule="auto"/>
              <w:rPr>
                <w:rFonts w:cstheme="minorHAnsi"/>
                <w:u w:val="single"/>
              </w:rPr>
            </w:pPr>
            <w:proofErr w:type="spellStart"/>
            <w:r w:rsidRPr="0097311D">
              <w:rPr>
                <w:rFonts w:cstheme="minorHAnsi"/>
                <w:sz w:val="28"/>
              </w:rPr>
              <w:t>τιμά</w:t>
            </w:r>
            <w:proofErr w:type="spellEnd"/>
            <w:r w:rsidRPr="0097311D">
              <w:rPr>
                <w:rFonts w:cstheme="minorHAnsi"/>
                <w:sz w:val="28"/>
              </w:rPr>
              <w:t xml:space="preserve">-             </w:t>
            </w:r>
            <w:r w:rsidRPr="0097311D">
              <w:rPr>
                <w:rFonts w:cstheme="minorHAnsi"/>
              </w:rPr>
              <w:sym w:font="Wingdings" w:char="F0E0"/>
            </w:r>
          </w:p>
        </w:tc>
        <w:tc>
          <w:tcPr>
            <w:tcW w:w="3288" w:type="dxa"/>
            <w:vAlign w:val="center"/>
          </w:tcPr>
          <w:p w14:paraId="24D1ED5F" w14:textId="77777777" w:rsidR="00AC10D5" w:rsidRDefault="00AC10D5" w:rsidP="00735289">
            <w:pPr>
              <w:pStyle w:val="Sansinterligne"/>
              <w:spacing w:line="276" w:lineRule="auto"/>
              <w:rPr>
                <w:rFonts w:cstheme="minorHAnsi"/>
                <w:u w:val="single"/>
              </w:rPr>
            </w:pPr>
            <w:r w:rsidRPr="0097311D">
              <w:rPr>
                <w:rFonts w:cstheme="minorHAnsi"/>
                <w:sz w:val="28"/>
              </w:rPr>
              <w:t>π</w:t>
            </w:r>
            <w:proofErr w:type="spellStart"/>
            <w:r w:rsidRPr="0097311D">
              <w:rPr>
                <w:rFonts w:cstheme="minorHAnsi"/>
                <w:sz w:val="28"/>
              </w:rPr>
              <w:t>οιέ</w:t>
            </w:r>
            <w:proofErr w:type="spellEnd"/>
            <w:r w:rsidRPr="0097311D">
              <w:rPr>
                <w:rFonts w:cstheme="minorHAnsi"/>
                <w:sz w:val="28"/>
              </w:rPr>
              <w:t>-</w:t>
            </w:r>
            <w:r>
              <w:rPr>
                <w:rFonts w:cstheme="minorHAnsi"/>
                <w:sz w:val="28"/>
              </w:rPr>
              <w:t xml:space="preserve">             </w:t>
            </w:r>
            <w:r w:rsidRPr="0097311D">
              <w:rPr>
                <w:rFonts w:cstheme="minorHAnsi"/>
              </w:rPr>
              <w:sym w:font="Wingdings" w:char="F0E0"/>
            </w:r>
          </w:p>
        </w:tc>
        <w:tc>
          <w:tcPr>
            <w:tcW w:w="3288" w:type="dxa"/>
            <w:vAlign w:val="center"/>
          </w:tcPr>
          <w:p w14:paraId="24D1ED60" w14:textId="77777777" w:rsidR="00AC10D5" w:rsidRDefault="00AC10D5" w:rsidP="00735289">
            <w:pPr>
              <w:pStyle w:val="Sansinterligne"/>
              <w:spacing w:line="276" w:lineRule="auto"/>
              <w:rPr>
                <w:rFonts w:cstheme="minorHAnsi"/>
                <w:u w:val="single"/>
              </w:rPr>
            </w:pPr>
            <w:proofErr w:type="spellStart"/>
            <w:r w:rsidRPr="0097311D">
              <w:rPr>
                <w:rFonts w:cstheme="minorHAnsi"/>
                <w:sz w:val="28"/>
              </w:rPr>
              <w:t>δολό</w:t>
            </w:r>
            <w:proofErr w:type="spellEnd"/>
            <w:r w:rsidRPr="0097311D">
              <w:rPr>
                <w:rFonts w:cstheme="minorHAnsi"/>
                <w:sz w:val="28"/>
              </w:rPr>
              <w:t xml:space="preserve">-        </w:t>
            </w:r>
            <w:r>
              <w:rPr>
                <w:rFonts w:cstheme="minorHAnsi"/>
              </w:rPr>
              <w:t xml:space="preserve">   </w:t>
            </w:r>
            <w:r w:rsidRPr="0097311D">
              <w:rPr>
                <w:rFonts w:cstheme="minorHAnsi"/>
              </w:rPr>
              <w:t xml:space="preserve">  </w:t>
            </w:r>
            <w:r w:rsidRPr="0097311D">
              <w:rPr>
                <w:rFonts w:cstheme="minorHAnsi"/>
              </w:rPr>
              <w:sym w:font="Wingdings" w:char="F0E0"/>
            </w:r>
          </w:p>
        </w:tc>
      </w:tr>
      <w:tr w:rsidR="00AC10D5" w14:paraId="24D1ED66" w14:textId="77777777" w:rsidTr="00735289">
        <w:trPr>
          <w:trHeight w:val="454"/>
        </w:trPr>
        <w:tc>
          <w:tcPr>
            <w:tcW w:w="573" w:type="dxa"/>
            <w:vMerge/>
            <w:shd w:val="clear" w:color="auto" w:fill="BDD6EE" w:themeFill="accent1" w:themeFillTint="66"/>
          </w:tcPr>
          <w:p w14:paraId="24D1ED62" w14:textId="77777777" w:rsidR="00AC10D5" w:rsidRPr="0097311D" w:rsidRDefault="00AC10D5" w:rsidP="00735289">
            <w:pPr>
              <w:pStyle w:val="Sansinterligne"/>
              <w:spacing w:line="276" w:lineRule="auto"/>
              <w:rPr>
                <w:rFonts w:cstheme="minorHAnsi"/>
                <w:sz w:val="28"/>
              </w:rPr>
            </w:pPr>
          </w:p>
        </w:tc>
        <w:tc>
          <w:tcPr>
            <w:tcW w:w="3288" w:type="dxa"/>
            <w:vAlign w:val="center"/>
          </w:tcPr>
          <w:p w14:paraId="24D1ED63" w14:textId="77777777" w:rsidR="00AC10D5" w:rsidRDefault="00AC10D5" w:rsidP="00735289">
            <w:pPr>
              <w:pStyle w:val="Sansinterligne"/>
              <w:spacing w:line="276" w:lineRule="auto"/>
              <w:rPr>
                <w:rFonts w:cstheme="minorHAnsi"/>
                <w:u w:val="single"/>
              </w:rPr>
            </w:pPr>
            <w:proofErr w:type="spellStart"/>
            <w:r w:rsidRPr="0097311D">
              <w:rPr>
                <w:rFonts w:cstheme="minorHAnsi"/>
                <w:sz w:val="28"/>
              </w:rPr>
              <w:t>τιμά</w:t>
            </w:r>
            <w:proofErr w:type="spellEnd"/>
            <w:r w:rsidRPr="0097311D">
              <w:rPr>
                <w:rFonts w:cstheme="minorHAnsi"/>
                <w:sz w:val="28"/>
              </w:rPr>
              <w:t xml:space="preserve">-             </w:t>
            </w:r>
            <w:r w:rsidRPr="0097311D">
              <w:rPr>
                <w:rFonts w:cstheme="minorHAnsi"/>
              </w:rPr>
              <w:sym w:font="Wingdings" w:char="F0E0"/>
            </w:r>
          </w:p>
        </w:tc>
        <w:tc>
          <w:tcPr>
            <w:tcW w:w="3288" w:type="dxa"/>
            <w:vAlign w:val="center"/>
          </w:tcPr>
          <w:p w14:paraId="24D1ED64" w14:textId="77777777" w:rsidR="00AC10D5" w:rsidRDefault="00AC10D5" w:rsidP="00735289">
            <w:pPr>
              <w:pStyle w:val="Sansinterligne"/>
              <w:spacing w:line="276" w:lineRule="auto"/>
              <w:rPr>
                <w:rFonts w:cstheme="minorHAnsi"/>
                <w:u w:val="single"/>
              </w:rPr>
            </w:pPr>
            <w:r w:rsidRPr="0097311D">
              <w:rPr>
                <w:rFonts w:cstheme="minorHAnsi"/>
                <w:sz w:val="28"/>
              </w:rPr>
              <w:t>π</w:t>
            </w:r>
            <w:proofErr w:type="spellStart"/>
            <w:r w:rsidRPr="0097311D">
              <w:rPr>
                <w:rFonts w:cstheme="minorHAnsi"/>
                <w:sz w:val="28"/>
              </w:rPr>
              <w:t>οιέ</w:t>
            </w:r>
            <w:proofErr w:type="spellEnd"/>
            <w:r w:rsidRPr="0097311D">
              <w:rPr>
                <w:rFonts w:cstheme="minorHAnsi"/>
                <w:sz w:val="28"/>
              </w:rPr>
              <w:t>-</w:t>
            </w:r>
            <w:r>
              <w:rPr>
                <w:rFonts w:cstheme="minorHAnsi"/>
                <w:sz w:val="28"/>
              </w:rPr>
              <w:t xml:space="preserve">             </w:t>
            </w:r>
            <w:r w:rsidRPr="0097311D">
              <w:rPr>
                <w:rFonts w:cstheme="minorHAnsi"/>
              </w:rPr>
              <w:sym w:font="Wingdings" w:char="F0E0"/>
            </w:r>
          </w:p>
        </w:tc>
        <w:tc>
          <w:tcPr>
            <w:tcW w:w="3288" w:type="dxa"/>
            <w:vAlign w:val="center"/>
          </w:tcPr>
          <w:p w14:paraId="24D1ED65" w14:textId="77777777" w:rsidR="00AC10D5" w:rsidRDefault="00AC10D5" w:rsidP="00735289">
            <w:pPr>
              <w:pStyle w:val="Sansinterligne"/>
              <w:spacing w:line="276" w:lineRule="auto"/>
              <w:rPr>
                <w:rFonts w:cstheme="minorHAnsi"/>
                <w:u w:val="single"/>
              </w:rPr>
            </w:pPr>
            <w:proofErr w:type="spellStart"/>
            <w:r w:rsidRPr="0097311D">
              <w:rPr>
                <w:rFonts w:cstheme="minorHAnsi"/>
                <w:sz w:val="28"/>
              </w:rPr>
              <w:t>δολό</w:t>
            </w:r>
            <w:proofErr w:type="spellEnd"/>
            <w:r w:rsidRPr="0097311D">
              <w:rPr>
                <w:rFonts w:cstheme="minorHAnsi"/>
                <w:sz w:val="28"/>
              </w:rPr>
              <w:t xml:space="preserve">-        </w:t>
            </w:r>
            <w:r>
              <w:rPr>
                <w:rFonts w:cstheme="minorHAnsi"/>
              </w:rPr>
              <w:t xml:space="preserve">   </w:t>
            </w:r>
            <w:r w:rsidRPr="0097311D">
              <w:rPr>
                <w:rFonts w:cstheme="minorHAnsi"/>
              </w:rPr>
              <w:t xml:space="preserve">  </w:t>
            </w:r>
            <w:r w:rsidRPr="0097311D">
              <w:rPr>
                <w:rFonts w:cstheme="minorHAnsi"/>
              </w:rPr>
              <w:sym w:font="Wingdings" w:char="F0E0"/>
            </w:r>
          </w:p>
        </w:tc>
      </w:tr>
      <w:tr w:rsidR="00AC10D5" w14:paraId="24D1ED6B" w14:textId="77777777" w:rsidTr="00735289">
        <w:trPr>
          <w:trHeight w:val="454"/>
        </w:trPr>
        <w:tc>
          <w:tcPr>
            <w:tcW w:w="573" w:type="dxa"/>
            <w:vMerge/>
            <w:shd w:val="clear" w:color="auto" w:fill="BDD6EE" w:themeFill="accent1" w:themeFillTint="66"/>
          </w:tcPr>
          <w:p w14:paraId="24D1ED67" w14:textId="77777777" w:rsidR="00AC10D5" w:rsidRPr="0097311D" w:rsidRDefault="00AC10D5" w:rsidP="00735289">
            <w:pPr>
              <w:pStyle w:val="Sansinterligne"/>
              <w:spacing w:line="276" w:lineRule="auto"/>
              <w:rPr>
                <w:rFonts w:cstheme="minorHAnsi"/>
                <w:sz w:val="28"/>
              </w:rPr>
            </w:pPr>
          </w:p>
        </w:tc>
        <w:tc>
          <w:tcPr>
            <w:tcW w:w="3288" w:type="dxa"/>
            <w:vAlign w:val="center"/>
          </w:tcPr>
          <w:p w14:paraId="24D1ED68" w14:textId="77777777" w:rsidR="00AC10D5" w:rsidRDefault="00AC10D5" w:rsidP="00735289">
            <w:pPr>
              <w:pStyle w:val="Sansinterligne"/>
              <w:spacing w:line="276" w:lineRule="auto"/>
              <w:rPr>
                <w:rFonts w:cstheme="minorHAnsi"/>
                <w:u w:val="single"/>
              </w:rPr>
            </w:pPr>
            <w:proofErr w:type="spellStart"/>
            <w:r w:rsidRPr="0097311D">
              <w:rPr>
                <w:rFonts w:cstheme="minorHAnsi"/>
                <w:sz w:val="28"/>
              </w:rPr>
              <w:t>τιμά</w:t>
            </w:r>
            <w:proofErr w:type="spellEnd"/>
            <w:r w:rsidRPr="0097311D">
              <w:rPr>
                <w:rFonts w:cstheme="minorHAnsi"/>
                <w:sz w:val="28"/>
              </w:rPr>
              <w:t xml:space="preserve">-             </w:t>
            </w:r>
            <w:r w:rsidRPr="0097311D">
              <w:rPr>
                <w:rFonts w:cstheme="minorHAnsi"/>
              </w:rPr>
              <w:sym w:font="Wingdings" w:char="F0E0"/>
            </w:r>
          </w:p>
        </w:tc>
        <w:tc>
          <w:tcPr>
            <w:tcW w:w="3288" w:type="dxa"/>
            <w:vAlign w:val="center"/>
          </w:tcPr>
          <w:p w14:paraId="24D1ED69" w14:textId="77777777" w:rsidR="00AC10D5" w:rsidRDefault="00AC10D5" w:rsidP="00735289">
            <w:pPr>
              <w:pStyle w:val="Sansinterligne"/>
              <w:spacing w:line="276" w:lineRule="auto"/>
              <w:rPr>
                <w:rFonts w:cstheme="minorHAnsi"/>
                <w:u w:val="single"/>
              </w:rPr>
            </w:pPr>
            <w:r w:rsidRPr="0097311D">
              <w:rPr>
                <w:rFonts w:cstheme="minorHAnsi"/>
                <w:sz w:val="28"/>
              </w:rPr>
              <w:t>π</w:t>
            </w:r>
            <w:proofErr w:type="spellStart"/>
            <w:r w:rsidRPr="0097311D">
              <w:rPr>
                <w:rFonts w:cstheme="minorHAnsi"/>
                <w:sz w:val="28"/>
              </w:rPr>
              <w:t>οιέ</w:t>
            </w:r>
            <w:proofErr w:type="spellEnd"/>
            <w:r w:rsidRPr="0097311D">
              <w:rPr>
                <w:rFonts w:cstheme="minorHAnsi"/>
                <w:sz w:val="28"/>
              </w:rPr>
              <w:t>-</w:t>
            </w:r>
            <w:r>
              <w:rPr>
                <w:rFonts w:cstheme="minorHAnsi"/>
                <w:sz w:val="28"/>
              </w:rPr>
              <w:t xml:space="preserve">             </w:t>
            </w:r>
            <w:r w:rsidRPr="0097311D">
              <w:rPr>
                <w:rFonts w:cstheme="minorHAnsi"/>
              </w:rPr>
              <w:sym w:font="Wingdings" w:char="F0E0"/>
            </w:r>
          </w:p>
        </w:tc>
        <w:tc>
          <w:tcPr>
            <w:tcW w:w="3288" w:type="dxa"/>
            <w:vAlign w:val="center"/>
          </w:tcPr>
          <w:p w14:paraId="24D1ED6A" w14:textId="77777777" w:rsidR="00AC10D5" w:rsidRDefault="00AC10D5" w:rsidP="00735289">
            <w:pPr>
              <w:pStyle w:val="Sansinterligne"/>
              <w:spacing w:line="276" w:lineRule="auto"/>
              <w:rPr>
                <w:rFonts w:cstheme="minorHAnsi"/>
                <w:u w:val="single"/>
              </w:rPr>
            </w:pPr>
            <w:proofErr w:type="spellStart"/>
            <w:r w:rsidRPr="0097311D">
              <w:rPr>
                <w:rFonts w:cstheme="minorHAnsi"/>
                <w:sz w:val="28"/>
              </w:rPr>
              <w:t>δολό</w:t>
            </w:r>
            <w:proofErr w:type="spellEnd"/>
            <w:r w:rsidRPr="0097311D">
              <w:rPr>
                <w:rFonts w:cstheme="minorHAnsi"/>
                <w:sz w:val="28"/>
              </w:rPr>
              <w:t xml:space="preserve">-        </w:t>
            </w:r>
            <w:r>
              <w:rPr>
                <w:rFonts w:cstheme="minorHAnsi"/>
              </w:rPr>
              <w:t xml:space="preserve">  </w:t>
            </w:r>
            <w:r w:rsidRPr="0097311D">
              <w:rPr>
                <w:rFonts w:cstheme="minorHAnsi"/>
              </w:rPr>
              <w:t xml:space="preserve"> </w:t>
            </w:r>
            <w:r>
              <w:rPr>
                <w:rFonts w:cstheme="minorHAnsi"/>
              </w:rPr>
              <w:t xml:space="preserve"> </w:t>
            </w:r>
            <w:r w:rsidRPr="0097311D">
              <w:rPr>
                <w:rFonts w:cstheme="minorHAnsi"/>
              </w:rPr>
              <w:t xml:space="preserve"> </w:t>
            </w:r>
            <w:r w:rsidRPr="0097311D">
              <w:rPr>
                <w:rFonts w:cstheme="minorHAnsi"/>
              </w:rPr>
              <w:sym w:font="Wingdings" w:char="F0E0"/>
            </w:r>
          </w:p>
        </w:tc>
      </w:tr>
      <w:tr w:rsidR="00AC10D5" w14:paraId="24D1ED70" w14:textId="77777777" w:rsidTr="00735289">
        <w:trPr>
          <w:trHeight w:val="454"/>
        </w:trPr>
        <w:tc>
          <w:tcPr>
            <w:tcW w:w="573" w:type="dxa"/>
            <w:vMerge/>
            <w:shd w:val="clear" w:color="auto" w:fill="BDD6EE" w:themeFill="accent1" w:themeFillTint="66"/>
          </w:tcPr>
          <w:p w14:paraId="24D1ED6C" w14:textId="77777777" w:rsidR="00AC10D5" w:rsidRPr="0097311D" w:rsidRDefault="00AC10D5" w:rsidP="00735289">
            <w:pPr>
              <w:pStyle w:val="Sansinterligne"/>
              <w:spacing w:line="276" w:lineRule="auto"/>
              <w:rPr>
                <w:rFonts w:cstheme="minorHAnsi"/>
                <w:sz w:val="28"/>
              </w:rPr>
            </w:pPr>
          </w:p>
        </w:tc>
        <w:tc>
          <w:tcPr>
            <w:tcW w:w="3288" w:type="dxa"/>
            <w:vAlign w:val="center"/>
          </w:tcPr>
          <w:p w14:paraId="24D1ED6D" w14:textId="77777777" w:rsidR="00AC10D5" w:rsidRDefault="00AC10D5" w:rsidP="00735289">
            <w:pPr>
              <w:pStyle w:val="Sansinterligne"/>
              <w:spacing w:line="276" w:lineRule="auto"/>
              <w:rPr>
                <w:rFonts w:cstheme="minorHAnsi"/>
                <w:u w:val="single"/>
              </w:rPr>
            </w:pPr>
            <w:proofErr w:type="spellStart"/>
            <w:r w:rsidRPr="0097311D">
              <w:rPr>
                <w:rFonts w:cstheme="minorHAnsi"/>
                <w:sz w:val="28"/>
              </w:rPr>
              <w:t>τιμά</w:t>
            </w:r>
            <w:proofErr w:type="spellEnd"/>
            <w:r w:rsidRPr="0097311D">
              <w:rPr>
                <w:rFonts w:cstheme="minorHAnsi"/>
                <w:sz w:val="28"/>
              </w:rPr>
              <w:t xml:space="preserve">-             </w:t>
            </w:r>
            <w:r w:rsidRPr="0097311D">
              <w:rPr>
                <w:rFonts w:cstheme="minorHAnsi"/>
              </w:rPr>
              <w:sym w:font="Wingdings" w:char="F0E0"/>
            </w:r>
          </w:p>
        </w:tc>
        <w:tc>
          <w:tcPr>
            <w:tcW w:w="3288" w:type="dxa"/>
            <w:vAlign w:val="center"/>
          </w:tcPr>
          <w:p w14:paraId="24D1ED6E" w14:textId="77777777" w:rsidR="00AC10D5" w:rsidRDefault="00AC10D5" w:rsidP="00735289">
            <w:pPr>
              <w:pStyle w:val="Sansinterligne"/>
              <w:spacing w:line="276" w:lineRule="auto"/>
              <w:rPr>
                <w:rFonts w:cstheme="minorHAnsi"/>
                <w:u w:val="single"/>
              </w:rPr>
            </w:pPr>
            <w:r w:rsidRPr="0097311D">
              <w:rPr>
                <w:rFonts w:cstheme="minorHAnsi"/>
                <w:sz w:val="28"/>
              </w:rPr>
              <w:t>π</w:t>
            </w:r>
            <w:proofErr w:type="spellStart"/>
            <w:r w:rsidRPr="0097311D">
              <w:rPr>
                <w:rFonts w:cstheme="minorHAnsi"/>
                <w:sz w:val="28"/>
              </w:rPr>
              <w:t>οιέ</w:t>
            </w:r>
            <w:proofErr w:type="spellEnd"/>
            <w:r w:rsidRPr="0097311D">
              <w:rPr>
                <w:rFonts w:cstheme="minorHAnsi"/>
                <w:sz w:val="28"/>
              </w:rPr>
              <w:t>-</w:t>
            </w:r>
            <w:r>
              <w:rPr>
                <w:rFonts w:cstheme="minorHAnsi"/>
                <w:sz w:val="28"/>
              </w:rPr>
              <w:t xml:space="preserve">             </w:t>
            </w:r>
            <w:r w:rsidRPr="0097311D">
              <w:rPr>
                <w:rFonts w:cstheme="minorHAnsi"/>
              </w:rPr>
              <w:sym w:font="Wingdings" w:char="F0E0"/>
            </w:r>
          </w:p>
        </w:tc>
        <w:tc>
          <w:tcPr>
            <w:tcW w:w="3288" w:type="dxa"/>
            <w:vAlign w:val="center"/>
          </w:tcPr>
          <w:p w14:paraId="24D1ED6F" w14:textId="77777777" w:rsidR="00AC10D5" w:rsidRDefault="00AC10D5" w:rsidP="00735289">
            <w:pPr>
              <w:pStyle w:val="Sansinterligne"/>
              <w:spacing w:line="276" w:lineRule="auto"/>
              <w:rPr>
                <w:rFonts w:cstheme="minorHAnsi"/>
                <w:u w:val="single"/>
              </w:rPr>
            </w:pPr>
            <w:proofErr w:type="spellStart"/>
            <w:r w:rsidRPr="0097311D">
              <w:rPr>
                <w:rFonts w:cstheme="minorHAnsi"/>
                <w:sz w:val="28"/>
              </w:rPr>
              <w:t>δολό</w:t>
            </w:r>
            <w:proofErr w:type="spellEnd"/>
            <w:r w:rsidRPr="0097311D">
              <w:rPr>
                <w:rFonts w:cstheme="minorHAnsi"/>
                <w:sz w:val="28"/>
              </w:rPr>
              <w:t xml:space="preserve">-        </w:t>
            </w:r>
            <w:r>
              <w:rPr>
                <w:rFonts w:cstheme="minorHAnsi"/>
              </w:rPr>
              <w:t xml:space="preserve">  </w:t>
            </w:r>
            <w:r w:rsidRPr="0097311D">
              <w:rPr>
                <w:rFonts w:cstheme="minorHAnsi"/>
              </w:rPr>
              <w:t xml:space="preserve">  </w:t>
            </w:r>
            <w:r>
              <w:rPr>
                <w:rFonts w:cstheme="minorHAnsi"/>
              </w:rPr>
              <w:t xml:space="preserve"> </w:t>
            </w:r>
            <w:r w:rsidRPr="0097311D">
              <w:rPr>
                <w:rFonts w:cstheme="minorHAnsi"/>
              </w:rPr>
              <w:sym w:font="Wingdings" w:char="F0E0"/>
            </w:r>
          </w:p>
        </w:tc>
      </w:tr>
    </w:tbl>
    <w:p w14:paraId="24D1ED71" w14:textId="77777777" w:rsidR="00AC10D5" w:rsidRDefault="00FA58BE" w:rsidP="00AC10D5">
      <w:pPr>
        <w:pStyle w:val="Sansinterligne"/>
        <w:jc w:val="both"/>
        <w:rPr>
          <w:rFonts w:ascii="Cambria" w:hAnsi="Cambria"/>
          <w:szCs w:val="18"/>
          <w:lang w:eastAsia="fr-BE"/>
        </w:rPr>
      </w:pPr>
      <w:r w:rsidRPr="00B17005">
        <w:rPr>
          <w:rFonts w:ascii="Giddyup Std" w:hAnsi="Giddyup Std"/>
          <w:b/>
          <w:noProof/>
          <w:sz w:val="24"/>
          <w:lang w:eastAsia="fr-BE"/>
        </w:rPr>
        <mc:AlternateContent>
          <mc:Choice Requires="wps">
            <w:drawing>
              <wp:anchor distT="45720" distB="45720" distL="114300" distR="114300" simplePos="0" relativeHeight="251924480" behindDoc="0" locked="0" layoutInCell="1" allowOverlap="1" wp14:anchorId="24D1F4A6" wp14:editId="24D1F4A7">
                <wp:simplePos x="0" y="0"/>
                <wp:positionH relativeFrom="page">
                  <wp:posOffset>5669015</wp:posOffset>
                </wp:positionH>
                <wp:positionV relativeFrom="margin">
                  <wp:posOffset>7258684</wp:posOffset>
                </wp:positionV>
                <wp:extent cx="1940400" cy="584231"/>
                <wp:effectExtent l="38100" t="114300" r="212725" b="196850"/>
                <wp:wrapNone/>
                <wp:docPr id="1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47759">
                          <a:off x="0" y="0"/>
                          <a:ext cx="1940400" cy="584231"/>
                        </a:xfrm>
                        <a:prstGeom prst="rect">
                          <a:avLst/>
                        </a:prstGeom>
                        <a:solidFill>
                          <a:srgbClr val="00B050"/>
                        </a:solidFill>
                        <a:ln w="9525">
                          <a:solidFill>
                            <a:srgbClr val="000000"/>
                          </a:solidFill>
                          <a:miter lim="800000"/>
                          <a:headEnd/>
                          <a:tailEnd/>
                        </a:ln>
                        <a:effectLst>
                          <a:outerShdw blurRad="76200" dir="18900000" sy="23000" kx="-1200000" algn="bl" rotWithShape="0">
                            <a:prstClr val="black">
                              <a:alpha val="20000"/>
                            </a:prstClr>
                          </a:outerShdw>
                        </a:effectLst>
                      </wps:spPr>
                      <wps:txbx>
                        <w:txbxContent>
                          <w:p w14:paraId="24D1F5FD" w14:textId="77777777" w:rsidR="00DF2982" w:rsidRPr="00274914" w:rsidRDefault="00DF2982" w:rsidP="00AC10D5">
                            <w:pPr>
                              <w:pStyle w:val="Sansinterligne"/>
                              <w:jc w:val="center"/>
                              <w:rPr>
                                <w:sz w:val="18"/>
                                <w:szCs w:val="20"/>
                              </w:rPr>
                            </w:pPr>
                          </w:p>
                          <w:p w14:paraId="24D1F5FE" w14:textId="77777777" w:rsidR="00DF2982" w:rsidRPr="00382C3F" w:rsidRDefault="00DF2982" w:rsidP="00FA58BE">
                            <w:pPr>
                              <w:pStyle w:val="Sansinterligne"/>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Exercice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4A6" id="_x0000_s1125" type="#_x0000_t202" style="position:absolute;left:0;text-align:left;margin-left:446.4pt;margin-top:571.55pt;width:152.8pt;height:46pt;rotation:379846fd;z-index:251924480;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" fillcolor="#00b050">
                <v:shadow on="t" type="perspective" color="black" opacity="13107f" origin="-.5,.5" offset="0,0" matrix=",-23853f,,15073f"/>
                <v:textbox>
                  <w:txbxContent>
                    <w:p w14:paraId="24D1F5FD" w14:textId="77777777" w:rsidR="00DF2982" w:rsidRPr="00274914" w:rsidRDefault="00DF2982" w:rsidP="00AC10D5">
                      <w:pPr>
                        <w:pStyle w:val="Sansinterligne"/>
                        <w:jc w:val="center"/>
                        <w:rPr>
                          <w:sz w:val="18"/>
                          <w:szCs w:val="20"/>
                        </w:rPr>
                      </w:pPr>
                    </w:p>
                    <w:p w14:paraId="24D1F5FE" w14:textId="77777777" w:rsidR="00DF2982" w:rsidRPr="00382C3F" w:rsidRDefault="00DF2982" w:rsidP="00FA58BE">
                      <w:pPr>
                        <w:pStyle w:val="Sansinterligne"/>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Exercice  </w:t>
                      </w:r>
                    </w:p>
                  </w:txbxContent>
                </v:textbox>
                <w10:wrap anchorx="page" anchory="margin"/>
              </v:shape>
            </w:pict>
          </mc:Fallback>
        </mc:AlternateContent>
      </w:r>
    </w:p>
    <w:p w14:paraId="24D1ED72" w14:textId="77777777" w:rsidR="00AC10D5" w:rsidRPr="00CA1E4D" w:rsidRDefault="00AC10D5" w:rsidP="00FA58BE">
      <w:pPr>
        <w:pStyle w:val="Sansinterligne"/>
        <w:rPr>
          <w:rFonts w:ascii="Segoe Print" w:hAnsi="Segoe Print"/>
          <w:b/>
          <w:sz w:val="18"/>
          <w:szCs w:val="18"/>
        </w:rPr>
      </w:pPr>
      <w:r w:rsidRPr="00CA1E4D">
        <w:rPr>
          <w:rFonts w:ascii="Segoe Print" w:hAnsi="Segoe Print"/>
          <w:b/>
          <w:sz w:val="18"/>
          <w:szCs w:val="18"/>
        </w:rPr>
        <w:t>Donne l’analyse (mode/temps/voix/personne) des formes suivantes :</w:t>
      </w:r>
    </w:p>
    <w:p w14:paraId="24D1ED73" w14:textId="77777777" w:rsidR="00AC10D5" w:rsidRPr="00CA1E4D" w:rsidRDefault="00AC10D5" w:rsidP="00AC10D5">
      <w:pPr>
        <w:pStyle w:val="Sansinterligne"/>
        <w:jc w:val="both"/>
        <w:rPr>
          <w:rFonts w:ascii="Segoe Print" w:hAnsi="Segoe Print"/>
          <w:b/>
          <w:sz w:val="10"/>
          <w:szCs w:val="10"/>
          <w:lang w:eastAsia="fr-BE"/>
        </w:rPr>
      </w:pPr>
    </w:p>
    <w:p w14:paraId="24D1ED74" w14:textId="77777777" w:rsidR="00AC10D5" w:rsidRPr="00AC10D5" w:rsidRDefault="00AC10D5" w:rsidP="00AC10D5">
      <w:pPr>
        <w:pStyle w:val="Sansinterligne"/>
        <w:spacing w:line="360" w:lineRule="auto"/>
        <w:jc w:val="both"/>
        <w:rPr>
          <w:rFonts w:ascii="Cambria" w:hAnsi="Cambria"/>
          <w:sz w:val="20"/>
          <w:szCs w:val="18"/>
          <w:lang w:eastAsia="fr-BE"/>
        </w:rPr>
      </w:pPr>
      <w:proofErr w:type="spellStart"/>
      <w:r w:rsidRPr="00AC10D5">
        <w:rPr>
          <w:rFonts w:ascii="Cambria" w:hAnsi="Cambria"/>
          <w:sz w:val="20"/>
          <w:szCs w:val="18"/>
          <w:lang w:eastAsia="fr-BE"/>
        </w:rPr>
        <w:t>τιμᾶτε</w:t>
      </w:r>
      <w:proofErr w:type="spellEnd"/>
      <w:r w:rsidRPr="00AC10D5">
        <w:rPr>
          <w:rFonts w:ascii="Cambria" w:hAnsi="Cambria"/>
          <w:sz w:val="20"/>
          <w:szCs w:val="18"/>
          <w:lang w:eastAsia="fr-BE"/>
        </w:rPr>
        <w:tab/>
      </w:r>
      <w:r w:rsidRPr="00AC10D5">
        <w:rPr>
          <w:rFonts w:ascii="Cambria" w:hAnsi="Cambria"/>
          <w:sz w:val="20"/>
          <w:szCs w:val="18"/>
          <w:lang w:eastAsia="fr-BE"/>
        </w:rPr>
        <w:tab/>
        <w:t>. . . . . . . . . . . . . . . . . . . . . . . . . . . . . . . . . . . . . . . . . . . .</w:t>
      </w:r>
    </w:p>
    <w:p w14:paraId="24D1ED75" w14:textId="77777777" w:rsidR="00AC10D5" w:rsidRPr="00AC10D5" w:rsidRDefault="00775EF7" w:rsidP="00AC10D5">
      <w:pPr>
        <w:pStyle w:val="Sansinterligne"/>
        <w:spacing w:line="360" w:lineRule="auto"/>
        <w:jc w:val="both"/>
        <w:rPr>
          <w:rFonts w:ascii="Cambria" w:hAnsi="Cambria"/>
          <w:sz w:val="20"/>
          <w:szCs w:val="18"/>
          <w:lang w:eastAsia="fr-BE"/>
        </w:rPr>
      </w:pPr>
      <w:proofErr w:type="spellStart"/>
      <w:r w:rsidRPr="00775EF7">
        <w:rPr>
          <w:rFonts w:ascii="Cambria" w:hAnsi="Cambria"/>
          <w:sz w:val="20"/>
          <w:szCs w:val="18"/>
          <w:lang w:eastAsia="fr-BE"/>
        </w:rPr>
        <w:t>φιλῶ</w:t>
      </w:r>
      <w:proofErr w:type="spellEnd"/>
      <w:r w:rsidR="00AC10D5" w:rsidRPr="00AC10D5">
        <w:rPr>
          <w:rFonts w:ascii="Cambria" w:hAnsi="Cambria"/>
          <w:sz w:val="20"/>
          <w:szCs w:val="18"/>
          <w:lang w:eastAsia="fr-BE"/>
        </w:rPr>
        <w:tab/>
      </w:r>
      <w:r w:rsidR="00AC10D5" w:rsidRPr="00AC10D5">
        <w:rPr>
          <w:rFonts w:ascii="Cambria" w:hAnsi="Cambria"/>
          <w:sz w:val="20"/>
          <w:szCs w:val="18"/>
          <w:lang w:eastAsia="fr-BE"/>
        </w:rPr>
        <w:tab/>
        <w:t>. . . . . . . . . . . . . . . . . . . . . . . . . . . . . . . . . . . . . . . . . . . .</w:t>
      </w:r>
    </w:p>
    <w:p w14:paraId="24D1ED76" w14:textId="77777777" w:rsidR="00AC10D5" w:rsidRPr="00AC10D5" w:rsidRDefault="00775EF7" w:rsidP="00AC10D5">
      <w:pPr>
        <w:pStyle w:val="Sansinterligne"/>
        <w:spacing w:line="360" w:lineRule="auto"/>
        <w:jc w:val="both"/>
        <w:rPr>
          <w:rFonts w:ascii="Cambria" w:hAnsi="Cambria"/>
          <w:sz w:val="20"/>
          <w:szCs w:val="18"/>
          <w:lang w:eastAsia="fr-BE"/>
        </w:rPr>
      </w:pPr>
      <w:proofErr w:type="spellStart"/>
      <w:r w:rsidRPr="00775EF7">
        <w:rPr>
          <w:rFonts w:ascii="Cambria" w:hAnsi="Cambria"/>
          <w:sz w:val="20"/>
          <w:szCs w:val="18"/>
          <w:lang w:eastAsia="fr-BE"/>
        </w:rPr>
        <w:t>χρῶντ</w:t>
      </w:r>
      <w:proofErr w:type="spellEnd"/>
      <w:r w:rsidRPr="00775EF7">
        <w:rPr>
          <w:rFonts w:ascii="Cambria" w:hAnsi="Cambria"/>
          <w:sz w:val="20"/>
          <w:szCs w:val="18"/>
          <w:lang w:eastAsia="fr-BE"/>
        </w:rPr>
        <w:t>αι</w:t>
      </w:r>
      <w:r w:rsidR="00AC10D5" w:rsidRPr="00AC10D5">
        <w:rPr>
          <w:rFonts w:ascii="Cambria" w:hAnsi="Cambria"/>
          <w:sz w:val="20"/>
          <w:szCs w:val="18"/>
          <w:lang w:eastAsia="fr-BE"/>
        </w:rPr>
        <w:tab/>
        <w:t>. . . . . . . . . . . . . . . . . . . . . . . . . . . . . . . . . . . . . . . . . . . .</w:t>
      </w:r>
    </w:p>
    <w:p w14:paraId="24D1ED77" w14:textId="77777777" w:rsidR="00AC10D5" w:rsidRPr="00AC10D5" w:rsidRDefault="00AC10D5" w:rsidP="00AC10D5">
      <w:pPr>
        <w:pStyle w:val="Sansinterligne"/>
        <w:spacing w:line="360" w:lineRule="auto"/>
        <w:jc w:val="both"/>
        <w:rPr>
          <w:rFonts w:ascii="Cambria" w:hAnsi="Cambria"/>
          <w:sz w:val="20"/>
          <w:szCs w:val="18"/>
          <w:lang w:eastAsia="fr-BE"/>
        </w:rPr>
      </w:pPr>
      <w:proofErr w:type="spellStart"/>
      <w:r w:rsidRPr="00AC10D5">
        <w:rPr>
          <w:rFonts w:ascii="Cambria" w:hAnsi="Cambria"/>
          <w:sz w:val="20"/>
          <w:szCs w:val="18"/>
          <w:lang w:eastAsia="fr-BE"/>
        </w:rPr>
        <w:t>δολοῖ</w:t>
      </w:r>
      <w:proofErr w:type="spellEnd"/>
      <w:r w:rsidRPr="00AC10D5">
        <w:rPr>
          <w:rFonts w:ascii="Cambria" w:hAnsi="Cambria"/>
          <w:sz w:val="20"/>
          <w:szCs w:val="18"/>
          <w:lang w:eastAsia="fr-BE"/>
        </w:rPr>
        <w:tab/>
      </w:r>
      <w:r w:rsidRPr="00AC10D5">
        <w:rPr>
          <w:rFonts w:ascii="Cambria" w:hAnsi="Cambria"/>
          <w:sz w:val="20"/>
          <w:szCs w:val="18"/>
          <w:lang w:eastAsia="fr-BE"/>
        </w:rPr>
        <w:tab/>
        <w:t>. . . . . . . . . . . . . . . . . . . . . . . . . . . . . . . . . . . . . . . . . . . .</w:t>
      </w:r>
    </w:p>
    <w:p w14:paraId="24D1ED78" w14:textId="77777777" w:rsidR="00AC10D5" w:rsidRDefault="00FA58BE" w:rsidP="00AC10D5">
      <w:pPr>
        <w:pStyle w:val="Sansinterligne"/>
        <w:spacing w:line="360" w:lineRule="auto"/>
        <w:jc w:val="both"/>
        <w:rPr>
          <w:rFonts w:ascii="Cambria" w:hAnsi="Cambria"/>
          <w:sz w:val="20"/>
          <w:szCs w:val="18"/>
          <w:lang w:eastAsia="fr-BE"/>
        </w:rPr>
      </w:pPr>
      <w:r w:rsidRPr="00775EF7">
        <w:rPr>
          <w:rFonts w:ascii="Cambria" w:hAnsi="Cambria"/>
          <w:noProof/>
          <w:sz w:val="20"/>
          <w:szCs w:val="18"/>
          <w:lang w:eastAsia="fr-BE"/>
        </w:rPr>
        <mc:AlternateContent>
          <mc:Choice Requires="wps">
            <w:drawing>
              <wp:anchor distT="45720" distB="45720" distL="114300" distR="114300" simplePos="0" relativeHeight="251920384" behindDoc="0" locked="0" layoutInCell="1" allowOverlap="1" wp14:anchorId="24D1F4A8" wp14:editId="24D1F4A9">
                <wp:simplePos x="0" y="0"/>
                <wp:positionH relativeFrom="page">
                  <wp:align>right</wp:align>
                </wp:positionH>
                <wp:positionV relativeFrom="bottomMargin">
                  <wp:posOffset>380982</wp:posOffset>
                </wp:positionV>
                <wp:extent cx="7620635" cy="1195070"/>
                <wp:effectExtent l="57150" t="457200" r="56515" b="462280"/>
                <wp:wrapNone/>
                <wp:docPr id="1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13415">
                          <a:off x="0" y="0"/>
                          <a:ext cx="7620635" cy="1195070"/>
                        </a:xfrm>
                        <a:prstGeom prst="rect">
                          <a:avLst/>
                        </a:prstGeom>
                        <a:solidFill>
                          <a:srgbClr val="7030A0"/>
                        </a:solidFill>
                        <a:ln w="9525">
                          <a:noFill/>
                          <a:miter lim="800000"/>
                          <a:headEnd/>
                          <a:tailEnd/>
                        </a:ln>
                      </wps:spPr>
                      <wps:txbx>
                        <w:txbxContent>
                          <w:p w14:paraId="24D1F5FF" w14:textId="77777777" w:rsidR="00DF2982" w:rsidRPr="00FB3D7B" w:rsidRDefault="00DF2982" w:rsidP="00664B3B">
                            <w:pPr>
                              <w:pStyle w:val="Sansinterligne"/>
                              <w:pBdr>
                                <w:bottom w:val="single" w:sz="4" w:space="1" w:color="auto"/>
                              </w:pBdr>
                              <w:rPr>
                                <w:sz w:val="10"/>
                                <w:szCs w:val="10"/>
                              </w:rPr>
                            </w:pPr>
                            <w:r>
                              <w:t xml:space="preserve">   </w:t>
                            </w:r>
                          </w:p>
                          <w:p w14:paraId="24D1F600" w14:textId="77777777" w:rsidR="00DF2982" w:rsidRPr="00AF120C" w:rsidRDefault="00DF2982" w:rsidP="00664B3B">
                            <w:pPr>
                              <w:pBdr>
                                <w:bottom w:val="single" w:sz="4" w:space="1" w:color="auto"/>
                              </w:pBd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t xml:space="preserve">     L’indicatif présent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4A8" id="_x0000_s1126" type="#_x0000_t202" style="position:absolute;left:0;text-align:left;margin-left:548.85pt;margin-top:30pt;width:600.05pt;height:94.1pt;rotation:451559fd;z-index:251920384;visibility:visible;mso-wrap-style:square;mso-width-percent:0;mso-height-percent:0;mso-wrap-distance-left:9pt;mso-wrap-distance-top:3.6pt;mso-wrap-distance-right:9pt;mso-wrap-distance-bottom:3.6pt;mso-position-horizontal:right;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" fillcolor="#7030a0" stroked="f">
                <v:textbox>
                  <w:txbxContent>
                    <w:p w14:paraId="24D1F5FF" w14:textId="77777777" w:rsidR="00DF2982" w:rsidRPr="00FB3D7B" w:rsidRDefault="00DF2982" w:rsidP="00664B3B">
                      <w:pPr>
                        <w:pStyle w:val="Sansinterligne"/>
                        <w:pBdr>
                          <w:bottom w:val="single" w:sz="4" w:space="1" w:color="auto"/>
                        </w:pBdr>
                        <w:rPr>
                          <w:sz w:val="10"/>
                          <w:szCs w:val="10"/>
                        </w:rPr>
                      </w:pPr>
                      <w:r>
                        <w:t xml:space="preserve">   </w:t>
                      </w:r>
                    </w:p>
                    <w:p w14:paraId="24D1F600" w14:textId="77777777" w:rsidR="00DF2982" w:rsidRPr="00AF120C" w:rsidRDefault="00DF2982" w:rsidP="00664B3B">
                      <w:pPr>
                        <w:pBdr>
                          <w:bottom w:val="single" w:sz="4" w:space="1" w:color="auto"/>
                        </w:pBd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t xml:space="preserve">     L’indicatif présent</w:t>
                      </w:r>
                    </w:p>
                  </w:txbxContent>
                </v:textbox>
                <w10:wrap anchorx="page" anchory="margin"/>
              </v:shape>
            </w:pict>
          </mc:Fallback>
        </mc:AlternateContent>
      </w:r>
      <w:r w:rsidR="00775EF7" w:rsidRPr="00775EF7">
        <w:rPr>
          <w:rFonts w:ascii="Cambria" w:hAnsi="Cambria"/>
          <w:noProof/>
          <w:sz w:val="20"/>
          <w:szCs w:val="18"/>
          <w:lang w:eastAsia="fr-BE"/>
        </w:rPr>
        <w:t>δωρε</w:t>
      </w:r>
      <w:r w:rsidR="00775EF7" w:rsidRPr="00775EF7">
        <w:rPr>
          <w:rFonts w:ascii="Cambria" w:hAnsi="Cambria" w:cs="Times New Roman"/>
          <w:noProof/>
          <w:sz w:val="20"/>
          <w:szCs w:val="18"/>
          <w:lang w:eastAsia="fr-BE"/>
        </w:rPr>
        <w:t>ῖ</w:t>
      </w:r>
      <w:r w:rsidR="00775EF7" w:rsidRPr="00775EF7">
        <w:rPr>
          <w:rFonts w:ascii="Cambria" w:hAnsi="Cambria"/>
          <w:noProof/>
          <w:sz w:val="20"/>
          <w:szCs w:val="18"/>
          <w:lang w:eastAsia="fr-BE"/>
        </w:rPr>
        <w:t>τε</w:t>
      </w:r>
      <w:r w:rsidR="00AC10D5" w:rsidRPr="00AC10D5">
        <w:rPr>
          <w:rFonts w:ascii="Cambria" w:hAnsi="Cambria"/>
          <w:sz w:val="20"/>
          <w:szCs w:val="18"/>
          <w:lang w:eastAsia="fr-BE"/>
        </w:rPr>
        <w:tab/>
      </w:r>
      <w:r w:rsidR="00775EF7">
        <w:rPr>
          <w:rFonts w:ascii="Cambria" w:hAnsi="Cambria"/>
          <w:sz w:val="20"/>
          <w:szCs w:val="18"/>
          <w:lang w:eastAsia="fr-BE"/>
        </w:rPr>
        <w:tab/>
      </w:r>
      <w:r w:rsidR="00AC10D5" w:rsidRPr="00AC10D5">
        <w:rPr>
          <w:rFonts w:ascii="Cambria" w:hAnsi="Cambria"/>
          <w:sz w:val="20"/>
          <w:szCs w:val="18"/>
          <w:lang w:eastAsia="fr-BE"/>
        </w:rPr>
        <w:t>. . . . . . . . . . . . . . . . . . . . . . . . . . . . . . . . . . . . . . . . . . . .</w:t>
      </w:r>
      <w:r w:rsidR="00AC10D5" w:rsidRPr="00AC10D5">
        <w:rPr>
          <w:rFonts w:ascii="Segoe Print" w:hAnsi="Segoe Print"/>
          <w:noProof/>
          <w:sz w:val="16"/>
          <w:szCs w:val="20"/>
          <w:lang w:eastAsia="fr-BE"/>
        </w:rPr>
        <w:t xml:space="preserve"> </w:t>
      </w:r>
    </w:p>
    <w:p w14:paraId="24D1ED79" w14:textId="77777777" w:rsidR="00463A12" w:rsidRDefault="003B657B" w:rsidP="00845F1A">
      <w:pPr>
        <w:pStyle w:val="Sansinterligne"/>
        <w:jc w:val="center"/>
        <w:rPr>
          <w:rFonts w:ascii="Giddyup Std" w:hAnsi="Giddyup Std"/>
          <w:sz w:val="56"/>
          <w:szCs w:val="52"/>
        </w:rPr>
      </w:pPr>
      <w:r w:rsidRPr="00B17005">
        <w:rPr>
          <w:rFonts w:ascii="Giddyup Std" w:hAnsi="Giddyup Std"/>
          <w:b/>
          <w:noProof/>
          <w:sz w:val="24"/>
          <w:lang w:eastAsia="fr-BE"/>
        </w:rPr>
        <w:lastRenderedPageBreak/>
        <mc:AlternateContent>
          <mc:Choice Requires="wps">
            <w:drawing>
              <wp:anchor distT="45720" distB="45720" distL="114300" distR="114300" simplePos="0" relativeHeight="251997184" behindDoc="0" locked="0" layoutInCell="1" allowOverlap="1" wp14:anchorId="24D1F4AA" wp14:editId="24D1F4AB">
                <wp:simplePos x="0" y="0"/>
                <wp:positionH relativeFrom="page">
                  <wp:posOffset>-120272</wp:posOffset>
                </wp:positionH>
                <wp:positionV relativeFrom="margin">
                  <wp:posOffset>-145008</wp:posOffset>
                </wp:positionV>
                <wp:extent cx="1940400" cy="584231"/>
                <wp:effectExtent l="57150" t="114300" r="346075" b="196850"/>
                <wp:wrapNone/>
                <wp:docPr id="68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52241" flipH="1">
                          <a:off x="0" y="0"/>
                          <a:ext cx="1940400" cy="584231"/>
                        </a:xfrm>
                        <a:prstGeom prst="rect">
                          <a:avLst/>
                        </a:prstGeom>
                        <a:solidFill>
                          <a:srgbClr val="00B050"/>
                        </a:solidFill>
                        <a:ln w="9525">
                          <a:solidFill>
                            <a:srgbClr val="000000"/>
                          </a:solidFill>
                          <a:miter lim="800000"/>
                          <a:headEnd/>
                          <a:tailEnd/>
                        </a:ln>
                        <a:effectLst>
                          <a:outerShdw blurRad="76200" dir="18900000" sy="23000" kx="-1200000" algn="bl" rotWithShape="0">
                            <a:prstClr val="black">
                              <a:alpha val="20000"/>
                            </a:prstClr>
                          </a:outerShdw>
                        </a:effectLst>
                      </wps:spPr>
                      <wps:txbx>
                        <w:txbxContent>
                          <w:p w14:paraId="24D1F601" w14:textId="77777777" w:rsidR="00DF2982" w:rsidRPr="00274914" w:rsidRDefault="00DF2982" w:rsidP="003B657B">
                            <w:pPr>
                              <w:pStyle w:val="Sansinterligne"/>
                              <w:jc w:val="center"/>
                              <w:rPr>
                                <w:sz w:val="18"/>
                                <w:szCs w:val="20"/>
                              </w:rPr>
                            </w:pPr>
                          </w:p>
                          <w:p w14:paraId="24D1F602" w14:textId="77777777" w:rsidR="00DF2982" w:rsidRPr="00382C3F" w:rsidRDefault="00DF2982" w:rsidP="003B657B">
                            <w:pPr>
                              <w:pStyle w:val="Sansinterligne"/>
                              <w:jc w:val="right"/>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Langue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4AA" id="_x0000_s1127" type="#_x0000_t202" style="position:absolute;left:0;text-align:left;margin-left:-9.45pt;margin-top:-11.4pt;width:152.8pt;height:46pt;rotation:379846fd;flip:x;z-index:251997184;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" fillcolor="#00b050">
                <v:shadow on="t" type="perspective" color="black" opacity="13107f" origin="-.5,.5" offset="0,0" matrix=",-23853f,,15073f"/>
                <v:textbox>
                  <w:txbxContent>
                    <w:p w14:paraId="24D1F601" w14:textId="77777777" w:rsidR="00DF2982" w:rsidRPr="00274914" w:rsidRDefault="00DF2982" w:rsidP="003B657B">
                      <w:pPr>
                        <w:pStyle w:val="Sansinterligne"/>
                        <w:jc w:val="center"/>
                        <w:rPr>
                          <w:sz w:val="18"/>
                          <w:szCs w:val="20"/>
                        </w:rPr>
                      </w:pPr>
                    </w:p>
                    <w:p w14:paraId="24D1F602" w14:textId="77777777" w:rsidR="00DF2982" w:rsidRPr="00382C3F" w:rsidRDefault="00DF2982" w:rsidP="003B657B">
                      <w:pPr>
                        <w:pStyle w:val="Sansinterligne"/>
                        <w:jc w:val="right"/>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Langue  </w:t>
                      </w:r>
                    </w:p>
                  </w:txbxContent>
                </v:textbox>
                <w10:wrap anchorx="page" anchory="margin"/>
              </v:shape>
            </w:pict>
          </mc:Fallback>
        </mc:AlternateContent>
      </w:r>
      <w:r>
        <w:rPr>
          <w:rFonts w:ascii="Giddyup Std" w:hAnsi="Giddyup Std"/>
          <w:sz w:val="56"/>
          <w:szCs w:val="52"/>
        </w:rPr>
        <w:t>Le vocabulaire de la parole</w:t>
      </w:r>
    </w:p>
    <w:p w14:paraId="24D1ED7A" w14:textId="77777777" w:rsidR="003B657B" w:rsidRDefault="003B657B" w:rsidP="003B657B">
      <w:pPr>
        <w:pStyle w:val="Sansinterligne"/>
        <w:spacing w:line="276" w:lineRule="auto"/>
        <w:jc w:val="both"/>
        <w:rPr>
          <w:rFonts w:ascii="Lucida Calligraphy" w:hAnsi="Lucida Calligraphy"/>
          <w:sz w:val="20"/>
          <w:szCs w:val="20"/>
        </w:rPr>
      </w:pPr>
    </w:p>
    <w:p w14:paraId="24D1ED7B" w14:textId="77777777" w:rsidR="00463A12" w:rsidRDefault="003B657B" w:rsidP="003B657B">
      <w:pPr>
        <w:pStyle w:val="Sansinterligne"/>
        <w:jc w:val="both"/>
        <w:rPr>
          <w:rFonts w:ascii="Segoe Print" w:hAnsi="Segoe Print"/>
          <w:sz w:val="18"/>
          <w:szCs w:val="18"/>
        </w:rPr>
      </w:pPr>
      <w:r>
        <w:rPr>
          <w:rFonts w:ascii="Segoe Print" w:hAnsi="Segoe Print"/>
          <w:sz w:val="18"/>
          <w:szCs w:val="18"/>
        </w:rPr>
        <w:t xml:space="preserve">L’importance des orateurs grecs permet de mieux comprendre l’intérêt que ceux-ci portaient au discours et à la parole. </w:t>
      </w:r>
      <w:r w:rsidRPr="003B657B">
        <w:rPr>
          <w:rFonts w:ascii="Segoe Print" w:hAnsi="Segoe Print"/>
          <w:sz w:val="18"/>
          <w:szCs w:val="18"/>
        </w:rPr>
        <w:t xml:space="preserve">Certains mots </w:t>
      </w:r>
      <w:r w:rsidR="001E4F2C">
        <w:rPr>
          <w:rFonts w:ascii="Segoe Print" w:hAnsi="Segoe Print"/>
          <w:sz w:val="18"/>
          <w:szCs w:val="18"/>
        </w:rPr>
        <w:t>s’y rapportant</w:t>
      </w:r>
      <w:r w:rsidRPr="003B657B">
        <w:rPr>
          <w:rFonts w:ascii="Segoe Print" w:hAnsi="Segoe Print"/>
          <w:sz w:val="18"/>
          <w:szCs w:val="18"/>
        </w:rPr>
        <w:t xml:space="preserve"> ont donné naissance à énormément de mots français. Explorons les principales racines grecques à l’origine de notre vocabulaire du langage…</w:t>
      </w:r>
    </w:p>
    <w:p w14:paraId="24D1ED7C" w14:textId="77777777" w:rsidR="003B657B" w:rsidRPr="003B657B" w:rsidRDefault="003B657B" w:rsidP="003B657B">
      <w:pPr>
        <w:pStyle w:val="Sansinterligne"/>
      </w:pPr>
    </w:p>
    <w:p w14:paraId="24D1ED7D" w14:textId="77777777" w:rsidR="003B657B" w:rsidRPr="003B657B" w:rsidRDefault="003B657B" w:rsidP="003B657B">
      <w:pPr>
        <w:pStyle w:val="Sansinterligne"/>
        <w:numPr>
          <w:ilvl w:val="0"/>
          <w:numId w:val="9"/>
        </w:numPr>
        <w:jc w:val="both"/>
        <w:rPr>
          <w:rFonts w:ascii="Segoe Print" w:hAnsi="Segoe Print"/>
          <w:sz w:val="18"/>
          <w:szCs w:val="18"/>
        </w:rPr>
      </w:pPr>
      <w:r w:rsidRPr="003B657B">
        <w:rPr>
          <w:rFonts w:ascii="Segoe Print" w:hAnsi="Segoe Print"/>
          <w:b/>
          <w:sz w:val="18"/>
          <w:szCs w:val="18"/>
          <w:u w:val="thick"/>
        </w:rPr>
        <w:t xml:space="preserve">Le son, la voix : </w:t>
      </w:r>
      <w:proofErr w:type="spellStart"/>
      <w:r w:rsidRPr="003B657B">
        <w:rPr>
          <w:rFonts w:ascii="Segoe Print" w:hAnsi="Segoe Print"/>
          <w:b/>
          <w:sz w:val="18"/>
          <w:szCs w:val="18"/>
          <w:u w:val="thick"/>
        </w:rPr>
        <w:t>φωνή</w:t>
      </w:r>
      <w:proofErr w:type="spellEnd"/>
    </w:p>
    <w:p w14:paraId="24D1ED7E" w14:textId="77777777" w:rsidR="003B657B" w:rsidRDefault="003B657B" w:rsidP="003B657B">
      <w:pPr>
        <w:pStyle w:val="Sansinterligne"/>
        <w:jc w:val="both"/>
        <w:rPr>
          <w:rFonts w:ascii="Segoe Print" w:hAnsi="Segoe Print"/>
          <w:sz w:val="18"/>
          <w:szCs w:val="18"/>
        </w:rPr>
      </w:pPr>
      <w:r w:rsidRPr="003B657B">
        <w:rPr>
          <w:rFonts w:ascii="Segoe Print" w:hAnsi="Segoe Print"/>
          <w:sz w:val="18"/>
          <w:szCs w:val="18"/>
        </w:rPr>
        <w:t xml:space="preserve">La racine </w:t>
      </w:r>
      <w:r>
        <w:rPr>
          <w:rFonts w:ascii="Segoe Print" w:hAnsi="Segoe Print"/>
          <w:sz w:val="18"/>
          <w:szCs w:val="18"/>
        </w:rPr>
        <w:t>–</w:t>
      </w:r>
      <w:proofErr w:type="spellStart"/>
      <w:r w:rsidRPr="003B657B">
        <w:rPr>
          <w:rFonts w:ascii="Segoe Print" w:hAnsi="Segoe Print"/>
          <w:sz w:val="18"/>
          <w:szCs w:val="18"/>
        </w:rPr>
        <w:t>phon</w:t>
      </w:r>
      <w:proofErr w:type="spellEnd"/>
      <w:r>
        <w:rPr>
          <w:rFonts w:ascii="Segoe Print" w:hAnsi="Segoe Print"/>
          <w:sz w:val="18"/>
          <w:szCs w:val="18"/>
        </w:rPr>
        <w:t>(o)-</w:t>
      </w:r>
      <w:r w:rsidRPr="003B657B">
        <w:rPr>
          <w:rFonts w:ascii="Segoe Print" w:hAnsi="Segoe Print"/>
          <w:sz w:val="18"/>
          <w:szCs w:val="18"/>
        </w:rPr>
        <w:t xml:space="preserve"> a été utilisée pour créer beaucoup de mots se rapportant au son ou à la voix. En utilisant les préfixes ou suffixes qui te sont donnés ci-dessous, recrée d’abord les dérivés français avant de pouvoir les classer en </w:t>
      </w:r>
      <w:r>
        <w:rPr>
          <w:rFonts w:ascii="Segoe Print" w:hAnsi="Segoe Print"/>
          <w:sz w:val="18"/>
          <w:szCs w:val="18"/>
        </w:rPr>
        <w:t>quatre</w:t>
      </w:r>
      <w:r w:rsidRPr="003B657B">
        <w:rPr>
          <w:rFonts w:ascii="Segoe Print" w:hAnsi="Segoe Print"/>
          <w:sz w:val="18"/>
          <w:szCs w:val="18"/>
        </w:rPr>
        <w:t xml:space="preserve"> groupes distincts.</w:t>
      </w:r>
    </w:p>
    <w:p w14:paraId="24D1ED7F" w14:textId="77777777" w:rsidR="003B657B" w:rsidRPr="003B657B" w:rsidRDefault="003B657B" w:rsidP="003B657B">
      <w:pPr>
        <w:pStyle w:val="Sansinterligne"/>
        <w:jc w:val="both"/>
        <w:rPr>
          <w:rFonts w:ascii="Segoe Print" w:hAnsi="Segoe Print"/>
          <w:sz w:val="10"/>
          <w:szCs w:val="10"/>
        </w:rPr>
      </w:pPr>
    </w:p>
    <w:p w14:paraId="24D1ED80" w14:textId="77777777" w:rsidR="003B657B" w:rsidRDefault="003B657B" w:rsidP="00557AE7">
      <w:pPr>
        <w:pStyle w:val="Sansinterligne"/>
        <w:ind w:left="-142" w:right="-142"/>
        <w:jc w:val="center"/>
        <w:rPr>
          <w:rFonts w:ascii="Cambria" w:hAnsi="Cambria"/>
          <w:szCs w:val="24"/>
        </w:rPr>
      </w:pPr>
      <w:proofErr w:type="spellStart"/>
      <w:r w:rsidRPr="003B657B">
        <w:rPr>
          <w:rFonts w:ascii="Cambria" w:hAnsi="Cambria"/>
          <w:szCs w:val="24"/>
        </w:rPr>
        <w:t>ὀρθός</w:t>
      </w:r>
      <w:proofErr w:type="spellEnd"/>
      <w:r w:rsidRPr="003B657B">
        <w:rPr>
          <w:rFonts w:ascii="Cambria" w:hAnsi="Cambria"/>
          <w:szCs w:val="24"/>
        </w:rPr>
        <w:t xml:space="preserve">- / ἀ- / </w:t>
      </w:r>
      <w:proofErr w:type="spellStart"/>
      <w:r w:rsidRPr="003B657B">
        <w:rPr>
          <w:rFonts w:ascii="Cambria" w:hAnsi="Cambria"/>
          <w:szCs w:val="24"/>
        </w:rPr>
        <w:t>δυς</w:t>
      </w:r>
      <w:proofErr w:type="spellEnd"/>
      <w:r w:rsidRPr="003B657B">
        <w:rPr>
          <w:rFonts w:ascii="Cambria" w:hAnsi="Cambria"/>
          <w:szCs w:val="24"/>
        </w:rPr>
        <w:t xml:space="preserve">- / ἀπο- / </w:t>
      </w:r>
      <w:proofErr w:type="spellStart"/>
      <w:r w:rsidRPr="003B657B">
        <w:rPr>
          <w:rFonts w:ascii="Cambria" w:hAnsi="Cambria"/>
          <w:szCs w:val="24"/>
        </w:rPr>
        <w:t>ὅμοιος</w:t>
      </w:r>
      <w:proofErr w:type="spellEnd"/>
      <w:r w:rsidRPr="003B657B">
        <w:rPr>
          <w:rFonts w:ascii="Cambria" w:hAnsi="Cambria"/>
          <w:szCs w:val="24"/>
        </w:rPr>
        <w:t>-</w:t>
      </w:r>
      <w:r w:rsidR="00557AE7">
        <w:rPr>
          <w:rFonts w:ascii="Cambria" w:hAnsi="Cambria"/>
          <w:szCs w:val="24"/>
        </w:rPr>
        <w:t xml:space="preserve"> </w:t>
      </w:r>
      <w:r w:rsidRPr="003B657B">
        <w:rPr>
          <w:rFonts w:ascii="Cambria" w:hAnsi="Cambria"/>
          <w:szCs w:val="24"/>
        </w:rPr>
        <w:t>/ -</w:t>
      </w:r>
      <w:proofErr w:type="spellStart"/>
      <w:r w:rsidRPr="003B657B">
        <w:rPr>
          <w:rFonts w:ascii="Cambria" w:hAnsi="Cambria"/>
          <w:szCs w:val="24"/>
        </w:rPr>
        <w:t>τικος</w:t>
      </w:r>
      <w:proofErr w:type="spellEnd"/>
      <w:r w:rsidR="00557AE7">
        <w:rPr>
          <w:rFonts w:ascii="Cambria" w:hAnsi="Cambria"/>
          <w:szCs w:val="24"/>
        </w:rPr>
        <w:t xml:space="preserve"> </w:t>
      </w:r>
      <w:r w:rsidRPr="003B657B">
        <w:rPr>
          <w:rFonts w:ascii="Cambria" w:hAnsi="Cambria"/>
          <w:szCs w:val="24"/>
        </w:rPr>
        <w:t xml:space="preserve">/ </w:t>
      </w:r>
      <w:proofErr w:type="spellStart"/>
      <w:r w:rsidRPr="003B657B">
        <w:rPr>
          <w:rFonts w:ascii="Cambria" w:hAnsi="Cambria"/>
          <w:szCs w:val="24"/>
        </w:rPr>
        <w:t>εὐ</w:t>
      </w:r>
      <w:proofErr w:type="spellEnd"/>
      <w:r w:rsidRPr="003B657B">
        <w:rPr>
          <w:rFonts w:ascii="Cambria" w:hAnsi="Cambria"/>
          <w:szCs w:val="24"/>
        </w:rPr>
        <w:t>-</w:t>
      </w:r>
      <w:r w:rsidR="00557AE7">
        <w:rPr>
          <w:rFonts w:ascii="Cambria" w:hAnsi="Cambria"/>
          <w:szCs w:val="24"/>
        </w:rPr>
        <w:t xml:space="preserve"> </w:t>
      </w:r>
      <w:r w:rsidRPr="003B657B">
        <w:rPr>
          <w:rFonts w:ascii="Cambria" w:hAnsi="Cambria"/>
          <w:szCs w:val="24"/>
        </w:rPr>
        <w:t>/</w:t>
      </w:r>
      <w:r w:rsidR="00557AE7">
        <w:rPr>
          <w:rFonts w:ascii="Cambria" w:hAnsi="Cambria"/>
          <w:szCs w:val="24"/>
        </w:rPr>
        <w:t xml:space="preserve"> </w:t>
      </w:r>
      <w:r w:rsidRPr="003B657B">
        <w:rPr>
          <w:rFonts w:ascii="Cambria" w:hAnsi="Cambria"/>
          <w:szCs w:val="24"/>
        </w:rPr>
        <w:t>κα</w:t>
      </w:r>
      <w:proofErr w:type="spellStart"/>
      <w:r w:rsidRPr="003B657B">
        <w:rPr>
          <w:rFonts w:ascii="Cambria" w:hAnsi="Cambria"/>
          <w:szCs w:val="24"/>
        </w:rPr>
        <w:t>κός</w:t>
      </w:r>
      <w:proofErr w:type="spellEnd"/>
      <w:r w:rsidRPr="003B657B">
        <w:rPr>
          <w:rFonts w:ascii="Cambria" w:hAnsi="Cambria"/>
          <w:szCs w:val="24"/>
        </w:rPr>
        <w:t xml:space="preserve">-/ </w:t>
      </w:r>
      <w:proofErr w:type="spellStart"/>
      <w:r w:rsidRPr="003B657B">
        <w:rPr>
          <w:rFonts w:ascii="Cambria" w:hAnsi="Cambria"/>
          <w:szCs w:val="24"/>
        </w:rPr>
        <w:t>σύν</w:t>
      </w:r>
      <w:proofErr w:type="spellEnd"/>
      <w:r w:rsidRPr="003B657B">
        <w:rPr>
          <w:rFonts w:ascii="Cambria" w:hAnsi="Cambria"/>
          <w:szCs w:val="24"/>
        </w:rPr>
        <w:t>-</w:t>
      </w:r>
      <w:r w:rsidR="00557AE7">
        <w:rPr>
          <w:rFonts w:ascii="Cambria" w:hAnsi="Cambria"/>
          <w:szCs w:val="24"/>
        </w:rPr>
        <w:t xml:space="preserve"> </w:t>
      </w:r>
      <w:r w:rsidRPr="003B657B">
        <w:rPr>
          <w:rFonts w:ascii="Cambria" w:hAnsi="Cambria"/>
          <w:szCs w:val="24"/>
        </w:rPr>
        <w:t>/</w:t>
      </w:r>
      <w:r w:rsidR="00557AE7">
        <w:rPr>
          <w:rFonts w:ascii="Cambria" w:hAnsi="Cambria"/>
          <w:szCs w:val="24"/>
        </w:rPr>
        <w:t xml:space="preserve"> </w:t>
      </w:r>
      <w:r w:rsidRPr="003B657B">
        <w:rPr>
          <w:rFonts w:ascii="Cambria" w:hAnsi="Cambria"/>
          <w:szCs w:val="24"/>
        </w:rPr>
        <w:t>π</w:t>
      </w:r>
      <w:proofErr w:type="spellStart"/>
      <w:r w:rsidRPr="003B657B">
        <w:rPr>
          <w:rFonts w:ascii="Cambria" w:hAnsi="Cambria"/>
          <w:szCs w:val="24"/>
        </w:rPr>
        <w:t>ολύς</w:t>
      </w:r>
      <w:proofErr w:type="spellEnd"/>
      <w:r w:rsidRPr="003B657B">
        <w:rPr>
          <w:rFonts w:ascii="Cambria" w:hAnsi="Cambria"/>
          <w:szCs w:val="24"/>
        </w:rPr>
        <w:t>-</w:t>
      </w:r>
      <w:r w:rsidR="00557AE7">
        <w:rPr>
          <w:rFonts w:ascii="Cambria" w:hAnsi="Cambria"/>
          <w:szCs w:val="24"/>
        </w:rPr>
        <w:t xml:space="preserve"> </w:t>
      </w:r>
      <w:r w:rsidRPr="003B657B">
        <w:rPr>
          <w:rFonts w:ascii="Cambria" w:hAnsi="Cambria"/>
          <w:szCs w:val="24"/>
        </w:rPr>
        <w:t>/</w:t>
      </w:r>
      <w:r w:rsidR="00557AE7">
        <w:rPr>
          <w:rFonts w:ascii="Cambria" w:hAnsi="Cambria"/>
          <w:szCs w:val="24"/>
        </w:rPr>
        <w:t xml:space="preserve"> </w:t>
      </w:r>
      <w:proofErr w:type="spellStart"/>
      <w:r w:rsidRPr="003B657B">
        <w:rPr>
          <w:rFonts w:ascii="Cambria" w:hAnsi="Cambria"/>
          <w:szCs w:val="24"/>
        </w:rPr>
        <w:t>μέγ</w:t>
      </w:r>
      <w:proofErr w:type="spellEnd"/>
      <w:r w:rsidRPr="003B657B">
        <w:rPr>
          <w:rFonts w:ascii="Cambria" w:hAnsi="Cambria"/>
          <w:szCs w:val="24"/>
        </w:rPr>
        <w:t>ας-</w:t>
      </w:r>
      <w:r w:rsidR="00557AE7">
        <w:rPr>
          <w:rFonts w:ascii="Cambria" w:hAnsi="Cambria"/>
          <w:szCs w:val="24"/>
        </w:rPr>
        <w:t xml:space="preserve"> </w:t>
      </w:r>
      <w:r w:rsidRPr="003B657B">
        <w:rPr>
          <w:rFonts w:ascii="Cambria" w:hAnsi="Cambria"/>
          <w:szCs w:val="24"/>
        </w:rPr>
        <w:t>/</w:t>
      </w:r>
      <w:r w:rsidR="00557AE7">
        <w:rPr>
          <w:rFonts w:ascii="Cambria" w:hAnsi="Cambria"/>
          <w:szCs w:val="24"/>
        </w:rPr>
        <w:t xml:space="preserve"> </w:t>
      </w:r>
      <w:proofErr w:type="spellStart"/>
      <w:r w:rsidRPr="003B657B">
        <w:rPr>
          <w:rFonts w:ascii="Cambria" w:hAnsi="Cambria"/>
          <w:szCs w:val="24"/>
        </w:rPr>
        <w:t>μικρός</w:t>
      </w:r>
      <w:proofErr w:type="spellEnd"/>
      <w:r w:rsidRPr="003B657B">
        <w:rPr>
          <w:rFonts w:ascii="Cambria" w:hAnsi="Cambria"/>
          <w:szCs w:val="24"/>
        </w:rPr>
        <w:t>- /</w:t>
      </w:r>
      <w:proofErr w:type="spellStart"/>
      <w:r w:rsidRPr="003B657B">
        <w:rPr>
          <w:rFonts w:ascii="Cambria" w:hAnsi="Cambria"/>
          <w:szCs w:val="24"/>
        </w:rPr>
        <w:t>τῆλε</w:t>
      </w:r>
      <w:proofErr w:type="spellEnd"/>
      <w:r w:rsidRPr="003B657B">
        <w:rPr>
          <w:rFonts w:ascii="Cambria" w:hAnsi="Cambria"/>
          <w:szCs w:val="24"/>
        </w:rPr>
        <w:t>-</w:t>
      </w:r>
    </w:p>
    <w:p w14:paraId="24D1ED81" w14:textId="77777777" w:rsidR="003B657B" w:rsidRPr="003B657B" w:rsidRDefault="003B657B" w:rsidP="003B657B">
      <w:pPr>
        <w:pStyle w:val="Sansinterligne"/>
        <w:jc w:val="both"/>
        <w:rPr>
          <w:rFonts w:ascii="Cambria" w:hAnsi="Cambria"/>
          <w:szCs w:val="24"/>
        </w:rPr>
      </w:pPr>
    </w:p>
    <w:tbl>
      <w:tblPr>
        <w:tblStyle w:val="Grilledutableau"/>
        <w:tblW w:w="0" w:type="auto"/>
        <w:tblLook w:val="04A0" w:firstRow="1" w:lastRow="0" w:firstColumn="1" w:lastColumn="0" w:noHBand="0" w:noVBand="1"/>
      </w:tblPr>
      <w:tblGrid>
        <w:gridCol w:w="2266"/>
        <w:gridCol w:w="2266"/>
        <w:gridCol w:w="2265"/>
        <w:gridCol w:w="2265"/>
      </w:tblGrid>
      <w:tr w:rsidR="003B657B" w14:paraId="24D1ED86" w14:textId="77777777" w:rsidTr="00557AE7">
        <w:trPr>
          <w:trHeight w:val="397"/>
        </w:trPr>
        <w:tc>
          <w:tcPr>
            <w:tcW w:w="2266" w:type="dxa"/>
            <w:shd w:val="clear" w:color="auto" w:fill="FF9B9B"/>
            <w:vAlign w:val="center"/>
          </w:tcPr>
          <w:p w14:paraId="24D1ED82" w14:textId="77777777" w:rsidR="003B657B" w:rsidRPr="00980660" w:rsidRDefault="003B657B" w:rsidP="003B657B">
            <w:pPr>
              <w:pStyle w:val="Sansinterligne"/>
              <w:jc w:val="center"/>
              <w:rPr>
                <w:sz w:val="24"/>
                <w:szCs w:val="24"/>
              </w:rPr>
            </w:pPr>
          </w:p>
        </w:tc>
        <w:tc>
          <w:tcPr>
            <w:tcW w:w="2266" w:type="dxa"/>
            <w:shd w:val="clear" w:color="auto" w:fill="FF9B9B"/>
            <w:vAlign w:val="center"/>
          </w:tcPr>
          <w:p w14:paraId="24D1ED83" w14:textId="77777777" w:rsidR="003B657B" w:rsidRPr="00980660" w:rsidRDefault="003B657B" w:rsidP="003B657B">
            <w:pPr>
              <w:pStyle w:val="Sansinterligne"/>
              <w:jc w:val="center"/>
              <w:rPr>
                <w:sz w:val="24"/>
                <w:szCs w:val="24"/>
              </w:rPr>
            </w:pPr>
          </w:p>
        </w:tc>
        <w:tc>
          <w:tcPr>
            <w:tcW w:w="2265" w:type="dxa"/>
            <w:shd w:val="clear" w:color="auto" w:fill="FF9B9B"/>
            <w:vAlign w:val="center"/>
          </w:tcPr>
          <w:p w14:paraId="24D1ED84" w14:textId="77777777" w:rsidR="003B657B" w:rsidRPr="00980660" w:rsidRDefault="003B657B" w:rsidP="003B657B">
            <w:pPr>
              <w:pStyle w:val="Sansinterligne"/>
              <w:jc w:val="center"/>
              <w:rPr>
                <w:sz w:val="24"/>
                <w:szCs w:val="24"/>
              </w:rPr>
            </w:pPr>
          </w:p>
        </w:tc>
        <w:tc>
          <w:tcPr>
            <w:tcW w:w="2265" w:type="dxa"/>
            <w:shd w:val="clear" w:color="auto" w:fill="FF9B9B"/>
            <w:vAlign w:val="center"/>
          </w:tcPr>
          <w:p w14:paraId="24D1ED85" w14:textId="77777777" w:rsidR="003B657B" w:rsidRPr="00980660" w:rsidRDefault="003B657B" w:rsidP="003B657B">
            <w:pPr>
              <w:pStyle w:val="Sansinterligne"/>
              <w:jc w:val="center"/>
              <w:rPr>
                <w:sz w:val="24"/>
                <w:szCs w:val="24"/>
              </w:rPr>
            </w:pPr>
          </w:p>
        </w:tc>
      </w:tr>
      <w:tr w:rsidR="003B657B" w14:paraId="24D1ED8E" w14:textId="77777777" w:rsidTr="00557AE7">
        <w:trPr>
          <w:trHeight w:val="1247"/>
        </w:trPr>
        <w:tc>
          <w:tcPr>
            <w:tcW w:w="2266" w:type="dxa"/>
          </w:tcPr>
          <w:p w14:paraId="24D1ED87" w14:textId="77777777" w:rsidR="003B657B" w:rsidRDefault="003B657B" w:rsidP="003B657B">
            <w:pPr>
              <w:pStyle w:val="Sansinterligne"/>
              <w:jc w:val="both"/>
              <w:rPr>
                <w:sz w:val="24"/>
                <w:szCs w:val="24"/>
              </w:rPr>
            </w:pPr>
          </w:p>
          <w:p w14:paraId="24D1ED88" w14:textId="77777777" w:rsidR="003B657B" w:rsidRDefault="003B657B" w:rsidP="003B657B">
            <w:pPr>
              <w:pStyle w:val="Sansinterligne"/>
              <w:jc w:val="both"/>
              <w:rPr>
                <w:sz w:val="24"/>
                <w:szCs w:val="24"/>
              </w:rPr>
            </w:pPr>
          </w:p>
          <w:p w14:paraId="24D1ED89" w14:textId="77777777" w:rsidR="003B657B" w:rsidRDefault="003B657B" w:rsidP="003B657B">
            <w:pPr>
              <w:pStyle w:val="Sansinterligne"/>
              <w:jc w:val="both"/>
              <w:rPr>
                <w:sz w:val="24"/>
                <w:szCs w:val="24"/>
              </w:rPr>
            </w:pPr>
          </w:p>
          <w:p w14:paraId="24D1ED8A" w14:textId="77777777" w:rsidR="003B657B" w:rsidRPr="00980660" w:rsidRDefault="003B657B" w:rsidP="003B657B">
            <w:pPr>
              <w:pStyle w:val="Sansinterligne"/>
              <w:jc w:val="both"/>
              <w:rPr>
                <w:sz w:val="24"/>
                <w:szCs w:val="24"/>
              </w:rPr>
            </w:pPr>
          </w:p>
        </w:tc>
        <w:tc>
          <w:tcPr>
            <w:tcW w:w="2266" w:type="dxa"/>
          </w:tcPr>
          <w:p w14:paraId="24D1ED8B" w14:textId="77777777" w:rsidR="003B657B" w:rsidRPr="00980660" w:rsidRDefault="003B657B" w:rsidP="003B657B">
            <w:pPr>
              <w:pStyle w:val="Sansinterligne"/>
              <w:jc w:val="both"/>
              <w:rPr>
                <w:sz w:val="24"/>
                <w:szCs w:val="24"/>
              </w:rPr>
            </w:pPr>
          </w:p>
        </w:tc>
        <w:tc>
          <w:tcPr>
            <w:tcW w:w="2265" w:type="dxa"/>
          </w:tcPr>
          <w:p w14:paraId="24D1ED8C" w14:textId="77777777" w:rsidR="003B657B" w:rsidRPr="00980660" w:rsidRDefault="003B657B" w:rsidP="003B657B">
            <w:pPr>
              <w:pStyle w:val="Sansinterligne"/>
              <w:jc w:val="both"/>
              <w:rPr>
                <w:sz w:val="24"/>
                <w:szCs w:val="24"/>
              </w:rPr>
            </w:pPr>
          </w:p>
        </w:tc>
        <w:tc>
          <w:tcPr>
            <w:tcW w:w="2265" w:type="dxa"/>
          </w:tcPr>
          <w:p w14:paraId="24D1ED8D" w14:textId="77777777" w:rsidR="003B657B" w:rsidRPr="00980660" w:rsidRDefault="003B657B" w:rsidP="003B657B">
            <w:pPr>
              <w:pStyle w:val="Sansinterligne"/>
              <w:jc w:val="both"/>
              <w:rPr>
                <w:sz w:val="24"/>
                <w:szCs w:val="24"/>
              </w:rPr>
            </w:pPr>
          </w:p>
        </w:tc>
      </w:tr>
    </w:tbl>
    <w:p w14:paraId="24D1ED8F" w14:textId="77777777" w:rsidR="003B657B" w:rsidRPr="003B657B" w:rsidRDefault="003B657B" w:rsidP="003B657B">
      <w:pPr>
        <w:pStyle w:val="Sansinterligne"/>
        <w:ind w:left="720"/>
        <w:jc w:val="both"/>
        <w:rPr>
          <w:sz w:val="24"/>
          <w:szCs w:val="24"/>
        </w:rPr>
      </w:pPr>
    </w:p>
    <w:p w14:paraId="24D1ED90" w14:textId="77777777" w:rsidR="003B657B" w:rsidRPr="003B657B" w:rsidRDefault="003B657B" w:rsidP="003B657B">
      <w:pPr>
        <w:pStyle w:val="Sansinterligne"/>
        <w:numPr>
          <w:ilvl w:val="0"/>
          <w:numId w:val="9"/>
        </w:numPr>
        <w:jc w:val="both"/>
        <w:rPr>
          <w:rFonts w:ascii="Segoe Print" w:hAnsi="Segoe Print"/>
          <w:sz w:val="18"/>
          <w:szCs w:val="18"/>
        </w:rPr>
      </w:pPr>
      <w:proofErr w:type="spellStart"/>
      <w:r w:rsidRPr="003B657B">
        <w:rPr>
          <w:rFonts w:ascii="Segoe Print" w:hAnsi="Segoe Print"/>
          <w:b/>
          <w:sz w:val="18"/>
          <w:szCs w:val="18"/>
          <w:u w:val="thick"/>
        </w:rPr>
        <w:t>λόγος</w:t>
      </w:r>
      <w:proofErr w:type="spellEnd"/>
      <w:r w:rsidRPr="003B657B">
        <w:rPr>
          <w:rFonts w:ascii="Segoe Print" w:hAnsi="Segoe Print"/>
          <w:b/>
          <w:sz w:val="18"/>
          <w:szCs w:val="18"/>
          <w:u w:val="thick"/>
        </w:rPr>
        <w:t> : le mot magique</w:t>
      </w:r>
    </w:p>
    <w:p w14:paraId="24D1ED91" w14:textId="77777777" w:rsidR="001E4F2C" w:rsidRDefault="003B657B" w:rsidP="003B657B">
      <w:pPr>
        <w:pStyle w:val="Sansinterligne"/>
        <w:jc w:val="both"/>
        <w:rPr>
          <w:rFonts w:ascii="Segoe Print" w:hAnsi="Segoe Print"/>
          <w:sz w:val="18"/>
          <w:szCs w:val="18"/>
        </w:rPr>
      </w:pPr>
      <w:r w:rsidRPr="003B657B">
        <w:rPr>
          <w:rFonts w:ascii="Segoe Print" w:hAnsi="Segoe Print"/>
          <w:sz w:val="18"/>
          <w:szCs w:val="18"/>
        </w:rPr>
        <w:t xml:space="preserve">Le mot </w:t>
      </w:r>
      <w:proofErr w:type="spellStart"/>
      <w:r w:rsidRPr="003B657B">
        <w:rPr>
          <w:rFonts w:ascii="Segoe Print" w:hAnsi="Segoe Print"/>
          <w:sz w:val="18"/>
          <w:szCs w:val="18"/>
        </w:rPr>
        <w:t>λόγος</w:t>
      </w:r>
      <w:proofErr w:type="spellEnd"/>
      <w:r w:rsidRPr="003B657B">
        <w:rPr>
          <w:rFonts w:ascii="Segoe Print" w:hAnsi="Segoe Print"/>
          <w:sz w:val="18"/>
          <w:szCs w:val="18"/>
        </w:rPr>
        <w:t xml:space="preserve"> est un dérivé grec du verbe </w:t>
      </w:r>
      <w:proofErr w:type="spellStart"/>
      <w:r w:rsidRPr="003B657B">
        <w:rPr>
          <w:rFonts w:ascii="Segoe Print" w:hAnsi="Segoe Print"/>
          <w:sz w:val="18"/>
          <w:szCs w:val="18"/>
        </w:rPr>
        <w:t>λέγω</w:t>
      </w:r>
      <w:proofErr w:type="spellEnd"/>
      <w:r w:rsidRPr="003B657B">
        <w:rPr>
          <w:rFonts w:ascii="Segoe Print" w:hAnsi="Segoe Print"/>
          <w:sz w:val="18"/>
          <w:szCs w:val="18"/>
        </w:rPr>
        <w:t xml:space="preserve">, « parler », au même titre que </w:t>
      </w:r>
      <w:proofErr w:type="spellStart"/>
      <w:r w:rsidRPr="003B657B">
        <w:rPr>
          <w:rFonts w:ascii="Segoe Print" w:hAnsi="Segoe Print"/>
          <w:sz w:val="18"/>
          <w:szCs w:val="18"/>
        </w:rPr>
        <w:t>λέκτος</w:t>
      </w:r>
      <w:proofErr w:type="spellEnd"/>
      <w:r w:rsidRPr="003B657B">
        <w:rPr>
          <w:rFonts w:ascii="Segoe Print" w:hAnsi="Segoe Print"/>
          <w:sz w:val="18"/>
          <w:szCs w:val="18"/>
        </w:rPr>
        <w:t xml:space="preserve">, « le discours », ou </w:t>
      </w:r>
      <w:proofErr w:type="spellStart"/>
      <w:r w:rsidRPr="003B657B">
        <w:rPr>
          <w:rFonts w:ascii="Segoe Print" w:hAnsi="Segoe Print"/>
          <w:sz w:val="18"/>
          <w:szCs w:val="18"/>
        </w:rPr>
        <w:t>λέξις</w:t>
      </w:r>
      <w:proofErr w:type="spellEnd"/>
      <w:r w:rsidRPr="003B657B">
        <w:rPr>
          <w:rFonts w:ascii="Segoe Print" w:hAnsi="Segoe Print"/>
          <w:sz w:val="18"/>
          <w:szCs w:val="18"/>
        </w:rPr>
        <w:t>, « la parole ». Nous allons donc retrouver des mots en français comportant les racines –</w:t>
      </w:r>
      <w:proofErr w:type="spellStart"/>
      <w:r w:rsidRPr="003B657B">
        <w:rPr>
          <w:rFonts w:ascii="Segoe Print" w:hAnsi="Segoe Print"/>
          <w:sz w:val="18"/>
          <w:szCs w:val="18"/>
        </w:rPr>
        <w:t>lect</w:t>
      </w:r>
      <w:proofErr w:type="spellEnd"/>
      <w:r w:rsidRPr="003B657B">
        <w:rPr>
          <w:rFonts w:ascii="Segoe Print" w:hAnsi="Segoe Print"/>
          <w:sz w:val="18"/>
          <w:szCs w:val="18"/>
        </w:rPr>
        <w:t>- ou –</w:t>
      </w:r>
      <w:proofErr w:type="spellStart"/>
      <w:r w:rsidRPr="003B657B">
        <w:rPr>
          <w:rFonts w:ascii="Segoe Print" w:hAnsi="Segoe Print"/>
          <w:sz w:val="18"/>
          <w:szCs w:val="18"/>
        </w:rPr>
        <w:t>lex</w:t>
      </w:r>
      <w:proofErr w:type="spellEnd"/>
      <w:r w:rsidRPr="003B657B">
        <w:rPr>
          <w:rFonts w:ascii="Segoe Print" w:hAnsi="Segoe Print"/>
          <w:sz w:val="18"/>
          <w:szCs w:val="18"/>
        </w:rPr>
        <w:t>- mais aussi des racines en –</w:t>
      </w:r>
      <w:proofErr w:type="spellStart"/>
      <w:r w:rsidRPr="003B657B">
        <w:rPr>
          <w:rFonts w:ascii="Segoe Print" w:hAnsi="Segoe Print"/>
          <w:sz w:val="18"/>
          <w:szCs w:val="18"/>
        </w:rPr>
        <w:t>lo</w:t>
      </w:r>
      <w:r w:rsidR="001E4F2C">
        <w:rPr>
          <w:rFonts w:ascii="Segoe Print" w:hAnsi="Segoe Print"/>
          <w:sz w:val="18"/>
          <w:szCs w:val="18"/>
        </w:rPr>
        <w:t>gie</w:t>
      </w:r>
      <w:proofErr w:type="spellEnd"/>
      <w:r w:rsidR="001E4F2C">
        <w:rPr>
          <w:rFonts w:ascii="Segoe Print" w:hAnsi="Segoe Print"/>
          <w:sz w:val="18"/>
          <w:szCs w:val="18"/>
        </w:rPr>
        <w:t>, -logue, -</w:t>
      </w:r>
      <w:proofErr w:type="spellStart"/>
      <w:r w:rsidR="001E4F2C">
        <w:rPr>
          <w:rFonts w:ascii="Segoe Print" w:hAnsi="Segoe Print"/>
          <w:sz w:val="18"/>
          <w:szCs w:val="18"/>
        </w:rPr>
        <w:t>logisme</w:t>
      </w:r>
      <w:proofErr w:type="spellEnd"/>
      <w:r w:rsidR="001E4F2C">
        <w:rPr>
          <w:rFonts w:ascii="Segoe Print" w:hAnsi="Segoe Print"/>
          <w:sz w:val="18"/>
          <w:szCs w:val="18"/>
        </w:rPr>
        <w:t xml:space="preserve"> ou logo-.</w:t>
      </w:r>
    </w:p>
    <w:p w14:paraId="24D1ED92" w14:textId="77777777" w:rsidR="003B657B" w:rsidRDefault="003B657B" w:rsidP="003B657B">
      <w:pPr>
        <w:pStyle w:val="Sansinterligne"/>
        <w:jc w:val="both"/>
        <w:rPr>
          <w:rFonts w:ascii="Segoe Print" w:hAnsi="Segoe Print"/>
          <w:sz w:val="18"/>
          <w:szCs w:val="18"/>
        </w:rPr>
      </w:pPr>
      <w:r w:rsidRPr="003B657B">
        <w:rPr>
          <w:rFonts w:ascii="Segoe Print" w:hAnsi="Segoe Print"/>
          <w:sz w:val="18"/>
          <w:szCs w:val="18"/>
        </w:rPr>
        <w:t xml:space="preserve">Pourquoi y a-t-il tant de racines différentes provenant de </w:t>
      </w:r>
      <w:proofErr w:type="spellStart"/>
      <w:r w:rsidRPr="003B657B">
        <w:rPr>
          <w:rFonts w:ascii="Segoe Print" w:hAnsi="Segoe Print"/>
          <w:sz w:val="18"/>
          <w:szCs w:val="18"/>
        </w:rPr>
        <w:t>λόγος</w:t>
      </w:r>
      <w:proofErr w:type="spellEnd"/>
      <w:r w:rsidRPr="003B657B">
        <w:rPr>
          <w:rFonts w:ascii="Segoe Print" w:hAnsi="Segoe Print"/>
          <w:sz w:val="18"/>
          <w:szCs w:val="18"/>
        </w:rPr>
        <w:t xml:space="preserve"> ? Simplement parce que </w:t>
      </w:r>
      <w:proofErr w:type="spellStart"/>
      <w:r w:rsidRPr="003B657B">
        <w:rPr>
          <w:rFonts w:ascii="Segoe Print" w:hAnsi="Segoe Print"/>
          <w:sz w:val="18"/>
          <w:szCs w:val="18"/>
        </w:rPr>
        <w:t>λόγος</w:t>
      </w:r>
      <w:proofErr w:type="spellEnd"/>
      <w:r w:rsidRPr="003B657B">
        <w:rPr>
          <w:rFonts w:ascii="Segoe Print" w:hAnsi="Segoe Print"/>
          <w:sz w:val="18"/>
          <w:szCs w:val="18"/>
        </w:rPr>
        <w:t xml:space="preserve"> est un mot possédant de nombreux sens. Explorons ces différents sens selon ses racines…</w:t>
      </w:r>
    </w:p>
    <w:p w14:paraId="24D1ED93" w14:textId="77777777" w:rsidR="003B657B" w:rsidRDefault="003B657B" w:rsidP="003B657B">
      <w:pPr>
        <w:pStyle w:val="Sansinterligne"/>
        <w:jc w:val="both"/>
        <w:rPr>
          <w:rFonts w:ascii="Segoe Print" w:hAnsi="Segoe Print"/>
          <w:sz w:val="18"/>
          <w:szCs w:val="18"/>
        </w:rPr>
      </w:pPr>
    </w:p>
    <w:p w14:paraId="24D1ED94" w14:textId="77777777" w:rsidR="003B657B" w:rsidRDefault="003B657B" w:rsidP="003B657B">
      <w:pPr>
        <w:pStyle w:val="Sansinterligne"/>
        <w:jc w:val="both"/>
        <w:rPr>
          <w:rFonts w:ascii="Segoe Print" w:hAnsi="Segoe Print"/>
          <w:sz w:val="18"/>
          <w:szCs w:val="18"/>
        </w:rPr>
      </w:pPr>
      <w:r w:rsidRPr="003B657B">
        <w:rPr>
          <w:rFonts w:ascii="Segoe Print" w:hAnsi="Segoe Print"/>
          <w:sz w:val="18"/>
          <w:szCs w:val="18"/>
        </w:rPr>
        <w:t>Beaucoup de noms en –</w:t>
      </w:r>
      <w:proofErr w:type="spellStart"/>
      <w:r w:rsidRPr="003B657B">
        <w:rPr>
          <w:rFonts w:ascii="Segoe Print" w:hAnsi="Segoe Print"/>
          <w:sz w:val="18"/>
          <w:szCs w:val="18"/>
        </w:rPr>
        <w:t>logie</w:t>
      </w:r>
      <w:proofErr w:type="spellEnd"/>
      <w:r w:rsidRPr="003B657B">
        <w:rPr>
          <w:rFonts w:ascii="Segoe Print" w:hAnsi="Segoe Print"/>
          <w:sz w:val="18"/>
          <w:szCs w:val="18"/>
        </w:rPr>
        <w:t xml:space="preserve"> ont pour définition « l’étude de… », donnes-en trois exemples : </w:t>
      </w:r>
    </w:p>
    <w:p w14:paraId="24D1ED95" w14:textId="77777777" w:rsidR="001E4F2C" w:rsidRPr="00557AE7" w:rsidRDefault="001E4F2C" w:rsidP="003B657B">
      <w:pPr>
        <w:pStyle w:val="Sansinterligne"/>
        <w:jc w:val="both"/>
        <w:rPr>
          <w:rFonts w:ascii="Segoe Print" w:hAnsi="Segoe Print"/>
          <w:sz w:val="6"/>
          <w:szCs w:val="10"/>
        </w:rPr>
      </w:pPr>
    </w:p>
    <w:p w14:paraId="24D1ED96" w14:textId="77777777" w:rsidR="001E4F2C" w:rsidRDefault="001E4F2C" w:rsidP="003B657B">
      <w:pPr>
        <w:pStyle w:val="Sansinterligne"/>
        <w:jc w:val="both"/>
        <w:rPr>
          <w:rFonts w:ascii="Segoe Print" w:hAnsi="Segoe Print"/>
          <w:sz w:val="18"/>
          <w:szCs w:val="18"/>
        </w:rPr>
      </w:pPr>
      <w:r w:rsidRPr="00664B3B">
        <w:rPr>
          <w:rFonts w:ascii="Segoe Print" w:hAnsi="Segoe Print"/>
          <w:sz w:val="18"/>
          <w:szCs w:val="18"/>
        </w:rPr>
        <w:t>. . . . . . . . . . . . . . . . . . . . . . . . . . . . . . . . . . . . . . . . . . . . . . . . . . . . . . . . . . . . . . . . . . . . . . . . . . . .</w:t>
      </w:r>
    </w:p>
    <w:p w14:paraId="24D1ED97" w14:textId="77777777" w:rsidR="00557AE7" w:rsidRPr="00557AE7" w:rsidRDefault="00557AE7" w:rsidP="003B657B">
      <w:pPr>
        <w:pStyle w:val="Sansinterligne"/>
        <w:jc w:val="both"/>
        <w:rPr>
          <w:rFonts w:ascii="Segoe Print" w:hAnsi="Segoe Print"/>
          <w:sz w:val="10"/>
          <w:szCs w:val="10"/>
        </w:rPr>
      </w:pPr>
    </w:p>
    <w:p w14:paraId="24D1ED98" w14:textId="77777777" w:rsidR="003B657B" w:rsidRPr="001E4F2C" w:rsidRDefault="003B657B" w:rsidP="001E4F2C">
      <w:pPr>
        <w:pStyle w:val="Sansinterligne"/>
        <w:rPr>
          <w:sz w:val="10"/>
          <w:szCs w:val="10"/>
        </w:rPr>
      </w:pPr>
    </w:p>
    <w:p w14:paraId="24D1ED99" w14:textId="77777777" w:rsidR="003B657B" w:rsidRPr="003B657B" w:rsidRDefault="003B657B" w:rsidP="003B657B">
      <w:pPr>
        <w:pStyle w:val="Sansinterligne"/>
        <w:spacing w:line="360" w:lineRule="auto"/>
        <w:jc w:val="both"/>
        <w:rPr>
          <w:rFonts w:ascii="Segoe Print" w:hAnsi="Segoe Print"/>
          <w:sz w:val="18"/>
          <w:szCs w:val="18"/>
        </w:rPr>
      </w:pPr>
      <w:r w:rsidRPr="003B657B">
        <w:rPr>
          <w:rFonts w:ascii="Segoe Print" w:hAnsi="Segoe Print"/>
          <w:sz w:val="18"/>
          <w:szCs w:val="18"/>
        </w:rPr>
        <w:t>Mais il existe aussi des noms –</w:t>
      </w:r>
      <w:proofErr w:type="spellStart"/>
      <w:r w:rsidRPr="003B657B">
        <w:rPr>
          <w:rFonts w:ascii="Segoe Print" w:hAnsi="Segoe Print"/>
          <w:sz w:val="18"/>
          <w:szCs w:val="18"/>
        </w:rPr>
        <w:t>logie</w:t>
      </w:r>
      <w:proofErr w:type="spellEnd"/>
      <w:r w:rsidRPr="003B657B">
        <w:rPr>
          <w:rFonts w:ascii="Segoe Print" w:hAnsi="Segoe Print"/>
          <w:sz w:val="18"/>
          <w:szCs w:val="18"/>
        </w:rPr>
        <w:t xml:space="preserve"> dont la définition est plus spécifique : </w:t>
      </w:r>
    </w:p>
    <w:p w14:paraId="24D1ED9A" w14:textId="77777777" w:rsidR="003B657B" w:rsidRPr="003B657B" w:rsidRDefault="003B657B" w:rsidP="003B657B">
      <w:pPr>
        <w:pStyle w:val="Sansinterligne"/>
        <w:spacing w:line="360" w:lineRule="auto"/>
        <w:jc w:val="both"/>
        <w:rPr>
          <w:rFonts w:ascii="Segoe Print" w:hAnsi="Segoe Print"/>
          <w:sz w:val="18"/>
          <w:szCs w:val="18"/>
        </w:rPr>
      </w:pPr>
      <w:r w:rsidRPr="003B657B">
        <w:rPr>
          <w:rFonts w:ascii="Segoe Print" w:hAnsi="Segoe Print"/>
          <w:sz w:val="18"/>
          <w:szCs w:val="18"/>
        </w:rPr>
        <w:t xml:space="preserve">- analogie : </w:t>
      </w:r>
      <w:r w:rsidR="001E4F2C" w:rsidRPr="00664B3B">
        <w:rPr>
          <w:rFonts w:ascii="Segoe Print" w:hAnsi="Segoe Print"/>
          <w:sz w:val="18"/>
          <w:szCs w:val="18"/>
        </w:rPr>
        <w:t xml:space="preserve">. . . . . . . . . . . . . . . . . . . . . . . . . . . . . . . . . . . . . . . . . . . . . . . . . . . . . . . . . . . . . . . . . . . . . </w:t>
      </w:r>
    </w:p>
    <w:p w14:paraId="24D1ED9B" w14:textId="77777777" w:rsidR="003B657B" w:rsidRPr="003B657B" w:rsidRDefault="003B657B" w:rsidP="003B657B">
      <w:pPr>
        <w:pStyle w:val="Sansinterligne"/>
        <w:spacing w:line="360" w:lineRule="auto"/>
        <w:jc w:val="both"/>
        <w:rPr>
          <w:rFonts w:ascii="Segoe Print" w:hAnsi="Segoe Print"/>
          <w:sz w:val="18"/>
          <w:szCs w:val="18"/>
        </w:rPr>
      </w:pPr>
      <w:r w:rsidRPr="003B657B">
        <w:rPr>
          <w:rFonts w:ascii="Segoe Print" w:hAnsi="Segoe Print"/>
          <w:sz w:val="18"/>
          <w:szCs w:val="18"/>
        </w:rPr>
        <w:t xml:space="preserve">- déontologie : </w:t>
      </w:r>
      <w:r w:rsidR="001E4F2C" w:rsidRPr="00664B3B">
        <w:rPr>
          <w:rFonts w:ascii="Segoe Print" w:hAnsi="Segoe Print"/>
          <w:sz w:val="18"/>
          <w:szCs w:val="18"/>
        </w:rPr>
        <w:t xml:space="preserve">. . . . . . . . . . . . . . . . . . . . . . . . . . . . . . . . . . . . . . . . . . . . . . . . . . . . . . . . . . . . . . . . . . </w:t>
      </w:r>
    </w:p>
    <w:p w14:paraId="24D1ED9C" w14:textId="77777777" w:rsidR="003B657B" w:rsidRPr="003B657B" w:rsidRDefault="003B657B" w:rsidP="003B657B">
      <w:pPr>
        <w:pStyle w:val="Sansinterligne"/>
        <w:spacing w:line="360" w:lineRule="auto"/>
        <w:jc w:val="both"/>
        <w:rPr>
          <w:rFonts w:ascii="Segoe Print" w:hAnsi="Segoe Print"/>
          <w:sz w:val="18"/>
          <w:szCs w:val="18"/>
        </w:rPr>
      </w:pPr>
      <w:r w:rsidRPr="003B657B">
        <w:rPr>
          <w:rFonts w:ascii="Segoe Print" w:hAnsi="Segoe Print"/>
          <w:sz w:val="18"/>
          <w:szCs w:val="18"/>
        </w:rPr>
        <w:t>- idéologie :</w:t>
      </w:r>
      <w:r w:rsidR="001E4F2C" w:rsidRPr="001E4F2C">
        <w:rPr>
          <w:rFonts w:ascii="Segoe Print" w:hAnsi="Segoe Print"/>
          <w:sz w:val="18"/>
          <w:szCs w:val="18"/>
        </w:rPr>
        <w:t xml:space="preserve"> </w:t>
      </w:r>
      <w:r w:rsidR="001E4F2C" w:rsidRPr="00664B3B">
        <w:rPr>
          <w:rFonts w:ascii="Segoe Print" w:hAnsi="Segoe Print"/>
          <w:sz w:val="18"/>
          <w:szCs w:val="18"/>
        </w:rPr>
        <w:t xml:space="preserve">. . . . . . . . . . . . . . . . . . . . . . . . . . . . . . . . . . . . . . . . . . . . . . . . . . . . . . . . . . . . . . . . . . . . </w:t>
      </w:r>
    </w:p>
    <w:p w14:paraId="24D1ED9D" w14:textId="77777777" w:rsidR="003B657B" w:rsidRPr="003B657B" w:rsidRDefault="003B657B" w:rsidP="003B657B">
      <w:pPr>
        <w:pStyle w:val="Sansinterligne"/>
        <w:spacing w:line="360" w:lineRule="auto"/>
        <w:jc w:val="both"/>
        <w:rPr>
          <w:rFonts w:ascii="Segoe Print" w:hAnsi="Segoe Print"/>
          <w:sz w:val="18"/>
          <w:szCs w:val="18"/>
        </w:rPr>
      </w:pPr>
      <w:r w:rsidRPr="003B657B">
        <w:rPr>
          <w:rFonts w:ascii="Segoe Print" w:hAnsi="Segoe Print"/>
          <w:sz w:val="18"/>
          <w:szCs w:val="18"/>
        </w:rPr>
        <w:t xml:space="preserve">- terminologie : </w:t>
      </w:r>
      <w:r w:rsidR="001E4F2C" w:rsidRPr="00664B3B">
        <w:rPr>
          <w:rFonts w:ascii="Segoe Print" w:hAnsi="Segoe Print"/>
          <w:sz w:val="18"/>
          <w:szCs w:val="18"/>
        </w:rPr>
        <w:t xml:space="preserve">. . . . . . . . . . . . . . . . . . . . . . . . . . . . . . . . . . . . . . . . . . . . . . . . . . . . . . . . . . . . . . . . . </w:t>
      </w:r>
    </w:p>
    <w:p w14:paraId="24D1ED9E" w14:textId="77777777" w:rsidR="003B657B" w:rsidRPr="003B657B" w:rsidRDefault="003B657B" w:rsidP="003B657B">
      <w:pPr>
        <w:pStyle w:val="Sansinterligne"/>
        <w:spacing w:line="360" w:lineRule="auto"/>
        <w:jc w:val="both"/>
        <w:rPr>
          <w:rFonts w:ascii="Segoe Print" w:hAnsi="Segoe Print"/>
          <w:sz w:val="18"/>
          <w:szCs w:val="18"/>
        </w:rPr>
      </w:pPr>
      <w:r w:rsidRPr="003B657B">
        <w:rPr>
          <w:rFonts w:ascii="Segoe Print" w:hAnsi="Segoe Print"/>
          <w:sz w:val="18"/>
          <w:szCs w:val="18"/>
        </w:rPr>
        <w:t xml:space="preserve">- apologie : </w:t>
      </w:r>
      <w:r w:rsidR="001E4F2C" w:rsidRPr="00664B3B">
        <w:rPr>
          <w:rFonts w:ascii="Segoe Print" w:hAnsi="Segoe Print"/>
          <w:sz w:val="18"/>
          <w:szCs w:val="18"/>
        </w:rPr>
        <w:t xml:space="preserve">. . . . . . . . . . . . . . . . . . . . . . . . . . . . . . . . . . . . . . . . . . . . . . . . . . . . . . . . . . . . . . . . . . . . . </w:t>
      </w:r>
    </w:p>
    <w:p w14:paraId="24D1ED9F" w14:textId="77777777" w:rsidR="003B657B" w:rsidRPr="003B657B" w:rsidRDefault="003B657B" w:rsidP="003B657B">
      <w:pPr>
        <w:pStyle w:val="Sansinterligne"/>
        <w:spacing w:line="360" w:lineRule="auto"/>
        <w:jc w:val="both"/>
        <w:rPr>
          <w:rFonts w:ascii="Segoe Print" w:hAnsi="Segoe Print"/>
          <w:sz w:val="18"/>
          <w:szCs w:val="18"/>
        </w:rPr>
      </w:pPr>
      <w:r w:rsidRPr="003B657B">
        <w:rPr>
          <w:rFonts w:ascii="Segoe Print" w:hAnsi="Segoe Print"/>
          <w:sz w:val="18"/>
          <w:szCs w:val="18"/>
        </w:rPr>
        <w:t xml:space="preserve">- trilogie : </w:t>
      </w:r>
      <w:r w:rsidR="001E4F2C" w:rsidRPr="00664B3B">
        <w:rPr>
          <w:rFonts w:ascii="Segoe Print" w:hAnsi="Segoe Print"/>
          <w:sz w:val="18"/>
          <w:szCs w:val="18"/>
        </w:rPr>
        <w:t xml:space="preserve">. . . . . . . . . . . . . . . . . . . . . . . . . . . . . . . . . . . . . . . . . . . . . . . . . . . . . . . . . . . . . . . . . . . . . </w:t>
      </w:r>
    </w:p>
    <w:p w14:paraId="24D1EDA0" w14:textId="77777777" w:rsidR="003B657B" w:rsidRPr="003B657B" w:rsidRDefault="001E4F2C" w:rsidP="003B657B">
      <w:pPr>
        <w:pStyle w:val="Sansinterligne"/>
        <w:spacing w:line="360" w:lineRule="auto"/>
        <w:jc w:val="both"/>
        <w:rPr>
          <w:rFonts w:ascii="Segoe Print" w:hAnsi="Segoe Print"/>
          <w:sz w:val="18"/>
          <w:szCs w:val="18"/>
        </w:rPr>
      </w:pPr>
      <w:r w:rsidRPr="00AF120C">
        <w:rPr>
          <w:rFonts w:ascii="Lucida Calligraphy" w:hAnsi="Lucida Calligraphy"/>
          <w:noProof/>
          <w:sz w:val="18"/>
          <w:szCs w:val="20"/>
          <w:lang w:eastAsia="fr-BE"/>
        </w:rPr>
        <mc:AlternateContent>
          <mc:Choice Requires="wps">
            <w:drawing>
              <wp:anchor distT="45720" distB="45720" distL="114300" distR="114300" simplePos="0" relativeHeight="251999232" behindDoc="0" locked="0" layoutInCell="1" allowOverlap="1" wp14:anchorId="24D1F4AC" wp14:editId="24D1F4AD">
                <wp:simplePos x="0" y="0"/>
                <wp:positionH relativeFrom="page">
                  <wp:align>left</wp:align>
                </wp:positionH>
                <wp:positionV relativeFrom="bottomMargin">
                  <wp:posOffset>416633</wp:posOffset>
                </wp:positionV>
                <wp:extent cx="7621200" cy="1195200"/>
                <wp:effectExtent l="57150" t="457200" r="56515" b="462280"/>
                <wp:wrapNone/>
                <wp:docPr id="6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86585" flipH="1">
                          <a:off x="0" y="0"/>
                          <a:ext cx="7621200" cy="1195200"/>
                        </a:xfrm>
                        <a:prstGeom prst="rect">
                          <a:avLst/>
                        </a:prstGeom>
                        <a:solidFill>
                          <a:srgbClr val="C00000"/>
                        </a:solidFill>
                        <a:ln w="9525">
                          <a:noFill/>
                          <a:miter lim="800000"/>
                          <a:headEnd/>
                          <a:tailEnd/>
                        </a:ln>
                      </wps:spPr>
                      <wps:txbx>
                        <w:txbxContent>
                          <w:p w14:paraId="24D1F603" w14:textId="77777777" w:rsidR="00DF2982" w:rsidRPr="00FB3D7B" w:rsidRDefault="00DF2982" w:rsidP="001E4F2C">
                            <w:pPr>
                              <w:pStyle w:val="Sansinterligne"/>
                              <w:pBdr>
                                <w:bottom w:val="single" w:sz="4" w:space="1" w:color="auto"/>
                              </w:pBdr>
                              <w:jc w:val="right"/>
                              <w:rPr>
                                <w:sz w:val="10"/>
                                <w:szCs w:val="10"/>
                              </w:rPr>
                            </w:pPr>
                            <w:r>
                              <w:t xml:space="preserve">   </w:t>
                            </w:r>
                          </w:p>
                          <w:p w14:paraId="24D1F604" w14:textId="77777777" w:rsidR="00DF2982" w:rsidRPr="00AF120C" w:rsidRDefault="00DF2982" w:rsidP="001E4F2C">
                            <w:pPr>
                              <w:pBdr>
                                <w:bottom w:val="single" w:sz="4" w:space="1" w:color="auto"/>
                              </w:pBdr>
                              <w:jc w:val="right"/>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t xml:space="preserve">     La parole     </w:t>
                            </w:r>
                          </w:p>
                          <w:p w14:paraId="24D1F605" w14:textId="77777777" w:rsidR="00DF2982" w:rsidRPr="00AF120C" w:rsidRDefault="00DF2982" w:rsidP="001E4F2C">
                            <w:pPr>
                              <w:pBdr>
                                <w:bottom w:val="single" w:sz="4" w:space="1" w:color="auto"/>
                              </w:pBdr>
                              <w:jc w:val="right"/>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4AC" id="_x0000_s1128" type="#_x0000_t202" style="position:absolute;left:0;text-align:left;margin-left:0;margin-top:32.8pt;width:600.1pt;height:94.1pt;rotation:451559fd;flip:x;z-index:251999232;visibility:visible;mso-wrap-style:square;mso-width-percent:0;mso-height-percent:0;mso-wrap-distance-left:9pt;mso-wrap-distance-top:3.6pt;mso-wrap-distance-right:9pt;mso-wrap-distance-bottom:3.6pt;mso-position-horizontal:left;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" fillcolor="#c00000" stroked="f">
                <v:textbox>
                  <w:txbxContent>
                    <w:p w14:paraId="24D1F603" w14:textId="77777777" w:rsidR="00DF2982" w:rsidRPr="00FB3D7B" w:rsidRDefault="00DF2982" w:rsidP="001E4F2C">
                      <w:pPr>
                        <w:pStyle w:val="Sansinterligne"/>
                        <w:pBdr>
                          <w:bottom w:val="single" w:sz="4" w:space="1" w:color="auto"/>
                        </w:pBdr>
                        <w:jc w:val="right"/>
                        <w:rPr>
                          <w:sz w:val="10"/>
                          <w:szCs w:val="10"/>
                        </w:rPr>
                      </w:pPr>
                      <w:r>
                        <w:t xml:space="preserve">   </w:t>
                      </w:r>
                    </w:p>
                    <w:p w14:paraId="24D1F604" w14:textId="77777777" w:rsidR="00DF2982" w:rsidRPr="00AF120C" w:rsidRDefault="00DF2982" w:rsidP="001E4F2C">
                      <w:pPr>
                        <w:pBdr>
                          <w:bottom w:val="single" w:sz="4" w:space="1" w:color="auto"/>
                        </w:pBdr>
                        <w:jc w:val="right"/>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t xml:space="preserve">     La parole     </w:t>
                      </w:r>
                    </w:p>
                    <w:p w14:paraId="24D1F605" w14:textId="77777777" w:rsidR="00DF2982" w:rsidRPr="00AF120C" w:rsidRDefault="00DF2982" w:rsidP="001E4F2C">
                      <w:pPr>
                        <w:pBdr>
                          <w:bottom w:val="single" w:sz="4" w:space="1" w:color="auto"/>
                        </w:pBdr>
                        <w:jc w:val="right"/>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p>
                  </w:txbxContent>
                </v:textbox>
                <w10:wrap anchorx="page" anchory="margin"/>
              </v:shape>
            </w:pict>
          </mc:Fallback>
        </mc:AlternateContent>
      </w:r>
      <w:r w:rsidR="003B657B" w:rsidRPr="003B657B">
        <w:rPr>
          <w:rFonts w:ascii="Segoe Print" w:hAnsi="Segoe Print"/>
          <w:sz w:val="18"/>
          <w:szCs w:val="18"/>
        </w:rPr>
        <w:t xml:space="preserve">- mythologie : </w:t>
      </w:r>
      <w:r w:rsidRPr="00664B3B">
        <w:rPr>
          <w:rFonts w:ascii="Segoe Print" w:hAnsi="Segoe Print"/>
          <w:sz w:val="18"/>
          <w:szCs w:val="18"/>
        </w:rPr>
        <w:t xml:space="preserve">. . . . . . . . . . . . . . . . . . . . . . . . . . . . . . . . . . . . . . . . . . . . . . . . . . . . . . . . . . . . . . . . . . </w:t>
      </w:r>
    </w:p>
    <w:p w14:paraId="24D1EDA1" w14:textId="77777777" w:rsidR="003B657B" w:rsidRPr="003B657B" w:rsidRDefault="003B657B" w:rsidP="003B657B">
      <w:pPr>
        <w:pStyle w:val="Sansinterligne"/>
        <w:spacing w:line="360" w:lineRule="auto"/>
        <w:jc w:val="both"/>
        <w:rPr>
          <w:rFonts w:ascii="Segoe Print" w:hAnsi="Segoe Print"/>
          <w:sz w:val="18"/>
          <w:szCs w:val="18"/>
        </w:rPr>
      </w:pPr>
      <w:r w:rsidRPr="003B657B">
        <w:rPr>
          <w:rFonts w:ascii="Segoe Print" w:hAnsi="Segoe Print"/>
          <w:sz w:val="18"/>
          <w:szCs w:val="18"/>
        </w:rPr>
        <w:t xml:space="preserve">- philologie : </w:t>
      </w:r>
      <w:r w:rsidR="001E4F2C" w:rsidRPr="00664B3B">
        <w:rPr>
          <w:rFonts w:ascii="Segoe Print" w:hAnsi="Segoe Print"/>
          <w:sz w:val="18"/>
          <w:szCs w:val="18"/>
        </w:rPr>
        <w:t xml:space="preserve">. . . . . . . . . . . . . . . . . . . . . . . . . . . . . . . . . . . . . . . . . . . . . . . . . . . . . . . . . . . . . . . . . . . . </w:t>
      </w:r>
    </w:p>
    <w:p w14:paraId="24D1EDA2" w14:textId="77777777" w:rsidR="003B657B" w:rsidRPr="003B657B" w:rsidRDefault="003B657B" w:rsidP="003B657B">
      <w:pPr>
        <w:pStyle w:val="Sansinterligne"/>
        <w:spacing w:line="360" w:lineRule="auto"/>
        <w:jc w:val="both"/>
        <w:rPr>
          <w:rFonts w:ascii="Segoe Print" w:hAnsi="Segoe Print"/>
          <w:sz w:val="18"/>
          <w:szCs w:val="18"/>
        </w:rPr>
      </w:pPr>
      <w:r w:rsidRPr="003B657B">
        <w:rPr>
          <w:rFonts w:ascii="Segoe Print" w:hAnsi="Segoe Print"/>
          <w:sz w:val="18"/>
          <w:szCs w:val="18"/>
        </w:rPr>
        <w:t xml:space="preserve">- technologie : </w:t>
      </w:r>
      <w:r w:rsidR="001E4F2C" w:rsidRPr="00664B3B">
        <w:rPr>
          <w:rFonts w:ascii="Segoe Print" w:hAnsi="Segoe Print"/>
          <w:sz w:val="18"/>
          <w:szCs w:val="18"/>
        </w:rPr>
        <w:t xml:space="preserve">. . . . . . . . . . . . . . . . . . . . . . . . . . . . . . . . . . . . . . . . . . . . . . . . . . . . . . . . . . . . . . . . . . </w:t>
      </w:r>
    </w:p>
    <w:p w14:paraId="24D1EDA3" w14:textId="77777777" w:rsidR="003B657B" w:rsidRPr="003B657B" w:rsidRDefault="003B657B" w:rsidP="009949C2">
      <w:pPr>
        <w:pStyle w:val="Sansinterligne"/>
        <w:spacing w:line="276" w:lineRule="auto"/>
        <w:jc w:val="both"/>
        <w:rPr>
          <w:rFonts w:ascii="Segoe Print" w:hAnsi="Segoe Print"/>
          <w:sz w:val="18"/>
          <w:szCs w:val="18"/>
        </w:rPr>
      </w:pPr>
      <w:r w:rsidRPr="003B657B">
        <w:rPr>
          <w:rFonts w:ascii="Segoe Print" w:hAnsi="Segoe Print"/>
          <w:sz w:val="18"/>
          <w:szCs w:val="18"/>
        </w:rPr>
        <w:lastRenderedPageBreak/>
        <w:t xml:space="preserve">Les </w:t>
      </w:r>
      <w:r w:rsidRPr="009949C2">
        <w:rPr>
          <w:rFonts w:ascii="Segoe Print" w:hAnsi="Segoe Print"/>
          <w:color w:val="FF0000"/>
          <w:sz w:val="18"/>
          <w:szCs w:val="18"/>
        </w:rPr>
        <w:t xml:space="preserve">mots en –logue </w:t>
      </w:r>
      <w:r w:rsidRPr="003B657B">
        <w:rPr>
          <w:rFonts w:ascii="Segoe Print" w:hAnsi="Segoe Print"/>
          <w:sz w:val="18"/>
          <w:szCs w:val="18"/>
        </w:rPr>
        <w:t>désigne les différentes formes de discours.</w:t>
      </w:r>
    </w:p>
    <w:p w14:paraId="24D1EDA4" w14:textId="77777777" w:rsidR="003B657B" w:rsidRPr="003B657B" w:rsidRDefault="003B657B" w:rsidP="003B657B">
      <w:pPr>
        <w:pStyle w:val="Sansinterligne"/>
        <w:spacing w:line="360" w:lineRule="auto"/>
        <w:jc w:val="both"/>
        <w:rPr>
          <w:rFonts w:ascii="Segoe Print" w:hAnsi="Segoe Print"/>
          <w:sz w:val="18"/>
          <w:szCs w:val="18"/>
        </w:rPr>
      </w:pPr>
      <w:r w:rsidRPr="003B657B">
        <w:rPr>
          <w:rFonts w:ascii="Segoe Print" w:hAnsi="Segoe Print"/>
          <w:sz w:val="18"/>
          <w:szCs w:val="18"/>
        </w:rPr>
        <w:t xml:space="preserve">- catalogue : </w:t>
      </w:r>
      <w:r w:rsidR="00F620EB" w:rsidRPr="00664B3B">
        <w:rPr>
          <w:rFonts w:ascii="Segoe Print" w:hAnsi="Segoe Print"/>
          <w:sz w:val="18"/>
          <w:szCs w:val="18"/>
        </w:rPr>
        <w:t xml:space="preserve">. . . . . . . . . . . . . . . . . . . . . . . . . . . . . . . . . . . . . . . . . . . . . . . . . . . . . . . . . . . . . . . . . . </w:t>
      </w:r>
      <w:r w:rsidR="00F620EB">
        <w:rPr>
          <w:rFonts w:ascii="Segoe Print" w:hAnsi="Segoe Print"/>
          <w:sz w:val="18"/>
          <w:szCs w:val="18"/>
        </w:rPr>
        <w:t xml:space="preserve">. . </w:t>
      </w:r>
    </w:p>
    <w:p w14:paraId="24D1EDA5" w14:textId="77777777" w:rsidR="003B657B" w:rsidRPr="003B657B" w:rsidRDefault="003B657B" w:rsidP="003B657B">
      <w:pPr>
        <w:pStyle w:val="Sansinterligne"/>
        <w:spacing w:line="360" w:lineRule="auto"/>
        <w:jc w:val="both"/>
        <w:rPr>
          <w:rFonts w:ascii="Segoe Print" w:hAnsi="Segoe Print"/>
          <w:sz w:val="18"/>
          <w:szCs w:val="18"/>
        </w:rPr>
      </w:pPr>
      <w:r w:rsidRPr="003B657B">
        <w:rPr>
          <w:rFonts w:ascii="Segoe Print" w:hAnsi="Segoe Print"/>
          <w:sz w:val="18"/>
          <w:szCs w:val="18"/>
        </w:rPr>
        <w:t xml:space="preserve">- dialogue : </w:t>
      </w:r>
      <w:r w:rsidR="00F620EB" w:rsidRPr="00664B3B">
        <w:rPr>
          <w:rFonts w:ascii="Segoe Print" w:hAnsi="Segoe Print"/>
          <w:sz w:val="18"/>
          <w:szCs w:val="18"/>
        </w:rPr>
        <w:t xml:space="preserve">. . . . . . . . . . . . . . . . . . . . . . . . . . . . . . . . . . . . . . . . . . . . . . . . . . . . . . . . . . . . . . . . . . </w:t>
      </w:r>
      <w:r w:rsidR="00F620EB">
        <w:rPr>
          <w:rFonts w:ascii="Segoe Print" w:hAnsi="Segoe Print"/>
          <w:sz w:val="18"/>
          <w:szCs w:val="18"/>
        </w:rPr>
        <w:t xml:space="preserve">. . </w:t>
      </w:r>
    </w:p>
    <w:p w14:paraId="24D1EDA6" w14:textId="77777777" w:rsidR="003B657B" w:rsidRPr="003B657B" w:rsidRDefault="003B657B" w:rsidP="003B657B">
      <w:pPr>
        <w:pStyle w:val="Sansinterligne"/>
        <w:spacing w:line="360" w:lineRule="auto"/>
        <w:jc w:val="both"/>
        <w:rPr>
          <w:rFonts w:ascii="Segoe Print" w:hAnsi="Segoe Print"/>
          <w:sz w:val="18"/>
          <w:szCs w:val="18"/>
        </w:rPr>
      </w:pPr>
      <w:r w:rsidRPr="003B657B">
        <w:rPr>
          <w:rFonts w:ascii="Segoe Print" w:hAnsi="Segoe Print"/>
          <w:sz w:val="18"/>
          <w:szCs w:val="18"/>
        </w:rPr>
        <w:t xml:space="preserve">- monologue : </w:t>
      </w:r>
      <w:r w:rsidR="00F620EB" w:rsidRPr="00664B3B">
        <w:rPr>
          <w:rFonts w:ascii="Segoe Print" w:hAnsi="Segoe Print"/>
          <w:sz w:val="18"/>
          <w:szCs w:val="18"/>
        </w:rPr>
        <w:t xml:space="preserve">. . . . . . . . . . . . . . . . . . . . . . . . . . . . . . . . . . . . . . . . . . . . . . . . . . . . . . . . . . . . . . . . . . </w:t>
      </w:r>
    </w:p>
    <w:p w14:paraId="24D1EDA7" w14:textId="77777777" w:rsidR="003B657B" w:rsidRPr="003B657B" w:rsidRDefault="003B657B" w:rsidP="003B657B">
      <w:pPr>
        <w:pStyle w:val="Sansinterligne"/>
        <w:spacing w:line="360" w:lineRule="auto"/>
        <w:jc w:val="both"/>
        <w:rPr>
          <w:rFonts w:ascii="Segoe Print" w:hAnsi="Segoe Print"/>
          <w:sz w:val="18"/>
          <w:szCs w:val="18"/>
        </w:rPr>
      </w:pPr>
      <w:r w:rsidRPr="003B657B">
        <w:rPr>
          <w:rFonts w:ascii="Segoe Print" w:hAnsi="Segoe Print"/>
          <w:sz w:val="18"/>
          <w:szCs w:val="18"/>
        </w:rPr>
        <w:t xml:space="preserve">- prologue / épilogue : </w:t>
      </w:r>
      <w:r w:rsidR="00F620EB" w:rsidRPr="00664B3B">
        <w:rPr>
          <w:rFonts w:ascii="Segoe Print" w:hAnsi="Segoe Print"/>
          <w:sz w:val="18"/>
          <w:szCs w:val="18"/>
        </w:rPr>
        <w:t xml:space="preserve">. . . . . . . . . . . . . . . . . . . . . . . . . . . </w:t>
      </w:r>
      <w:r w:rsidR="00F620EB">
        <w:rPr>
          <w:rFonts w:ascii="Segoe Print" w:hAnsi="Segoe Print"/>
          <w:sz w:val="18"/>
          <w:szCs w:val="18"/>
        </w:rPr>
        <w:t xml:space="preserve">/ </w:t>
      </w:r>
      <w:r w:rsidR="00F620EB" w:rsidRPr="00664B3B">
        <w:rPr>
          <w:rFonts w:ascii="Segoe Print" w:hAnsi="Segoe Print"/>
          <w:sz w:val="18"/>
          <w:szCs w:val="18"/>
        </w:rPr>
        <w:t xml:space="preserve">. . . . . . . . . . . . . . . . . . . . . . . . . . . . . . . </w:t>
      </w:r>
    </w:p>
    <w:p w14:paraId="24D1EDA8" w14:textId="77777777" w:rsidR="003B657B" w:rsidRPr="003B657B" w:rsidRDefault="003B657B" w:rsidP="003B657B">
      <w:pPr>
        <w:pStyle w:val="Sansinterligne"/>
        <w:spacing w:line="360" w:lineRule="auto"/>
        <w:jc w:val="both"/>
        <w:rPr>
          <w:rFonts w:ascii="Segoe Print" w:hAnsi="Segoe Print"/>
          <w:sz w:val="18"/>
          <w:szCs w:val="18"/>
        </w:rPr>
      </w:pPr>
      <w:r w:rsidRPr="003B657B">
        <w:rPr>
          <w:rFonts w:ascii="Segoe Print" w:hAnsi="Segoe Print"/>
          <w:sz w:val="18"/>
          <w:szCs w:val="18"/>
        </w:rPr>
        <w:t xml:space="preserve">- homologue : </w:t>
      </w:r>
      <w:r w:rsidR="00F620EB" w:rsidRPr="00664B3B">
        <w:rPr>
          <w:rFonts w:ascii="Segoe Print" w:hAnsi="Segoe Print"/>
          <w:sz w:val="18"/>
          <w:szCs w:val="18"/>
        </w:rPr>
        <w:t xml:space="preserve">. . . . . . . . . . . . . . . . . . . . . . . . . . . . . . . . . . . . . . . . . . . . . . . . . . . . . . . . . . . . . . . . . . </w:t>
      </w:r>
      <w:r w:rsidR="00F620EB">
        <w:rPr>
          <w:rFonts w:ascii="Segoe Print" w:hAnsi="Segoe Print"/>
          <w:sz w:val="18"/>
          <w:szCs w:val="18"/>
        </w:rPr>
        <w:t xml:space="preserve">. </w:t>
      </w:r>
    </w:p>
    <w:p w14:paraId="24D1EDA9" w14:textId="77777777" w:rsidR="00E0782B" w:rsidRPr="009949C2" w:rsidRDefault="00E0782B" w:rsidP="003B657B">
      <w:pPr>
        <w:pStyle w:val="Sansinterligne"/>
        <w:jc w:val="both"/>
        <w:rPr>
          <w:rFonts w:ascii="Segoe Print" w:hAnsi="Segoe Print"/>
          <w:sz w:val="10"/>
          <w:szCs w:val="10"/>
          <w:u w:val="single"/>
        </w:rPr>
      </w:pPr>
    </w:p>
    <w:p w14:paraId="24D1EDAA" w14:textId="77777777" w:rsidR="003B657B" w:rsidRPr="003B657B" w:rsidRDefault="003B657B" w:rsidP="009949C2">
      <w:pPr>
        <w:pStyle w:val="Sansinterligne"/>
        <w:spacing w:line="276" w:lineRule="auto"/>
        <w:jc w:val="both"/>
        <w:rPr>
          <w:rFonts w:ascii="Segoe Print" w:hAnsi="Segoe Print"/>
          <w:sz w:val="18"/>
          <w:szCs w:val="18"/>
        </w:rPr>
      </w:pPr>
      <w:r w:rsidRPr="003B657B">
        <w:rPr>
          <w:rFonts w:ascii="Segoe Print" w:hAnsi="Segoe Print"/>
          <w:sz w:val="18"/>
          <w:szCs w:val="18"/>
        </w:rPr>
        <w:t xml:space="preserve">Les </w:t>
      </w:r>
      <w:r w:rsidRPr="009949C2">
        <w:rPr>
          <w:rFonts w:ascii="Segoe Print" w:hAnsi="Segoe Print"/>
          <w:color w:val="FF0000"/>
          <w:sz w:val="18"/>
          <w:szCs w:val="18"/>
        </w:rPr>
        <w:t>mots en –</w:t>
      </w:r>
      <w:proofErr w:type="spellStart"/>
      <w:r w:rsidRPr="009949C2">
        <w:rPr>
          <w:rFonts w:ascii="Segoe Print" w:hAnsi="Segoe Print"/>
          <w:color w:val="FF0000"/>
          <w:sz w:val="18"/>
          <w:szCs w:val="18"/>
        </w:rPr>
        <w:t>logisme</w:t>
      </w:r>
      <w:proofErr w:type="spellEnd"/>
      <w:r w:rsidRPr="009949C2">
        <w:rPr>
          <w:rFonts w:ascii="Segoe Print" w:hAnsi="Segoe Print"/>
          <w:color w:val="FF0000"/>
          <w:sz w:val="18"/>
          <w:szCs w:val="18"/>
        </w:rPr>
        <w:t xml:space="preserve"> </w:t>
      </w:r>
      <w:r w:rsidRPr="003B657B">
        <w:rPr>
          <w:rFonts w:ascii="Segoe Print" w:hAnsi="Segoe Print"/>
          <w:sz w:val="18"/>
          <w:szCs w:val="18"/>
        </w:rPr>
        <w:t>se rapportent au raisonnement.</w:t>
      </w:r>
    </w:p>
    <w:p w14:paraId="24D1EDAB" w14:textId="77777777" w:rsidR="003B657B" w:rsidRPr="003B657B" w:rsidRDefault="003B657B" w:rsidP="003B657B">
      <w:pPr>
        <w:pStyle w:val="Sansinterligne"/>
        <w:spacing w:line="360" w:lineRule="auto"/>
        <w:jc w:val="both"/>
        <w:rPr>
          <w:rFonts w:ascii="Segoe Print" w:hAnsi="Segoe Print"/>
          <w:sz w:val="18"/>
          <w:szCs w:val="18"/>
        </w:rPr>
      </w:pPr>
      <w:r w:rsidRPr="003B657B">
        <w:rPr>
          <w:rFonts w:ascii="Segoe Print" w:hAnsi="Segoe Print"/>
          <w:sz w:val="18"/>
          <w:szCs w:val="18"/>
        </w:rPr>
        <w:t>-</w:t>
      </w:r>
      <w:r w:rsidR="00E0782B">
        <w:rPr>
          <w:rFonts w:ascii="Segoe Print" w:hAnsi="Segoe Print"/>
          <w:sz w:val="18"/>
          <w:szCs w:val="18"/>
        </w:rPr>
        <w:t xml:space="preserve"> </w:t>
      </w:r>
      <w:r w:rsidRPr="003B657B">
        <w:rPr>
          <w:rFonts w:ascii="Segoe Print" w:hAnsi="Segoe Print"/>
          <w:sz w:val="18"/>
          <w:szCs w:val="18"/>
        </w:rPr>
        <w:t xml:space="preserve">néologisme : </w:t>
      </w:r>
      <w:r w:rsidR="00F620EB" w:rsidRPr="00664B3B">
        <w:rPr>
          <w:rFonts w:ascii="Segoe Print" w:hAnsi="Segoe Print"/>
          <w:sz w:val="18"/>
          <w:szCs w:val="18"/>
        </w:rPr>
        <w:t xml:space="preserve">. . . . . . . . . . . . . . . . . . . . . . . . . . . . . . . . . . . . . . . . . . . . . . . . . . . . . . . . . . . . . . . . . . </w:t>
      </w:r>
    </w:p>
    <w:p w14:paraId="24D1EDAC" w14:textId="77777777" w:rsidR="003B657B" w:rsidRPr="003B657B" w:rsidRDefault="003B657B" w:rsidP="003B657B">
      <w:pPr>
        <w:pStyle w:val="Sansinterligne"/>
        <w:spacing w:line="360" w:lineRule="auto"/>
        <w:jc w:val="both"/>
        <w:rPr>
          <w:rFonts w:ascii="Segoe Print" w:hAnsi="Segoe Print"/>
          <w:sz w:val="18"/>
          <w:szCs w:val="18"/>
        </w:rPr>
      </w:pPr>
      <w:r w:rsidRPr="003B657B">
        <w:rPr>
          <w:rFonts w:ascii="Segoe Print" w:hAnsi="Segoe Print"/>
          <w:sz w:val="18"/>
          <w:szCs w:val="18"/>
        </w:rPr>
        <w:t>-</w:t>
      </w:r>
      <w:r w:rsidR="00E0782B">
        <w:rPr>
          <w:rFonts w:ascii="Segoe Print" w:hAnsi="Segoe Print"/>
          <w:sz w:val="18"/>
          <w:szCs w:val="18"/>
        </w:rPr>
        <w:t xml:space="preserve"> </w:t>
      </w:r>
      <w:r w:rsidRPr="003B657B">
        <w:rPr>
          <w:rFonts w:ascii="Segoe Print" w:hAnsi="Segoe Print"/>
          <w:sz w:val="18"/>
          <w:szCs w:val="18"/>
        </w:rPr>
        <w:t xml:space="preserve">syllogisme : </w:t>
      </w:r>
      <w:r w:rsidR="00F620EB" w:rsidRPr="00664B3B">
        <w:rPr>
          <w:rFonts w:ascii="Segoe Print" w:hAnsi="Segoe Print"/>
          <w:sz w:val="18"/>
          <w:szCs w:val="18"/>
        </w:rPr>
        <w:t xml:space="preserve">. . . . . . . . . . . . . . . . . . . . . . . . . . . . . . . . . . . . . . . . . . . . . . . . . . . . . . . . . . . . . . . . . . </w:t>
      </w:r>
      <w:r w:rsidR="00F620EB">
        <w:rPr>
          <w:rFonts w:ascii="Segoe Print" w:hAnsi="Segoe Print"/>
          <w:sz w:val="18"/>
          <w:szCs w:val="18"/>
        </w:rPr>
        <w:t xml:space="preserve">. </w:t>
      </w:r>
    </w:p>
    <w:p w14:paraId="24D1EDAD" w14:textId="77777777" w:rsidR="003B657B" w:rsidRPr="003B657B" w:rsidRDefault="003B657B" w:rsidP="003B657B">
      <w:pPr>
        <w:pStyle w:val="Sansinterligne"/>
        <w:spacing w:line="360" w:lineRule="auto"/>
        <w:jc w:val="both"/>
        <w:rPr>
          <w:rFonts w:ascii="Segoe Print" w:hAnsi="Segoe Print"/>
          <w:sz w:val="18"/>
          <w:szCs w:val="18"/>
        </w:rPr>
      </w:pPr>
      <w:r w:rsidRPr="003B657B">
        <w:rPr>
          <w:rFonts w:ascii="Segoe Print" w:hAnsi="Segoe Print"/>
          <w:sz w:val="18"/>
          <w:szCs w:val="18"/>
        </w:rPr>
        <w:t>-</w:t>
      </w:r>
      <w:r w:rsidR="00E0782B">
        <w:rPr>
          <w:rFonts w:ascii="Segoe Print" w:hAnsi="Segoe Print"/>
          <w:sz w:val="18"/>
          <w:szCs w:val="18"/>
        </w:rPr>
        <w:t xml:space="preserve"> </w:t>
      </w:r>
      <w:r w:rsidRPr="003B657B">
        <w:rPr>
          <w:rFonts w:ascii="Segoe Print" w:hAnsi="Segoe Print"/>
          <w:sz w:val="18"/>
          <w:szCs w:val="18"/>
        </w:rPr>
        <w:t xml:space="preserve">paralogisme : </w:t>
      </w:r>
      <w:r w:rsidR="00F620EB" w:rsidRPr="00664B3B">
        <w:rPr>
          <w:rFonts w:ascii="Segoe Print" w:hAnsi="Segoe Print"/>
          <w:sz w:val="18"/>
          <w:szCs w:val="18"/>
        </w:rPr>
        <w:t xml:space="preserve">. . . . . . . . . . . . . . . . . . . . . . . . . . . . . . . . . . . . . . . . . . . . . . . . . . . . . . . . . . . . . . . . . . </w:t>
      </w:r>
    </w:p>
    <w:p w14:paraId="24D1EDAE" w14:textId="77777777" w:rsidR="00E0782B" w:rsidRPr="009949C2" w:rsidRDefault="00E0782B" w:rsidP="003B657B">
      <w:pPr>
        <w:pStyle w:val="Sansinterligne"/>
        <w:jc w:val="both"/>
        <w:rPr>
          <w:rFonts w:ascii="Segoe Print" w:hAnsi="Segoe Print"/>
          <w:sz w:val="10"/>
          <w:szCs w:val="10"/>
          <w:u w:val="single"/>
        </w:rPr>
      </w:pPr>
    </w:p>
    <w:p w14:paraId="24D1EDAF" w14:textId="77777777" w:rsidR="003B657B" w:rsidRPr="003B657B" w:rsidRDefault="003B657B" w:rsidP="009949C2">
      <w:pPr>
        <w:pStyle w:val="Sansinterligne"/>
        <w:spacing w:line="276" w:lineRule="auto"/>
        <w:jc w:val="both"/>
        <w:rPr>
          <w:rFonts w:ascii="Segoe Print" w:hAnsi="Segoe Print"/>
          <w:sz w:val="18"/>
          <w:szCs w:val="18"/>
        </w:rPr>
      </w:pPr>
      <w:r w:rsidRPr="003B657B">
        <w:rPr>
          <w:rFonts w:ascii="Segoe Print" w:hAnsi="Segoe Print"/>
          <w:sz w:val="18"/>
          <w:szCs w:val="18"/>
        </w:rPr>
        <w:t xml:space="preserve">Les </w:t>
      </w:r>
      <w:r w:rsidRPr="009949C2">
        <w:rPr>
          <w:rFonts w:ascii="Segoe Print" w:hAnsi="Segoe Print"/>
          <w:color w:val="FF0000"/>
          <w:sz w:val="18"/>
          <w:szCs w:val="18"/>
        </w:rPr>
        <w:t xml:space="preserve">mots en log- ou logo- </w:t>
      </w:r>
      <w:r w:rsidRPr="003B657B">
        <w:rPr>
          <w:rFonts w:ascii="Segoe Print" w:hAnsi="Segoe Print"/>
          <w:sz w:val="18"/>
          <w:szCs w:val="18"/>
        </w:rPr>
        <w:t>font référence au sens mathématique du mot, à la proportion.</w:t>
      </w:r>
    </w:p>
    <w:p w14:paraId="24D1EDB0" w14:textId="77777777" w:rsidR="003B657B" w:rsidRPr="003B657B" w:rsidRDefault="003B657B" w:rsidP="003B657B">
      <w:pPr>
        <w:pStyle w:val="Sansinterligne"/>
        <w:spacing w:line="360" w:lineRule="auto"/>
        <w:jc w:val="both"/>
        <w:rPr>
          <w:rFonts w:ascii="Segoe Print" w:hAnsi="Segoe Print"/>
          <w:sz w:val="18"/>
          <w:szCs w:val="18"/>
        </w:rPr>
      </w:pPr>
      <w:r w:rsidRPr="003B657B">
        <w:rPr>
          <w:rFonts w:ascii="Segoe Print" w:hAnsi="Segoe Print"/>
          <w:sz w:val="18"/>
          <w:szCs w:val="18"/>
        </w:rPr>
        <w:t>-</w:t>
      </w:r>
      <w:r w:rsidR="00E0782B">
        <w:rPr>
          <w:rFonts w:ascii="Segoe Print" w:hAnsi="Segoe Print"/>
          <w:sz w:val="18"/>
          <w:szCs w:val="18"/>
        </w:rPr>
        <w:t xml:space="preserve"> </w:t>
      </w:r>
      <w:r w:rsidRPr="003B657B">
        <w:rPr>
          <w:rFonts w:ascii="Segoe Print" w:hAnsi="Segoe Print"/>
          <w:sz w:val="18"/>
          <w:szCs w:val="18"/>
        </w:rPr>
        <w:t xml:space="preserve">logarithme : </w:t>
      </w:r>
      <w:r w:rsidR="00F620EB" w:rsidRPr="00664B3B">
        <w:rPr>
          <w:rFonts w:ascii="Segoe Print" w:hAnsi="Segoe Print"/>
          <w:sz w:val="18"/>
          <w:szCs w:val="18"/>
        </w:rPr>
        <w:t xml:space="preserve">. . . . . . . . . . . . . . . . . . . . . . . . . . . . . . . . . . . . . . . . . . . . . . . . . . . . . . . . . . . . . . . . . . </w:t>
      </w:r>
    </w:p>
    <w:p w14:paraId="24D1EDB1" w14:textId="77777777" w:rsidR="003B657B" w:rsidRPr="003B657B" w:rsidRDefault="00E0782B" w:rsidP="003B657B">
      <w:pPr>
        <w:pStyle w:val="Sansinterligne"/>
        <w:spacing w:line="360" w:lineRule="auto"/>
        <w:jc w:val="both"/>
        <w:rPr>
          <w:rFonts w:ascii="Segoe Print" w:hAnsi="Segoe Print"/>
          <w:sz w:val="18"/>
          <w:szCs w:val="18"/>
        </w:rPr>
      </w:pPr>
      <w:r>
        <w:rPr>
          <w:rFonts w:ascii="Segoe Print" w:hAnsi="Segoe Print"/>
          <w:sz w:val="18"/>
          <w:szCs w:val="18"/>
        </w:rPr>
        <w:t xml:space="preserve">- </w:t>
      </w:r>
      <w:r w:rsidR="003B657B" w:rsidRPr="003B657B">
        <w:rPr>
          <w:rFonts w:ascii="Segoe Print" w:hAnsi="Segoe Print"/>
          <w:sz w:val="18"/>
          <w:szCs w:val="18"/>
        </w:rPr>
        <w:t xml:space="preserve">logique : </w:t>
      </w:r>
      <w:r w:rsidR="00F620EB" w:rsidRPr="00664B3B">
        <w:rPr>
          <w:rFonts w:ascii="Segoe Print" w:hAnsi="Segoe Print"/>
          <w:sz w:val="18"/>
          <w:szCs w:val="18"/>
        </w:rPr>
        <w:t xml:space="preserve">. . . . . . . . . . . . . . . . . . . . . . . . . . . . . . . . . . . . . . . . . . . . . . . . . . . . . . . . . . . . . . . . . . </w:t>
      </w:r>
      <w:r w:rsidR="00F620EB">
        <w:rPr>
          <w:rFonts w:ascii="Segoe Print" w:hAnsi="Segoe Print"/>
          <w:sz w:val="18"/>
          <w:szCs w:val="18"/>
        </w:rPr>
        <w:t xml:space="preserve">. . . . </w:t>
      </w:r>
    </w:p>
    <w:p w14:paraId="24D1EDB2" w14:textId="77777777" w:rsidR="003B657B" w:rsidRPr="003B657B" w:rsidRDefault="003B657B" w:rsidP="003B657B">
      <w:pPr>
        <w:pStyle w:val="Sansinterligne"/>
        <w:spacing w:line="360" w:lineRule="auto"/>
        <w:jc w:val="both"/>
        <w:rPr>
          <w:rFonts w:ascii="Segoe Print" w:hAnsi="Segoe Print"/>
          <w:sz w:val="18"/>
          <w:szCs w:val="18"/>
        </w:rPr>
      </w:pPr>
      <w:r w:rsidRPr="003B657B">
        <w:rPr>
          <w:rFonts w:ascii="Segoe Print" w:hAnsi="Segoe Print"/>
          <w:sz w:val="18"/>
          <w:szCs w:val="18"/>
        </w:rPr>
        <w:t>-</w:t>
      </w:r>
      <w:r w:rsidR="00E0782B">
        <w:rPr>
          <w:rFonts w:ascii="Segoe Print" w:hAnsi="Segoe Print"/>
          <w:sz w:val="18"/>
          <w:szCs w:val="18"/>
        </w:rPr>
        <w:t xml:space="preserve"> </w:t>
      </w:r>
      <w:r w:rsidRPr="003B657B">
        <w:rPr>
          <w:rFonts w:ascii="Segoe Print" w:hAnsi="Segoe Print"/>
          <w:sz w:val="18"/>
          <w:szCs w:val="18"/>
        </w:rPr>
        <w:t xml:space="preserve">logistique : </w:t>
      </w:r>
      <w:r w:rsidR="00F620EB" w:rsidRPr="00664B3B">
        <w:rPr>
          <w:rFonts w:ascii="Segoe Print" w:hAnsi="Segoe Print"/>
          <w:sz w:val="18"/>
          <w:szCs w:val="18"/>
        </w:rPr>
        <w:t xml:space="preserve">. . . . . . . . . . . . . . . . . . . . . . . . . . . . . . . . . . . . . . . . . . . . . . . . . . . . . . . . . . . . . . . . . . </w:t>
      </w:r>
      <w:r w:rsidR="00F620EB">
        <w:rPr>
          <w:rFonts w:ascii="Segoe Print" w:hAnsi="Segoe Print"/>
          <w:sz w:val="18"/>
          <w:szCs w:val="18"/>
        </w:rPr>
        <w:t xml:space="preserve">. . </w:t>
      </w:r>
    </w:p>
    <w:p w14:paraId="24D1EDB3" w14:textId="77777777" w:rsidR="00E0782B" w:rsidRPr="009949C2" w:rsidRDefault="00E0782B" w:rsidP="003B657B">
      <w:pPr>
        <w:pStyle w:val="Sansinterligne"/>
        <w:jc w:val="both"/>
        <w:rPr>
          <w:rFonts w:ascii="Segoe Print" w:hAnsi="Segoe Print"/>
          <w:sz w:val="10"/>
          <w:szCs w:val="10"/>
          <w:u w:val="single"/>
        </w:rPr>
      </w:pPr>
    </w:p>
    <w:p w14:paraId="24D1EDB4" w14:textId="77777777" w:rsidR="003B657B" w:rsidRPr="003B657B" w:rsidRDefault="003B657B" w:rsidP="009949C2">
      <w:pPr>
        <w:pStyle w:val="Sansinterligne"/>
        <w:spacing w:line="276" w:lineRule="auto"/>
        <w:jc w:val="both"/>
        <w:rPr>
          <w:rFonts w:ascii="Segoe Print" w:hAnsi="Segoe Print"/>
          <w:sz w:val="18"/>
          <w:szCs w:val="18"/>
        </w:rPr>
      </w:pPr>
      <w:r w:rsidRPr="003B657B">
        <w:rPr>
          <w:rFonts w:ascii="Segoe Print" w:hAnsi="Segoe Print"/>
          <w:sz w:val="18"/>
          <w:szCs w:val="18"/>
        </w:rPr>
        <w:t xml:space="preserve">Les </w:t>
      </w:r>
      <w:r w:rsidRPr="009949C2">
        <w:rPr>
          <w:rFonts w:ascii="Segoe Print" w:hAnsi="Segoe Print"/>
          <w:color w:val="FF0000"/>
          <w:sz w:val="18"/>
          <w:szCs w:val="18"/>
        </w:rPr>
        <w:t>noms en –</w:t>
      </w:r>
      <w:proofErr w:type="spellStart"/>
      <w:r w:rsidRPr="009949C2">
        <w:rPr>
          <w:rFonts w:ascii="Segoe Print" w:hAnsi="Segoe Print"/>
          <w:color w:val="FF0000"/>
          <w:sz w:val="18"/>
          <w:szCs w:val="18"/>
        </w:rPr>
        <w:t>lect</w:t>
      </w:r>
      <w:proofErr w:type="spellEnd"/>
      <w:r w:rsidRPr="009949C2">
        <w:rPr>
          <w:rFonts w:ascii="Segoe Print" w:hAnsi="Segoe Print"/>
          <w:color w:val="FF0000"/>
          <w:sz w:val="18"/>
          <w:szCs w:val="18"/>
        </w:rPr>
        <w:t>- ou en –</w:t>
      </w:r>
      <w:proofErr w:type="spellStart"/>
      <w:r w:rsidRPr="009949C2">
        <w:rPr>
          <w:rFonts w:ascii="Segoe Print" w:hAnsi="Segoe Print"/>
          <w:color w:val="FF0000"/>
          <w:sz w:val="18"/>
          <w:szCs w:val="18"/>
        </w:rPr>
        <w:t>lex</w:t>
      </w:r>
      <w:proofErr w:type="spellEnd"/>
      <w:r w:rsidRPr="009949C2">
        <w:rPr>
          <w:rFonts w:ascii="Segoe Print" w:hAnsi="Segoe Print"/>
          <w:color w:val="FF0000"/>
          <w:sz w:val="18"/>
          <w:szCs w:val="18"/>
        </w:rPr>
        <w:t xml:space="preserve">- </w:t>
      </w:r>
      <w:r w:rsidRPr="003B657B">
        <w:rPr>
          <w:rFonts w:ascii="Segoe Print" w:hAnsi="Segoe Print"/>
          <w:sz w:val="18"/>
          <w:szCs w:val="18"/>
        </w:rPr>
        <w:t xml:space="preserve">ne dérivent plus de </w:t>
      </w:r>
      <w:proofErr w:type="spellStart"/>
      <w:r w:rsidRPr="003B657B">
        <w:rPr>
          <w:rFonts w:ascii="Segoe Print" w:hAnsi="Segoe Print"/>
          <w:sz w:val="18"/>
          <w:szCs w:val="18"/>
        </w:rPr>
        <w:t>λόγος</w:t>
      </w:r>
      <w:proofErr w:type="spellEnd"/>
      <w:r w:rsidRPr="003B657B">
        <w:rPr>
          <w:rFonts w:ascii="Segoe Print" w:hAnsi="Segoe Print"/>
          <w:sz w:val="18"/>
          <w:szCs w:val="18"/>
        </w:rPr>
        <w:t xml:space="preserve"> et concernent la lecture ou les mots.</w:t>
      </w:r>
    </w:p>
    <w:p w14:paraId="24D1EDB5" w14:textId="77777777" w:rsidR="003B657B" w:rsidRPr="003B657B" w:rsidRDefault="003B657B" w:rsidP="003B657B">
      <w:pPr>
        <w:pStyle w:val="Sansinterligne"/>
        <w:spacing w:line="360" w:lineRule="auto"/>
        <w:jc w:val="both"/>
        <w:rPr>
          <w:rFonts w:ascii="Segoe Print" w:hAnsi="Segoe Print"/>
          <w:sz w:val="18"/>
          <w:szCs w:val="18"/>
        </w:rPr>
      </w:pPr>
      <w:r w:rsidRPr="003B657B">
        <w:rPr>
          <w:rFonts w:ascii="Segoe Print" w:hAnsi="Segoe Print"/>
          <w:sz w:val="18"/>
          <w:szCs w:val="18"/>
        </w:rPr>
        <w:t>-</w:t>
      </w:r>
      <w:r w:rsidR="00E0782B">
        <w:rPr>
          <w:rFonts w:ascii="Segoe Print" w:hAnsi="Segoe Print"/>
          <w:sz w:val="18"/>
          <w:szCs w:val="18"/>
        </w:rPr>
        <w:t xml:space="preserve"> </w:t>
      </w:r>
      <w:r w:rsidRPr="003B657B">
        <w:rPr>
          <w:rFonts w:ascii="Segoe Print" w:hAnsi="Segoe Print"/>
          <w:sz w:val="18"/>
          <w:szCs w:val="18"/>
        </w:rPr>
        <w:t xml:space="preserve">dyslexie : </w:t>
      </w:r>
      <w:r w:rsidR="00F620EB" w:rsidRPr="00664B3B">
        <w:rPr>
          <w:rFonts w:ascii="Segoe Print" w:hAnsi="Segoe Print"/>
          <w:sz w:val="18"/>
          <w:szCs w:val="18"/>
        </w:rPr>
        <w:t xml:space="preserve">. . . . . . . . . . . . . . . . . . . . . . . . . . . . . . . . . . . . . . . . . . . . . . . . . . . . . . . . . . . . . . . . . . </w:t>
      </w:r>
      <w:r w:rsidR="00F620EB">
        <w:rPr>
          <w:rFonts w:ascii="Segoe Print" w:hAnsi="Segoe Print"/>
          <w:sz w:val="18"/>
          <w:szCs w:val="18"/>
        </w:rPr>
        <w:t xml:space="preserve">. . . </w:t>
      </w:r>
    </w:p>
    <w:p w14:paraId="24D1EDB6" w14:textId="77777777" w:rsidR="003B657B" w:rsidRPr="003B657B" w:rsidRDefault="003B657B" w:rsidP="003B657B">
      <w:pPr>
        <w:pStyle w:val="Sansinterligne"/>
        <w:spacing w:line="360" w:lineRule="auto"/>
        <w:jc w:val="both"/>
        <w:rPr>
          <w:rFonts w:ascii="Segoe Print" w:hAnsi="Segoe Print"/>
          <w:sz w:val="18"/>
          <w:szCs w:val="18"/>
        </w:rPr>
      </w:pPr>
      <w:r w:rsidRPr="003B657B">
        <w:rPr>
          <w:rFonts w:ascii="Segoe Print" w:hAnsi="Segoe Print"/>
          <w:sz w:val="18"/>
          <w:szCs w:val="18"/>
        </w:rPr>
        <w:t>-</w:t>
      </w:r>
      <w:r w:rsidR="00E0782B">
        <w:rPr>
          <w:rFonts w:ascii="Segoe Print" w:hAnsi="Segoe Print"/>
          <w:sz w:val="18"/>
          <w:szCs w:val="18"/>
        </w:rPr>
        <w:t xml:space="preserve"> </w:t>
      </w:r>
      <w:r w:rsidRPr="003B657B">
        <w:rPr>
          <w:rFonts w:ascii="Segoe Print" w:hAnsi="Segoe Print"/>
          <w:sz w:val="18"/>
          <w:szCs w:val="18"/>
        </w:rPr>
        <w:t xml:space="preserve">dialecte : </w:t>
      </w:r>
      <w:r w:rsidR="00F620EB" w:rsidRPr="00664B3B">
        <w:rPr>
          <w:rFonts w:ascii="Segoe Print" w:hAnsi="Segoe Print"/>
          <w:sz w:val="18"/>
          <w:szCs w:val="18"/>
        </w:rPr>
        <w:t xml:space="preserve">. . . . . . . . . . . . . . . . . . . . . . . . . . . . . . . . . . . . . . . . . . . . . . . . . . . . . . . . . . . . . . . . . . </w:t>
      </w:r>
      <w:r w:rsidR="00F620EB">
        <w:rPr>
          <w:rFonts w:ascii="Segoe Print" w:hAnsi="Segoe Print"/>
          <w:sz w:val="18"/>
          <w:szCs w:val="18"/>
        </w:rPr>
        <w:t xml:space="preserve">. . . </w:t>
      </w:r>
    </w:p>
    <w:p w14:paraId="24D1EDB7" w14:textId="77777777" w:rsidR="003B657B" w:rsidRPr="003B657B" w:rsidRDefault="003B657B" w:rsidP="003B657B">
      <w:pPr>
        <w:pStyle w:val="Sansinterligne"/>
        <w:spacing w:line="360" w:lineRule="auto"/>
        <w:jc w:val="both"/>
        <w:rPr>
          <w:rFonts w:ascii="Segoe Print" w:hAnsi="Segoe Print"/>
          <w:sz w:val="18"/>
          <w:szCs w:val="18"/>
        </w:rPr>
      </w:pPr>
      <w:r w:rsidRPr="003B657B">
        <w:rPr>
          <w:rFonts w:ascii="Segoe Print" w:hAnsi="Segoe Print"/>
          <w:sz w:val="18"/>
          <w:szCs w:val="18"/>
        </w:rPr>
        <w:t>-</w:t>
      </w:r>
      <w:r w:rsidR="00E0782B">
        <w:rPr>
          <w:rFonts w:ascii="Segoe Print" w:hAnsi="Segoe Print"/>
          <w:sz w:val="18"/>
          <w:szCs w:val="18"/>
        </w:rPr>
        <w:t xml:space="preserve"> </w:t>
      </w:r>
      <w:r w:rsidRPr="003B657B">
        <w:rPr>
          <w:rFonts w:ascii="Segoe Print" w:hAnsi="Segoe Print"/>
          <w:sz w:val="18"/>
          <w:szCs w:val="18"/>
        </w:rPr>
        <w:t xml:space="preserve">lexique : </w:t>
      </w:r>
      <w:r w:rsidR="00F620EB" w:rsidRPr="00664B3B">
        <w:rPr>
          <w:rFonts w:ascii="Segoe Print" w:hAnsi="Segoe Print"/>
          <w:sz w:val="18"/>
          <w:szCs w:val="18"/>
        </w:rPr>
        <w:t xml:space="preserve">. . . . . . . . . . . . . . . . . . . . . . . . . . . . . . . . . . . . . . . . . . . . . . . . . . . . . . . . . . . . . . . . . . </w:t>
      </w:r>
      <w:r w:rsidR="00F620EB">
        <w:rPr>
          <w:rFonts w:ascii="Segoe Print" w:hAnsi="Segoe Print"/>
          <w:sz w:val="18"/>
          <w:szCs w:val="18"/>
        </w:rPr>
        <w:t xml:space="preserve">. . . . </w:t>
      </w:r>
    </w:p>
    <w:p w14:paraId="24D1EDB8" w14:textId="77777777" w:rsidR="003B657B" w:rsidRPr="00E0782B" w:rsidRDefault="003B657B" w:rsidP="003B657B">
      <w:pPr>
        <w:pStyle w:val="Sansinterligne"/>
        <w:jc w:val="both"/>
        <w:rPr>
          <w:rFonts w:ascii="Segoe Print" w:hAnsi="Segoe Print"/>
          <w:sz w:val="10"/>
          <w:szCs w:val="10"/>
        </w:rPr>
      </w:pPr>
    </w:p>
    <w:p w14:paraId="24D1EDB9" w14:textId="77777777" w:rsidR="00E0782B" w:rsidRPr="00E0782B" w:rsidRDefault="00E0782B" w:rsidP="00E0782B">
      <w:pPr>
        <w:pStyle w:val="Sansinterligne"/>
        <w:numPr>
          <w:ilvl w:val="0"/>
          <w:numId w:val="9"/>
        </w:numPr>
        <w:jc w:val="both"/>
        <w:rPr>
          <w:rFonts w:ascii="Segoe Print" w:hAnsi="Segoe Print"/>
          <w:sz w:val="18"/>
          <w:szCs w:val="18"/>
          <w:u w:val="single"/>
        </w:rPr>
      </w:pPr>
      <w:r w:rsidRPr="00E0782B">
        <w:rPr>
          <w:rFonts w:ascii="Segoe Print" w:hAnsi="Segoe Print"/>
          <w:b/>
          <w:sz w:val="18"/>
          <w:szCs w:val="18"/>
          <w:u w:val="single"/>
        </w:rPr>
        <w:t>Quelques autres mots du lexique de la parole</w:t>
      </w:r>
    </w:p>
    <w:p w14:paraId="24D1EDBA" w14:textId="77777777" w:rsidR="00E0782B" w:rsidRPr="00E0782B" w:rsidRDefault="00E0782B" w:rsidP="00E0782B">
      <w:pPr>
        <w:pStyle w:val="Sansinterligne"/>
        <w:jc w:val="both"/>
        <w:rPr>
          <w:rFonts w:ascii="Segoe Print" w:hAnsi="Segoe Print"/>
          <w:sz w:val="18"/>
          <w:szCs w:val="18"/>
        </w:rPr>
      </w:pPr>
      <w:r w:rsidRPr="00E0782B">
        <w:rPr>
          <w:rFonts w:ascii="Segoe Print" w:hAnsi="Segoe Print"/>
          <w:sz w:val="18"/>
          <w:szCs w:val="18"/>
        </w:rPr>
        <w:t xml:space="preserve">Il existe évidemment encore quantité d’autres mots appartenant au champ lexical du discours ou de la parole en grec. Voici quelques exemples de mots ayant laissé des traces dans le vocabulaire français. A toi de retrouver leurs dérivés, en t’aidant de ce que tu sais ! </w:t>
      </w:r>
    </w:p>
    <w:p w14:paraId="24D1EDBB" w14:textId="77777777" w:rsidR="00E0782B" w:rsidRPr="00E0782B" w:rsidRDefault="00E0782B" w:rsidP="00E0782B">
      <w:pPr>
        <w:pStyle w:val="Sansinterligne"/>
        <w:jc w:val="both"/>
        <w:rPr>
          <w:rFonts w:ascii="Segoe Print" w:hAnsi="Segoe Print"/>
          <w:sz w:val="10"/>
          <w:szCs w:val="10"/>
        </w:rPr>
      </w:pPr>
    </w:p>
    <w:p w14:paraId="24D1EDBC" w14:textId="77777777" w:rsidR="00E0782B" w:rsidRPr="003B657B" w:rsidRDefault="00E0782B" w:rsidP="00E0782B">
      <w:pPr>
        <w:pStyle w:val="Sansinterligne"/>
        <w:spacing w:line="360" w:lineRule="auto"/>
        <w:jc w:val="both"/>
        <w:rPr>
          <w:rFonts w:ascii="Segoe Print" w:hAnsi="Segoe Print"/>
          <w:sz w:val="18"/>
          <w:szCs w:val="18"/>
        </w:rPr>
      </w:pPr>
      <w:proofErr w:type="spellStart"/>
      <w:r w:rsidRPr="00E0782B">
        <w:rPr>
          <w:rFonts w:ascii="Cambria" w:hAnsi="Cambria"/>
          <w:sz w:val="20"/>
          <w:szCs w:val="20"/>
        </w:rPr>
        <w:t>σ</w:t>
      </w:r>
      <w:r w:rsidRPr="00E0782B">
        <w:rPr>
          <w:rFonts w:ascii="Cambria" w:hAnsi="Cambria" w:cs="Times New Roman"/>
          <w:sz w:val="20"/>
          <w:szCs w:val="20"/>
        </w:rPr>
        <w:t>ῆ</w:t>
      </w:r>
      <w:r w:rsidRPr="00E0782B">
        <w:rPr>
          <w:rFonts w:ascii="Cambria" w:hAnsi="Cambria"/>
          <w:sz w:val="20"/>
          <w:szCs w:val="20"/>
        </w:rPr>
        <w:t>μ</w:t>
      </w:r>
      <w:proofErr w:type="spellEnd"/>
      <w:r w:rsidRPr="00E0782B">
        <w:rPr>
          <w:rFonts w:ascii="Cambria" w:hAnsi="Cambria"/>
          <w:sz w:val="20"/>
          <w:szCs w:val="20"/>
        </w:rPr>
        <w:t>α, α</w:t>
      </w:r>
      <w:proofErr w:type="spellStart"/>
      <w:r w:rsidRPr="00E0782B">
        <w:rPr>
          <w:rFonts w:ascii="Cambria" w:hAnsi="Cambria"/>
          <w:sz w:val="20"/>
          <w:szCs w:val="20"/>
        </w:rPr>
        <w:t>τος</w:t>
      </w:r>
      <w:proofErr w:type="spellEnd"/>
      <w:r w:rsidRPr="00E0782B">
        <w:rPr>
          <w:rFonts w:ascii="Segoe Print" w:hAnsi="Segoe Print"/>
          <w:sz w:val="18"/>
          <w:szCs w:val="18"/>
        </w:rPr>
        <w:t xml:space="preserve"> : le sens -&gt; </w:t>
      </w:r>
      <w:r w:rsidRPr="00664B3B">
        <w:rPr>
          <w:rFonts w:ascii="Segoe Print" w:hAnsi="Segoe Print"/>
          <w:sz w:val="18"/>
          <w:szCs w:val="18"/>
        </w:rPr>
        <w:t xml:space="preserve">. . . . . . . . . . . . . . . . . . . . . . . . . . . . . . . . . . . . . . . . . . . . . . . . . . . . . . . . . . . . . . . . . . . . . . . . . . . . . . . . . . . . . . . . . . . . . . . . . . . . . . . . . . . . . . . . . . . . . . . . . . . . . . </w:t>
      </w:r>
      <w:r>
        <w:rPr>
          <w:rFonts w:ascii="Segoe Print" w:hAnsi="Segoe Print"/>
          <w:sz w:val="18"/>
          <w:szCs w:val="18"/>
        </w:rPr>
        <w:t xml:space="preserve">. . . . . . . . . . . </w:t>
      </w:r>
      <w:r w:rsidR="009949C2">
        <w:rPr>
          <w:rFonts w:ascii="Segoe Print" w:hAnsi="Segoe Print"/>
          <w:sz w:val="18"/>
          <w:szCs w:val="18"/>
        </w:rPr>
        <w:t>.</w:t>
      </w:r>
    </w:p>
    <w:p w14:paraId="24D1EDBD" w14:textId="77777777" w:rsidR="00463A12" w:rsidRDefault="00E0782B" w:rsidP="00E0782B">
      <w:pPr>
        <w:pStyle w:val="Sansinterligne"/>
        <w:spacing w:line="360" w:lineRule="auto"/>
        <w:jc w:val="both"/>
        <w:rPr>
          <w:rFonts w:ascii="Giddyup Std" w:hAnsi="Giddyup Std"/>
          <w:sz w:val="56"/>
          <w:szCs w:val="52"/>
        </w:rPr>
      </w:pPr>
      <w:r w:rsidRPr="00CA1E4D">
        <w:rPr>
          <w:rFonts w:ascii="Segoe Print" w:hAnsi="Segoe Print"/>
          <w:b/>
          <w:noProof/>
          <w:sz w:val="18"/>
          <w:szCs w:val="18"/>
          <w:lang w:eastAsia="fr-BE"/>
        </w:rPr>
        <mc:AlternateContent>
          <mc:Choice Requires="wps">
            <w:drawing>
              <wp:anchor distT="45720" distB="45720" distL="114300" distR="114300" simplePos="0" relativeHeight="252001280" behindDoc="0" locked="0" layoutInCell="1" allowOverlap="1" wp14:anchorId="24D1F4AE" wp14:editId="24D1F4AF">
                <wp:simplePos x="0" y="0"/>
                <wp:positionH relativeFrom="page">
                  <wp:posOffset>-148568</wp:posOffset>
                </wp:positionH>
                <wp:positionV relativeFrom="page">
                  <wp:posOffset>10193242</wp:posOffset>
                </wp:positionV>
                <wp:extent cx="7621200" cy="1195200"/>
                <wp:effectExtent l="57150" t="457200" r="56515" b="462280"/>
                <wp:wrapNone/>
                <wp:docPr id="6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13415">
                          <a:off x="0" y="0"/>
                          <a:ext cx="7621200" cy="1195200"/>
                        </a:xfrm>
                        <a:prstGeom prst="rect">
                          <a:avLst/>
                        </a:prstGeom>
                        <a:solidFill>
                          <a:srgbClr val="C00000"/>
                        </a:solidFill>
                        <a:ln w="9525">
                          <a:noFill/>
                          <a:miter lim="800000"/>
                          <a:headEnd/>
                          <a:tailEnd/>
                        </a:ln>
                      </wps:spPr>
                      <wps:txbx>
                        <w:txbxContent>
                          <w:p w14:paraId="24D1F606" w14:textId="77777777" w:rsidR="00DF2982" w:rsidRPr="00FB3D7B" w:rsidRDefault="00DF2982" w:rsidP="00E0782B">
                            <w:pPr>
                              <w:pStyle w:val="Sansinterligne"/>
                              <w:pBdr>
                                <w:bottom w:val="single" w:sz="4" w:space="1" w:color="auto"/>
                              </w:pBdr>
                              <w:rPr>
                                <w:sz w:val="10"/>
                                <w:szCs w:val="10"/>
                              </w:rPr>
                            </w:pPr>
                            <w:r>
                              <w:t xml:space="preserve">   </w:t>
                            </w:r>
                          </w:p>
                          <w:p w14:paraId="24D1F607" w14:textId="77777777" w:rsidR="00DF2982" w:rsidRPr="00AF120C" w:rsidRDefault="00DF2982" w:rsidP="00E0782B">
                            <w:pPr>
                              <w:pBdr>
                                <w:bottom w:val="single" w:sz="4" w:space="1" w:color="auto"/>
                              </w:pBd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t xml:space="preserve">     La parole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4AE" id="_x0000_s1129" type="#_x0000_t202" style="position:absolute;left:0;text-align:left;margin-left:-11.7pt;margin-top:802.6pt;width:600.1pt;height:94.1pt;rotation:451559fd;z-index:25200128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" fillcolor="#c00000" stroked="f">
                <v:textbox>
                  <w:txbxContent>
                    <w:p w14:paraId="24D1F606" w14:textId="77777777" w:rsidR="00DF2982" w:rsidRPr="00FB3D7B" w:rsidRDefault="00DF2982" w:rsidP="00E0782B">
                      <w:pPr>
                        <w:pStyle w:val="Sansinterligne"/>
                        <w:pBdr>
                          <w:bottom w:val="single" w:sz="4" w:space="1" w:color="auto"/>
                        </w:pBdr>
                        <w:rPr>
                          <w:sz w:val="10"/>
                          <w:szCs w:val="10"/>
                        </w:rPr>
                      </w:pPr>
                      <w:r>
                        <w:t xml:space="preserve">   </w:t>
                      </w:r>
                    </w:p>
                    <w:p w14:paraId="24D1F607" w14:textId="77777777" w:rsidR="00DF2982" w:rsidRPr="00AF120C" w:rsidRDefault="00DF2982" w:rsidP="00E0782B">
                      <w:pPr>
                        <w:pBdr>
                          <w:bottom w:val="single" w:sz="4" w:space="1" w:color="auto"/>
                        </w:pBd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t xml:space="preserve">     La parole</w:t>
                      </w:r>
                    </w:p>
                  </w:txbxContent>
                </v:textbox>
                <w10:wrap anchorx="page" anchory="page"/>
              </v:shape>
            </w:pict>
          </mc:Fallback>
        </mc:AlternateContent>
      </w:r>
      <w:proofErr w:type="spellStart"/>
      <w:r w:rsidRPr="00E0782B">
        <w:rPr>
          <w:rFonts w:ascii="Cambria" w:hAnsi="Cambria"/>
          <w:sz w:val="20"/>
          <w:szCs w:val="20"/>
        </w:rPr>
        <w:t>φημί</w:t>
      </w:r>
      <w:proofErr w:type="spellEnd"/>
      <w:r w:rsidRPr="00E0782B">
        <w:rPr>
          <w:rFonts w:ascii="Segoe Print" w:hAnsi="Segoe Print"/>
          <w:sz w:val="18"/>
          <w:szCs w:val="18"/>
        </w:rPr>
        <w:t xml:space="preserve"> (pl. </w:t>
      </w:r>
      <w:r w:rsidRPr="00E0782B">
        <w:rPr>
          <w:rFonts w:ascii="Cambria" w:hAnsi="Cambria"/>
          <w:sz w:val="20"/>
          <w:szCs w:val="20"/>
        </w:rPr>
        <w:t>φα</w:t>
      </w:r>
      <w:proofErr w:type="spellStart"/>
      <w:r w:rsidRPr="00E0782B">
        <w:rPr>
          <w:rFonts w:ascii="Cambria" w:hAnsi="Cambria"/>
          <w:sz w:val="20"/>
          <w:szCs w:val="20"/>
        </w:rPr>
        <w:t>σί</w:t>
      </w:r>
      <w:proofErr w:type="spellEnd"/>
      <w:r w:rsidRPr="00E0782B">
        <w:rPr>
          <w:rFonts w:ascii="Segoe Print" w:hAnsi="Segoe Print"/>
          <w:sz w:val="18"/>
          <w:szCs w:val="18"/>
        </w:rPr>
        <w:t xml:space="preserve">) : dire -&gt; </w:t>
      </w:r>
      <w:r w:rsidRPr="00664B3B">
        <w:rPr>
          <w:rFonts w:ascii="Segoe Print" w:hAnsi="Segoe Print"/>
          <w:sz w:val="18"/>
          <w:szCs w:val="18"/>
        </w:rPr>
        <w:t xml:space="preserve">. . . . . . . . . . . . . . . . . . . . . . . . . . . . . . . . . . . . . . . . . . . . . . . . . . . . . . . . . . . . . . . . . . . . . . . . . . . . . . . . . . . . . . . . . . . . . . . . . . . . . . . . . . . . . . . . . . . . . . . . . . . . . . </w:t>
      </w:r>
      <w:r>
        <w:rPr>
          <w:rFonts w:ascii="Segoe Print" w:hAnsi="Segoe Print"/>
          <w:sz w:val="18"/>
          <w:szCs w:val="18"/>
        </w:rPr>
        <w:t xml:space="preserve">. . . . . . . . . . </w:t>
      </w:r>
      <w:proofErr w:type="spellStart"/>
      <w:r w:rsidRPr="00722A5E">
        <w:rPr>
          <w:rFonts w:ascii="Cambria" w:hAnsi="Cambria" w:cs="Times New Roman"/>
          <w:b/>
          <w:sz w:val="20"/>
          <w:szCs w:val="20"/>
        </w:rPr>
        <w:t>ὄ</w:t>
      </w:r>
      <w:r w:rsidRPr="00722A5E">
        <w:rPr>
          <w:rFonts w:ascii="Cambria" w:hAnsi="Cambria"/>
          <w:b/>
          <w:sz w:val="20"/>
          <w:szCs w:val="20"/>
        </w:rPr>
        <w:t>νομ</w:t>
      </w:r>
      <w:proofErr w:type="spellEnd"/>
      <w:r w:rsidRPr="00722A5E">
        <w:rPr>
          <w:rFonts w:ascii="Cambria" w:hAnsi="Cambria"/>
          <w:b/>
          <w:sz w:val="20"/>
          <w:szCs w:val="20"/>
        </w:rPr>
        <w:t>α, α</w:t>
      </w:r>
      <w:proofErr w:type="spellStart"/>
      <w:r w:rsidRPr="00722A5E">
        <w:rPr>
          <w:rFonts w:ascii="Cambria" w:hAnsi="Cambria"/>
          <w:b/>
          <w:sz w:val="20"/>
          <w:szCs w:val="20"/>
        </w:rPr>
        <w:t>τος</w:t>
      </w:r>
      <w:proofErr w:type="spellEnd"/>
      <w:r w:rsidRPr="00722A5E">
        <w:rPr>
          <w:rFonts w:ascii="Segoe Print" w:hAnsi="Segoe Print"/>
          <w:b/>
          <w:sz w:val="18"/>
          <w:szCs w:val="18"/>
        </w:rPr>
        <w:t> : le nom</w:t>
      </w:r>
      <w:r w:rsidRPr="00E0782B">
        <w:rPr>
          <w:rFonts w:ascii="Segoe Print" w:hAnsi="Segoe Print"/>
          <w:sz w:val="18"/>
          <w:szCs w:val="18"/>
        </w:rPr>
        <w:t xml:space="preserve"> -&gt; </w:t>
      </w:r>
      <w:r w:rsidRPr="00664B3B">
        <w:rPr>
          <w:rFonts w:ascii="Segoe Print" w:hAnsi="Segoe Print"/>
          <w:sz w:val="18"/>
          <w:szCs w:val="18"/>
        </w:rPr>
        <w:t xml:space="preserve">. . . . . . . . . . . . . . . . . . . . . . . . . . . . . . . . . . . . . . . . . . . . . . . . . . . . . . . . . . . . . . . . . . . . . . . . . . . . . . . . . . . . . . . . . . . . . . . . . . . . . . . . . . . . . . . . . . . . . . . . . . . . . . </w:t>
      </w:r>
      <w:r w:rsidR="00722A5E">
        <w:rPr>
          <w:rFonts w:ascii="Segoe Print" w:hAnsi="Segoe Print"/>
          <w:sz w:val="18"/>
          <w:szCs w:val="18"/>
        </w:rPr>
        <w:t xml:space="preserve">. . . . . . . . . . </w:t>
      </w:r>
      <w:proofErr w:type="spellStart"/>
      <w:r w:rsidRPr="00E0782B">
        <w:rPr>
          <w:rFonts w:ascii="Cambria" w:hAnsi="Cambria" w:cs="Times New Roman"/>
          <w:sz w:val="20"/>
          <w:szCs w:val="18"/>
        </w:rPr>
        <w:t>ῥ</w:t>
      </w:r>
      <w:r w:rsidRPr="00E0782B">
        <w:rPr>
          <w:rFonts w:ascii="Cambria" w:hAnsi="Cambria"/>
          <w:sz w:val="20"/>
          <w:szCs w:val="18"/>
        </w:rPr>
        <w:t>ητός</w:t>
      </w:r>
      <w:proofErr w:type="spellEnd"/>
      <w:r w:rsidRPr="00E0782B">
        <w:rPr>
          <w:rFonts w:ascii="Cambria" w:hAnsi="Cambria"/>
          <w:sz w:val="20"/>
          <w:szCs w:val="18"/>
        </w:rPr>
        <w:t xml:space="preserve">, ή, </w:t>
      </w:r>
      <w:proofErr w:type="spellStart"/>
      <w:r w:rsidRPr="00E0782B">
        <w:rPr>
          <w:rFonts w:ascii="Cambria" w:hAnsi="Cambria"/>
          <w:sz w:val="20"/>
          <w:szCs w:val="18"/>
        </w:rPr>
        <w:t>όν</w:t>
      </w:r>
      <w:proofErr w:type="spellEnd"/>
      <w:r w:rsidRPr="00E0782B">
        <w:rPr>
          <w:rFonts w:ascii="Segoe Print" w:hAnsi="Segoe Print"/>
          <w:sz w:val="20"/>
          <w:szCs w:val="18"/>
        </w:rPr>
        <w:t> </w:t>
      </w:r>
      <w:r w:rsidRPr="00E0782B">
        <w:rPr>
          <w:rFonts w:ascii="Segoe Print" w:hAnsi="Segoe Print"/>
          <w:sz w:val="18"/>
          <w:szCs w:val="18"/>
        </w:rPr>
        <w:t xml:space="preserve">: exprimé -&gt; </w:t>
      </w:r>
      <w:r w:rsidRPr="00664B3B">
        <w:rPr>
          <w:rFonts w:ascii="Segoe Print" w:hAnsi="Segoe Print"/>
          <w:sz w:val="18"/>
          <w:szCs w:val="18"/>
        </w:rPr>
        <w:t>. . . . . . . . . . . . . . . . . . . . . . . . . . . . . . . . . . . . . . . . . . . . . . . . . . . . . . . . . . .</w:t>
      </w:r>
      <w:r w:rsidRPr="00E0782B">
        <w:rPr>
          <w:rFonts w:ascii="Segoe Print" w:hAnsi="Segoe Print"/>
          <w:b/>
          <w:noProof/>
          <w:sz w:val="18"/>
          <w:szCs w:val="18"/>
          <w:lang w:eastAsia="fr-BE"/>
        </w:rPr>
        <w:t xml:space="preserve"> </w:t>
      </w:r>
      <w:r w:rsidRPr="00664B3B">
        <w:rPr>
          <w:rFonts w:ascii="Segoe Print" w:hAnsi="Segoe Print"/>
          <w:sz w:val="18"/>
          <w:szCs w:val="18"/>
        </w:rPr>
        <w:t xml:space="preserve"> . . . . . . . . . . . . . . . . . . . . . . . . . . . . . . . . . . . . . . . . . . . . . . . . . . . . . . . . . . . . . . . . . . . </w:t>
      </w:r>
      <w:r>
        <w:rPr>
          <w:rFonts w:ascii="Segoe Print" w:hAnsi="Segoe Print"/>
          <w:sz w:val="18"/>
          <w:szCs w:val="18"/>
        </w:rPr>
        <w:t>. . . . . . . . . . .</w:t>
      </w:r>
    </w:p>
    <w:p w14:paraId="24D1EDBE" w14:textId="77777777" w:rsidR="00845F1A" w:rsidRDefault="00845F1A" w:rsidP="00845F1A">
      <w:pPr>
        <w:pStyle w:val="Sansinterligne"/>
        <w:jc w:val="center"/>
        <w:rPr>
          <w:rFonts w:ascii="Giddyup Std" w:hAnsi="Giddyup Std"/>
          <w:sz w:val="56"/>
          <w:szCs w:val="52"/>
        </w:rPr>
      </w:pPr>
      <w:r w:rsidRPr="00B17005">
        <w:rPr>
          <w:rFonts w:ascii="Giddyup Std" w:hAnsi="Giddyup Std"/>
          <w:b/>
          <w:noProof/>
          <w:sz w:val="24"/>
          <w:lang w:eastAsia="fr-BE"/>
        </w:rPr>
        <w:lastRenderedPageBreak/>
        <mc:AlternateContent>
          <mc:Choice Requires="wps">
            <w:drawing>
              <wp:anchor distT="45720" distB="45720" distL="114300" distR="114300" simplePos="0" relativeHeight="251930624" behindDoc="0" locked="0" layoutInCell="1" allowOverlap="1" wp14:anchorId="24D1F4B0" wp14:editId="24D1F4B1">
                <wp:simplePos x="0" y="0"/>
                <wp:positionH relativeFrom="page">
                  <wp:posOffset>-177298</wp:posOffset>
                </wp:positionH>
                <wp:positionV relativeFrom="margin">
                  <wp:posOffset>-142241</wp:posOffset>
                </wp:positionV>
                <wp:extent cx="1940400" cy="584231"/>
                <wp:effectExtent l="57150" t="114300" r="346075" b="196850"/>
                <wp:wrapNone/>
                <wp:docPr id="1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52241" flipH="1">
                          <a:off x="0" y="0"/>
                          <a:ext cx="1940400" cy="584231"/>
                        </a:xfrm>
                        <a:prstGeom prst="rect">
                          <a:avLst/>
                        </a:prstGeom>
                        <a:solidFill>
                          <a:srgbClr val="00B050"/>
                        </a:solidFill>
                        <a:ln w="9525">
                          <a:solidFill>
                            <a:srgbClr val="000000"/>
                          </a:solidFill>
                          <a:miter lim="800000"/>
                          <a:headEnd/>
                          <a:tailEnd/>
                        </a:ln>
                        <a:effectLst>
                          <a:outerShdw blurRad="76200" dir="18900000" sy="23000" kx="-1200000" algn="bl" rotWithShape="0">
                            <a:prstClr val="black">
                              <a:alpha val="20000"/>
                            </a:prstClr>
                          </a:outerShdw>
                        </a:effectLst>
                      </wps:spPr>
                      <wps:txbx>
                        <w:txbxContent>
                          <w:p w14:paraId="24D1F608" w14:textId="77777777" w:rsidR="00DF2982" w:rsidRPr="00274914" w:rsidRDefault="00DF2982" w:rsidP="00845F1A">
                            <w:pPr>
                              <w:pStyle w:val="Sansinterligne"/>
                              <w:jc w:val="center"/>
                              <w:rPr>
                                <w:sz w:val="18"/>
                                <w:szCs w:val="20"/>
                              </w:rPr>
                            </w:pPr>
                          </w:p>
                          <w:p w14:paraId="24D1F609" w14:textId="77777777" w:rsidR="00DF2982" w:rsidRPr="00382C3F" w:rsidRDefault="00DF2982" w:rsidP="00FA58BE">
                            <w:pPr>
                              <w:pStyle w:val="Sansinterligne"/>
                              <w:jc w:val="right"/>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Texte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4B0" id="_x0000_s1130" type="#_x0000_t202" style="position:absolute;left:0;text-align:left;margin-left:-13.95pt;margin-top:-11.2pt;width:152.8pt;height:46pt;rotation:379846fd;flip:x;z-index:251930624;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" fillcolor="#00b050">
                <v:shadow on="t" type="perspective" color="black" opacity="13107f" origin="-.5,.5" offset="0,0" matrix=",-23853f,,15073f"/>
                <v:textbox>
                  <w:txbxContent>
                    <w:p w14:paraId="24D1F608" w14:textId="77777777" w:rsidR="00DF2982" w:rsidRPr="00274914" w:rsidRDefault="00DF2982" w:rsidP="00845F1A">
                      <w:pPr>
                        <w:pStyle w:val="Sansinterligne"/>
                        <w:jc w:val="center"/>
                        <w:rPr>
                          <w:sz w:val="18"/>
                          <w:szCs w:val="20"/>
                        </w:rPr>
                      </w:pPr>
                    </w:p>
                    <w:p w14:paraId="24D1F609" w14:textId="77777777" w:rsidR="00DF2982" w:rsidRPr="00382C3F" w:rsidRDefault="00DF2982" w:rsidP="00FA58BE">
                      <w:pPr>
                        <w:pStyle w:val="Sansinterligne"/>
                        <w:jc w:val="right"/>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Texte  </w:t>
                      </w:r>
                    </w:p>
                  </w:txbxContent>
                </v:textbox>
                <w10:wrap anchorx="page" anchory="margin"/>
              </v:shape>
            </w:pict>
          </mc:Fallback>
        </mc:AlternateContent>
      </w:r>
      <w:r>
        <w:rPr>
          <w:rFonts w:ascii="Giddyup Std" w:hAnsi="Giddyup Std"/>
          <w:sz w:val="56"/>
          <w:szCs w:val="52"/>
        </w:rPr>
        <w:t xml:space="preserve">Géométrie </w:t>
      </w:r>
      <w:r w:rsidR="00B24D2E">
        <w:rPr>
          <w:rFonts w:ascii="Giddyup Std" w:hAnsi="Giddyup Std"/>
          <w:sz w:val="56"/>
          <w:szCs w:val="52"/>
        </w:rPr>
        <w:t>euclidienne</w:t>
      </w:r>
    </w:p>
    <w:p w14:paraId="24D1EDBF" w14:textId="77777777" w:rsidR="00845F1A" w:rsidRDefault="00845F1A" w:rsidP="00845F1A">
      <w:pPr>
        <w:pStyle w:val="Sansinterligne"/>
        <w:spacing w:line="276" w:lineRule="auto"/>
        <w:jc w:val="both"/>
        <w:rPr>
          <w:rFonts w:ascii="Lucida Calligraphy" w:hAnsi="Lucida Calligraphy"/>
          <w:sz w:val="20"/>
          <w:szCs w:val="20"/>
        </w:rPr>
      </w:pPr>
    </w:p>
    <w:p w14:paraId="24D1EDC0" w14:textId="77777777" w:rsidR="00D56522" w:rsidRDefault="00845F1A" w:rsidP="00845F1A">
      <w:pPr>
        <w:pStyle w:val="Sansinterligne"/>
        <w:jc w:val="both"/>
        <w:rPr>
          <w:rFonts w:ascii="Segoe Print" w:hAnsi="Segoe Print"/>
          <w:sz w:val="18"/>
          <w:szCs w:val="18"/>
        </w:rPr>
      </w:pPr>
      <w:r>
        <w:rPr>
          <w:rFonts w:ascii="Segoe Print" w:hAnsi="Segoe Print"/>
          <w:sz w:val="18"/>
          <w:szCs w:val="18"/>
        </w:rPr>
        <w:t xml:space="preserve">La géométrie enseignée à l’école est appelée </w:t>
      </w:r>
      <w:r w:rsidRPr="009949C2">
        <w:rPr>
          <w:rFonts w:ascii="Segoe Print" w:hAnsi="Segoe Print"/>
          <w:b/>
          <w:color w:val="ED7D31" w:themeColor="accent2"/>
          <w:sz w:val="18"/>
          <w:szCs w:val="18"/>
        </w:rPr>
        <w:t>euclidienne</w:t>
      </w:r>
      <w:r>
        <w:rPr>
          <w:rFonts w:ascii="Segoe Print" w:hAnsi="Segoe Print"/>
          <w:sz w:val="18"/>
          <w:szCs w:val="18"/>
        </w:rPr>
        <w:t>, du nom du scientifique grec qui en est à l’origine. Voici quelques-uns de ses célèbres axiomes.</w:t>
      </w:r>
    </w:p>
    <w:p w14:paraId="24D1EDC1" w14:textId="77777777" w:rsidR="00D56522" w:rsidRDefault="00D56522" w:rsidP="00845F1A">
      <w:pPr>
        <w:pStyle w:val="Sansinterligne"/>
        <w:jc w:val="both"/>
        <w:rPr>
          <w:rFonts w:ascii="Segoe Print" w:hAnsi="Segoe Print"/>
          <w:sz w:val="18"/>
          <w:szCs w:val="18"/>
        </w:rPr>
      </w:pPr>
    </w:p>
    <w:p w14:paraId="24D1EDC2" w14:textId="77777777" w:rsidR="00D56522" w:rsidRPr="00D56522" w:rsidRDefault="00D56522" w:rsidP="00D56522">
      <w:pPr>
        <w:pStyle w:val="Sansinterligne"/>
        <w:spacing w:line="360" w:lineRule="auto"/>
        <w:jc w:val="both"/>
        <w:rPr>
          <w:rFonts w:ascii="Segoe Print" w:hAnsi="Segoe Print"/>
          <w:sz w:val="18"/>
          <w:szCs w:val="18"/>
          <w:lang w:eastAsia="fr-BE"/>
        </w:rPr>
      </w:pPr>
      <w:r w:rsidRPr="00D56522">
        <w:rPr>
          <w:rFonts w:ascii="Segoe Print" w:hAnsi="Segoe Print"/>
          <w:sz w:val="18"/>
          <w:szCs w:val="18"/>
          <w:lang w:eastAsia="fr-BE"/>
        </w:rPr>
        <w:t xml:space="preserve">1.  </w:t>
      </w:r>
      <w:proofErr w:type="spellStart"/>
      <w:r w:rsidRPr="00D56522">
        <w:rPr>
          <w:rFonts w:ascii="Cambria" w:hAnsi="Cambria"/>
          <w:szCs w:val="18"/>
          <w:lang w:eastAsia="fr-BE"/>
        </w:rPr>
        <w:t>Τ</w:t>
      </w:r>
      <w:r w:rsidRPr="00D56522">
        <w:rPr>
          <w:rFonts w:ascii="Cambria" w:hAnsi="Cambria" w:cs="Times New Roman"/>
          <w:szCs w:val="18"/>
          <w:lang w:eastAsia="fr-BE"/>
        </w:rPr>
        <w:t>ὰ</w:t>
      </w:r>
      <w:proofErr w:type="spellEnd"/>
      <w:r w:rsidRPr="00D56522">
        <w:rPr>
          <w:rFonts w:ascii="Cambria" w:hAnsi="Cambria"/>
          <w:szCs w:val="18"/>
          <w:lang w:eastAsia="fr-BE"/>
        </w:rPr>
        <w:t xml:space="preserve"> </w:t>
      </w:r>
      <w:proofErr w:type="spellStart"/>
      <w:r w:rsidRPr="00D56522">
        <w:rPr>
          <w:rFonts w:ascii="Cambria" w:hAnsi="Cambria"/>
          <w:szCs w:val="18"/>
          <w:lang w:eastAsia="fr-BE"/>
        </w:rPr>
        <w:t>τ</w:t>
      </w:r>
      <w:r w:rsidRPr="00D56522">
        <w:rPr>
          <w:rFonts w:ascii="Cambria" w:hAnsi="Cambria" w:cs="Times New Roman"/>
          <w:szCs w:val="18"/>
          <w:lang w:eastAsia="fr-BE"/>
        </w:rPr>
        <w:t>ῷ</w:t>
      </w:r>
      <w:proofErr w:type="spellEnd"/>
      <w:r w:rsidRPr="00D56522">
        <w:rPr>
          <w:rFonts w:ascii="Cambria" w:hAnsi="Cambria"/>
          <w:szCs w:val="18"/>
          <w:lang w:eastAsia="fr-BE"/>
        </w:rPr>
        <w:t xml:space="preserve"> α</w:t>
      </w:r>
      <w:proofErr w:type="spellStart"/>
      <w:r w:rsidRPr="00D56522">
        <w:rPr>
          <w:rFonts w:ascii="Cambria" w:hAnsi="Cambria" w:cs="Times New Roman"/>
          <w:szCs w:val="18"/>
          <w:lang w:eastAsia="fr-BE"/>
        </w:rPr>
        <w:t>ὐ</w:t>
      </w:r>
      <w:r w:rsidRPr="00D56522">
        <w:rPr>
          <w:rFonts w:ascii="Cambria" w:hAnsi="Cambria"/>
          <w:szCs w:val="18"/>
          <w:lang w:eastAsia="fr-BE"/>
        </w:rPr>
        <w:t>τ</w:t>
      </w:r>
      <w:r w:rsidRPr="00D56522">
        <w:rPr>
          <w:rFonts w:ascii="Cambria" w:hAnsi="Cambria" w:cs="Times New Roman"/>
          <w:szCs w:val="18"/>
          <w:lang w:eastAsia="fr-BE"/>
        </w:rPr>
        <w:t>ῷ</w:t>
      </w:r>
      <w:proofErr w:type="spellEnd"/>
      <w:r w:rsidRPr="00D56522">
        <w:rPr>
          <w:rFonts w:ascii="Cambria" w:hAnsi="Cambria"/>
          <w:szCs w:val="18"/>
          <w:lang w:eastAsia="fr-BE"/>
        </w:rPr>
        <w:t xml:space="preserve"> </w:t>
      </w:r>
      <w:proofErr w:type="spellStart"/>
      <w:r w:rsidRPr="00D56522">
        <w:rPr>
          <w:rFonts w:ascii="Cambria" w:hAnsi="Cambria" w:cs="Times New Roman"/>
          <w:szCs w:val="18"/>
          <w:lang w:eastAsia="fr-BE"/>
        </w:rPr>
        <w:t>ἴ</w:t>
      </w:r>
      <w:r w:rsidRPr="00D56522">
        <w:rPr>
          <w:rFonts w:ascii="Cambria" w:hAnsi="Cambria"/>
          <w:szCs w:val="18"/>
          <w:lang w:eastAsia="fr-BE"/>
        </w:rPr>
        <w:t>σ</w:t>
      </w:r>
      <w:proofErr w:type="spellEnd"/>
      <w:r w:rsidRPr="00D56522">
        <w:rPr>
          <w:rFonts w:ascii="Cambria" w:hAnsi="Cambria"/>
          <w:szCs w:val="18"/>
          <w:lang w:eastAsia="fr-BE"/>
        </w:rPr>
        <w:t>α κα</w:t>
      </w:r>
      <w:r w:rsidRPr="00D56522">
        <w:rPr>
          <w:rFonts w:ascii="Cambria" w:hAnsi="Cambria" w:cs="Times New Roman"/>
          <w:szCs w:val="18"/>
          <w:lang w:eastAsia="fr-BE"/>
        </w:rPr>
        <w:t>ὶ</w:t>
      </w:r>
      <w:r w:rsidRPr="00D56522">
        <w:rPr>
          <w:rFonts w:ascii="Cambria" w:hAnsi="Cambria"/>
          <w:szCs w:val="18"/>
          <w:lang w:eastAsia="fr-BE"/>
        </w:rPr>
        <w:t xml:space="preserve"> </w:t>
      </w:r>
      <w:proofErr w:type="spellStart"/>
      <w:r w:rsidRPr="00D56522">
        <w:rPr>
          <w:rFonts w:ascii="Cambria" w:hAnsi="Cambria" w:cs="Times New Roman"/>
          <w:szCs w:val="18"/>
          <w:lang w:eastAsia="fr-BE"/>
        </w:rPr>
        <w:t>ἀ</w:t>
      </w:r>
      <w:r w:rsidRPr="00D56522">
        <w:rPr>
          <w:rFonts w:ascii="Cambria" w:hAnsi="Cambria"/>
          <w:szCs w:val="18"/>
          <w:lang w:eastAsia="fr-BE"/>
        </w:rPr>
        <w:t>λλήλοις</w:t>
      </w:r>
      <w:proofErr w:type="spellEnd"/>
      <w:r w:rsidRPr="00D56522">
        <w:rPr>
          <w:rFonts w:ascii="Cambria" w:hAnsi="Cambria"/>
          <w:szCs w:val="18"/>
          <w:lang w:eastAsia="fr-BE"/>
        </w:rPr>
        <w:t xml:space="preserve"> </w:t>
      </w:r>
      <w:proofErr w:type="spellStart"/>
      <w:r w:rsidRPr="00D56522">
        <w:rPr>
          <w:rFonts w:ascii="Cambria" w:hAnsi="Cambria" w:cs="Times New Roman"/>
          <w:szCs w:val="18"/>
          <w:lang w:eastAsia="fr-BE"/>
        </w:rPr>
        <w:t>ἐ</w:t>
      </w:r>
      <w:r w:rsidRPr="00D56522">
        <w:rPr>
          <w:rFonts w:ascii="Cambria" w:hAnsi="Cambria"/>
          <w:szCs w:val="18"/>
          <w:lang w:eastAsia="fr-BE"/>
        </w:rPr>
        <w:t>στ</w:t>
      </w:r>
      <w:r w:rsidRPr="00D56522">
        <w:rPr>
          <w:rFonts w:ascii="Cambria" w:hAnsi="Cambria" w:cs="Times New Roman"/>
          <w:szCs w:val="18"/>
          <w:lang w:eastAsia="fr-BE"/>
        </w:rPr>
        <w:t>ὶ</w:t>
      </w:r>
      <w:r w:rsidRPr="00D56522">
        <w:rPr>
          <w:rFonts w:ascii="Cambria" w:hAnsi="Cambria"/>
          <w:szCs w:val="18"/>
          <w:lang w:eastAsia="fr-BE"/>
        </w:rPr>
        <w:t>ν</w:t>
      </w:r>
      <w:proofErr w:type="spellEnd"/>
      <w:r w:rsidRPr="00D56522">
        <w:rPr>
          <w:rFonts w:ascii="Cambria" w:hAnsi="Cambria"/>
          <w:szCs w:val="18"/>
          <w:lang w:eastAsia="fr-BE"/>
        </w:rPr>
        <w:t xml:space="preserve"> </w:t>
      </w:r>
      <w:proofErr w:type="spellStart"/>
      <w:r w:rsidRPr="00D56522">
        <w:rPr>
          <w:rFonts w:ascii="Cambria" w:hAnsi="Cambria" w:cs="Times New Roman"/>
          <w:szCs w:val="18"/>
          <w:lang w:eastAsia="fr-BE"/>
        </w:rPr>
        <w:t>ἴ</w:t>
      </w:r>
      <w:r w:rsidRPr="00D56522">
        <w:rPr>
          <w:rFonts w:ascii="Cambria" w:hAnsi="Cambria"/>
          <w:szCs w:val="18"/>
          <w:lang w:eastAsia="fr-BE"/>
        </w:rPr>
        <w:t>σ</w:t>
      </w:r>
      <w:proofErr w:type="spellEnd"/>
      <w:r w:rsidRPr="00D56522">
        <w:rPr>
          <w:rFonts w:ascii="Cambria" w:hAnsi="Cambria"/>
          <w:szCs w:val="18"/>
          <w:lang w:eastAsia="fr-BE"/>
        </w:rPr>
        <w:t>α.</w:t>
      </w:r>
    </w:p>
    <w:p w14:paraId="24D1EDC3" w14:textId="77777777" w:rsidR="00D56522" w:rsidRPr="00D56522" w:rsidRDefault="00D56522" w:rsidP="00D56522">
      <w:pPr>
        <w:pStyle w:val="Sansinterligne"/>
        <w:spacing w:line="360" w:lineRule="auto"/>
        <w:jc w:val="both"/>
        <w:rPr>
          <w:rFonts w:ascii="Cambria" w:hAnsi="Cambria"/>
          <w:szCs w:val="18"/>
          <w:lang w:eastAsia="fr-BE"/>
        </w:rPr>
      </w:pPr>
      <w:r w:rsidRPr="00D56522">
        <w:rPr>
          <w:rFonts w:ascii="Segoe Print" w:hAnsi="Segoe Print"/>
          <w:sz w:val="18"/>
          <w:szCs w:val="18"/>
          <w:lang w:eastAsia="fr-BE"/>
        </w:rPr>
        <w:t xml:space="preserve">2.  </w:t>
      </w:r>
      <w:r w:rsidRPr="00D56522">
        <w:rPr>
          <w:rFonts w:ascii="Cambria" w:hAnsi="Cambria"/>
          <w:szCs w:val="18"/>
          <w:lang w:eastAsia="fr-BE"/>
        </w:rPr>
        <w:t>Κα</w:t>
      </w:r>
      <w:r w:rsidRPr="00D56522">
        <w:rPr>
          <w:rFonts w:ascii="Cambria" w:hAnsi="Cambria" w:cs="Times New Roman"/>
          <w:szCs w:val="18"/>
          <w:lang w:eastAsia="fr-BE"/>
        </w:rPr>
        <w:t>ὶ</w:t>
      </w:r>
      <w:r w:rsidRPr="00D56522">
        <w:rPr>
          <w:rFonts w:ascii="Cambria" w:hAnsi="Cambria"/>
          <w:szCs w:val="18"/>
          <w:lang w:eastAsia="fr-BE"/>
        </w:rPr>
        <w:t xml:space="preserve"> </w:t>
      </w:r>
      <w:proofErr w:type="spellStart"/>
      <w:r w:rsidRPr="00D56522">
        <w:rPr>
          <w:rFonts w:ascii="Cambria" w:hAnsi="Cambria" w:cs="Times New Roman"/>
          <w:szCs w:val="18"/>
          <w:lang w:eastAsia="fr-BE"/>
        </w:rPr>
        <w:t>ἐὰ</w:t>
      </w:r>
      <w:r w:rsidRPr="00D56522">
        <w:rPr>
          <w:rFonts w:ascii="Cambria" w:hAnsi="Cambria"/>
          <w:szCs w:val="18"/>
          <w:lang w:eastAsia="fr-BE"/>
        </w:rPr>
        <w:t>ν</w:t>
      </w:r>
      <w:proofErr w:type="spellEnd"/>
      <w:r w:rsidRPr="00D56522">
        <w:rPr>
          <w:rFonts w:ascii="Cambria" w:hAnsi="Cambria"/>
          <w:szCs w:val="18"/>
          <w:lang w:eastAsia="fr-BE"/>
        </w:rPr>
        <w:t xml:space="preserve"> </w:t>
      </w:r>
      <w:proofErr w:type="spellStart"/>
      <w:r w:rsidRPr="00D56522">
        <w:rPr>
          <w:rFonts w:ascii="Cambria" w:hAnsi="Cambria" w:cs="Times New Roman"/>
          <w:szCs w:val="18"/>
          <w:lang w:eastAsia="fr-BE"/>
        </w:rPr>
        <w:t>ἴ</w:t>
      </w:r>
      <w:r w:rsidRPr="00D56522">
        <w:rPr>
          <w:rFonts w:ascii="Cambria" w:hAnsi="Cambria"/>
          <w:szCs w:val="18"/>
          <w:lang w:eastAsia="fr-BE"/>
        </w:rPr>
        <w:t>σοις</w:t>
      </w:r>
      <w:proofErr w:type="spellEnd"/>
      <w:r w:rsidRPr="00D56522">
        <w:rPr>
          <w:rFonts w:ascii="Cambria" w:hAnsi="Cambria"/>
          <w:szCs w:val="18"/>
          <w:lang w:eastAsia="fr-BE"/>
        </w:rPr>
        <w:t xml:space="preserve"> </w:t>
      </w:r>
      <w:proofErr w:type="spellStart"/>
      <w:r w:rsidRPr="00D56522">
        <w:rPr>
          <w:rFonts w:ascii="Cambria" w:hAnsi="Cambria" w:cs="Times New Roman"/>
          <w:szCs w:val="18"/>
          <w:lang w:eastAsia="fr-BE"/>
        </w:rPr>
        <w:t>ἴ</w:t>
      </w:r>
      <w:r w:rsidRPr="00D56522">
        <w:rPr>
          <w:rFonts w:ascii="Cambria" w:hAnsi="Cambria"/>
          <w:szCs w:val="18"/>
          <w:lang w:eastAsia="fr-BE"/>
        </w:rPr>
        <w:t>σ</w:t>
      </w:r>
      <w:proofErr w:type="spellEnd"/>
      <w:r w:rsidRPr="00D56522">
        <w:rPr>
          <w:rFonts w:ascii="Cambria" w:hAnsi="Cambria"/>
          <w:szCs w:val="18"/>
          <w:lang w:eastAsia="fr-BE"/>
        </w:rPr>
        <w:t>α π</w:t>
      </w:r>
      <w:proofErr w:type="spellStart"/>
      <w:r w:rsidRPr="00D56522">
        <w:rPr>
          <w:rFonts w:ascii="Cambria" w:hAnsi="Cambria"/>
          <w:szCs w:val="18"/>
          <w:lang w:eastAsia="fr-BE"/>
        </w:rPr>
        <w:t>ροστεθ</w:t>
      </w:r>
      <w:r w:rsidRPr="00D56522">
        <w:rPr>
          <w:rFonts w:ascii="Cambria" w:hAnsi="Cambria" w:cs="Times New Roman"/>
          <w:szCs w:val="18"/>
          <w:lang w:eastAsia="fr-BE"/>
        </w:rPr>
        <w:t>ῇ</w:t>
      </w:r>
      <w:proofErr w:type="spellEnd"/>
      <w:r w:rsidRPr="00D56522">
        <w:rPr>
          <w:rFonts w:ascii="Cambria" w:hAnsi="Cambria"/>
          <w:szCs w:val="18"/>
          <w:lang w:eastAsia="fr-BE"/>
        </w:rPr>
        <w:t xml:space="preserve">, </w:t>
      </w:r>
      <w:proofErr w:type="spellStart"/>
      <w:r w:rsidRPr="00D56522">
        <w:rPr>
          <w:rFonts w:ascii="Cambria" w:hAnsi="Cambria"/>
          <w:szCs w:val="18"/>
          <w:lang w:eastAsia="fr-BE"/>
        </w:rPr>
        <w:t>τ</w:t>
      </w:r>
      <w:r w:rsidRPr="00D56522">
        <w:rPr>
          <w:rFonts w:ascii="Cambria" w:hAnsi="Cambria" w:cs="Times New Roman"/>
          <w:szCs w:val="18"/>
          <w:lang w:eastAsia="fr-BE"/>
        </w:rPr>
        <w:t>ὰ</w:t>
      </w:r>
      <w:proofErr w:type="spellEnd"/>
      <w:r w:rsidRPr="00D56522">
        <w:rPr>
          <w:rFonts w:ascii="Cambria" w:hAnsi="Cambria"/>
          <w:szCs w:val="18"/>
          <w:lang w:eastAsia="fr-BE"/>
        </w:rPr>
        <w:t xml:space="preserve"> </w:t>
      </w:r>
      <w:proofErr w:type="spellStart"/>
      <w:r w:rsidRPr="00D56522">
        <w:rPr>
          <w:rFonts w:ascii="Cambria" w:hAnsi="Cambria" w:cs="Times New Roman"/>
          <w:szCs w:val="18"/>
          <w:lang w:eastAsia="fr-BE"/>
        </w:rPr>
        <w:t>ὅ</w:t>
      </w:r>
      <w:r w:rsidRPr="00D56522">
        <w:rPr>
          <w:rFonts w:ascii="Cambria" w:hAnsi="Cambria"/>
          <w:szCs w:val="18"/>
          <w:lang w:eastAsia="fr-BE"/>
        </w:rPr>
        <w:t>λ</w:t>
      </w:r>
      <w:proofErr w:type="spellEnd"/>
      <w:r w:rsidRPr="00D56522">
        <w:rPr>
          <w:rFonts w:ascii="Cambria" w:hAnsi="Cambria"/>
          <w:szCs w:val="18"/>
          <w:lang w:eastAsia="fr-BE"/>
        </w:rPr>
        <w:t xml:space="preserve">α </w:t>
      </w:r>
      <w:proofErr w:type="spellStart"/>
      <w:r w:rsidRPr="00D56522">
        <w:rPr>
          <w:rFonts w:ascii="Cambria" w:hAnsi="Cambria" w:cs="Times New Roman"/>
          <w:szCs w:val="18"/>
          <w:lang w:eastAsia="fr-BE"/>
        </w:rPr>
        <w:t>ἐ</w:t>
      </w:r>
      <w:r w:rsidRPr="00D56522">
        <w:rPr>
          <w:rFonts w:ascii="Cambria" w:hAnsi="Cambria"/>
          <w:szCs w:val="18"/>
          <w:lang w:eastAsia="fr-BE"/>
        </w:rPr>
        <w:t>στ</w:t>
      </w:r>
      <w:r w:rsidRPr="00D56522">
        <w:rPr>
          <w:rFonts w:ascii="Cambria" w:hAnsi="Cambria" w:cs="Times New Roman"/>
          <w:szCs w:val="18"/>
          <w:lang w:eastAsia="fr-BE"/>
        </w:rPr>
        <w:t>ὶ</w:t>
      </w:r>
      <w:r w:rsidRPr="00D56522">
        <w:rPr>
          <w:rFonts w:ascii="Cambria" w:hAnsi="Cambria"/>
          <w:szCs w:val="18"/>
          <w:lang w:eastAsia="fr-BE"/>
        </w:rPr>
        <w:t>ν</w:t>
      </w:r>
      <w:proofErr w:type="spellEnd"/>
      <w:r w:rsidRPr="00D56522">
        <w:rPr>
          <w:rFonts w:ascii="Cambria" w:hAnsi="Cambria"/>
          <w:szCs w:val="18"/>
          <w:lang w:eastAsia="fr-BE"/>
        </w:rPr>
        <w:t xml:space="preserve"> </w:t>
      </w:r>
      <w:proofErr w:type="spellStart"/>
      <w:r w:rsidRPr="00D56522">
        <w:rPr>
          <w:rFonts w:ascii="Cambria" w:hAnsi="Cambria" w:cs="Times New Roman"/>
          <w:szCs w:val="18"/>
          <w:lang w:eastAsia="fr-BE"/>
        </w:rPr>
        <w:t>ἴ</w:t>
      </w:r>
      <w:r w:rsidRPr="00D56522">
        <w:rPr>
          <w:rFonts w:ascii="Cambria" w:hAnsi="Cambria"/>
          <w:szCs w:val="18"/>
          <w:lang w:eastAsia="fr-BE"/>
        </w:rPr>
        <w:t>σ</w:t>
      </w:r>
      <w:proofErr w:type="spellEnd"/>
      <w:r w:rsidRPr="00D56522">
        <w:rPr>
          <w:rFonts w:ascii="Cambria" w:hAnsi="Cambria"/>
          <w:szCs w:val="18"/>
          <w:lang w:eastAsia="fr-BE"/>
        </w:rPr>
        <w:t>α.</w:t>
      </w:r>
    </w:p>
    <w:p w14:paraId="24D1EDC4" w14:textId="77777777" w:rsidR="00D56522" w:rsidRPr="00D56522" w:rsidRDefault="00D56522" w:rsidP="00D56522">
      <w:pPr>
        <w:pStyle w:val="Sansinterligne"/>
        <w:spacing w:line="360" w:lineRule="auto"/>
        <w:jc w:val="both"/>
        <w:rPr>
          <w:rFonts w:ascii="Segoe Print" w:hAnsi="Segoe Print"/>
          <w:sz w:val="18"/>
          <w:szCs w:val="18"/>
          <w:lang w:eastAsia="fr-BE"/>
        </w:rPr>
      </w:pPr>
      <w:r w:rsidRPr="00D56522">
        <w:rPr>
          <w:rFonts w:ascii="Segoe Print" w:hAnsi="Segoe Print"/>
          <w:sz w:val="18"/>
          <w:szCs w:val="18"/>
          <w:lang w:eastAsia="fr-BE"/>
        </w:rPr>
        <w:t xml:space="preserve">3.  </w:t>
      </w:r>
      <w:r w:rsidRPr="00D56522">
        <w:rPr>
          <w:rFonts w:ascii="Cambria" w:hAnsi="Cambria"/>
          <w:szCs w:val="18"/>
          <w:lang w:eastAsia="fr-BE"/>
        </w:rPr>
        <w:t>Κα</w:t>
      </w:r>
      <w:r w:rsidRPr="00D56522">
        <w:rPr>
          <w:rFonts w:ascii="Cambria" w:hAnsi="Cambria" w:cs="Times New Roman"/>
          <w:szCs w:val="18"/>
          <w:lang w:eastAsia="fr-BE"/>
        </w:rPr>
        <w:t>ὶ</w:t>
      </w:r>
      <w:r w:rsidRPr="00D56522">
        <w:rPr>
          <w:rFonts w:ascii="Cambria" w:hAnsi="Cambria"/>
          <w:szCs w:val="18"/>
          <w:lang w:eastAsia="fr-BE"/>
        </w:rPr>
        <w:t xml:space="preserve"> </w:t>
      </w:r>
      <w:proofErr w:type="spellStart"/>
      <w:r w:rsidRPr="00D56522">
        <w:rPr>
          <w:rFonts w:ascii="Cambria" w:hAnsi="Cambria" w:cs="Times New Roman"/>
          <w:szCs w:val="18"/>
          <w:lang w:eastAsia="fr-BE"/>
        </w:rPr>
        <w:t>ἐὰ</w:t>
      </w:r>
      <w:r w:rsidRPr="00D56522">
        <w:rPr>
          <w:rFonts w:ascii="Cambria" w:hAnsi="Cambria"/>
          <w:szCs w:val="18"/>
          <w:lang w:eastAsia="fr-BE"/>
        </w:rPr>
        <w:t>ν</w:t>
      </w:r>
      <w:proofErr w:type="spellEnd"/>
      <w:r w:rsidRPr="00D56522">
        <w:rPr>
          <w:rFonts w:ascii="Cambria" w:hAnsi="Cambria"/>
          <w:szCs w:val="18"/>
          <w:lang w:eastAsia="fr-BE"/>
        </w:rPr>
        <w:t xml:space="preserve"> </w:t>
      </w:r>
      <w:r w:rsidRPr="00D56522">
        <w:rPr>
          <w:rFonts w:ascii="Cambria" w:hAnsi="Cambria" w:cs="Times New Roman"/>
          <w:szCs w:val="18"/>
          <w:lang w:eastAsia="fr-BE"/>
        </w:rPr>
        <w:t>ἀ</w:t>
      </w:r>
      <w:r w:rsidRPr="00D56522">
        <w:rPr>
          <w:rFonts w:ascii="Cambria" w:hAnsi="Cambria"/>
          <w:szCs w:val="18"/>
          <w:lang w:eastAsia="fr-BE"/>
        </w:rPr>
        <w:t>π</w:t>
      </w:r>
      <w:r w:rsidRPr="00D56522">
        <w:rPr>
          <w:rFonts w:ascii="Cambria" w:hAnsi="Cambria" w:cs="Times New Roman"/>
          <w:szCs w:val="18"/>
          <w:lang w:eastAsia="fr-BE"/>
        </w:rPr>
        <w:t>ὸ</w:t>
      </w:r>
      <w:r w:rsidRPr="00D56522">
        <w:rPr>
          <w:rFonts w:ascii="Cambria" w:hAnsi="Cambria"/>
          <w:szCs w:val="18"/>
          <w:lang w:eastAsia="fr-BE"/>
        </w:rPr>
        <w:t xml:space="preserve"> </w:t>
      </w:r>
      <w:proofErr w:type="spellStart"/>
      <w:r w:rsidRPr="00D56522">
        <w:rPr>
          <w:rFonts w:ascii="Cambria" w:hAnsi="Cambria" w:cs="Times New Roman"/>
          <w:szCs w:val="18"/>
          <w:lang w:eastAsia="fr-BE"/>
        </w:rPr>
        <w:t>ἴ</w:t>
      </w:r>
      <w:r w:rsidRPr="00D56522">
        <w:rPr>
          <w:rFonts w:ascii="Cambria" w:hAnsi="Cambria"/>
          <w:szCs w:val="18"/>
          <w:lang w:eastAsia="fr-BE"/>
        </w:rPr>
        <w:t>σων</w:t>
      </w:r>
      <w:proofErr w:type="spellEnd"/>
      <w:r w:rsidRPr="00D56522">
        <w:rPr>
          <w:rFonts w:ascii="Cambria" w:hAnsi="Cambria"/>
          <w:szCs w:val="18"/>
          <w:lang w:eastAsia="fr-BE"/>
        </w:rPr>
        <w:t xml:space="preserve"> </w:t>
      </w:r>
      <w:proofErr w:type="spellStart"/>
      <w:r w:rsidRPr="00D56522">
        <w:rPr>
          <w:rFonts w:ascii="Cambria" w:hAnsi="Cambria" w:cs="Times New Roman"/>
          <w:szCs w:val="18"/>
          <w:lang w:eastAsia="fr-BE"/>
        </w:rPr>
        <w:t>ἴ</w:t>
      </w:r>
      <w:r w:rsidRPr="00D56522">
        <w:rPr>
          <w:rFonts w:ascii="Cambria" w:hAnsi="Cambria"/>
          <w:szCs w:val="18"/>
          <w:lang w:eastAsia="fr-BE"/>
        </w:rPr>
        <w:t>σ</w:t>
      </w:r>
      <w:proofErr w:type="spellEnd"/>
      <w:r w:rsidRPr="00D56522">
        <w:rPr>
          <w:rFonts w:ascii="Cambria" w:hAnsi="Cambria"/>
          <w:szCs w:val="18"/>
          <w:lang w:eastAsia="fr-BE"/>
        </w:rPr>
        <w:t xml:space="preserve">α </w:t>
      </w:r>
      <w:proofErr w:type="spellStart"/>
      <w:r w:rsidRPr="00D56522">
        <w:rPr>
          <w:rFonts w:ascii="Cambria" w:hAnsi="Cambria" w:cs="Times New Roman"/>
          <w:szCs w:val="18"/>
          <w:lang w:eastAsia="fr-BE"/>
        </w:rPr>
        <w:t>ἀ</w:t>
      </w:r>
      <w:r w:rsidRPr="00D56522">
        <w:rPr>
          <w:rFonts w:ascii="Cambria" w:hAnsi="Cambria"/>
          <w:szCs w:val="18"/>
          <w:lang w:eastAsia="fr-BE"/>
        </w:rPr>
        <w:t>φ</w:t>
      </w:r>
      <w:proofErr w:type="spellEnd"/>
      <w:r w:rsidRPr="00D56522">
        <w:rPr>
          <w:rFonts w:ascii="Cambria" w:hAnsi="Cambria"/>
          <w:szCs w:val="18"/>
          <w:lang w:eastAsia="fr-BE"/>
        </w:rPr>
        <w:t>αιρεθ</w:t>
      </w:r>
      <w:r w:rsidRPr="00D56522">
        <w:rPr>
          <w:rFonts w:ascii="Cambria" w:hAnsi="Cambria" w:cs="Times New Roman"/>
          <w:szCs w:val="18"/>
          <w:lang w:eastAsia="fr-BE"/>
        </w:rPr>
        <w:t>ῇ</w:t>
      </w:r>
      <w:r w:rsidRPr="00D56522">
        <w:rPr>
          <w:rFonts w:ascii="Cambria" w:hAnsi="Cambria"/>
          <w:szCs w:val="18"/>
          <w:lang w:eastAsia="fr-BE"/>
        </w:rPr>
        <w:t xml:space="preserve">, </w:t>
      </w:r>
      <w:proofErr w:type="spellStart"/>
      <w:r w:rsidRPr="00D56522">
        <w:rPr>
          <w:rFonts w:ascii="Cambria" w:hAnsi="Cambria"/>
          <w:szCs w:val="18"/>
          <w:lang w:eastAsia="fr-BE"/>
        </w:rPr>
        <w:t>τ</w:t>
      </w:r>
      <w:r w:rsidRPr="00D56522">
        <w:rPr>
          <w:rFonts w:ascii="Cambria" w:hAnsi="Cambria" w:cs="Times New Roman"/>
          <w:szCs w:val="18"/>
          <w:lang w:eastAsia="fr-BE"/>
        </w:rPr>
        <w:t>ὰ</w:t>
      </w:r>
      <w:proofErr w:type="spellEnd"/>
      <w:r w:rsidRPr="00D56522">
        <w:rPr>
          <w:rFonts w:ascii="Cambria" w:hAnsi="Cambria"/>
          <w:szCs w:val="18"/>
          <w:lang w:eastAsia="fr-BE"/>
        </w:rPr>
        <w:t xml:space="preserve"> κατα</w:t>
      </w:r>
      <w:proofErr w:type="spellStart"/>
      <w:r w:rsidRPr="00D56522">
        <w:rPr>
          <w:rFonts w:ascii="Cambria" w:hAnsi="Cambria"/>
          <w:szCs w:val="18"/>
          <w:lang w:eastAsia="fr-BE"/>
        </w:rPr>
        <w:t>λει</w:t>
      </w:r>
      <w:proofErr w:type="spellEnd"/>
      <w:r w:rsidRPr="00D56522">
        <w:rPr>
          <w:rFonts w:ascii="Cambria" w:hAnsi="Cambria"/>
          <w:szCs w:val="18"/>
          <w:lang w:eastAsia="fr-BE"/>
        </w:rPr>
        <w:t xml:space="preserve">πόμενά </w:t>
      </w:r>
      <w:proofErr w:type="spellStart"/>
      <w:r w:rsidRPr="00D56522">
        <w:rPr>
          <w:rFonts w:ascii="Cambria" w:hAnsi="Cambria" w:cs="Times New Roman"/>
          <w:szCs w:val="18"/>
          <w:lang w:eastAsia="fr-BE"/>
        </w:rPr>
        <w:t>ἐ</w:t>
      </w:r>
      <w:r w:rsidRPr="00D56522">
        <w:rPr>
          <w:rFonts w:ascii="Cambria" w:hAnsi="Cambria"/>
          <w:szCs w:val="18"/>
          <w:lang w:eastAsia="fr-BE"/>
        </w:rPr>
        <w:t>στ</w:t>
      </w:r>
      <w:r w:rsidRPr="00D56522">
        <w:rPr>
          <w:rFonts w:ascii="Cambria" w:hAnsi="Cambria" w:cs="Times New Roman"/>
          <w:szCs w:val="18"/>
          <w:lang w:eastAsia="fr-BE"/>
        </w:rPr>
        <w:t>ὶ</w:t>
      </w:r>
      <w:r w:rsidRPr="00D56522">
        <w:rPr>
          <w:rFonts w:ascii="Cambria" w:hAnsi="Cambria"/>
          <w:szCs w:val="18"/>
          <w:lang w:eastAsia="fr-BE"/>
        </w:rPr>
        <w:t>ν</w:t>
      </w:r>
      <w:proofErr w:type="spellEnd"/>
      <w:r w:rsidRPr="00D56522">
        <w:rPr>
          <w:rFonts w:ascii="Cambria" w:hAnsi="Cambria"/>
          <w:szCs w:val="18"/>
          <w:lang w:eastAsia="fr-BE"/>
        </w:rPr>
        <w:t xml:space="preserve"> </w:t>
      </w:r>
      <w:proofErr w:type="spellStart"/>
      <w:r w:rsidRPr="00D56522">
        <w:rPr>
          <w:rFonts w:ascii="Cambria" w:hAnsi="Cambria" w:cs="Times New Roman"/>
          <w:szCs w:val="18"/>
          <w:lang w:eastAsia="fr-BE"/>
        </w:rPr>
        <w:t>ἴ</w:t>
      </w:r>
      <w:r w:rsidRPr="00D56522">
        <w:rPr>
          <w:rFonts w:ascii="Cambria" w:hAnsi="Cambria"/>
          <w:szCs w:val="18"/>
          <w:lang w:eastAsia="fr-BE"/>
        </w:rPr>
        <w:t>σ</w:t>
      </w:r>
      <w:proofErr w:type="spellEnd"/>
      <w:r w:rsidRPr="00D56522">
        <w:rPr>
          <w:rFonts w:ascii="Cambria" w:hAnsi="Cambria"/>
          <w:szCs w:val="18"/>
          <w:lang w:eastAsia="fr-BE"/>
        </w:rPr>
        <w:t>α.</w:t>
      </w:r>
    </w:p>
    <w:p w14:paraId="24D1EDC5" w14:textId="77777777" w:rsidR="00D56522" w:rsidRPr="00D56522" w:rsidRDefault="00D56522" w:rsidP="00D56522">
      <w:pPr>
        <w:pStyle w:val="Sansinterligne"/>
        <w:spacing w:line="360" w:lineRule="auto"/>
        <w:jc w:val="both"/>
        <w:rPr>
          <w:rFonts w:ascii="Segoe Print" w:hAnsi="Segoe Print"/>
          <w:sz w:val="18"/>
          <w:szCs w:val="18"/>
          <w:lang w:eastAsia="fr-BE"/>
        </w:rPr>
      </w:pPr>
      <w:r w:rsidRPr="00D56522">
        <w:rPr>
          <w:rFonts w:ascii="Segoe Print" w:hAnsi="Segoe Print"/>
          <w:sz w:val="18"/>
          <w:szCs w:val="18"/>
          <w:lang w:eastAsia="fr-BE"/>
        </w:rPr>
        <w:t xml:space="preserve">7.  </w:t>
      </w:r>
      <w:r w:rsidRPr="00D56522">
        <w:rPr>
          <w:rFonts w:ascii="Cambria" w:hAnsi="Cambria"/>
          <w:szCs w:val="18"/>
          <w:lang w:eastAsia="fr-BE"/>
        </w:rPr>
        <w:t>Κα</w:t>
      </w:r>
      <w:r w:rsidRPr="00D56522">
        <w:rPr>
          <w:rFonts w:ascii="Cambria" w:hAnsi="Cambria" w:cs="Times New Roman"/>
          <w:szCs w:val="18"/>
          <w:lang w:eastAsia="fr-BE"/>
        </w:rPr>
        <w:t>ὶ</w:t>
      </w:r>
      <w:r w:rsidRPr="00D56522">
        <w:rPr>
          <w:rFonts w:ascii="Cambria" w:hAnsi="Cambria"/>
          <w:szCs w:val="18"/>
          <w:lang w:eastAsia="fr-BE"/>
        </w:rPr>
        <w:t xml:space="preserve"> </w:t>
      </w:r>
      <w:proofErr w:type="spellStart"/>
      <w:r w:rsidRPr="00D56522">
        <w:rPr>
          <w:rFonts w:ascii="Cambria" w:hAnsi="Cambria"/>
          <w:szCs w:val="18"/>
          <w:lang w:eastAsia="fr-BE"/>
        </w:rPr>
        <w:t>τ</w:t>
      </w:r>
      <w:r w:rsidRPr="00D56522">
        <w:rPr>
          <w:rFonts w:ascii="Cambria" w:hAnsi="Cambria" w:cs="Times New Roman"/>
          <w:szCs w:val="18"/>
          <w:lang w:eastAsia="fr-BE"/>
        </w:rPr>
        <w:t>ὰ</w:t>
      </w:r>
      <w:proofErr w:type="spellEnd"/>
      <w:r w:rsidRPr="00D56522">
        <w:rPr>
          <w:rFonts w:ascii="Cambria" w:hAnsi="Cambria"/>
          <w:szCs w:val="18"/>
          <w:lang w:eastAsia="fr-BE"/>
        </w:rPr>
        <w:t xml:space="preserve"> </w:t>
      </w:r>
      <w:proofErr w:type="spellStart"/>
      <w:r w:rsidRPr="00D56522">
        <w:rPr>
          <w:rFonts w:ascii="Cambria" w:hAnsi="Cambria" w:cs="Times New Roman"/>
          <w:szCs w:val="18"/>
          <w:lang w:eastAsia="fr-BE"/>
        </w:rPr>
        <w:t>ἐ</w:t>
      </w:r>
      <w:r w:rsidRPr="00D56522">
        <w:rPr>
          <w:rFonts w:ascii="Cambria" w:hAnsi="Cambria"/>
          <w:szCs w:val="18"/>
          <w:lang w:eastAsia="fr-BE"/>
        </w:rPr>
        <w:t>φ</w:t>
      </w:r>
      <w:proofErr w:type="spellEnd"/>
      <w:r w:rsidRPr="00D56522">
        <w:rPr>
          <w:rFonts w:ascii="Cambria" w:hAnsi="Cambria"/>
          <w:szCs w:val="18"/>
          <w:lang w:eastAsia="fr-BE"/>
        </w:rPr>
        <w:t xml:space="preserve">αρμόζοντα </w:t>
      </w:r>
      <w:r w:rsidRPr="00D56522">
        <w:rPr>
          <w:rFonts w:ascii="Cambria" w:hAnsi="Cambria" w:cs="Times New Roman"/>
          <w:szCs w:val="18"/>
          <w:lang w:eastAsia="fr-BE"/>
        </w:rPr>
        <w:t>ἐ</w:t>
      </w:r>
      <w:r w:rsidRPr="00D56522">
        <w:rPr>
          <w:rFonts w:ascii="Cambria" w:hAnsi="Cambria"/>
          <w:szCs w:val="18"/>
          <w:lang w:eastAsia="fr-BE"/>
        </w:rPr>
        <w:t xml:space="preserve">π’ </w:t>
      </w:r>
      <w:proofErr w:type="spellStart"/>
      <w:r w:rsidRPr="00D56522">
        <w:rPr>
          <w:rFonts w:ascii="Cambria" w:hAnsi="Cambria" w:cs="Times New Roman"/>
          <w:szCs w:val="18"/>
          <w:lang w:eastAsia="fr-BE"/>
        </w:rPr>
        <w:t>ἀ</w:t>
      </w:r>
      <w:r w:rsidRPr="00D56522">
        <w:rPr>
          <w:rFonts w:ascii="Cambria" w:hAnsi="Cambria"/>
          <w:szCs w:val="18"/>
          <w:lang w:eastAsia="fr-BE"/>
        </w:rPr>
        <w:t>λλήλ</w:t>
      </w:r>
      <w:proofErr w:type="spellEnd"/>
      <w:r w:rsidRPr="00D56522">
        <w:rPr>
          <w:rFonts w:ascii="Cambria" w:hAnsi="Cambria"/>
          <w:szCs w:val="18"/>
          <w:lang w:eastAsia="fr-BE"/>
        </w:rPr>
        <w:t xml:space="preserve">α </w:t>
      </w:r>
      <w:proofErr w:type="spellStart"/>
      <w:r w:rsidRPr="00D56522">
        <w:rPr>
          <w:rFonts w:ascii="Cambria" w:hAnsi="Cambria" w:cs="Times New Roman"/>
          <w:szCs w:val="18"/>
          <w:lang w:eastAsia="fr-BE"/>
        </w:rPr>
        <w:t>ἴ</w:t>
      </w:r>
      <w:r w:rsidRPr="00D56522">
        <w:rPr>
          <w:rFonts w:ascii="Cambria" w:hAnsi="Cambria"/>
          <w:szCs w:val="18"/>
          <w:lang w:eastAsia="fr-BE"/>
        </w:rPr>
        <w:t>σ</w:t>
      </w:r>
      <w:proofErr w:type="spellEnd"/>
      <w:r w:rsidRPr="00D56522">
        <w:rPr>
          <w:rFonts w:ascii="Cambria" w:hAnsi="Cambria"/>
          <w:szCs w:val="18"/>
          <w:lang w:eastAsia="fr-BE"/>
        </w:rPr>
        <w:t xml:space="preserve">α </w:t>
      </w:r>
      <w:proofErr w:type="spellStart"/>
      <w:r w:rsidRPr="00D56522">
        <w:rPr>
          <w:rFonts w:ascii="Cambria" w:hAnsi="Cambria" w:cs="Times New Roman"/>
          <w:szCs w:val="18"/>
          <w:lang w:eastAsia="fr-BE"/>
        </w:rPr>
        <w:t>ἀ</w:t>
      </w:r>
      <w:r w:rsidRPr="00D56522">
        <w:rPr>
          <w:rFonts w:ascii="Cambria" w:hAnsi="Cambria"/>
          <w:szCs w:val="18"/>
          <w:lang w:eastAsia="fr-BE"/>
        </w:rPr>
        <w:t>λλήλοις</w:t>
      </w:r>
      <w:proofErr w:type="spellEnd"/>
      <w:r w:rsidRPr="00D56522">
        <w:rPr>
          <w:rFonts w:ascii="Cambria" w:hAnsi="Cambria"/>
          <w:szCs w:val="18"/>
          <w:lang w:eastAsia="fr-BE"/>
        </w:rPr>
        <w:t xml:space="preserve"> </w:t>
      </w:r>
      <w:proofErr w:type="spellStart"/>
      <w:r w:rsidRPr="00D56522">
        <w:rPr>
          <w:rFonts w:ascii="Cambria" w:hAnsi="Cambria" w:cs="Times New Roman"/>
          <w:szCs w:val="18"/>
          <w:lang w:eastAsia="fr-BE"/>
        </w:rPr>
        <w:t>ἐ</w:t>
      </w:r>
      <w:r w:rsidRPr="00D56522">
        <w:rPr>
          <w:rFonts w:ascii="Cambria" w:hAnsi="Cambria"/>
          <w:szCs w:val="18"/>
          <w:lang w:eastAsia="fr-BE"/>
        </w:rPr>
        <w:t>στ</w:t>
      </w:r>
      <w:r w:rsidRPr="00D56522">
        <w:rPr>
          <w:rFonts w:ascii="Cambria" w:hAnsi="Cambria" w:cs="Times New Roman"/>
          <w:szCs w:val="18"/>
          <w:lang w:eastAsia="fr-BE"/>
        </w:rPr>
        <w:t>ὶ</w:t>
      </w:r>
      <w:r w:rsidRPr="00D56522">
        <w:rPr>
          <w:rFonts w:ascii="Cambria" w:hAnsi="Cambria"/>
          <w:szCs w:val="18"/>
          <w:lang w:eastAsia="fr-BE"/>
        </w:rPr>
        <w:t>ν</w:t>
      </w:r>
      <w:proofErr w:type="spellEnd"/>
      <w:r w:rsidRPr="00D56522">
        <w:rPr>
          <w:rFonts w:ascii="Segoe Print" w:hAnsi="Segoe Print"/>
          <w:sz w:val="18"/>
          <w:szCs w:val="18"/>
          <w:lang w:eastAsia="fr-BE"/>
        </w:rPr>
        <w:t>.</w:t>
      </w:r>
      <w:r w:rsidR="0073647A" w:rsidRPr="0073647A">
        <w:rPr>
          <w:noProof/>
          <w:lang w:eastAsia="fr-BE"/>
        </w:rPr>
        <w:t xml:space="preserve"> </w:t>
      </w:r>
    </w:p>
    <w:p w14:paraId="24D1EDC6" w14:textId="77777777" w:rsidR="00D56522" w:rsidRPr="00D56522" w:rsidRDefault="00D56522" w:rsidP="00D56522">
      <w:pPr>
        <w:pStyle w:val="Sansinterligne"/>
        <w:spacing w:line="360" w:lineRule="auto"/>
        <w:jc w:val="both"/>
        <w:rPr>
          <w:rFonts w:ascii="Segoe Print" w:hAnsi="Segoe Print"/>
          <w:sz w:val="18"/>
          <w:szCs w:val="18"/>
          <w:lang w:eastAsia="fr-BE"/>
        </w:rPr>
      </w:pPr>
      <w:r w:rsidRPr="00D56522">
        <w:rPr>
          <w:rFonts w:ascii="Segoe Print" w:hAnsi="Segoe Print"/>
          <w:sz w:val="18"/>
          <w:szCs w:val="18"/>
          <w:lang w:eastAsia="fr-BE"/>
        </w:rPr>
        <w:t xml:space="preserve">8.  </w:t>
      </w:r>
      <w:r w:rsidRPr="00D56522">
        <w:rPr>
          <w:rFonts w:ascii="Cambria" w:hAnsi="Cambria"/>
          <w:szCs w:val="18"/>
          <w:lang w:eastAsia="fr-BE"/>
        </w:rPr>
        <w:t>Κα</w:t>
      </w:r>
      <w:r w:rsidRPr="00D56522">
        <w:rPr>
          <w:rFonts w:ascii="Cambria" w:hAnsi="Cambria" w:cs="Times New Roman"/>
          <w:szCs w:val="18"/>
          <w:lang w:eastAsia="fr-BE"/>
        </w:rPr>
        <w:t>ὶ</w:t>
      </w:r>
      <w:r w:rsidRPr="00D56522">
        <w:rPr>
          <w:rFonts w:ascii="Cambria" w:hAnsi="Cambria"/>
          <w:szCs w:val="18"/>
          <w:lang w:eastAsia="fr-BE"/>
        </w:rPr>
        <w:t xml:space="preserve"> </w:t>
      </w:r>
      <w:proofErr w:type="spellStart"/>
      <w:r w:rsidRPr="00D56522">
        <w:rPr>
          <w:rFonts w:ascii="Cambria" w:hAnsi="Cambria"/>
          <w:szCs w:val="18"/>
          <w:lang w:eastAsia="fr-BE"/>
        </w:rPr>
        <w:t>τ</w:t>
      </w:r>
      <w:r w:rsidRPr="00D56522">
        <w:rPr>
          <w:rFonts w:ascii="Cambria" w:hAnsi="Cambria" w:cs="Times New Roman"/>
          <w:szCs w:val="18"/>
          <w:lang w:eastAsia="fr-BE"/>
        </w:rPr>
        <w:t>ὸ</w:t>
      </w:r>
      <w:proofErr w:type="spellEnd"/>
      <w:r w:rsidRPr="00D56522">
        <w:rPr>
          <w:rFonts w:ascii="Cambria" w:hAnsi="Cambria"/>
          <w:szCs w:val="18"/>
          <w:lang w:eastAsia="fr-BE"/>
        </w:rPr>
        <w:t xml:space="preserve"> </w:t>
      </w:r>
      <w:proofErr w:type="spellStart"/>
      <w:r w:rsidRPr="00D56522">
        <w:rPr>
          <w:rFonts w:ascii="Cambria" w:hAnsi="Cambria" w:cs="Times New Roman"/>
          <w:szCs w:val="18"/>
          <w:lang w:eastAsia="fr-BE"/>
        </w:rPr>
        <w:t>ὅ</w:t>
      </w:r>
      <w:r w:rsidRPr="00D56522">
        <w:rPr>
          <w:rFonts w:ascii="Cambria" w:hAnsi="Cambria"/>
          <w:szCs w:val="18"/>
          <w:lang w:eastAsia="fr-BE"/>
        </w:rPr>
        <w:t>λον</w:t>
      </w:r>
      <w:proofErr w:type="spellEnd"/>
      <w:r w:rsidRPr="00D56522">
        <w:rPr>
          <w:rFonts w:ascii="Cambria" w:hAnsi="Cambria"/>
          <w:szCs w:val="18"/>
          <w:lang w:eastAsia="fr-BE"/>
        </w:rPr>
        <w:t xml:space="preserve"> </w:t>
      </w:r>
      <w:proofErr w:type="spellStart"/>
      <w:r w:rsidRPr="00D56522">
        <w:rPr>
          <w:rFonts w:ascii="Cambria" w:hAnsi="Cambria"/>
          <w:szCs w:val="18"/>
          <w:lang w:eastAsia="fr-BE"/>
        </w:rPr>
        <w:t>το</w:t>
      </w:r>
      <w:r w:rsidRPr="00D56522">
        <w:rPr>
          <w:rFonts w:ascii="Cambria" w:hAnsi="Cambria" w:cs="Times New Roman"/>
          <w:szCs w:val="18"/>
          <w:lang w:eastAsia="fr-BE"/>
        </w:rPr>
        <w:t>ῦ</w:t>
      </w:r>
      <w:proofErr w:type="spellEnd"/>
      <w:r w:rsidRPr="00D56522">
        <w:rPr>
          <w:rFonts w:ascii="Cambria" w:hAnsi="Cambria"/>
          <w:szCs w:val="18"/>
          <w:lang w:eastAsia="fr-BE"/>
        </w:rPr>
        <w:t xml:space="preserve"> </w:t>
      </w:r>
      <w:proofErr w:type="spellStart"/>
      <w:r w:rsidRPr="00D56522">
        <w:rPr>
          <w:rFonts w:ascii="Cambria" w:hAnsi="Cambria"/>
          <w:szCs w:val="18"/>
          <w:lang w:eastAsia="fr-BE"/>
        </w:rPr>
        <w:t>μέρους</w:t>
      </w:r>
      <w:proofErr w:type="spellEnd"/>
      <w:r w:rsidRPr="00D56522">
        <w:rPr>
          <w:rFonts w:ascii="Cambria" w:hAnsi="Cambria"/>
          <w:szCs w:val="18"/>
          <w:lang w:eastAsia="fr-BE"/>
        </w:rPr>
        <w:t xml:space="preserve"> </w:t>
      </w:r>
      <w:proofErr w:type="spellStart"/>
      <w:r w:rsidRPr="00D56522">
        <w:rPr>
          <w:rFonts w:ascii="Cambria" w:hAnsi="Cambria"/>
          <w:szCs w:val="18"/>
          <w:lang w:eastAsia="fr-BE"/>
        </w:rPr>
        <w:t>με</w:t>
      </w:r>
      <w:r w:rsidRPr="00D56522">
        <w:rPr>
          <w:rFonts w:ascii="Cambria" w:hAnsi="Cambria" w:cs="Times New Roman"/>
          <w:szCs w:val="18"/>
          <w:lang w:eastAsia="fr-BE"/>
        </w:rPr>
        <w:t>ῖ</w:t>
      </w:r>
      <w:r w:rsidRPr="00D56522">
        <w:rPr>
          <w:rFonts w:ascii="Cambria" w:hAnsi="Cambria"/>
          <w:szCs w:val="18"/>
          <w:lang w:eastAsia="fr-BE"/>
        </w:rPr>
        <w:t>ζόν</w:t>
      </w:r>
      <w:proofErr w:type="spellEnd"/>
      <w:r w:rsidRPr="00D56522">
        <w:rPr>
          <w:rFonts w:ascii="Cambria" w:hAnsi="Cambria"/>
          <w:szCs w:val="18"/>
          <w:lang w:eastAsia="fr-BE"/>
        </w:rPr>
        <w:t xml:space="preserve"> </w:t>
      </w:r>
      <w:proofErr w:type="spellStart"/>
      <w:r w:rsidRPr="00D56522">
        <w:rPr>
          <w:rFonts w:ascii="Cambria" w:hAnsi="Cambria" w:cs="Times New Roman"/>
          <w:szCs w:val="18"/>
          <w:lang w:eastAsia="fr-BE"/>
        </w:rPr>
        <w:t>ἐ</w:t>
      </w:r>
      <w:r w:rsidRPr="00D56522">
        <w:rPr>
          <w:rFonts w:ascii="Cambria" w:hAnsi="Cambria"/>
          <w:szCs w:val="18"/>
          <w:lang w:eastAsia="fr-BE"/>
        </w:rPr>
        <w:t>στ</w:t>
      </w:r>
      <w:r w:rsidRPr="00D56522">
        <w:rPr>
          <w:rFonts w:ascii="Cambria" w:hAnsi="Cambria" w:cs="Times New Roman"/>
          <w:szCs w:val="18"/>
          <w:lang w:eastAsia="fr-BE"/>
        </w:rPr>
        <w:t>ὶ</w:t>
      </w:r>
      <w:r w:rsidRPr="00D56522">
        <w:rPr>
          <w:rFonts w:ascii="Cambria" w:hAnsi="Cambria"/>
          <w:szCs w:val="18"/>
          <w:lang w:eastAsia="fr-BE"/>
        </w:rPr>
        <w:t>ν</w:t>
      </w:r>
      <w:proofErr w:type="spellEnd"/>
      <w:r w:rsidRPr="00D56522">
        <w:rPr>
          <w:rFonts w:ascii="Cambria" w:hAnsi="Cambria"/>
          <w:szCs w:val="18"/>
          <w:lang w:eastAsia="fr-BE"/>
        </w:rPr>
        <w:t>.</w:t>
      </w:r>
    </w:p>
    <w:p w14:paraId="24D1EDC7" w14:textId="77777777" w:rsidR="00D56522" w:rsidRPr="00D56522" w:rsidRDefault="00D56522" w:rsidP="00D56522">
      <w:pPr>
        <w:pStyle w:val="Sansinterligne"/>
        <w:spacing w:line="360" w:lineRule="auto"/>
        <w:jc w:val="both"/>
        <w:rPr>
          <w:rFonts w:ascii="Cambria" w:hAnsi="Cambria"/>
          <w:szCs w:val="18"/>
          <w:lang w:eastAsia="fr-BE"/>
        </w:rPr>
      </w:pPr>
      <w:r w:rsidRPr="00D56522">
        <w:rPr>
          <w:rFonts w:ascii="Segoe Print" w:hAnsi="Segoe Print"/>
          <w:sz w:val="18"/>
          <w:szCs w:val="18"/>
          <w:lang w:eastAsia="fr-BE"/>
        </w:rPr>
        <w:t xml:space="preserve">9.  </w:t>
      </w:r>
      <w:r w:rsidRPr="00D56522">
        <w:rPr>
          <w:rFonts w:ascii="Cambria" w:hAnsi="Cambria"/>
          <w:szCs w:val="18"/>
          <w:lang w:eastAsia="fr-BE"/>
        </w:rPr>
        <w:t>Κα</w:t>
      </w:r>
      <w:r w:rsidRPr="00D56522">
        <w:rPr>
          <w:rFonts w:ascii="Cambria" w:hAnsi="Cambria" w:cs="Times New Roman"/>
          <w:szCs w:val="18"/>
          <w:lang w:eastAsia="fr-BE"/>
        </w:rPr>
        <w:t>ὶ</w:t>
      </w:r>
      <w:r w:rsidRPr="00D56522">
        <w:rPr>
          <w:rFonts w:ascii="Cambria" w:hAnsi="Cambria"/>
          <w:szCs w:val="18"/>
          <w:lang w:eastAsia="fr-BE"/>
        </w:rPr>
        <w:t xml:space="preserve"> </w:t>
      </w:r>
      <w:proofErr w:type="spellStart"/>
      <w:r w:rsidRPr="00D56522">
        <w:rPr>
          <w:rFonts w:ascii="Cambria" w:hAnsi="Cambria"/>
          <w:szCs w:val="18"/>
          <w:lang w:eastAsia="fr-BE"/>
        </w:rPr>
        <w:t>δύο</w:t>
      </w:r>
      <w:proofErr w:type="spellEnd"/>
      <w:r w:rsidRPr="00D56522">
        <w:rPr>
          <w:rFonts w:ascii="Cambria" w:hAnsi="Cambria"/>
          <w:szCs w:val="18"/>
          <w:lang w:eastAsia="fr-BE"/>
        </w:rPr>
        <w:t xml:space="preserve"> </w:t>
      </w:r>
      <w:proofErr w:type="spellStart"/>
      <w:r w:rsidRPr="00D56522">
        <w:rPr>
          <w:rFonts w:ascii="Cambria" w:hAnsi="Cambria"/>
          <w:szCs w:val="18"/>
          <w:lang w:eastAsia="fr-BE"/>
        </w:rPr>
        <w:t>ε</w:t>
      </w:r>
      <w:r w:rsidRPr="00D56522">
        <w:rPr>
          <w:rFonts w:ascii="Cambria" w:hAnsi="Cambria" w:cs="Times New Roman"/>
          <w:szCs w:val="18"/>
          <w:lang w:eastAsia="fr-BE"/>
        </w:rPr>
        <w:t>ὐ</w:t>
      </w:r>
      <w:r w:rsidRPr="00D56522">
        <w:rPr>
          <w:rFonts w:ascii="Cambria" w:hAnsi="Cambria"/>
          <w:szCs w:val="18"/>
          <w:lang w:eastAsia="fr-BE"/>
        </w:rPr>
        <w:t>θε</w:t>
      </w:r>
      <w:r w:rsidRPr="00D56522">
        <w:rPr>
          <w:rFonts w:ascii="Cambria" w:hAnsi="Cambria" w:cs="Times New Roman"/>
          <w:szCs w:val="18"/>
          <w:lang w:eastAsia="fr-BE"/>
        </w:rPr>
        <w:t>ῖ</w:t>
      </w:r>
      <w:proofErr w:type="spellEnd"/>
      <w:r w:rsidRPr="00D56522">
        <w:rPr>
          <w:rFonts w:ascii="Cambria" w:hAnsi="Cambria"/>
          <w:szCs w:val="18"/>
          <w:lang w:eastAsia="fr-BE"/>
        </w:rPr>
        <w:t xml:space="preserve">αι </w:t>
      </w:r>
      <w:proofErr w:type="spellStart"/>
      <w:r w:rsidRPr="00D56522">
        <w:rPr>
          <w:rFonts w:ascii="Cambria" w:hAnsi="Cambria"/>
          <w:szCs w:val="18"/>
          <w:lang w:eastAsia="fr-BE"/>
        </w:rPr>
        <w:t>χωρίον</w:t>
      </w:r>
      <w:proofErr w:type="spellEnd"/>
      <w:r w:rsidRPr="00D56522">
        <w:rPr>
          <w:rFonts w:ascii="Cambria" w:hAnsi="Cambria"/>
          <w:szCs w:val="18"/>
          <w:lang w:eastAsia="fr-BE"/>
        </w:rPr>
        <w:t xml:space="preserve"> </w:t>
      </w:r>
      <w:proofErr w:type="spellStart"/>
      <w:r w:rsidRPr="00D56522">
        <w:rPr>
          <w:rFonts w:ascii="Cambria" w:hAnsi="Cambria"/>
          <w:szCs w:val="18"/>
          <w:lang w:eastAsia="fr-BE"/>
        </w:rPr>
        <w:t>ο</w:t>
      </w:r>
      <w:r w:rsidRPr="00D56522">
        <w:rPr>
          <w:rFonts w:ascii="Cambria" w:hAnsi="Cambria" w:cs="Times New Roman"/>
          <w:szCs w:val="18"/>
          <w:lang w:eastAsia="fr-BE"/>
        </w:rPr>
        <w:t>ὐ</w:t>
      </w:r>
      <w:proofErr w:type="spellEnd"/>
      <w:r w:rsidRPr="00D56522">
        <w:rPr>
          <w:rFonts w:ascii="Cambria" w:hAnsi="Cambria"/>
          <w:szCs w:val="18"/>
          <w:lang w:eastAsia="fr-BE"/>
        </w:rPr>
        <w:t xml:space="preserve"> π</w:t>
      </w:r>
      <w:proofErr w:type="spellStart"/>
      <w:r w:rsidRPr="00D56522">
        <w:rPr>
          <w:rFonts w:ascii="Cambria" w:hAnsi="Cambria"/>
          <w:szCs w:val="18"/>
          <w:lang w:eastAsia="fr-BE"/>
        </w:rPr>
        <w:t>εριέχουσιν</w:t>
      </w:r>
      <w:proofErr w:type="spellEnd"/>
      <w:r w:rsidRPr="00D56522">
        <w:rPr>
          <w:rFonts w:ascii="Cambria" w:hAnsi="Cambria"/>
          <w:szCs w:val="18"/>
          <w:lang w:eastAsia="fr-BE"/>
        </w:rPr>
        <w:t>.</w:t>
      </w:r>
    </w:p>
    <w:p w14:paraId="24D1EDC8" w14:textId="77777777" w:rsidR="00D56522" w:rsidRDefault="00D56522" w:rsidP="00D56522">
      <w:pPr>
        <w:pStyle w:val="Sansinterligne"/>
        <w:jc w:val="right"/>
        <w:rPr>
          <w:rFonts w:ascii="Segoe Print" w:hAnsi="Segoe Print"/>
          <w:sz w:val="18"/>
          <w:szCs w:val="18"/>
          <w:lang w:eastAsia="fr-BE"/>
        </w:rPr>
      </w:pPr>
      <w:r w:rsidRPr="00D56522">
        <w:rPr>
          <w:rFonts w:ascii="Segoe Print" w:hAnsi="Segoe Print"/>
          <w:smallCaps/>
          <w:sz w:val="18"/>
          <w:szCs w:val="18"/>
          <w:lang w:eastAsia="fr-BE"/>
        </w:rPr>
        <w:t>Euclide</w:t>
      </w:r>
      <w:r w:rsidRPr="00D56522">
        <w:rPr>
          <w:rFonts w:ascii="Segoe Print" w:hAnsi="Segoe Print"/>
          <w:sz w:val="18"/>
          <w:szCs w:val="18"/>
          <w:lang w:eastAsia="fr-BE"/>
        </w:rPr>
        <w:t xml:space="preserve">, </w:t>
      </w:r>
      <w:r w:rsidRPr="00D56522">
        <w:rPr>
          <w:rFonts w:ascii="Segoe Print" w:hAnsi="Segoe Print"/>
          <w:i/>
          <w:sz w:val="18"/>
          <w:szCs w:val="18"/>
          <w:lang w:eastAsia="fr-BE"/>
        </w:rPr>
        <w:t>Eléments</w:t>
      </w:r>
      <w:r w:rsidRPr="00D56522">
        <w:rPr>
          <w:rFonts w:ascii="Segoe Print" w:hAnsi="Segoe Print"/>
          <w:sz w:val="18"/>
          <w:szCs w:val="18"/>
          <w:lang w:eastAsia="fr-BE"/>
        </w:rPr>
        <w:t xml:space="preserve"> I, 1.</w:t>
      </w:r>
    </w:p>
    <w:p w14:paraId="24D1EDC9" w14:textId="77777777" w:rsidR="00D56522" w:rsidRDefault="00D56522" w:rsidP="00D56522">
      <w:pPr>
        <w:pStyle w:val="Sansinterligne"/>
        <w:jc w:val="right"/>
        <w:rPr>
          <w:rFonts w:ascii="Segoe Print" w:hAnsi="Segoe Print"/>
          <w:sz w:val="18"/>
          <w:szCs w:val="18"/>
          <w:lang w:eastAsia="fr-BE"/>
        </w:rPr>
      </w:pPr>
    </w:p>
    <w:p w14:paraId="24D1EDCA" w14:textId="77777777" w:rsidR="00D56522" w:rsidRDefault="00D56522" w:rsidP="00D56522">
      <w:pPr>
        <w:pStyle w:val="Sansinterligne"/>
        <w:spacing w:line="360" w:lineRule="auto"/>
        <w:jc w:val="both"/>
        <w:rPr>
          <w:rFonts w:ascii="Lucida Calligraphy" w:hAnsi="Lucida Calligraphy"/>
          <w:sz w:val="20"/>
        </w:rPr>
      </w:pPr>
      <w:r>
        <w:rPr>
          <w:rFonts w:ascii="Lucida Calligraphy" w:hAnsi="Lucida Calligraphy"/>
          <w:sz w:val="20"/>
        </w:rPr>
        <w:t>. . . . . . . . . . . . . . . . . . . . . . . . . . . . . . . . . . . . . . . . . . . . . . . . . . . . . . . . . . . . . . . . . . . . . . . . . . . . . . . . . . . . . . . . . . . . . . . . . . . . . . . . . . . . . . . . . . . . . . . . . . . . . . . . . . . . . . . . . . . . . . . . . . . . . . . . . . . . . . . . . . . . . . . . . . . . . . . . . . . . . . . . . . . . . . . . . . . . . . . . . . . . . . . . . . . . . . . . . . . . . .</w:t>
      </w:r>
      <w:r w:rsidRPr="006F7224">
        <w:rPr>
          <w:rFonts w:ascii="Lucida Calligraphy" w:hAnsi="Lucida Calligraphy"/>
          <w:sz w:val="20"/>
        </w:rPr>
        <w:t xml:space="preserve"> </w:t>
      </w:r>
      <w:r>
        <w:rPr>
          <w:rFonts w:ascii="Lucida Calligraphy" w:hAnsi="Lucida Calligraphy"/>
          <w:sz w:val="20"/>
        </w:rPr>
        <w:t xml:space="preserve">. . . . . . . . . . . . . . . . . . . . . . . . . . . . . . . . . . . . . . . . . . . . . . . . . . . . . . . . . . . . . . . . . . . . . . . . . . . . . . . . . . . . . . . . . . . . . . . . . . . . . . . . . . . . . . . . . . . . . . . . . . . . . . . . . . . . . . . . . . . . . . . . . . . . . . . . . . . . . . . . . . . . . . . . . . . . . . . . . . . . . . . . . . . . . . . . . . . . . . . . . . . . . . . . . . . . . . . . . . . . . . </w:t>
      </w:r>
    </w:p>
    <w:p w14:paraId="24D1EDCB" w14:textId="77777777" w:rsidR="00D56522" w:rsidRDefault="00D56522" w:rsidP="00D56522">
      <w:pPr>
        <w:pStyle w:val="Sansinterligne"/>
        <w:spacing w:line="360" w:lineRule="auto"/>
        <w:jc w:val="both"/>
        <w:rPr>
          <w:rFonts w:ascii="Lucida Calligraphy" w:hAnsi="Lucida Calligraphy"/>
          <w:sz w:val="20"/>
        </w:rPr>
      </w:pPr>
    </w:p>
    <w:p w14:paraId="24D1EDCC" w14:textId="77777777" w:rsidR="00693A38" w:rsidRDefault="00693A38" w:rsidP="00693A38">
      <w:pPr>
        <w:pStyle w:val="Sansinterligne"/>
        <w:jc w:val="both"/>
        <w:rPr>
          <w:rFonts w:ascii="Segoe Print" w:hAnsi="Segoe Print"/>
          <w:sz w:val="18"/>
          <w:szCs w:val="18"/>
        </w:rPr>
        <w:sectPr w:rsidR="00693A38" w:rsidSect="000B7096">
          <w:type w:val="continuous"/>
          <w:pgSz w:w="11906" w:h="16838"/>
          <w:pgMar w:top="1417" w:right="1417" w:bottom="1417" w:left="1417" w:header="708" w:footer="708" w:gutter="0"/>
          <w:cols w:space="708"/>
          <w:docGrid w:linePitch="360"/>
        </w:sectPr>
      </w:pPr>
    </w:p>
    <w:p w14:paraId="24D1EDCD" w14:textId="77777777" w:rsidR="00693A38" w:rsidRPr="009949C2" w:rsidRDefault="00693A38" w:rsidP="00693A38">
      <w:pPr>
        <w:pStyle w:val="Sansinterligne"/>
        <w:jc w:val="both"/>
        <w:rPr>
          <w:rFonts w:ascii="Segoe Print" w:hAnsi="Segoe Print"/>
          <w:color w:val="ED7D31" w:themeColor="accent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49C2">
        <w:rPr>
          <w:rFonts w:ascii="Segoe Print" w:hAnsi="Segoe Print"/>
          <w:color w:val="ED7D31" w:themeColor="accent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9949C2">
        <w:rPr>
          <w:rFonts w:ascii="Segoe Print" w:hAnsi="Segoe Print"/>
          <w:color w:val="ED7D31" w:themeColor="accent2"/>
          <w:sz w:val="18"/>
          <w:szCs w:val="1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w:t>
      </w:r>
      <w:r w:rsidRPr="009949C2">
        <w:rPr>
          <w:rFonts w:ascii="Segoe Print" w:hAnsi="Segoe Print"/>
          <w:color w:val="ED7D31" w:themeColor="accent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déclinaison</w:t>
      </w:r>
    </w:p>
    <w:p w14:paraId="24D1EDCE" w14:textId="77777777" w:rsidR="00693A38" w:rsidRPr="00693A38" w:rsidRDefault="00693A38" w:rsidP="00693A38">
      <w:pPr>
        <w:pStyle w:val="Sansinterligne"/>
        <w:jc w:val="both"/>
        <w:rPr>
          <w:rFonts w:ascii="Segoe Print" w:hAnsi="Segoe Print"/>
          <w:sz w:val="18"/>
          <w:szCs w:val="18"/>
        </w:rPr>
      </w:pPr>
      <w:proofErr w:type="spellStart"/>
      <w:r w:rsidRPr="0073647A">
        <w:rPr>
          <w:rFonts w:ascii="Cambria" w:hAnsi="Cambria"/>
          <w:sz w:val="20"/>
          <w:szCs w:val="20"/>
        </w:rPr>
        <w:t>ε</w:t>
      </w:r>
      <w:r w:rsidRPr="0073647A">
        <w:rPr>
          <w:rFonts w:ascii="Cambria" w:hAnsi="Cambria" w:cs="Times New Roman"/>
          <w:sz w:val="20"/>
          <w:szCs w:val="20"/>
        </w:rPr>
        <w:t>ὐ</w:t>
      </w:r>
      <w:r w:rsidRPr="0073647A">
        <w:rPr>
          <w:rFonts w:ascii="Cambria" w:hAnsi="Cambria"/>
          <w:sz w:val="20"/>
          <w:szCs w:val="20"/>
        </w:rPr>
        <w:t>θε</w:t>
      </w:r>
      <w:r w:rsidRPr="0073647A">
        <w:rPr>
          <w:rFonts w:ascii="Cambria" w:hAnsi="Cambria" w:cs="Times New Roman"/>
          <w:sz w:val="20"/>
          <w:szCs w:val="20"/>
        </w:rPr>
        <w:t>ῖ</w:t>
      </w:r>
      <w:proofErr w:type="spellEnd"/>
      <w:r w:rsidRPr="0073647A">
        <w:rPr>
          <w:rFonts w:ascii="Cambria" w:hAnsi="Cambria"/>
          <w:sz w:val="20"/>
          <w:szCs w:val="20"/>
        </w:rPr>
        <w:t>α, ας</w:t>
      </w:r>
      <w:r w:rsidRPr="00693A38">
        <w:rPr>
          <w:rFonts w:ascii="Segoe Print" w:hAnsi="Segoe Print"/>
          <w:sz w:val="18"/>
          <w:szCs w:val="18"/>
        </w:rPr>
        <w:t> : la ligne droite</w:t>
      </w:r>
    </w:p>
    <w:p w14:paraId="24D1EDCF" w14:textId="77777777" w:rsidR="00693A38" w:rsidRPr="00693A38" w:rsidRDefault="00693A38" w:rsidP="00693A38">
      <w:pPr>
        <w:pStyle w:val="Sansinterligne"/>
        <w:jc w:val="both"/>
        <w:rPr>
          <w:rFonts w:ascii="Segoe Print" w:hAnsi="Segoe Print"/>
          <w:sz w:val="10"/>
          <w:szCs w:val="10"/>
        </w:rPr>
      </w:pPr>
    </w:p>
    <w:p w14:paraId="24D1EDD0" w14:textId="77777777" w:rsidR="00693A38" w:rsidRPr="009949C2" w:rsidRDefault="00693A38" w:rsidP="00693A38">
      <w:pPr>
        <w:pStyle w:val="Sansinterligne"/>
        <w:jc w:val="both"/>
        <w:rPr>
          <w:rFonts w:ascii="Segoe Print" w:hAnsi="Segoe Print"/>
          <w:color w:val="ED7D31" w:themeColor="accent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49C2">
        <w:rPr>
          <w:rFonts w:ascii="Segoe Print" w:hAnsi="Segoe Print"/>
          <w:color w:val="ED7D31" w:themeColor="accent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9949C2">
        <w:rPr>
          <w:rFonts w:ascii="Segoe Print" w:hAnsi="Segoe Print"/>
          <w:color w:val="ED7D31" w:themeColor="accent2"/>
          <w:sz w:val="18"/>
          <w:szCs w:val="1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0073647A" w:rsidRPr="009949C2">
        <w:rPr>
          <w:rFonts w:ascii="Segoe Print" w:hAnsi="Segoe Print"/>
          <w:color w:val="ED7D31" w:themeColor="accent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déclinaison</w:t>
      </w:r>
    </w:p>
    <w:p w14:paraId="24D1EDD1" w14:textId="77777777" w:rsidR="00693A38" w:rsidRPr="00693A38" w:rsidRDefault="00693A38" w:rsidP="00693A38">
      <w:pPr>
        <w:pStyle w:val="Sansinterligne"/>
        <w:jc w:val="both"/>
        <w:rPr>
          <w:rFonts w:ascii="Segoe Print" w:hAnsi="Segoe Print"/>
          <w:sz w:val="18"/>
          <w:szCs w:val="18"/>
        </w:rPr>
      </w:pPr>
      <w:proofErr w:type="spellStart"/>
      <w:r w:rsidRPr="0073647A">
        <w:rPr>
          <w:rFonts w:ascii="Cambria" w:hAnsi="Cambria" w:cs="Times New Roman"/>
          <w:sz w:val="20"/>
          <w:szCs w:val="20"/>
        </w:rPr>
        <w:t>ὅ</w:t>
      </w:r>
      <w:r w:rsidRPr="0073647A">
        <w:rPr>
          <w:rFonts w:ascii="Cambria" w:hAnsi="Cambria"/>
          <w:sz w:val="20"/>
          <w:szCs w:val="20"/>
        </w:rPr>
        <w:t>λον</w:t>
      </w:r>
      <w:proofErr w:type="spellEnd"/>
      <w:r w:rsidRPr="0073647A">
        <w:rPr>
          <w:rFonts w:ascii="Cambria" w:hAnsi="Cambria"/>
          <w:sz w:val="20"/>
          <w:szCs w:val="20"/>
        </w:rPr>
        <w:t xml:space="preserve">, </w:t>
      </w:r>
      <w:proofErr w:type="spellStart"/>
      <w:r w:rsidRPr="0073647A">
        <w:rPr>
          <w:rFonts w:ascii="Cambria" w:hAnsi="Cambria"/>
          <w:sz w:val="20"/>
          <w:szCs w:val="20"/>
        </w:rPr>
        <w:t>ου</w:t>
      </w:r>
      <w:proofErr w:type="spellEnd"/>
      <w:r w:rsidRPr="00693A38">
        <w:rPr>
          <w:rFonts w:ascii="Segoe Print" w:hAnsi="Segoe Print"/>
          <w:sz w:val="18"/>
          <w:szCs w:val="18"/>
        </w:rPr>
        <w:t> : le tout, la somme</w:t>
      </w:r>
    </w:p>
    <w:p w14:paraId="24D1EDD2" w14:textId="77777777" w:rsidR="00693A38" w:rsidRPr="00693A38" w:rsidRDefault="00693A38" w:rsidP="00693A38">
      <w:pPr>
        <w:pStyle w:val="Sansinterligne"/>
        <w:jc w:val="both"/>
        <w:rPr>
          <w:rFonts w:ascii="Segoe Print" w:hAnsi="Segoe Print"/>
          <w:sz w:val="18"/>
          <w:szCs w:val="18"/>
        </w:rPr>
      </w:pPr>
      <w:proofErr w:type="spellStart"/>
      <w:r w:rsidRPr="0073647A">
        <w:rPr>
          <w:rFonts w:ascii="Cambria" w:hAnsi="Cambria"/>
          <w:sz w:val="20"/>
          <w:szCs w:val="20"/>
        </w:rPr>
        <w:t>χωρίον</w:t>
      </w:r>
      <w:proofErr w:type="spellEnd"/>
      <w:r w:rsidRPr="0073647A">
        <w:rPr>
          <w:rFonts w:ascii="Cambria" w:hAnsi="Cambria"/>
          <w:sz w:val="20"/>
          <w:szCs w:val="20"/>
        </w:rPr>
        <w:t xml:space="preserve">, </w:t>
      </w:r>
      <w:proofErr w:type="spellStart"/>
      <w:r w:rsidRPr="0073647A">
        <w:rPr>
          <w:rFonts w:ascii="Cambria" w:hAnsi="Cambria"/>
          <w:sz w:val="20"/>
          <w:szCs w:val="20"/>
        </w:rPr>
        <w:t>ου</w:t>
      </w:r>
      <w:proofErr w:type="spellEnd"/>
      <w:r w:rsidRPr="00693A38">
        <w:rPr>
          <w:rFonts w:ascii="Segoe Print" w:hAnsi="Segoe Print"/>
          <w:sz w:val="18"/>
          <w:szCs w:val="18"/>
        </w:rPr>
        <w:t> : le plan, la surface</w:t>
      </w:r>
    </w:p>
    <w:p w14:paraId="24D1EDD3" w14:textId="77777777" w:rsidR="00693A38" w:rsidRPr="00693A38" w:rsidRDefault="00693A38" w:rsidP="00693A38">
      <w:pPr>
        <w:pStyle w:val="Sansinterligne"/>
        <w:jc w:val="both"/>
        <w:rPr>
          <w:rFonts w:ascii="Segoe Print" w:hAnsi="Segoe Print"/>
          <w:sz w:val="10"/>
          <w:szCs w:val="10"/>
        </w:rPr>
      </w:pPr>
    </w:p>
    <w:p w14:paraId="24D1EDD4" w14:textId="77777777" w:rsidR="00693A38" w:rsidRPr="009949C2" w:rsidRDefault="00693A38" w:rsidP="00693A38">
      <w:pPr>
        <w:pStyle w:val="Sansinterligne"/>
        <w:jc w:val="both"/>
        <w:rPr>
          <w:rFonts w:ascii="Segoe Print" w:hAnsi="Segoe Print"/>
          <w:color w:val="ED7D31" w:themeColor="accent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49C2">
        <w:rPr>
          <w:rFonts w:ascii="Segoe Print" w:hAnsi="Segoe Print"/>
          <w:color w:val="ED7D31" w:themeColor="accent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9949C2">
        <w:rPr>
          <w:rFonts w:ascii="Segoe Print" w:hAnsi="Segoe Print"/>
          <w:color w:val="ED7D31" w:themeColor="accent2"/>
          <w:sz w:val="18"/>
          <w:szCs w:val="1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9949C2">
        <w:rPr>
          <w:rFonts w:ascii="Segoe Print" w:hAnsi="Segoe Print"/>
          <w:color w:val="ED7D31" w:themeColor="accent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déclinaison</w:t>
      </w:r>
    </w:p>
    <w:p w14:paraId="24D1EDD5" w14:textId="77777777" w:rsidR="00693A38" w:rsidRPr="00722A5E" w:rsidRDefault="00693A38" w:rsidP="00693A38">
      <w:pPr>
        <w:pStyle w:val="Sansinterligne"/>
        <w:jc w:val="both"/>
        <w:rPr>
          <w:rFonts w:ascii="Segoe Print" w:hAnsi="Segoe Print"/>
          <w:b/>
          <w:sz w:val="18"/>
          <w:szCs w:val="18"/>
        </w:rPr>
      </w:pPr>
      <w:proofErr w:type="spellStart"/>
      <w:r w:rsidRPr="00722A5E">
        <w:rPr>
          <w:rFonts w:ascii="Cambria" w:hAnsi="Cambria"/>
          <w:b/>
          <w:sz w:val="20"/>
          <w:szCs w:val="20"/>
        </w:rPr>
        <w:t>μέρος</w:t>
      </w:r>
      <w:proofErr w:type="spellEnd"/>
      <w:r w:rsidRPr="00722A5E">
        <w:rPr>
          <w:rFonts w:ascii="Cambria" w:hAnsi="Cambria"/>
          <w:b/>
          <w:sz w:val="20"/>
          <w:szCs w:val="20"/>
        </w:rPr>
        <w:t xml:space="preserve">, </w:t>
      </w:r>
      <w:proofErr w:type="spellStart"/>
      <w:r w:rsidRPr="00722A5E">
        <w:rPr>
          <w:rFonts w:ascii="Cambria" w:hAnsi="Cambria"/>
          <w:b/>
          <w:sz w:val="20"/>
          <w:szCs w:val="20"/>
        </w:rPr>
        <w:t>ους</w:t>
      </w:r>
      <w:proofErr w:type="spellEnd"/>
      <w:r w:rsidRPr="00722A5E">
        <w:rPr>
          <w:rFonts w:ascii="Cambria" w:hAnsi="Cambria"/>
          <w:b/>
          <w:sz w:val="20"/>
          <w:szCs w:val="20"/>
        </w:rPr>
        <w:t> (</w:t>
      </w:r>
      <w:proofErr w:type="spellStart"/>
      <w:r w:rsidRPr="00722A5E">
        <w:rPr>
          <w:rFonts w:ascii="Cambria" w:hAnsi="Cambria"/>
          <w:b/>
          <w:sz w:val="20"/>
          <w:szCs w:val="20"/>
        </w:rPr>
        <w:t>τό</w:t>
      </w:r>
      <w:proofErr w:type="spellEnd"/>
      <w:r w:rsidRPr="00722A5E">
        <w:rPr>
          <w:rFonts w:ascii="Cambria" w:hAnsi="Cambria"/>
          <w:b/>
          <w:sz w:val="20"/>
          <w:szCs w:val="20"/>
        </w:rPr>
        <w:t>)</w:t>
      </w:r>
      <w:r w:rsidRPr="00722A5E">
        <w:rPr>
          <w:rFonts w:ascii="Segoe Print" w:hAnsi="Segoe Print"/>
          <w:b/>
          <w:sz w:val="18"/>
          <w:szCs w:val="18"/>
        </w:rPr>
        <w:t> : la partie</w:t>
      </w:r>
    </w:p>
    <w:p w14:paraId="24D1EDD6" w14:textId="77777777" w:rsidR="00693A38" w:rsidRPr="00693A38" w:rsidRDefault="00693A38" w:rsidP="00693A38">
      <w:pPr>
        <w:pStyle w:val="Sansinterligne"/>
        <w:jc w:val="both"/>
        <w:rPr>
          <w:rFonts w:ascii="Segoe Print" w:hAnsi="Segoe Print"/>
          <w:sz w:val="10"/>
          <w:szCs w:val="10"/>
        </w:rPr>
      </w:pPr>
    </w:p>
    <w:p w14:paraId="24D1EDD7" w14:textId="77777777" w:rsidR="00693A38" w:rsidRPr="009949C2" w:rsidRDefault="00693A38" w:rsidP="00693A38">
      <w:pPr>
        <w:pStyle w:val="Sansinterligne"/>
        <w:jc w:val="both"/>
        <w:rPr>
          <w:rFonts w:ascii="Segoe Print" w:hAnsi="Segoe Print"/>
          <w:color w:val="ED7D31" w:themeColor="accent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49C2">
        <w:rPr>
          <w:rFonts w:ascii="Segoe Print" w:hAnsi="Segoe Print"/>
          <w:color w:val="ED7D31" w:themeColor="accent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Adjectifs</w:t>
      </w:r>
    </w:p>
    <w:p w14:paraId="24D1EDD8" w14:textId="77777777" w:rsidR="00693A38" w:rsidRPr="00722A5E" w:rsidRDefault="00693A38" w:rsidP="00693A38">
      <w:pPr>
        <w:pStyle w:val="Sansinterligne"/>
        <w:jc w:val="both"/>
        <w:rPr>
          <w:rFonts w:ascii="Segoe Print" w:hAnsi="Segoe Print"/>
          <w:b/>
          <w:sz w:val="18"/>
          <w:szCs w:val="18"/>
        </w:rPr>
      </w:pPr>
      <w:proofErr w:type="spellStart"/>
      <w:r w:rsidRPr="00722A5E">
        <w:rPr>
          <w:rFonts w:ascii="Cambria" w:hAnsi="Cambria" w:cs="Times New Roman"/>
          <w:b/>
          <w:sz w:val="20"/>
          <w:szCs w:val="20"/>
        </w:rPr>
        <w:t>ἀ</w:t>
      </w:r>
      <w:r w:rsidRPr="00722A5E">
        <w:rPr>
          <w:rFonts w:ascii="Cambria" w:hAnsi="Cambria"/>
          <w:b/>
          <w:sz w:val="20"/>
          <w:szCs w:val="20"/>
        </w:rPr>
        <w:t>λλήλοι</w:t>
      </w:r>
      <w:proofErr w:type="spellEnd"/>
      <w:r w:rsidRPr="00722A5E">
        <w:rPr>
          <w:rFonts w:ascii="Cambria" w:hAnsi="Cambria"/>
          <w:b/>
          <w:sz w:val="20"/>
          <w:szCs w:val="20"/>
        </w:rPr>
        <w:t>, αι, α</w:t>
      </w:r>
      <w:r w:rsidRPr="00722A5E">
        <w:rPr>
          <w:rFonts w:ascii="Segoe Print" w:hAnsi="Segoe Print"/>
          <w:b/>
          <w:sz w:val="18"/>
          <w:szCs w:val="18"/>
        </w:rPr>
        <w:t> : les uns les autres</w:t>
      </w:r>
    </w:p>
    <w:p w14:paraId="24D1EDD9" w14:textId="77777777" w:rsidR="00693A38" w:rsidRPr="00693A38" w:rsidRDefault="00693A38" w:rsidP="00693A38">
      <w:pPr>
        <w:pStyle w:val="Sansinterligne"/>
        <w:jc w:val="both"/>
        <w:rPr>
          <w:rFonts w:ascii="Segoe Print" w:hAnsi="Segoe Print"/>
          <w:sz w:val="18"/>
          <w:szCs w:val="18"/>
        </w:rPr>
      </w:pPr>
      <w:proofErr w:type="spellStart"/>
      <w:r w:rsidRPr="0073647A">
        <w:rPr>
          <w:rFonts w:ascii="Cambria" w:hAnsi="Cambria"/>
          <w:sz w:val="20"/>
          <w:szCs w:val="20"/>
        </w:rPr>
        <w:t>δύο</w:t>
      </w:r>
      <w:proofErr w:type="spellEnd"/>
      <w:r w:rsidRPr="00693A38">
        <w:rPr>
          <w:rFonts w:ascii="Segoe Print" w:hAnsi="Segoe Print"/>
          <w:sz w:val="18"/>
          <w:szCs w:val="18"/>
        </w:rPr>
        <w:t> : deux</w:t>
      </w:r>
    </w:p>
    <w:p w14:paraId="24D1EDDA" w14:textId="77777777" w:rsidR="00693A38" w:rsidRPr="00722A5E" w:rsidRDefault="00693A38" w:rsidP="00693A38">
      <w:pPr>
        <w:pStyle w:val="Sansinterligne"/>
        <w:jc w:val="both"/>
        <w:rPr>
          <w:rFonts w:ascii="Segoe Print" w:hAnsi="Segoe Print"/>
          <w:b/>
          <w:sz w:val="18"/>
          <w:szCs w:val="18"/>
        </w:rPr>
      </w:pPr>
      <w:proofErr w:type="spellStart"/>
      <w:r w:rsidRPr="00722A5E">
        <w:rPr>
          <w:rFonts w:ascii="Cambria" w:hAnsi="Cambria" w:cs="Times New Roman"/>
          <w:b/>
          <w:sz w:val="20"/>
          <w:szCs w:val="20"/>
        </w:rPr>
        <w:t>ἴ</w:t>
      </w:r>
      <w:r w:rsidRPr="00722A5E">
        <w:rPr>
          <w:rFonts w:ascii="Cambria" w:hAnsi="Cambria"/>
          <w:b/>
          <w:sz w:val="20"/>
          <w:szCs w:val="20"/>
        </w:rPr>
        <w:t>σος</w:t>
      </w:r>
      <w:proofErr w:type="spellEnd"/>
      <w:r w:rsidRPr="00722A5E">
        <w:rPr>
          <w:rFonts w:ascii="Cambria" w:hAnsi="Cambria"/>
          <w:b/>
          <w:sz w:val="20"/>
          <w:szCs w:val="20"/>
        </w:rPr>
        <w:t xml:space="preserve">, η, </w:t>
      </w:r>
      <w:proofErr w:type="spellStart"/>
      <w:r w:rsidRPr="00722A5E">
        <w:rPr>
          <w:rFonts w:ascii="Cambria" w:hAnsi="Cambria"/>
          <w:b/>
          <w:sz w:val="20"/>
          <w:szCs w:val="20"/>
        </w:rPr>
        <w:t>ον</w:t>
      </w:r>
      <w:proofErr w:type="spellEnd"/>
      <w:r w:rsidR="00722A5E" w:rsidRPr="00722A5E">
        <w:rPr>
          <w:rFonts w:ascii="Segoe Print" w:hAnsi="Segoe Print"/>
          <w:b/>
          <w:sz w:val="18"/>
          <w:szCs w:val="18"/>
        </w:rPr>
        <w:t> </w:t>
      </w:r>
      <w:r w:rsidR="00722A5E" w:rsidRPr="00722A5E">
        <w:rPr>
          <w:rFonts w:ascii="Cambria" w:hAnsi="Cambria"/>
          <w:b/>
          <w:sz w:val="20"/>
          <w:szCs w:val="18"/>
        </w:rPr>
        <w:t>+ datif</w:t>
      </w:r>
      <w:r w:rsidR="00722A5E" w:rsidRPr="00722A5E">
        <w:rPr>
          <w:rFonts w:ascii="Segoe Print" w:hAnsi="Segoe Print"/>
          <w:b/>
          <w:sz w:val="18"/>
          <w:szCs w:val="18"/>
        </w:rPr>
        <w:t xml:space="preserve"> : égal à</w:t>
      </w:r>
    </w:p>
    <w:p w14:paraId="24D1EDDB" w14:textId="77777777" w:rsidR="00693A38" w:rsidRPr="00693A38" w:rsidRDefault="00693A38" w:rsidP="00693A38">
      <w:pPr>
        <w:pStyle w:val="Sansinterligne"/>
        <w:jc w:val="both"/>
        <w:rPr>
          <w:rFonts w:ascii="Segoe Print" w:hAnsi="Segoe Print"/>
          <w:sz w:val="10"/>
          <w:szCs w:val="10"/>
        </w:rPr>
      </w:pPr>
    </w:p>
    <w:p w14:paraId="24D1EDDC" w14:textId="77777777" w:rsidR="00693A38" w:rsidRPr="009949C2" w:rsidRDefault="00693A38" w:rsidP="00693A38">
      <w:pPr>
        <w:pStyle w:val="Sansinterligne"/>
        <w:jc w:val="both"/>
        <w:rPr>
          <w:rFonts w:ascii="Segoe Print" w:hAnsi="Segoe Print"/>
          <w:color w:val="ED7D31" w:themeColor="accent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49C2">
        <w:rPr>
          <w:rFonts w:ascii="Segoe Print" w:hAnsi="Segoe Print"/>
          <w:color w:val="ED7D31" w:themeColor="accent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Adjectifs-pronoms</w:t>
      </w:r>
    </w:p>
    <w:p w14:paraId="24D1EDDD" w14:textId="77777777" w:rsidR="00693A38" w:rsidRPr="00722A5E" w:rsidRDefault="00693A38" w:rsidP="00693A38">
      <w:pPr>
        <w:pStyle w:val="Sansinterligne"/>
        <w:jc w:val="both"/>
        <w:rPr>
          <w:rFonts w:ascii="Segoe Print" w:hAnsi="Segoe Print"/>
          <w:b/>
          <w:sz w:val="18"/>
          <w:szCs w:val="18"/>
        </w:rPr>
      </w:pPr>
      <w:r w:rsidRPr="00722A5E">
        <w:rPr>
          <w:rFonts w:ascii="Cambria" w:hAnsi="Cambria"/>
          <w:b/>
          <w:sz w:val="20"/>
          <w:szCs w:val="20"/>
        </w:rPr>
        <w:t>α</w:t>
      </w:r>
      <w:proofErr w:type="spellStart"/>
      <w:r w:rsidRPr="00722A5E">
        <w:rPr>
          <w:rFonts w:ascii="Cambria" w:hAnsi="Cambria" w:cs="Times New Roman"/>
          <w:b/>
          <w:sz w:val="20"/>
          <w:szCs w:val="20"/>
        </w:rPr>
        <w:t>ὐ</w:t>
      </w:r>
      <w:r w:rsidRPr="00722A5E">
        <w:rPr>
          <w:rFonts w:ascii="Cambria" w:hAnsi="Cambria"/>
          <w:b/>
          <w:sz w:val="20"/>
          <w:szCs w:val="20"/>
        </w:rPr>
        <w:t>τος</w:t>
      </w:r>
      <w:proofErr w:type="spellEnd"/>
      <w:r w:rsidRPr="00722A5E">
        <w:rPr>
          <w:rFonts w:ascii="Cambria" w:hAnsi="Cambria"/>
          <w:b/>
          <w:sz w:val="20"/>
          <w:szCs w:val="20"/>
        </w:rPr>
        <w:t>, η, ο</w:t>
      </w:r>
      <w:r w:rsidRPr="00722A5E">
        <w:rPr>
          <w:rFonts w:ascii="Segoe Print" w:hAnsi="Segoe Print"/>
          <w:b/>
          <w:sz w:val="18"/>
          <w:szCs w:val="18"/>
        </w:rPr>
        <w:t> : même, le même</w:t>
      </w:r>
    </w:p>
    <w:p w14:paraId="24D1EDDE" w14:textId="77777777" w:rsidR="00693A38" w:rsidRPr="00693A38" w:rsidRDefault="00693A38" w:rsidP="00693A38">
      <w:pPr>
        <w:pStyle w:val="Sansinterligne"/>
        <w:jc w:val="both"/>
        <w:rPr>
          <w:rFonts w:ascii="Segoe Print" w:hAnsi="Segoe Print"/>
          <w:sz w:val="18"/>
          <w:szCs w:val="18"/>
        </w:rPr>
      </w:pPr>
      <w:proofErr w:type="spellStart"/>
      <w:r w:rsidRPr="0073647A">
        <w:rPr>
          <w:rFonts w:ascii="Cambria" w:hAnsi="Cambria" w:cs="Times New Roman"/>
          <w:sz w:val="20"/>
          <w:szCs w:val="20"/>
        </w:rPr>
        <w:t>ἐ</w:t>
      </w:r>
      <w:r w:rsidRPr="0073647A">
        <w:rPr>
          <w:rFonts w:ascii="Cambria" w:hAnsi="Cambria"/>
          <w:sz w:val="20"/>
          <w:szCs w:val="20"/>
        </w:rPr>
        <w:t>φ</w:t>
      </w:r>
      <w:proofErr w:type="spellEnd"/>
      <w:r w:rsidRPr="0073647A">
        <w:rPr>
          <w:rFonts w:ascii="Cambria" w:hAnsi="Cambria"/>
          <w:sz w:val="20"/>
          <w:szCs w:val="20"/>
        </w:rPr>
        <w:t xml:space="preserve">αρμόζων, </w:t>
      </w:r>
      <w:proofErr w:type="spellStart"/>
      <w:r w:rsidRPr="0073647A">
        <w:rPr>
          <w:rFonts w:ascii="Cambria" w:hAnsi="Cambria"/>
          <w:sz w:val="20"/>
          <w:szCs w:val="20"/>
        </w:rPr>
        <w:t>οντος</w:t>
      </w:r>
      <w:proofErr w:type="spellEnd"/>
      <w:r w:rsidRPr="00693A38">
        <w:rPr>
          <w:rFonts w:ascii="Segoe Print" w:hAnsi="Segoe Print"/>
          <w:sz w:val="18"/>
          <w:szCs w:val="18"/>
        </w:rPr>
        <w:t> : s’ajustant, s’adaptant</w:t>
      </w:r>
    </w:p>
    <w:p w14:paraId="24D1EDDF" w14:textId="77777777" w:rsidR="00693A38" w:rsidRPr="00693A38" w:rsidRDefault="00693A38" w:rsidP="00693A38">
      <w:pPr>
        <w:pStyle w:val="Sansinterligne"/>
        <w:jc w:val="both"/>
        <w:rPr>
          <w:rFonts w:ascii="Segoe Print" w:hAnsi="Segoe Print"/>
          <w:sz w:val="18"/>
          <w:szCs w:val="18"/>
        </w:rPr>
      </w:pPr>
      <w:r w:rsidRPr="0073647A">
        <w:rPr>
          <w:rFonts w:ascii="Cambria" w:hAnsi="Cambria"/>
          <w:sz w:val="20"/>
          <w:szCs w:val="20"/>
        </w:rPr>
        <w:t>κατα</w:t>
      </w:r>
      <w:proofErr w:type="spellStart"/>
      <w:r w:rsidRPr="0073647A">
        <w:rPr>
          <w:rFonts w:ascii="Cambria" w:hAnsi="Cambria"/>
          <w:sz w:val="20"/>
          <w:szCs w:val="20"/>
        </w:rPr>
        <w:t>λει</w:t>
      </w:r>
      <w:proofErr w:type="spellEnd"/>
      <w:r w:rsidRPr="0073647A">
        <w:rPr>
          <w:rFonts w:ascii="Cambria" w:hAnsi="Cambria"/>
          <w:sz w:val="20"/>
          <w:szCs w:val="20"/>
        </w:rPr>
        <w:t xml:space="preserve">πόμενός, ή, </w:t>
      </w:r>
      <w:proofErr w:type="spellStart"/>
      <w:r w:rsidRPr="0073647A">
        <w:rPr>
          <w:rFonts w:ascii="Cambria" w:hAnsi="Cambria"/>
          <w:sz w:val="20"/>
          <w:szCs w:val="20"/>
        </w:rPr>
        <w:t>όν</w:t>
      </w:r>
      <w:proofErr w:type="spellEnd"/>
      <w:r w:rsidRPr="00693A38">
        <w:rPr>
          <w:rFonts w:ascii="Segoe Print" w:hAnsi="Segoe Print"/>
          <w:sz w:val="18"/>
          <w:szCs w:val="18"/>
        </w:rPr>
        <w:t> : ayant été laissé</w:t>
      </w:r>
    </w:p>
    <w:p w14:paraId="24D1EDE0" w14:textId="77777777" w:rsidR="00693A38" w:rsidRPr="00693A38" w:rsidRDefault="0073647A" w:rsidP="00693A38">
      <w:pPr>
        <w:pStyle w:val="Sansinterligne"/>
        <w:jc w:val="both"/>
        <w:rPr>
          <w:rFonts w:ascii="Segoe Print" w:hAnsi="Segoe Print"/>
          <w:sz w:val="18"/>
          <w:szCs w:val="18"/>
        </w:rPr>
      </w:pPr>
      <w:r>
        <w:rPr>
          <w:rFonts w:ascii="Segoe Print" w:hAnsi="Segoe Print"/>
          <w:sz w:val="18"/>
          <w:szCs w:val="18"/>
        </w:rPr>
        <w:t xml:space="preserve">   </w:t>
      </w:r>
      <w:r w:rsidRPr="0073647A">
        <w:rPr>
          <w:rFonts w:ascii="Segoe Print" w:hAnsi="Segoe Print"/>
          <w:sz w:val="18"/>
          <w:szCs w:val="18"/>
        </w:rPr>
        <w:sym w:font="Wingdings" w:char="F0E0"/>
      </w:r>
      <w:r>
        <w:rPr>
          <w:rFonts w:ascii="Segoe Print" w:hAnsi="Segoe Print"/>
          <w:sz w:val="18"/>
          <w:szCs w:val="18"/>
        </w:rPr>
        <w:t xml:space="preserve"> </w:t>
      </w:r>
      <w:proofErr w:type="spellStart"/>
      <w:r w:rsidR="00693A38" w:rsidRPr="0073647A">
        <w:rPr>
          <w:rFonts w:ascii="Cambria" w:hAnsi="Cambria"/>
          <w:sz w:val="20"/>
          <w:szCs w:val="20"/>
        </w:rPr>
        <w:t>τό</w:t>
      </w:r>
      <w:proofErr w:type="spellEnd"/>
      <w:r w:rsidR="00693A38" w:rsidRPr="0073647A">
        <w:rPr>
          <w:rFonts w:ascii="Cambria" w:hAnsi="Cambria"/>
          <w:sz w:val="20"/>
          <w:szCs w:val="20"/>
        </w:rPr>
        <w:t xml:space="preserve"> κατα</w:t>
      </w:r>
      <w:proofErr w:type="spellStart"/>
      <w:r w:rsidR="00693A38" w:rsidRPr="0073647A">
        <w:rPr>
          <w:rFonts w:ascii="Cambria" w:hAnsi="Cambria"/>
          <w:sz w:val="20"/>
          <w:szCs w:val="20"/>
        </w:rPr>
        <w:t>λει</w:t>
      </w:r>
      <w:proofErr w:type="spellEnd"/>
      <w:r w:rsidR="00693A38" w:rsidRPr="0073647A">
        <w:rPr>
          <w:rFonts w:ascii="Cambria" w:hAnsi="Cambria"/>
          <w:sz w:val="20"/>
          <w:szCs w:val="20"/>
        </w:rPr>
        <w:t>πόμενόν</w:t>
      </w:r>
      <w:r w:rsidR="00693A38" w:rsidRPr="00693A38">
        <w:rPr>
          <w:rFonts w:ascii="Segoe Print" w:hAnsi="Segoe Print"/>
          <w:sz w:val="18"/>
          <w:szCs w:val="18"/>
        </w:rPr>
        <w:t> : le reste</w:t>
      </w:r>
    </w:p>
    <w:p w14:paraId="24D1EDE1" w14:textId="77777777" w:rsidR="00693A38" w:rsidRPr="00693A38" w:rsidRDefault="00693A38" w:rsidP="00693A38">
      <w:pPr>
        <w:pStyle w:val="Sansinterligne"/>
        <w:jc w:val="both"/>
        <w:rPr>
          <w:rFonts w:ascii="Segoe Print" w:hAnsi="Segoe Print"/>
          <w:sz w:val="18"/>
          <w:szCs w:val="18"/>
        </w:rPr>
      </w:pPr>
      <w:proofErr w:type="spellStart"/>
      <w:r w:rsidRPr="0073647A">
        <w:rPr>
          <w:rFonts w:ascii="Cambria" w:hAnsi="Cambria"/>
          <w:sz w:val="20"/>
          <w:szCs w:val="20"/>
        </w:rPr>
        <w:t>μείζων</w:t>
      </w:r>
      <w:proofErr w:type="spellEnd"/>
      <w:r w:rsidRPr="0073647A">
        <w:rPr>
          <w:rFonts w:ascii="Cambria" w:hAnsi="Cambria"/>
          <w:sz w:val="20"/>
          <w:szCs w:val="20"/>
        </w:rPr>
        <w:t xml:space="preserve">, </w:t>
      </w:r>
      <w:proofErr w:type="spellStart"/>
      <w:r w:rsidRPr="0073647A">
        <w:rPr>
          <w:rFonts w:ascii="Cambria" w:hAnsi="Cambria"/>
          <w:sz w:val="20"/>
          <w:szCs w:val="20"/>
        </w:rPr>
        <w:t>ονος</w:t>
      </w:r>
      <w:proofErr w:type="spellEnd"/>
      <w:r w:rsidRPr="00693A38">
        <w:rPr>
          <w:rFonts w:ascii="Segoe Print" w:hAnsi="Segoe Print"/>
          <w:sz w:val="18"/>
          <w:szCs w:val="18"/>
        </w:rPr>
        <w:t> : plus grand (que + génitif)</w:t>
      </w:r>
    </w:p>
    <w:p w14:paraId="24D1EDE2" w14:textId="77777777" w:rsidR="00693A38" w:rsidRPr="00693A38" w:rsidRDefault="00693A38" w:rsidP="00693A38">
      <w:pPr>
        <w:pStyle w:val="Sansinterligne"/>
        <w:jc w:val="both"/>
        <w:rPr>
          <w:rFonts w:ascii="Segoe Print" w:hAnsi="Segoe Print"/>
          <w:sz w:val="10"/>
          <w:szCs w:val="10"/>
        </w:rPr>
      </w:pPr>
    </w:p>
    <w:p w14:paraId="24D1EDE3" w14:textId="77777777" w:rsidR="00693A38" w:rsidRPr="009949C2" w:rsidRDefault="00693A38" w:rsidP="00693A38">
      <w:pPr>
        <w:pStyle w:val="Sansinterligne"/>
        <w:jc w:val="both"/>
        <w:rPr>
          <w:rFonts w:ascii="Segoe Print" w:hAnsi="Segoe Print"/>
          <w:color w:val="ED7D31" w:themeColor="accent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49C2">
        <w:rPr>
          <w:rFonts w:ascii="Segoe Print" w:hAnsi="Segoe Print"/>
          <w:color w:val="ED7D31" w:themeColor="accent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Verbes</w:t>
      </w:r>
    </w:p>
    <w:p w14:paraId="24D1EDE4" w14:textId="77777777" w:rsidR="00693A38" w:rsidRPr="00693A38" w:rsidRDefault="00693A38" w:rsidP="00693A38">
      <w:pPr>
        <w:pStyle w:val="Sansinterligne"/>
        <w:jc w:val="both"/>
        <w:rPr>
          <w:rFonts w:ascii="Segoe Print" w:hAnsi="Segoe Print"/>
          <w:sz w:val="18"/>
          <w:szCs w:val="18"/>
        </w:rPr>
      </w:pPr>
      <w:proofErr w:type="spellStart"/>
      <w:r w:rsidRPr="0073647A">
        <w:rPr>
          <w:rFonts w:ascii="Cambria" w:hAnsi="Cambria" w:cs="Times New Roman"/>
          <w:sz w:val="20"/>
          <w:szCs w:val="20"/>
        </w:rPr>
        <w:t>ἀ</w:t>
      </w:r>
      <w:r w:rsidRPr="0073647A">
        <w:rPr>
          <w:rFonts w:ascii="Cambria" w:hAnsi="Cambria"/>
          <w:sz w:val="20"/>
          <w:szCs w:val="20"/>
        </w:rPr>
        <w:t>φ</w:t>
      </w:r>
      <w:proofErr w:type="spellEnd"/>
      <w:r w:rsidRPr="0073647A">
        <w:rPr>
          <w:rFonts w:ascii="Cambria" w:hAnsi="Cambria"/>
          <w:sz w:val="20"/>
          <w:szCs w:val="20"/>
        </w:rPr>
        <w:t>αιρέω</w:t>
      </w:r>
      <w:r w:rsidRPr="00693A38">
        <w:rPr>
          <w:rFonts w:ascii="Segoe Print" w:hAnsi="Segoe Print"/>
          <w:sz w:val="18"/>
          <w:szCs w:val="18"/>
        </w:rPr>
        <w:t> : enlever</w:t>
      </w:r>
    </w:p>
    <w:p w14:paraId="24D1EDE5" w14:textId="77777777" w:rsidR="00693A38" w:rsidRPr="00693A38" w:rsidRDefault="00722A5E" w:rsidP="00693A38">
      <w:pPr>
        <w:pStyle w:val="Sansinterligne"/>
        <w:jc w:val="both"/>
        <w:rPr>
          <w:rFonts w:ascii="Segoe Print" w:hAnsi="Segoe Print"/>
          <w:sz w:val="18"/>
          <w:szCs w:val="18"/>
        </w:rPr>
      </w:pPr>
      <w:r>
        <w:rPr>
          <w:rFonts w:ascii="Cambria" w:hAnsi="Cambria" w:cs="Times New Roman"/>
          <w:sz w:val="20"/>
          <w:szCs w:val="20"/>
        </w:rPr>
        <w:t xml:space="preserve">   </w:t>
      </w:r>
      <w:r w:rsidRPr="00722A5E">
        <w:rPr>
          <w:rFonts w:ascii="Cambria" w:hAnsi="Cambria" w:cs="Times New Roman"/>
          <w:sz w:val="20"/>
          <w:szCs w:val="20"/>
        </w:rPr>
        <w:sym w:font="Wingdings" w:char="F0E0"/>
      </w:r>
      <w:r>
        <w:rPr>
          <w:rFonts w:ascii="Cambria" w:hAnsi="Cambria" w:cs="Times New Roman"/>
          <w:sz w:val="20"/>
          <w:szCs w:val="20"/>
        </w:rPr>
        <w:t xml:space="preserve"> </w:t>
      </w:r>
      <w:proofErr w:type="spellStart"/>
      <w:r w:rsidR="00693A38" w:rsidRPr="0073647A">
        <w:rPr>
          <w:rFonts w:ascii="Cambria" w:hAnsi="Cambria" w:cs="Times New Roman"/>
          <w:sz w:val="20"/>
          <w:szCs w:val="20"/>
        </w:rPr>
        <w:t>ἐὰ</w:t>
      </w:r>
      <w:r w:rsidR="00693A38" w:rsidRPr="0073647A">
        <w:rPr>
          <w:rFonts w:ascii="Cambria" w:hAnsi="Cambria"/>
          <w:sz w:val="20"/>
          <w:szCs w:val="20"/>
        </w:rPr>
        <w:t>ν</w:t>
      </w:r>
      <w:proofErr w:type="spellEnd"/>
      <w:r w:rsidR="00693A38" w:rsidRPr="0073647A">
        <w:rPr>
          <w:rFonts w:ascii="Cambria" w:hAnsi="Cambria"/>
          <w:sz w:val="20"/>
          <w:szCs w:val="20"/>
        </w:rPr>
        <w:t xml:space="preserve"> </w:t>
      </w:r>
      <w:proofErr w:type="spellStart"/>
      <w:r w:rsidR="00693A38" w:rsidRPr="0073647A">
        <w:rPr>
          <w:rFonts w:ascii="Cambria" w:hAnsi="Cambria" w:cs="Times New Roman"/>
          <w:sz w:val="20"/>
          <w:szCs w:val="20"/>
        </w:rPr>
        <w:t>ἀ</w:t>
      </w:r>
      <w:r w:rsidR="00693A38" w:rsidRPr="0073647A">
        <w:rPr>
          <w:rFonts w:ascii="Cambria" w:hAnsi="Cambria"/>
          <w:sz w:val="20"/>
          <w:szCs w:val="20"/>
        </w:rPr>
        <w:t>φ</w:t>
      </w:r>
      <w:proofErr w:type="spellEnd"/>
      <w:r w:rsidR="00693A38" w:rsidRPr="0073647A">
        <w:rPr>
          <w:rFonts w:ascii="Cambria" w:hAnsi="Cambria"/>
          <w:sz w:val="20"/>
          <w:szCs w:val="20"/>
        </w:rPr>
        <w:t>αιρεθ</w:t>
      </w:r>
      <w:r w:rsidR="00693A38" w:rsidRPr="0073647A">
        <w:rPr>
          <w:rFonts w:ascii="Cambria" w:hAnsi="Cambria" w:cs="Times New Roman"/>
          <w:sz w:val="20"/>
          <w:szCs w:val="20"/>
        </w:rPr>
        <w:t>ῇ</w:t>
      </w:r>
      <w:r w:rsidR="00693A38" w:rsidRPr="00693A38">
        <w:rPr>
          <w:rFonts w:ascii="Segoe Print" w:hAnsi="Segoe Print"/>
          <w:sz w:val="18"/>
          <w:szCs w:val="18"/>
        </w:rPr>
        <w:t> : s’il est enlevé</w:t>
      </w:r>
    </w:p>
    <w:p w14:paraId="24D1EDE6" w14:textId="77777777" w:rsidR="00693A38" w:rsidRPr="00693A38" w:rsidRDefault="00693A38" w:rsidP="00693A38">
      <w:pPr>
        <w:pStyle w:val="Sansinterligne"/>
        <w:jc w:val="both"/>
        <w:rPr>
          <w:rFonts w:ascii="Segoe Print" w:hAnsi="Segoe Print"/>
          <w:sz w:val="18"/>
          <w:szCs w:val="18"/>
        </w:rPr>
      </w:pPr>
      <w:r w:rsidRPr="0073647A">
        <w:rPr>
          <w:rFonts w:ascii="Cambria" w:hAnsi="Cambria"/>
          <w:sz w:val="20"/>
          <w:szCs w:val="20"/>
        </w:rPr>
        <w:t>π</w:t>
      </w:r>
      <w:proofErr w:type="spellStart"/>
      <w:r w:rsidRPr="0073647A">
        <w:rPr>
          <w:rFonts w:ascii="Cambria" w:hAnsi="Cambria"/>
          <w:sz w:val="20"/>
          <w:szCs w:val="20"/>
        </w:rPr>
        <w:t>εριέχω</w:t>
      </w:r>
      <w:proofErr w:type="spellEnd"/>
      <w:r w:rsidRPr="00693A38">
        <w:rPr>
          <w:rFonts w:ascii="Segoe Print" w:hAnsi="Segoe Print"/>
          <w:sz w:val="18"/>
          <w:szCs w:val="18"/>
        </w:rPr>
        <w:t> : entourer, délimiter</w:t>
      </w:r>
    </w:p>
    <w:p w14:paraId="24D1EDE7" w14:textId="77777777" w:rsidR="00693A38" w:rsidRPr="00693A38" w:rsidRDefault="00693A38" w:rsidP="00693A38">
      <w:pPr>
        <w:pStyle w:val="Sansinterligne"/>
        <w:jc w:val="both"/>
        <w:rPr>
          <w:rFonts w:ascii="Segoe Print" w:hAnsi="Segoe Print"/>
          <w:sz w:val="18"/>
          <w:szCs w:val="18"/>
        </w:rPr>
      </w:pPr>
      <w:r w:rsidRPr="0073647A">
        <w:rPr>
          <w:rFonts w:ascii="Cambria" w:hAnsi="Cambria"/>
          <w:sz w:val="20"/>
          <w:szCs w:val="20"/>
        </w:rPr>
        <w:t>π</w:t>
      </w:r>
      <w:proofErr w:type="spellStart"/>
      <w:r w:rsidRPr="0073647A">
        <w:rPr>
          <w:rFonts w:ascii="Cambria" w:hAnsi="Cambria"/>
          <w:sz w:val="20"/>
          <w:szCs w:val="20"/>
        </w:rPr>
        <w:t>ροστίθημι</w:t>
      </w:r>
      <w:proofErr w:type="spellEnd"/>
      <w:r w:rsidRPr="00693A38">
        <w:rPr>
          <w:rFonts w:ascii="Segoe Print" w:hAnsi="Segoe Print"/>
          <w:sz w:val="18"/>
          <w:szCs w:val="18"/>
        </w:rPr>
        <w:t> : ajouter</w:t>
      </w:r>
    </w:p>
    <w:p w14:paraId="24D1EDE8" w14:textId="77777777" w:rsidR="00693A38" w:rsidRPr="00693A38" w:rsidRDefault="0073647A" w:rsidP="00693A38">
      <w:pPr>
        <w:pStyle w:val="Sansinterligne"/>
        <w:jc w:val="both"/>
        <w:rPr>
          <w:rFonts w:ascii="Segoe Print" w:hAnsi="Segoe Print"/>
          <w:sz w:val="18"/>
          <w:szCs w:val="18"/>
        </w:rPr>
      </w:pPr>
      <w:r>
        <w:rPr>
          <w:rFonts w:ascii="Cambria" w:hAnsi="Cambria" w:cs="Times New Roman"/>
          <w:sz w:val="20"/>
          <w:szCs w:val="20"/>
        </w:rPr>
        <w:t xml:space="preserve">   </w:t>
      </w:r>
      <w:r w:rsidRPr="0073647A">
        <w:rPr>
          <w:rFonts w:ascii="Cambria" w:hAnsi="Cambria" w:cs="Times New Roman"/>
          <w:sz w:val="20"/>
          <w:szCs w:val="20"/>
        </w:rPr>
        <w:sym w:font="Wingdings" w:char="F0E0"/>
      </w:r>
      <w:r>
        <w:rPr>
          <w:rFonts w:ascii="Cambria" w:hAnsi="Cambria" w:cs="Times New Roman"/>
          <w:sz w:val="20"/>
          <w:szCs w:val="20"/>
        </w:rPr>
        <w:t xml:space="preserve"> </w:t>
      </w:r>
      <w:proofErr w:type="spellStart"/>
      <w:r w:rsidR="00693A38" w:rsidRPr="0073647A">
        <w:rPr>
          <w:rFonts w:ascii="Cambria" w:hAnsi="Cambria" w:cs="Times New Roman"/>
          <w:sz w:val="20"/>
          <w:szCs w:val="20"/>
        </w:rPr>
        <w:t>ἐὰ</w:t>
      </w:r>
      <w:r w:rsidR="00693A38" w:rsidRPr="0073647A">
        <w:rPr>
          <w:rFonts w:ascii="Cambria" w:hAnsi="Cambria"/>
          <w:sz w:val="20"/>
          <w:szCs w:val="20"/>
        </w:rPr>
        <w:t>ν</w:t>
      </w:r>
      <w:proofErr w:type="spellEnd"/>
      <w:r w:rsidR="00693A38" w:rsidRPr="0073647A">
        <w:rPr>
          <w:rFonts w:ascii="Cambria" w:hAnsi="Cambria"/>
          <w:sz w:val="20"/>
          <w:szCs w:val="20"/>
        </w:rPr>
        <w:t xml:space="preserve"> π</w:t>
      </w:r>
      <w:proofErr w:type="spellStart"/>
      <w:r w:rsidR="00693A38" w:rsidRPr="0073647A">
        <w:rPr>
          <w:rFonts w:ascii="Cambria" w:hAnsi="Cambria"/>
          <w:sz w:val="20"/>
          <w:szCs w:val="20"/>
        </w:rPr>
        <w:t>ροστεθ</w:t>
      </w:r>
      <w:r w:rsidR="00693A38" w:rsidRPr="0073647A">
        <w:rPr>
          <w:rFonts w:ascii="Cambria" w:hAnsi="Cambria" w:cs="Times New Roman"/>
          <w:sz w:val="20"/>
          <w:szCs w:val="20"/>
        </w:rPr>
        <w:t>ῇ</w:t>
      </w:r>
      <w:proofErr w:type="spellEnd"/>
      <w:r>
        <w:rPr>
          <w:rFonts w:ascii="Segoe Print" w:hAnsi="Segoe Print"/>
          <w:sz w:val="18"/>
          <w:szCs w:val="18"/>
        </w:rPr>
        <w:t> : s’il est ajouté</w:t>
      </w:r>
    </w:p>
    <w:p w14:paraId="24D1EDE9" w14:textId="77777777" w:rsidR="00693A38" w:rsidRPr="00693A38" w:rsidRDefault="00693A38" w:rsidP="00693A38">
      <w:pPr>
        <w:pStyle w:val="Sansinterligne"/>
        <w:jc w:val="both"/>
        <w:rPr>
          <w:rFonts w:ascii="Segoe Print" w:hAnsi="Segoe Print"/>
          <w:sz w:val="10"/>
          <w:szCs w:val="10"/>
        </w:rPr>
      </w:pPr>
    </w:p>
    <w:p w14:paraId="24D1EDEA" w14:textId="77777777" w:rsidR="00693A38" w:rsidRPr="009949C2" w:rsidRDefault="00693A38" w:rsidP="00693A38">
      <w:pPr>
        <w:pStyle w:val="Sansinterligne"/>
        <w:jc w:val="both"/>
        <w:rPr>
          <w:rFonts w:ascii="Segoe Print" w:hAnsi="Segoe Print"/>
          <w:color w:val="ED7D31" w:themeColor="accent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49C2">
        <w:rPr>
          <w:rFonts w:ascii="Segoe Print" w:hAnsi="Segoe Print"/>
          <w:color w:val="ED7D31" w:themeColor="accent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Prépositions</w:t>
      </w:r>
    </w:p>
    <w:p w14:paraId="24D1EDEB" w14:textId="77777777" w:rsidR="00693A38" w:rsidRPr="00722A5E" w:rsidRDefault="00693A38" w:rsidP="00693A38">
      <w:pPr>
        <w:pStyle w:val="Sansinterligne"/>
        <w:jc w:val="both"/>
        <w:rPr>
          <w:rFonts w:ascii="Segoe Print" w:hAnsi="Segoe Print"/>
          <w:b/>
          <w:sz w:val="18"/>
          <w:szCs w:val="18"/>
        </w:rPr>
      </w:pPr>
      <w:r w:rsidRPr="00722A5E">
        <w:rPr>
          <w:rFonts w:ascii="Cambria" w:hAnsi="Cambria" w:cs="Times New Roman"/>
          <w:b/>
          <w:sz w:val="20"/>
          <w:szCs w:val="20"/>
        </w:rPr>
        <w:t>ἀ</w:t>
      </w:r>
      <w:r w:rsidRPr="00722A5E">
        <w:rPr>
          <w:rFonts w:ascii="Cambria" w:hAnsi="Cambria"/>
          <w:b/>
          <w:sz w:val="20"/>
          <w:szCs w:val="20"/>
        </w:rPr>
        <w:t>π</w:t>
      </w:r>
      <w:r w:rsidRPr="00722A5E">
        <w:rPr>
          <w:rFonts w:ascii="Cambria" w:hAnsi="Cambria" w:cs="Times New Roman"/>
          <w:b/>
          <w:sz w:val="20"/>
          <w:szCs w:val="20"/>
        </w:rPr>
        <w:t>ὸ</w:t>
      </w:r>
      <w:r w:rsidRPr="00722A5E">
        <w:rPr>
          <w:rFonts w:ascii="Cambria" w:hAnsi="Cambria"/>
          <w:b/>
          <w:sz w:val="20"/>
          <w:szCs w:val="20"/>
        </w:rPr>
        <w:t xml:space="preserve"> + génitif</w:t>
      </w:r>
      <w:r w:rsidRPr="00722A5E">
        <w:rPr>
          <w:rFonts w:ascii="Segoe Print" w:hAnsi="Segoe Print"/>
          <w:b/>
          <w:sz w:val="18"/>
          <w:szCs w:val="18"/>
        </w:rPr>
        <w:t> : en venant de, de</w:t>
      </w:r>
    </w:p>
    <w:p w14:paraId="24D1EDEC" w14:textId="77777777" w:rsidR="0073647A" w:rsidRPr="0073647A" w:rsidRDefault="0073647A" w:rsidP="00693A38">
      <w:pPr>
        <w:pStyle w:val="Sansinterligne"/>
        <w:jc w:val="both"/>
        <w:rPr>
          <w:rFonts w:ascii="Segoe Print" w:hAnsi="Segoe Print"/>
          <w:sz w:val="10"/>
          <w:szCs w:val="10"/>
        </w:rPr>
      </w:pPr>
    </w:p>
    <w:p w14:paraId="24D1EDED" w14:textId="77777777" w:rsidR="00693A38" w:rsidRPr="009949C2" w:rsidRDefault="00693A38" w:rsidP="00693A38">
      <w:pPr>
        <w:pStyle w:val="Sansinterligne"/>
        <w:jc w:val="both"/>
        <w:rPr>
          <w:rFonts w:ascii="Segoe Print" w:hAnsi="Segoe Print"/>
          <w:color w:val="ED7D31" w:themeColor="accent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49C2">
        <w:rPr>
          <w:rFonts w:ascii="Segoe Print" w:hAnsi="Segoe Print"/>
          <w:color w:val="ED7D31" w:themeColor="accent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Négation</w:t>
      </w:r>
    </w:p>
    <w:p w14:paraId="24D1EDEE" w14:textId="77777777" w:rsidR="00693A38" w:rsidRPr="00722A5E" w:rsidRDefault="00693A38" w:rsidP="00693A38">
      <w:pPr>
        <w:pStyle w:val="Sansinterligne"/>
        <w:jc w:val="both"/>
        <w:rPr>
          <w:rFonts w:ascii="Segoe Print" w:hAnsi="Segoe Print"/>
          <w:b/>
          <w:sz w:val="18"/>
          <w:szCs w:val="18"/>
        </w:rPr>
        <w:sectPr w:rsidR="00693A38" w:rsidRPr="00722A5E" w:rsidSect="00693A38">
          <w:type w:val="continuous"/>
          <w:pgSz w:w="11906" w:h="16838"/>
          <w:pgMar w:top="1417" w:right="1417" w:bottom="1417" w:left="1417" w:header="708" w:footer="708" w:gutter="0"/>
          <w:cols w:num="2" w:sep="1" w:space="709"/>
          <w:docGrid w:linePitch="360"/>
        </w:sectPr>
      </w:pPr>
      <w:proofErr w:type="spellStart"/>
      <w:r w:rsidRPr="00722A5E">
        <w:rPr>
          <w:rFonts w:ascii="Cambria" w:hAnsi="Cambria"/>
          <w:b/>
          <w:sz w:val="20"/>
          <w:szCs w:val="20"/>
        </w:rPr>
        <w:t>ο</w:t>
      </w:r>
      <w:r w:rsidRPr="00722A5E">
        <w:rPr>
          <w:rFonts w:ascii="Cambria" w:hAnsi="Cambria" w:cs="Times New Roman"/>
          <w:b/>
          <w:sz w:val="20"/>
          <w:szCs w:val="20"/>
        </w:rPr>
        <w:t>ὐ</w:t>
      </w:r>
      <w:proofErr w:type="spellEnd"/>
      <w:r w:rsidR="0073647A" w:rsidRPr="00722A5E">
        <w:rPr>
          <w:rFonts w:ascii="Cambria" w:hAnsi="Cambria" w:cs="Times New Roman"/>
          <w:b/>
          <w:sz w:val="20"/>
          <w:szCs w:val="20"/>
        </w:rPr>
        <w:t>(</w:t>
      </w:r>
      <w:r w:rsidR="0073647A" w:rsidRPr="00722A5E">
        <w:rPr>
          <w:rFonts w:ascii="Cambria" w:hAnsi="Cambria"/>
          <w:b/>
          <w:sz w:val="20"/>
          <w:szCs w:val="20"/>
        </w:rPr>
        <w:t>κ</w:t>
      </w:r>
      <w:r w:rsidR="0073647A" w:rsidRPr="00722A5E">
        <w:rPr>
          <w:rFonts w:ascii="Cambria" w:hAnsi="Cambria" w:cs="Times New Roman"/>
          <w:b/>
          <w:sz w:val="20"/>
          <w:szCs w:val="20"/>
        </w:rPr>
        <w:t>)</w:t>
      </w:r>
      <w:r w:rsidRPr="00722A5E">
        <w:rPr>
          <w:rFonts w:ascii="Segoe Print" w:hAnsi="Segoe Print"/>
          <w:b/>
          <w:sz w:val="18"/>
          <w:szCs w:val="18"/>
        </w:rPr>
        <w:t> : ne</w:t>
      </w:r>
      <w:r w:rsidR="00722A5E">
        <w:rPr>
          <w:rFonts w:ascii="Segoe Print" w:hAnsi="Segoe Print"/>
          <w:b/>
          <w:sz w:val="18"/>
          <w:szCs w:val="18"/>
        </w:rPr>
        <w:t xml:space="preserve"> … </w:t>
      </w:r>
      <w:r w:rsidRPr="00722A5E">
        <w:rPr>
          <w:rFonts w:ascii="Segoe Print" w:hAnsi="Segoe Print"/>
          <w:b/>
          <w:sz w:val="18"/>
          <w:szCs w:val="18"/>
        </w:rPr>
        <w:t>pas</w:t>
      </w:r>
    </w:p>
    <w:p w14:paraId="24D1EDEF" w14:textId="77777777" w:rsidR="00693A38" w:rsidRPr="00693A38" w:rsidRDefault="00FA58BE" w:rsidP="00693A38">
      <w:pPr>
        <w:pStyle w:val="Sansinterligne"/>
        <w:jc w:val="both"/>
        <w:rPr>
          <w:rFonts w:ascii="Segoe Print" w:hAnsi="Segoe Print"/>
          <w:sz w:val="18"/>
          <w:szCs w:val="18"/>
        </w:rPr>
      </w:pPr>
      <w:r w:rsidRPr="00AF120C">
        <w:rPr>
          <w:rFonts w:ascii="Lucida Calligraphy" w:hAnsi="Lucida Calligraphy"/>
          <w:noProof/>
          <w:sz w:val="18"/>
          <w:szCs w:val="20"/>
          <w:lang w:eastAsia="fr-BE"/>
        </w:rPr>
        <mc:AlternateContent>
          <mc:Choice Requires="wps">
            <w:drawing>
              <wp:anchor distT="45720" distB="45720" distL="114300" distR="114300" simplePos="0" relativeHeight="251993088" behindDoc="0" locked="0" layoutInCell="1" allowOverlap="1" wp14:anchorId="24D1F4B2" wp14:editId="24D1F4B3">
                <wp:simplePos x="0" y="0"/>
                <wp:positionH relativeFrom="page">
                  <wp:posOffset>67282</wp:posOffset>
                </wp:positionH>
                <wp:positionV relativeFrom="bottomMargin">
                  <wp:posOffset>406655</wp:posOffset>
                </wp:positionV>
                <wp:extent cx="7621200" cy="1195200"/>
                <wp:effectExtent l="57150" t="457200" r="56515" b="462280"/>
                <wp:wrapNone/>
                <wp:docPr id="68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86585" flipH="1">
                          <a:off x="0" y="0"/>
                          <a:ext cx="7621200" cy="1195200"/>
                        </a:xfrm>
                        <a:prstGeom prst="rect">
                          <a:avLst/>
                        </a:prstGeom>
                        <a:solidFill>
                          <a:schemeClr val="accent2"/>
                        </a:solidFill>
                        <a:ln w="9525">
                          <a:noFill/>
                          <a:miter lim="800000"/>
                          <a:headEnd/>
                          <a:tailEnd/>
                        </a:ln>
                      </wps:spPr>
                      <wps:txbx>
                        <w:txbxContent>
                          <w:p w14:paraId="24D1F60A" w14:textId="77777777" w:rsidR="00DF2982" w:rsidRPr="00FB3D7B" w:rsidRDefault="00DF2982" w:rsidP="00FA58BE">
                            <w:pPr>
                              <w:pStyle w:val="Sansinterligne"/>
                              <w:pBdr>
                                <w:bottom w:val="single" w:sz="4" w:space="1" w:color="auto"/>
                              </w:pBdr>
                              <w:jc w:val="right"/>
                              <w:rPr>
                                <w:sz w:val="10"/>
                                <w:szCs w:val="10"/>
                              </w:rPr>
                            </w:pPr>
                            <w:r>
                              <w:t xml:space="preserve">   </w:t>
                            </w:r>
                          </w:p>
                          <w:p w14:paraId="24D1F60B" w14:textId="77777777" w:rsidR="00DF2982" w:rsidRPr="00AF120C" w:rsidRDefault="00DF2982" w:rsidP="00FA58BE">
                            <w:pPr>
                              <w:pBdr>
                                <w:bottom w:val="single" w:sz="4" w:space="1" w:color="auto"/>
                              </w:pBdr>
                              <w:jc w:val="right"/>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t xml:space="preserve">     Sciences antiques     </w:t>
                            </w:r>
                          </w:p>
                          <w:p w14:paraId="24D1F60C" w14:textId="77777777" w:rsidR="00DF2982" w:rsidRPr="00AF120C" w:rsidRDefault="00DF2982" w:rsidP="00FA58BE">
                            <w:pPr>
                              <w:pBdr>
                                <w:bottom w:val="single" w:sz="4" w:space="1" w:color="auto"/>
                              </w:pBdr>
                              <w:jc w:val="right"/>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4B2" id="_x0000_s1131" type="#_x0000_t202" style="position:absolute;left:0;text-align:left;margin-left:5.3pt;margin-top:32pt;width:600.1pt;height:94.1pt;rotation:451559fd;flip:x;z-index:251993088;visibility:visible;mso-wrap-style:square;mso-width-percent:0;mso-height-percent:0;mso-wrap-distance-left:9pt;mso-wrap-distance-top:3.6pt;mso-wrap-distance-right:9pt;mso-wrap-distance-bottom:3.6pt;mso-position-horizontal:absolute;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" fillcolor="#ed7d31 [3205]" stroked="f">
                <v:textbox>
                  <w:txbxContent>
                    <w:p w14:paraId="24D1F60A" w14:textId="77777777" w:rsidR="00DF2982" w:rsidRPr="00FB3D7B" w:rsidRDefault="00DF2982" w:rsidP="00FA58BE">
                      <w:pPr>
                        <w:pStyle w:val="Sansinterligne"/>
                        <w:pBdr>
                          <w:bottom w:val="single" w:sz="4" w:space="1" w:color="auto"/>
                        </w:pBdr>
                        <w:jc w:val="right"/>
                        <w:rPr>
                          <w:sz w:val="10"/>
                          <w:szCs w:val="10"/>
                        </w:rPr>
                      </w:pPr>
                      <w:r>
                        <w:t xml:space="preserve">   </w:t>
                      </w:r>
                    </w:p>
                    <w:p w14:paraId="24D1F60B" w14:textId="77777777" w:rsidR="00DF2982" w:rsidRPr="00AF120C" w:rsidRDefault="00DF2982" w:rsidP="00FA58BE">
                      <w:pPr>
                        <w:pBdr>
                          <w:bottom w:val="single" w:sz="4" w:space="1" w:color="auto"/>
                        </w:pBdr>
                        <w:jc w:val="right"/>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t xml:space="preserve">     Sciences antiques     </w:t>
                      </w:r>
                    </w:p>
                    <w:p w14:paraId="24D1F60C" w14:textId="77777777" w:rsidR="00DF2982" w:rsidRPr="00AF120C" w:rsidRDefault="00DF2982" w:rsidP="00FA58BE">
                      <w:pPr>
                        <w:pBdr>
                          <w:bottom w:val="single" w:sz="4" w:space="1" w:color="auto"/>
                        </w:pBdr>
                        <w:jc w:val="right"/>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p>
                  </w:txbxContent>
                </v:textbox>
                <w10:wrap anchorx="page" anchory="margin"/>
              </v:shape>
            </w:pict>
          </mc:Fallback>
        </mc:AlternateContent>
      </w:r>
    </w:p>
    <w:p w14:paraId="24D1EDF0" w14:textId="77777777" w:rsidR="0073647A" w:rsidRPr="0073647A" w:rsidRDefault="0073647A" w:rsidP="0073647A">
      <w:pPr>
        <w:pStyle w:val="Sansinterligne"/>
        <w:jc w:val="both"/>
        <w:rPr>
          <w:rFonts w:ascii="Segoe Print" w:hAnsi="Segoe Print"/>
          <w:sz w:val="18"/>
          <w:szCs w:val="24"/>
        </w:rPr>
      </w:pPr>
      <w:r>
        <w:rPr>
          <w:noProof/>
          <w:lang w:eastAsia="fr-BE"/>
        </w:rPr>
        <w:lastRenderedPageBreak/>
        <w:drawing>
          <wp:anchor distT="0" distB="0" distL="114300" distR="114300" simplePos="0" relativeHeight="251931648" behindDoc="1" locked="0" layoutInCell="1" allowOverlap="1" wp14:anchorId="24D1F4B4" wp14:editId="24D1F4B5">
            <wp:simplePos x="0" y="0"/>
            <wp:positionH relativeFrom="margin">
              <wp:align>left</wp:align>
            </wp:positionH>
            <wp:positionV relativeFrom="paragraph">
              <wp:posOffset>9525</wp:posOffset>
            </wp:positionV>
            <wp:extent cx="3590925" cy="1913890"/>
            <wp:effectExtent l="0" t="0" r="9525" b="0"/>
            <wp:wrapSquare wrapText="bothSides"/>
            <wp:docPr id="200" name="Image 200" descr="File:P. Oxy. I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P. Oxy. I 29.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90925" cy="1913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647A">
        <w:rPr>
          <w:rFonts w:ascii="Segoe Print" w:hAnsi="Segoe Print"/>
          <w:sz w:val="18"/>
          <w:szCs w:val="24"/>
        </w:rPr>
        <w:t xml:space="preserve">Le texte suivant provient d’une tablette en bois, de provenance inconnue et d’époque byzantine. Dans le texte se trouve des signes particuliers de la transcription du grec épigraphique (écrit sur papyrus, sur tablette, </w:t>
      </w:r>
      <w:proofErr w:type="spellStart"/>
      <w:r w:rsidRPr="0073647A">
        <w:rPr>
          <w:rFonts w:ascii="Segoe Print" w:hAnsi="Segoe Print"/>
          <w:sz w:val="18"/>
          <w:szCs w:val="24"/>
        </w:rPr>
        <w:t>etc</w:t>
      </w:r>
      <w:proofErr w:type="spellEnd"/>
      <w:r w:rsidRPr="0073647A">
        <w:rPr>
          <w:rFonts w:ascii="Segoe Print" w:hAnsi="Segoe Print"/>
          <w:sz w:val="18"/>
          <w:szCs w:val="24"/>
        </w:rPr>
        <w:t>). Les points en dessous des lettres montrent que la lettre était déchiffrable mais peu visible, les parenthèses indiquent la résolution d’une abréviation et les crochets des lacunes du texte comblées par le transcripteur. Cette tablette comprend un problème arithmétique dont la réponse a été effacée par nos soins… sauras-tu la retrouver ?</w:t>
      </w:r>
    </w:p>
    <w:p w14:paraId="24D1EDF1" w14:textId="77777777" w:rsidR="0073647A" w:rsidRPr="00C3134A" w:rsidRDefault="0073647A" w:rsidP="0073647A">
      <w:pPr>
        <w:pStyle w:val="Sansinterligne"/>
        <w:rPr>
          <w:sz w:val="24"/>
          <w:szCs w:val="24"/>
        </w:rPr>
      </w:pPr>
    </w:p>
    <w:p w14:paraId="24D1EDF2" w14:textId="77777777" w:rsidR="0073647A" w:rsidRPr="0073647A" w:rsidRDefault="0073647A" w:rsidP="0073647A">
      <w:pPr>
        <w:pStyle w:val="Sansinterligne"/>
        <w:spacing w:line="600" w:lineRule="auto"/>
        <w:jc w:val="both"/>
        <w:rPr>
          <w:rFonts w:ascii="Cambria" w:hAnsi="Cambria"/>
          <w:szCs w:val="24"/>
        </w:rPr>
      </w:pPr>
      <w:proofErr w:type="spellStart"/>
      <w:r w:rsidRPr="0073647A">
        <w:rPr>
          <w:rFonts w:ascii="Cambria" w:hAnsi="Cambria"/>
          <w:szCs w:val="24"/>
        </w:rPr>
        <w:t>Ἔ̣σ</w:t>
      </w:r>
      <w:proofErr w:type="spellEnd"/>
      <w:r w:rsidRPr="0073647A">
        <w:rPr>
          <w:rFonts w:ascii="Cambria" w:hAnsi="Cambria"/>
          <w:szCs w:val="24"/>
        </w:rPr>
        <w:t>̣π̣</w:t>
      </w:r>
      <w:proofErr w:type="spellStart"/>
      <w:r w:rsidRPr="0073647A">
        <w:rPr>
          <w:rFonts w:ascii="Cambria" w:hAnsi="Cambria"/>
          <w:szCs w:val="24"/>
        </w:rPr>
        <w:t>ε̣ι̣ρ̣ε̣ν</w:t>
      </w:r>
      <w:proofErr w:type="spellEnd"/>
      <w:r w:rsidRPr="0073647A">
        <w:rPr>
          <w:rFonts w:ascii="Cambria" w:hAnsi="Cambria"/>
          <w:szCs w:val="24"/>
        </w:rPr>
        <w:t xml:space="preserve"> </w:t>
      </w:r>
      <w:proofErr w:type="spellStart"/>
      <w:r w:rsidRPr="0073647A">
        <w:rPr>
          <w:rFonts w:ascii="Cambria" w:hAnsi="Cambria"/>
          <w:szCs w:val="24"/>
        </w:rPr>
        <w:t>σί</w:t>
      </w:r>
      <w:proofErr w:type="spellEnd"/>
      <w:r w:rsidRPr="0073647A">
        <w:rPr>
          <w:rFonts w:ascii="Cambria" w:hAnsi="Cambria"/>
          <w:szCs w:val="24"/>
        </w:rPr>
        <w:t>(</w:t>
      </w:r>
      <w:proofErr w:type="spellStart"/>
      <w:r w:rsidRPr="0073647A">
        <w:rPr>
          <w:rFonts w:ascii="Cambria" w:hAnsi="Cambria"/>
          <w:szCs w:val="24"/>
        </w:rPr>
        <w:t>του</w:t>
      </w:r>
      <w:proofErr w:type="spellEnd"/>
      <w:r w:rsidRPr="0073647A">
        <w:rPr>
          <w:rFonts w:ascii="Cambria" w:hAnsi="Cambria"/>
          <w:szCs w:val="24"/>
        </w:rPr>
        <w:t>) ἀ(</w:t>
      </w:r>
      <w:proofErr w:type="spellStart"/>
      <w:r w:rsidRPr="0073647A">
        <w:rPr>
          <w:rFonts w:ascii="Cambria" w:hAnsi="Cambria"/>
          <w:szCs w:val="24"/>
        </w:rPr>
        <w:t>ρτά</w:t>
      </w:r>
      <w:proofErr w:type="spellEnd"/>
      <w:r w:rsidRPr="0073647A">
        <w:rPr>
          <w:rFonts w:ascii="Cambria" w:hAnsi="Cambria"/>
          <w:szCs w:val="24"/>
        </w:rPr>
        <w:t xml:space="preserve">βας) ε καὶ </w:t>
      </w:r>
      <w:proofErr w:type="spellStart"/>
      <w:r w:rsidRPr="0073647A">
        <w:rPr>
          <w:rFonts w:ascii="Cambria" w:hAnsi="Cambria"/>
          <w:szCs w:val="24"/>
        </w:rPr>
        <w:t>ἐθ̣έρισεν</w:t>
      </w:r>
      <w:proofErr w:type="spellEnd"/>
      <w:r w:rsidRPr="0073647A">
        <w:rPr>
          <w:rFonts w:ascii="Cambria" w:hAnsi="Cambria"/>
          <w:szCs w:val="24"/>
        </w:rPr>
        <w:t xml:space="preserve"> ἀ(</w:t>
      </w:r>
      <w:proofErr w:type="spellStart"/>
      <w:r w:rsidRPr="0073647A">
        <w:rPr>
          <w:rFonts w:ascii="Cambria" w:hAnsi="Cambria"/>
          <w:szCs w:val="24"/>
        </w:rPr>
        <w:t>ρτά</w:t>
      </w:r>
      <w:proofErr w:type="spellEnd"/>
      <w:r w:rsidRPr="0073647A">
        <w:rPr>
          <w:rFonts w:ascii="Cambria" w:hAnsi="Cambria"/>
          <w:szCs w:val="24"/>
        </w:rPr>
        <w:t xml:space="preserve">βας) [ κ, καὶ </w:t>
      </w:r>
      <w:proofErr w:type="spellStart"/>
      <w:r w:rsidRPr="0073647A">
        <w:rPr>
          <w:rFonts w:ascii="Cambria" w:hAnsi="Cambria"/>
          <w:szCs w:val="24"/>
        </w:rPr>
        <w:t>κριθῆ</w:t>
      </w:r>
      <w:proofErr w:type="spellEnd"/>
      <w:r w:rsidRPr="0073647A">
        <w:rPr>
          <w:rFonts w:ascii="Cambria" w:hAnsi="Cambria"/>
          <w:szCs w:val="24"/>
        </w:rPr>
        <w:t xml:space="preserve">]ς </w:t>
      </w:r>
      <w:proofErr w:type="spellStart"/>
      <w:r w:rsidRPr="0073647A">
        <w:rPr>
          <w:rFonts w:ascii="Cambria" w:hAnsi="Cambria"/>
          <w:szCs w:val="24"/>
        </w:rPr>
        <w:t>ἔσ</w:t>
      </w:r>
      <w:proofErr w:type="spellEnd"/>
      <w:r w:rsidRPr="0073647A">
        <w:rPr>
          <w:rFonts w:ascii="Cambria" w:hAnsi="Cambria"/>
          <w:szCs w:val="24"/>
        </w:rPr>
        <w:t>π[ειρε] {̣</w:t>
      </w:r>
      <w:proofErr w:type="spellStart"/>
      <w:r w:rsidRPr="0073647A">
        <w:rPr>
          <w:rFonts w:ascii="Cambria" w:hAnsi="Cambria"/>
          <w:szCs w:val="24"/>
        </w:rPr>
        <w:t>κ̣ρ̣ι̣θ̣ῆς</w:t>
      </w:r>
      <w:proofErr w:type="spellEnd"/>
      <w:r w:rsidRPr="0073647A">
        <w:rPr>
          <w:rFonts w:ascii="Cambria" w:hAnsi="Cambria"/>
          <w:szCs w:val="24"/>
        </w:rPr>
        <w:t>} ἀ(</w:t>
      </w:r>
      <w:proofErr w:type="spellStart"/>
      <w:r w:rsidRPr="0073647A">
        <w:rPr>
          <w:rFonts w:ascii="Cambria" w:hAnsi="Cambria"/>
          <w:szCs w:val="24"/>
        </w:rPr>
        <w:t>ρτά</w:t>
      </w:r>
      <w:proofErr w:type="spellEnd"/>
      <w:r w:rsidRPr="0073647A">
        <w:rPr>
          <w:rFonts w:ascii="Cambria" w:hAnsi="Cambria"/>
          <w:szCs w:val="24"/>
        </w:rPr>
        <w:t xml:space="preserve">βας) η καὶ </w:t>
      </w:r>
      <w:proofErr w:type="spellStart"/>
      <w:r w:rsidRPr="0073647A">
        <w:rPr>
          <w:rFonts w:ascii="Cambria" w:hAnsi="Cambria"/>
          <w:szCs w:val="24"/>
        </w:rPr>
        <w:t>ἐθέρισεν</w:t>
      </w:r>
      <w:proofErr w:type="spellEnd"/>
      <w:r w:rsidRPr="0073647A">
        <w:rPr>
          <w:rFonts w:ascii="Cambria" w:hAnsi="Cambria"/>
          <w:szCs w:val="24"/>
        </w:rPr>
        <w:t xml:space="preserve"> ἀ(</w:t>
      </w:r>
      <w:proofErr w:type="spellStart"/>
      <w:r w:rsidRPr="0073647A">
        <w:rPr>
          <w:rFonts w:ascii="Cambria" w:hAnsi="Cambria"/>
          <w:szCs w:val="24"/>
        </w:rPr>
        <w:t>ρτά</w:t>
      </w:r>
      <w:proofErr w:type="spellEnd"/>
      <w:r w:rsidRPr="0073647A">
        <w:rPr>
          <w:rFonts w:ascii="Cambria" w:hAnsi="Cambria"/>
          <w:szCs w:val="24"/>
        </w:rPr>
        <w:t xml:space="preserve">βας) </w:t>
      </w:r>
      <w:proofErr w:type="spellStart"/>
      <w:r w:rsidRPr="0073647A">
        <w:rPr>
          <w:rFonts w:ascii="Cambria" w:hAnsi="Cambria"/>
          <w:szCs w:val="24"/>
        </w:rPr>
        <w:t>κδ</w:t>
      </w:r>
      <w:proofErr w:type="spellEnd"/>
      <w:r w:rsidRPr="0073647A">
        <w:rPr>
          <w:rFonts w:ascii="Cambria" w:hAnsi="Cambria"/>
          <w:szCs w:val="24"/>
        </w:rPr>
        <w:t xml:space="preserve">. </w:t>
      </w:r>
      <w:proofErr w:type="spellStart"/>
      <w:r w:rsidRPr="0073647A">
        <w:rPr>
          <w:rFonts w:ascii="Cambria" w:hAnsi="Cambria"/>
          <w:szCs w:val="24"/>
        </w:rPr>
        <w:t>Ἐμίξ</w:t>
      </w:r>
      <w:proofErr w:type="spellEnd"/>
      <w:r w:rsidRPr="0073647A">
        <w:rPr>
          <w:rFonts w:ascii="Cambria" w:hAnsi="Cambria"/>
          <w:szCs w:val="24"/>
        </w:rPr>
        <w:t xml:space="preserve">α[το ἀπὸ] </w:t>
      </w:r>
      <w:proofErr w:type="spellStart"/>
      <w:r w:rsidRPr="0073647A">
        <w:rPr>
          <w:rFonts w:ascii="Cambria" w:hAnsi="Cambria"/>
          <w:szCs w:val="24"/>
        </w:rPr>
        <w:t>σ̣ί</w:t>
      </w:r>
      <w:proofErr w:type="spellEnd"/>
      <w:r w:rsidRPr="0073647A">
        <w:rPr>
          <w:rFonts w:ascii="Cambria" w:hAnsi="Cambria"/>
          <w:szCs w:val="24"/>
        </w:rPr>
        <w:t>(</w:t>
      </w:r>
      <w:proofErr w:type="spellStart"/>
      <w:r w:rsidRPr="0073647A">
        <w:rPr>
          <w:rFonts w:ascii="Cambria" w:hAnsi="Cambria"/>
          <w:szCs w:val="24"/>
        </w:rPr>
        <w:t>του</w:t>
      </w:r>
      <w:proofErr w:type="spellEnd"/>
      <w:r w:rsidRPr="0073647A">
        <w:rPr>
          <w:rFonts w:ascii="Cambria" w:hAnsi="Cambria"/>
          <w:szCs w:val="24"/>
        </w:rPr>
        <w:t>) ἀ(</w:t>
      </w:r>
      <w:proofErr w:type="spellStart"/>
      <w:r w:rsidRPr="0073647A">
        <w:rPr>
          <w:rFonts w:ascii="Cambria" w:hAnsi="Cambria"/>
          <w:szCs w:val="24"/>
        </w:rPr>
        <w:t>ρτά</w:t>
      </w:r>
      <w:proofErr w:type="spellEnd"/>
      <w:r w:rsidRPr="0073647A">
        <w:rPr>
          <w:rFonts w:ascii="Cambria" w:hAnsi="Cambria"/>
          <w:szCs w:val="24"/>
        </w:rPr>
        <w:t xml:space="preserve">βης) καὶ </w:t>
      </w:r>
      <w:proofErr w:type="spellStart"/>
      <w:r w:rsidRPr="0073647A">
        <w:rPr>
          <w:rFonts w:ascii="Cambria" w:hAnsi="Cambria"/>
          <w:szCs w:val="24"/>
        </w:rPr>
        <w:t>κριθῆς</w:t>
      </w:r>
      <w:proofErr w:type="spellEnd"/>
      <w:r w:rsidRPr="0073647A">
        <w:rPr>
          <w:rFonts w:ascii="Cambria" w:hAnsi="Cambria"/>
          <w:szCs w:val="24"/>
        </w:rPr>
        <w:t xml:space="preserve"> </w:t>
      </w:r>
      <w:proofErr w:type="spellStart"/>
      <w:r w:rsidRPr="0073647A">
        <w:rPr>
          <w:rFonts w:ascii="Cambria" w:hAnsi="Cambria"/>
          <w:szCs w:val="24"/>
        </w:rPr>
        <w:t>ἀρτά</w:t>
      </w:r>
      <w:proofErr w:type="spellEnd"/>
      <w:r w:rsidRPr="0073647A">
        <w:rPr>
          <w:rFonts w:ascii="Cambria" w:hAnsi="Cambria"/>
          <w:szCs w:val="24"/>
        </w:rPr>
        <w:t>βης [ (δ ‘ ], καὶ [</w:t>
      </w:r>
      <w:proofErr w:type="spellStart"/>
      <w:r w:rsidRPr="0073647A">
        <w:rPr>
          <w:rFonts w:ascii="Cambria" w:hAnsi="Cambria"/>
          <w:szCs w:val="24"/>
        </w:rPr>
        <w:t>ἐθέ</w:t>
      </w:r>
      <w:proofErr w:type="spellEnd"/>
      <w:r w:rsidRPr="0073647A">
        <w:rPr>
          <w:rFonts w:ascii="Cambria" w:hAnsi="Cambria"/>
          <w:szCs w:val="24"/>
        </w:rPr>
        <w:t>]</w:t>
      </w:r>
      <w:proofErr w:type="spellStart"/>
      <w:r w:rsidRPr="0073647A">
        <w:rPr>
          <w:rFonts w:ascii="Cambria" w:hAnsi="Cambria"/>
          <w:szCs w:val="24"/>
        </w:rPr>
        <w:t>ρισεν</w:t>
      </w:r>
      <w:proofErr w:type="spellEnd"/>
      <w:r w:rsidRPr="0073647A">
        <w:rPr>
          <w:rFonts w:ascii="Cambria" w:hAnsi="Cambria"/>
          <w:szCs w:val="24"/>
        </w:rPr>
        <w:t xml:space="preserve"> ἀ(</w:t>
      </w:r>
      <w:proofErr w:type="spellStart"/>
      <w:r w:rsidRPr="0073647A">
        <w:rPr>
          <w:rFonts w:ascii="Cambria" w:hAnsi="Cambria"/>
          <w:szCs w:val="24"/>
        </w:rPr>
        <w:t>ρτά</w:t>
      </w:r>
      <w:proofErr w:type="spellEnd"/>
      <w:r w:rsidRPr="0073647A">
        <w:rPr>
          <w:rFonts w:ascii="Cambria" w:hAnsi="Cambria"/>
          <w:szCs w:val="24"/>
        </w:rPr>
        <w:t xml:space="preserve">βας) φ. </w:t>
      </w:r>
      <w:proofErr w:type="spellStart"/>
      <w:r w:rsidRPr="0073647A">
        <w:rPr>
          <w:rFonts w:ascii="Cambria" w:hAnsi="Cambria"/>
          <w:szCs w:val="24"/>
        </w:rPr>
        <w:t>Θέλω</w:t>
      </w:r>
      <w:proofErr w:type="spellEnd"/>
      <w:r w:rsidRPr="0073647A">
        <w:rPr>
          <w:rFonts w:ascii="Cambria" w:hAnsi="Cambria"/>
          <w:szCs w:val="24"/>
        </w:rPr>
        <w:t xml:space="preserve"> [μα]</w:t>
      </w:r>
      <w:proofErr w:type="spellStart"/>
      <w:r w:rsidRPr="0073647A">
        <w:rPr>
          <w:rFonts w:ascii="Cambria" w:hAnsi="Cambria"/>
          <w:szCs w:val="24"/>
        </w:rPr>
        <w:t>θεῖν</w:t>
      </w:r>
      <w:proofErr w:type="spellEnd"/>
      <w:r w:rsidRPr="0073647A">
        <w:rPr>
          <w:rFonts w:ascii="Cambria" w:hAnsi="Cambria"/>
          <w:szCs w:val="24"/>
        </w:rPr>
        <w:t xml:space="preserve"> </w:t>
      </w:r>
      <w:proofErr w:type="spellStart"/>
      <w:r w:rsidRPr="0073647A">
        <w:rPr>
          <w:rFonts w:ascii="Cambria" w:hAnsi="Cambria"/>
          <w:szCs w:val="24"/>
        </w:rPr>
        <w:t>ὃτι</w:t>
      </w:r>
      <w:proofErr w:type="spellEnd"/>
      <w:r w:rsidRPr="0073647A">
        <w:rPr>
          <w:rFonts w:ascii="Cambria" w:hAnsi="Cambria"/>
          <w:szCs w:val="24"/>
        </w:rPr>
        <w:t xml:space="preserve"> π(</w:t>
      </w:r>
      <w:proofErr w:type="spellStart"/>
      <w:r w:rsidRPr="0073647A">
        <w:rPr>
          <w:rFonts w:ascii="Cambria" w:hAnsi="Cambria"/>
          <w:szCs w:val="24"/>
        </w:rPr>
        <w:t>όσον</w:t>
      </w:r>
      <w:proofErr w:type="spellEnd"/>
      <w:r w:rsidRPr="0073647A">
        <w:rPr>
          <w:rFonts w:ascii="Cambria" w:hAnsi="Cambria"/>
          <w:szCs w:val="24"/>
        </w:rPr>
        <w:t xml:space="preserve">) </w:t>
      </w:r>
      <w:proofErr w:type="spellStart"/>
      <w:r w:rsidRPr="0073647A">
        <w:rPr>
          <w:rFonts w:ascii="Cambria" w:hAnsi="Cambria"/>
          <w:szCs w:val="24"/>
        </w:rPr>
        <w:t>σί</w:t>
      </w:r>
      <w:proofErr w:type="spellEnd"/>
      <w:r w:rsidRPr="0073647A">
        <w:rPr>
          <w:rFonts w:ascii="Cambria" w:hAnsi="Cambria"/>
          <w:szCs w:val="24"/>
        </w:rPr>
        <w:t>(</w:t>
      </w:r>
      <w:proofErr w:type="spellStart"/>
      <w:r w:rsidRPr="0073647A">
        <w:rPr>
          <w:rFonts w:ascii="Cambria" w:hAnsi="Cambria"/>
          <w:szCs w:val="24"/>
        </w:rPr>
        <w:t>του</w:t>
      </w:r>
      <w:proofErr w:type="spellEnd"/>
      <w:r w:rsidRPr="0073647A">
        <w:rPr>
          <w:rFonts w:ascii="Cambria" w:hAnsi="Cambria"/>
          <w:szCs w:val="24"/>
        </w:rPr>
        <w:t>) - ….. - καὶ π(</w:t>
      </w:r>
      <w:proofErr w:type="spellStart"/>
      <w:r w:rsidRPr="0073647A">
        <w:rPr>
          <w:rFonts w:ascii="Cambria" w:hAnsi="Cambria"/>
          <w:szCs w:val="24"/>
        </w:rPr>
        <w:t>όσον</w:t>
      </w:r>
      <w:proofErr w:type="spellEnd"/>
      <w:r w:rsidRPr="0073647A">
        <w:rPr>
          <w:rFonts w:ascii="Cambria" w:hAnsi="Cambria"/>
          <w:szCs w:val="24"/>
        </w:rPr>
        <w:t xml:space="preserve">) </w:t>
      </w:r>
      <w:proofErr w:type="spellStart"/>
      <w:r w:rsidRPr="0073647A">
        <w:rPr>
          <w:rFonts w:ascii="Cambria" w:hAnsi="Cambria"/>
          <w:szCs w:val="24"/>
        </w:rPr>
        <w:t>κριθ</w:t>
      </w:r>
      <w:proofErr w:type="spellEnd"/>
      <w:r w:rsidRPr="0073647A">
        <w:rPr>
          <w:rFonts w:ascii="Cambria" w:hAnsi="Cambria"/>
          <w:szCs w:val="24"/>
        </w:rPr>
        <w:t>̣(</w:t>
      </w:r>
      <w:proofErr w:type="spellStart"/>
      <w:r w:rsidRPr="0073647A">
        <w:rPr>
          <w:rFonts w:ascii="Cambria" w:hAnsi="Cambria"/>
          <w:szCs w:val="24"/>
        </w:rPr>
        <w:t>ῆς</w:t>
      </w:r>
      <w:proofErr w:type="spellEnd"/>
      <w:r w:rsidRPr="0073647A">
        <w:rPr>
          <w:rFonts w:ascii="Cambria" w:hAnsi="Cambria"/>
          <w:szCs w:val="24"/>
        </w:rPr>
        <w:t xml:space="preserve">) - ….. - </w:t>
      </w:r>
      <w:proofErr w:type="spellStart"/>
      <w:r w:rsidRPr="0073647A">
        <w:rPr>
          <w:rFonts w:ascii="Cambria" w:hAnsi="Cambria"/>
          <w:szCs w:val="24"/>
        </w:rPr>
        <w:t>ἔσ</w:t>
      </w:r>
      <w:proofErr w:type="spellEnd"/>
      <w:r w:rsidRPr="0073647A">
        <w:rPr>
          <w:rFonts w:ascii="Cambria" w:hAnsi="Cambria"/>
          <w:szCs w:val="24"/>
        </w:rPr>
        <w:t>π[ειρεν].</w:t>
      </w:r>
    </w:p>
    <w:p w14:paraId="24D1EDF3" w14:textId="77777777" w:rsidR="0073647A" w:rsidRPr="0073647A" w:rsidRDefault="0073647A" w:rsidP="0073647A">
      <w:pPr>
        <w:pStyle w:val="Sansinterligne"/>
        <w:jc w:val="right"/>
        <w:rPr>
          <w:rFonts w:ascii="Segoe Print" w:hAnsi="Segoe Print"/>
          <w:sz w:val="18"/>
          <w:szCs w:val="24"/>
        </w:rPr>
      </w:pPr>
      <w:r w:rsidRPr="0073647A">
        <w:rPr>
          <w:rFonts w:ascii="Segoe Print" w:hAnsi="Segoe Print"/>
          <w:sz w:val="18"/>
          <w:szCs w:val="24"/>
        </w:rPr>
        <w:t xml:space="preserve">D.S. Crawford, </w:t>
      </w:r>
      <w:r w:rsidRPr="0073647A">
        <w:rPr>
          <w:rFonts w:ascii="Segoe Print" w:hAnsi="Segoe Print"/>
          <w:i/>
          <w:sz w:val="18"/>
          <w:szCs w:val="24"/>
        </w:rPr>
        <w:t xml:space="preserve">Papyri </w:t>
      </w:r>
      <w:proofErr w:type="spellStart"/>
      <w:r w:rsidRPr="0073647A">
        <w:rPr>
          <w:rFonts w:ascii="Segoe Print" w:hAnsi="Segoe Print"/>
          <w:i/>
          <w:sz w:val="18"/>
          <w:szCs w:val="24"/>
        </w:rPr>
        <w:t>Michaelidae</w:t>
      </w:r>
      <w:proofErr w:type="spellEnd"/>
      <w:r w:rsidRPr="0073647A">
        <w:rPr>
          <w:rFonts w:ascii="Segoe Print" w:hAnsi="Segoe Print"/>
          <w:sz w:val="18"/>
          <w:szCs w:val="24"/>
        </w:rPr>
        <w:t>, Aberdeen, 1955, 62 (p. 135).</w:t>
      </w:r>
    </w:p>
    <w:p w14:paraId="24D1EDF4" w14:textId="77777777" w:rsidR="0073647A" w:rsidRDefault="0073647A" w:rsidP="00D56522">
      <w:pPr>
        <w:pStyle w:val="Sansinterligne"/>
        <w:jc w:val="right"/>
        <w:rPr>
          <w:rFonts w:ascii="Cambria" w:hAnsi="Cambria"/>
          <w:szCs w:val="18"/>
          <w:lang w:eastAsia="fr-BE"/>
        </w:rPr>
      </w:pPr>
    </w:p>
    <w:p w14:paraId="24D1EDF5" w14:textId="77777777" w:rsidR="0073647A" w:rsidRDefault="0073647A" w:rsidP="0073647A">
      <w:pPr>
        <w:pStyle w:val="Sansinterligne"/>
        <w:spacing w:line="360" w:lineRule="auto"/>
        <w:jc w:val="both"/>
        <w:rPr>
          <w:rFonts w:ascii="Lucida Calligraphy" w:hAnsi="Lucida Calligraphy"/>
          <w:sz w:val="20"/>
        </w:rPr>
      </w:pPr>
      <w:r>
        <w:rPr>
          <w:rFonts w:ascii="Lucida Calligraphy" w:hAnsi="Lucida Calligraphy"/>
          <w:sz w:val="20"/>
        </w:rPr>
        <w:t>. . . . . . . . . . . . . . . . . . . . . . . . . . . . . . . . . . . . . . . . . . . . . . . . . . . . . . . . . . . . . . . . . . . . . . . . . . . . . . . . . . . . . . . . . . . . . . . . . . . . . . . . . . . . . . . . . . . . . . . . . . . . . . . . . . . . . . . . . . . . . . . . . . . . . . . . . . . . . . . . . . . . . . . . . . . . . . . . . . . . . . . . . . . . . . . . . . . . . . . . . . . . . . . . . . . . . . . . . . . . . .</w:t>
      </w:r>
      <w:r w:rsidRPr="006F7224">
        <w:rPr>
          <w:rFonts w:ascii="Lucida Calligraphy" w:hAnsi="Lucida Calligraphy"/>
          <w:sz w:val="20"/>
        </w:rPr>
        <w:t xml:space="preserve"> </w:t>
      </w:r>
      <w:r>
        <w:rPr>
          <w:rFonts w:ascii="Lucida Calligraphy" w:hAnsi="Lucida Calligraphy"/>
          <w:sz w:val="20"/>
        </w:rPr>
        <w:t xml:space="preserve">. . . . . . . . . . . . . . . . . . . . . . . . . . . . . . . . . . . . . . . . . . . . . . . . . . . . . . . . . . . . . . . . . . . . . . . . . . . . . . . . . . . . . . . . . . . . . . . . . . . . . . . . . . . . . . . . . . . . . . . . . . . . . . . . . . . . . . . . . . . . . . . . . . . . . . . . . . . . . . . . . . . . . . . . . . . . . . . . . . . . . . . . . . . . . . . . . . . . . . . . . . . . . . . . . . . . . . . . . . . . . . </w:t>
      </w:r>
    </w:p>
    <w:p w14:paraId="24D1EDF6" w14:textId="77777777" w:rsidR="0073647A" w:rsidRDefault="0073647A" w:rsidP="00D56522">
      <w:pPr>
        <w:pStyle w:val="Sansinterligne"/>
        <w:jc w:val="right"/>
        <w:rPr>
          <w:rFonts w:ascii="Cambria" w:hAnsi="Cambria"/>
          <w:szCs w:val="18"/>
          <w:lang w:eastAsia="fr-BE"/>
        </w:rPr>
      </w:pPr>
    </w:p>
    <w:p w14:paraId="24D1EDF7" w14:textId="77777777" w:rsidR="0073647A" w:rsidRDefault="0073647A" w:rsidP="0073647A">
      <w:pPr>
        <w:pStyle w:val="Sansinterligne"/>
        <w:jc w:val="both"/>
        <w:rPr>
          <w:rFonts w:ascii="Segoe Print" w:hAnsi="Segoe Print"/>
          <w:color w:val="7030A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ectPr w:rsidR="0073647A" w:rsidSect="000B7096">
          <w:type w:val="continuous"/>
          <w:pgSz w:w="11906" w:h="16838"/>
          <w:pgMar w:top="1417" w:right="1417" w:bottom="1417" w:left="1417" w:header="708" w:footer="708" w:gutter="0"/>
          <w:cols w:space="708"/>
          <w:docGrid w:linePitch="360"/>
        </w:sectPr>
      </w:pPr>
    </w:p>
    <w:p w14:paraId="24D1EDF8" w14:textId="77777777" w:rsidR="0073647A" w:rsidRPr="009949C2" w:rsidRDefault="0073647A" w:rsidP="00787255">
      <w:pPr>
        <w:pStyle w:val="Sansinterligne"/>
        <w:jc w:val="both"/>
        <w:rPr>
          <w:rFonts w:ascii="Segoe Print" w:hAnsi="Segoe Print"/>
          <w:color w:val="ED7D31" w:themeColor="accent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49C2">
        <w:rPr>
          <w:rFonts w:ascii="Segoe Print" w:hAnsi="Segoe Print"/>
          <w:color w:val="ED7D31" w:themeColor="accent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9949C2">
        <w:rPr>
          <w:rFonts w:ascii="Segoe Print" w:hAnsi="Segoe Print"/>
          <w:color w:val="ED7D31" w:themeColor="accent2"/>
          <w:sz w:val="18"/>
          <w:szCs w:val="1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w:t>
      </w:r>
      <w:r w:rsidRPr="009949C2">
        <w:rPr>
          <w:rFonts w:ascii="Segoe Print" w:hAnsi="Segoe Print"/>
          <w:color w:val="ED7D31" w:themeColor="accent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déclinaison</w:t>
      </w:r>
    </w:p>
    <w:p w14:paraId="24D1EDF9" w14:textId="77777777" w:rsidR="0073647A" w:rsidRPr="0073647A" w:rsidRDefault="0073647A" w:rsidP="00787255">
      <w:pPr>
        <w:pStyle w:val="Sansinterligne"/>
        <w:jc w:val="both"/>
        <w:rPr>
          <w:rFonts w:ascii="Segoe Print" w:hAnsi="Segoe Print"/>
          <w:sz w:val="18"/>
          <w:szCs w:val="18"/>
        </w:rPr>
      </w:pPr>
      <w:proofErr w:type="spellStart"/>
      <w:r w:rsidRPr="0073647A">
        <w:rPr>
          <w:rFonts w:ascii="Cambria" w:hAnsi="Cambria" w:cs="Times New Roman"/>
          <w:sz w:val="20"/>
          <w:szCs w:val="18"/>
        </w:rPr>
        <w:t>ἀ</w:t>
      </w:r>
      <w:r w:rsidRPr="0073647A">
        <w:rPr>
          <w:rFonts w:ascii="Cambria" w:hAnsi="Cambria"/>
          <w:sz w:val="20"/>
          <w:szCs w:val="18"/>
        </w:rPr>
        <w:t>ρτά</w:t>
      </w:r>
      <w:proofErr w:type="spellEnd"/>
      <w:r w:rsidRPr="0073647A">
        <w:rPr>
          <w:rFonts w:ascii="Cambria" w:hAnsi="Cambria"/>
          <w:sz w:val="20"/>
          <w:szCs w:val="18"/>
        </w:rPr>
        <w:t xml:space="preserve">βη, </w:t>
      </w:r>
      <w:proofErr w:type="spellStart"/>
      <w:r w:rsidRPr="0073647A">
        <w:rPr>
          <w:rFonts w:ascii="Cambria" w:hAnsi="Cambria"/>
          <w:sz w:val="20"/>
          <w:szCs w:val="18"/>
        </w:rPr>
        <w:t>ης</w:t>
      </w:r>
      <w:proofErr w:type="spellEnd"/>
      <w:r w:rsidRPr="0073647A">
        <w:rPr>
          <w:rFonts w:ascii="Segoe Print" w:hAnsi="Segoe Print"/>
          <w:sz w:val="20"/>
          <w:szCs w:val="18"/>
        </w:rPr>
        <w:t> </w:t>
      </w:r>
      <w:r w:rsidRPr="0073647A">
        <w:rPr>
          <w:rFonts w:ascii="Segoe Print" w:hAnsi="Segoe Print"/>
          <w:sz w:val="18"/>
          <w:szCs w:val="18"/>
        </w:rPr>
        <w:t>: l’</w:t>
      </w:r>
      <w:proofErr w:type="spellStart"/>
      <w:r w:rsidRPr="0073647A">
        <w:rPr>
          <w:rFonts w:ascii="Segoe Print" w:hAnsi="Segoe Print"/>
          <w:sz w:val="18"/>
          <w:szCs w:val="18"/>
        </w:rPr>
        <w:t>artabe</w:t>
      </w:r>
      <w:proofErr w:type="spellEnd"/>
      <w:r w:rsidRPr="0073647A">
        <w:rPr>
          <w:rFonts w:ascii="Segoe Print" w:hAnsi="Segoe Print"/>
          <w:sz w:val="18"/>
          <w:szCs w:val="18"/>
        </w:rPr>
        <w:t xml:space="preserve"> (unité de mesure)</w:t>
      </w:r>
    </w:p>
    <w:p w14:paraId="24D1EDFA" w14:textId="77777777" w:rsidR="0073647A" w:rsidRDefault="0073647A" w:rsidP="00787255">
      <w:pPr>
        <w:pStyle w:val="Sansinterligne"/>
        <w:jc w:val="both"/>
        <w:rPr>
          <w:rFonts w:ascii="Segoe Print" w:hAnsi="Segoe Print"/>
          <w:sz w:val="18"/>
          <w:szCs w:val="18"/>
        </w:rPr>
      </w:pPr>
      <w:proofErr w:type="spellStart"/>
      <w:r w:rsidRPr="0073647A">
        <w:rPr>
          <w:rFonts w:ascii="Cambria" w:hAnsi="Cambria"/>
          <w:sz w:val="20"/>
          <w:szCs w:val="18"/>
        </w:rPr>
        <w:t>κριθή</w:t>
      </w:r>
      <w:proofErr w:type="spellEnd"/>
      <w:r w:rsidRPr="0073647A">
        <w:rPr>
          <w:rFonts w:ascii="Cambria" w:hAnsi="Cambria"/>
          <w:sz w:val="20"/>
          <w:szCs w:val="18"/>
        </w:rPr>
        <w:t xml:space="preserve">, </w:t>
      </w:r>
      <w:proofErr w:type="spellStart"/>
      <w:r w:rsidRPr="0073647A">
        <w:rPr>
          <w:rFonts w:ascii="Cambria" w:hAnsi="Cambria"/>
          <w:sz w:val="20"/>
          <w:szCs w:val="18"/>
        </w:rPr>
        <w:t>κριθ</w:t>
      </w:r>
      <w:r w:rsidRPr="0073647A">
        <w:rPr>
          <w:rFonts w:ascii="Cambria" w:hAnsi="Cambria" w:cs="Times New Roman"/>
          <w:sz w:val="20"/>
          <w:szCs w:val="18"/>
        </w:rPr>
        <w:t>ῆ</w:t>
      </w:r>
      <w:r w:rsidRPr="0073647A">
        <w:rPr>
          <w:rFonts w:ascii="Cambria" w:hAnsi="Cambria"/>
          <w:sz w:val="20"/>
          <w:szCs w:val="18"/>
        </w:rPr>
        <w:t>ς</w:t>
      </w:r>
      <w:proofErr w:type="spellEnd"/>
      <w:r w:rsidRPr="0073647A">
        <w:rPr>
          <w:rFonts w:ascii="Segoe Print" w:hAnsi="Segoe Print"/>
          <w:sz w:val="20"/>
          <w:szCs w:val="18"/>
        </w:rPr>
        <w:t> </w:t>
      </w:r>
      <w:r w:rsidRPr="0073647A">
        <w:rPr>
          <w:rFonts w:ascii="Segoe Print" w:hAnsi="Segoe Print"/>
          <w:sz w:val="18"/>
          <w:szCs w:val="18"/>
        </w:rPr>
        <w:t>: l’orge</w:t>
      </w:r>
    </w:p>
    <w:p w14:paraId="24D1EDFB" w14:textId="77777777" w:rsidR="0073647A" w:rsidRPr="0073647A" w:rsidRDefault="0073647A" w:rsidP="00787255">
      <w:pPr>
        <w:pStyle w:val="Sansinterligne"/>
        <w:jc w:val="both"/>
        <w:rPr>
          <w:rFonts w:ascii="Segoe Print" w:hAnsi="Segoe Print"/>
          <w:sz w:val="10"/>
          <w:szCs w:val="10"/>
        </w:rPr>
      </w:pPr>
    </w:p>
    <w:p w14:paraId="24D1EDFC" w14:textId="77777777" w:rsidR="0073647A" w:rsidRPr="009949C2" w:rsidRDefault="0073647A" w:rsidP="00787255">
      <w:pPr>
        <w:pStyle w:val="Sansinterligne"/>
        <w:jc w:val="both"/>
        <w:rPr>
          <w:rFonts w:ascii="Segoe Print" w:hAnsi="Segoe Print"/>
          <w:color w:val="ED7D31" w:themeColor="accent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49C2">
        <w:rPr>
          <w:rFonts w:ascii="Segoe Print" w:hAnsi="Segoe Print"/>
          <w:color w:val="ED7D31" w:themeColor="accent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9949C2">
        <w:rPr>
          <w:rFonts w:ascii="Segoe Print" w:hAnsi="Segoe Print"/>
          <w:color w:val="ED7D31" w:themeColor="accent2"/>
          <w:sz w:val="18"/>
          <w:szCs w:val="1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9949C2">
        <w:rPr>
          <w:rFonts w:ascii="Segoe Print" w:hAnsi="Segoe Print"/>
          <w:color w:val="ED7D31" w:themeColor="accent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déclinaison</w:t>
      </w:r>
    </w:p>
    <w:p w14:paraId="24D1EDFD" w14:textId="77777777" w:rsidR="0073647A" w:rsidRDefault="0073647A" w:rsidP="00787255">
      <w:pPr>
        <w:pStyle w:val="Sansinterligne"/>
        <w:jc w:val="both"/>
        <w:rPr>
          <w:rFonts w:ascii="Segoe Print" w:hAnsi="Segoe Print"/>
          <w:sz w:val="18"/>
          <w:szCs w:val="18"/>
        </w:rPr>
      </w:pPr>
      <w:proofErr w:type="spellStart"/>
      <w:r w:rsidRPr="0073647A">
        <w:rPr>
          <w:rFonts w:ascii="Cambria" w:hAnsi="Cambria"/>
          <w:sz w:val="20"/>
          <w:szCs w:val="18"/>
        </w:rPr>
        <w:t>σίτος</w:t>
      </w:r>
      <w:proofErr w:type="spellEnd"/>
      <w:r w:rsidRPr="0073647A">
        <w:rPr>
          <w:rFonts w:ascii="Cambria" w:hAnsi="Cambria"/>
          <w:sz w:val="20"/>
          <w:szCs w:val="18"/>
        </w:rPr>
        <w:t xml:space="preserve">, </w:t>
      </w:r>
      <w:proofErr w:type="spellStart"/>
      <w:r w:rsidRPr="0073647A">
        <w:rPr>
          <w:rFonts w:ascii="Cambria" w:hAnsi="Cambria"/>
          <w:sz w:val="20"/>
          <w:szCs w:val="18"/>
        </w:rPr>
        <w:t>ου</w:t>
      </w:r>
      <w:proofErr w:type="spellEnd"/>
      <w:r w:rsidRPr="0073647A">
        <w:rPr>
          <w:rFonts w:ascii="Segoe Print" w:hAnsi="Segoe Print"/>
          <w:sz w:val="20"/>
          <w:szCs w:val="18"/>
        </w:rPr>
        <w:t> </w:t>
      </w:r>
      <w:r w:rsidRPr="0073647A">
        <w:rPr>
          <w:rFonts w:ascii="Segoe Print" w:hAnsi="Segoe Print"/>
          <w:sz w:val="18"/>
          <w:szCs w:val="18"/>
        </w:rPr>
        <w:t>: le blé</w:t>
      </w:r>
    </w:p>
    <w:p w14:paraId="24D1EDFE" w14:textId="77777777" w:rsidR="0073647A" w:rsidRPr="0073647A" w:rsidRDefault="0073647A" w:rsidP="00787255">
      <w:pPr>
        <w:pStyle w:val="Sansinterligne"/>
        <w:jc w:val="both"/>
        <w:rPr>
          <w:rFonts w:ascii="Segoe Print" w:hAnsi="Segoe Print"/>
          <w:sz w:val="10"/>
          <w:szCs w:val="10"/>
        </w:rPr>
      </w:pPr>
    </w:p>
    <w:p w14:paraId="24D1EDFF" w14:textId="77777777" w:rsidR="0073647A" w:rsidRPr="009949C2" w:rsidRDefault="0073647A" w:rsidP="00787255">
      <w:pPr>
        <w:pStyle w:val="Sansinterligne"/>
        <w:jc w:val="both"/>
        <w:rPr>
          <w:rFonts w:ascii="Segoe Print" w:hAnsi="Segoe Print"/>
          <w:color w:val="ED7D31" w:themeColor="accent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49C2">
        <w:rPr>
          <w:rFonts w:ascii="Segoe Print" w:hAnsi="Segoe Print"/>
          <w:color w:val="ED7D31" w:themeColor="accent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Verbes</w:t>
      </w:r>
    </w:p>
    <w:p w14:paraId="24D1EE00" w14:textId="77777777" w:rsidR="0073647A" w:rsidRPr="0073647A" w:rsidRDefault="0073647A" w:rsidP="00787255">
      <w:pPr>
        <w:pStyle w:val="Sansinterligne"/>
        <w:jc w:val="both"/>
        <w:rPr>
          <w:rFonts w:ascii="Segoe Print" w:hAnsi="Segoe Print"/>
          <w:sz w:val="18"/>
          <w:szCs w:val="18"/>
        </w:rPr>
      </w:pPr>
      <w:proofErr w:type="spellStart"/>
      <w:r w:rsidRPr="0073647A">
        <w:rPr>
          <w:rFonts w:ascii="Cambria" w:hAnsi="Cambria"/>
          <w:sz w:val="20"/>
          <w:szCs w:val="18"/>
        </w:rPr>
        <w:t>θερίζω</w:t>
      </w:r>
      <w:proofErr w:type="spellEnd"/>
      <w:r w:rsidRPr="0073647A">
        <w:rPr>
          <w:rFonts w:ascii="Segoe Print" w:hAnsi="Segoe Print"/>
          <w:sz w:val="20"/>
          <w:szCs w:val="18"/>
        </w:rPr>
        <w:t> </w:t>
      </w:r>
      <w:r w:rsidRPr="0073647A">
        <w:rPr>
          <w:rFonts w:ascii="Segoe Print" w:hAnsi="Segoe Print"/>
          <w:sz w:val="18"/>
          <w:szCs w:val="18"/>
        </w:rPr>
        <w:t>: récolter</w:t>
      </w:r>
    </w:p>
    <w:p w14:paraId="24D1EE01" w14:textId="77777777" w:rsidR="0073647A" w:rsidRPr="0073647A" w:rsidRDefault="00FA58BE" w:rsidP="00787255">
      <w:pPr>
        <w:pStyle w:val="Sansinterligne"/>
        <w:jc w:val="both"/>
        <w:rPr>
          <w:rFonts w:ascii="Segoe Print" w:hAnsi="Segoe Print"/>
          <w:sz w:val="18"/>
          <w:szCs w:val="18"/>
        </w:rPr>
      </w:pPr>
      <w:r w:rsidRPr="00CA1E4D">
        <w:rPr>
          <w:rFonts w:ascii="Segoe Print" w:hAnsi="Segoe Print"/>
          <w:b/>
          <w:noProof/>
          <w:sz w:val="18"/>
          <w:szCs w:val="18"/>
          <w:lang w:eastAsia="fr-BE"/>
        </w:rPr>
        <mc:AlternateContent>
          <mc:Choice Requires="wps">
            <w:drawing>
              <wp:anchor distT="45720" distB="45720" distL="114300" distR="114300" simplePos="0" relativeHeight="251928576" behindDoc="0" locked="0" layoutInCell="1" allowOverlap="1" wp14:anchorId="24D1F4B6" wp14:editId="24D1F4B7">
                <wp:simplePos x="0" y="0"/>
                <wp:positionH relativeFrom="page">
                  <wp:align>right</wp:align>
                </wp:positionH>
                <wp:positionV relativeFrom="page">
                  <wp:posOffset>10206990</wp:posOffset>
                </wp:positionV>
                <wp:extent cx="7621200" cy="1195200"/>
                <wp:effectExtent l="57150" t="457200" r="56515" b="462280"/>
                <wp:wrapNone/>
                <wp:docPr id="1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13415">
                          <a:off x="0" y="0"/>
                          <a:ext cx="7621200" cy="1195200"/>
                        </a:xfrm>
                        <a:prstGeom prst="rect">
                          <a:avLst/>
                        </a:prstGeom>
                        <a:solidFill>
                          <a:schemeClr val="accent2"/>
                        </a:solidFill>
                        <a:ln w="9525">
                          <a:noFill/>
                          <a:miter lim="800000"/>
                          <a:headEnd/>
                          <a:tailEnd/>
                        </a:ln>
                      </wps:spPr>
                      <wps:txbx>
                        <w:txbxContent>
                          <w:p w14:paraId="24D1F60D" w14:textId="77777777" w:rsidR="00DF2982" w:rsidRPr="00FB3D7B" w:rsidRDefault="00DF2982" w:rsidP="003D0A28">
                            <w:pPr>
                              <w:pStyle w:val="Sansinterligne"/>
                              <w:pBdr>
                                <w:bottom w:val="single" w:sz="4" w:space="1" w:color="auto"/>
                              </w:pBdr>
                              <w:rPr>
                                <w:sz w:val="10"/>
                                <w:szCs w:val="10"/>
                              </w:rPr>
                            </w:pPr>
                            <w:r>
                              <w:t xml:space="preserve">   </w:t>
                            </w:r>
                          </w:p>
                          <w:p w14:paraId="24D1F60E" w14:textId="77777777" w:rsidR="00DF2982" w:rsidRPr="00AF120C" w:rsidRDefault="00DF2982" w:rsidP="003D0A28">
                            <w:pPr>
                              <w:pBdr>
                                <w:bottom w:val="single" w:sz="4" w:space="1" w:color="auto"/>
                              </w:pBd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t xml:space="preserve">     Sciences antiques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4B6" id="_x0000_s1132" type="#_x0000_t202" style="position:absolute;left:0;text-align:left;margin-left:548.9pt;margin-top:803.7pt;width:600.1pt;height:94.1pt;rotation:451559fd;z-index:251928576;visibility:visible;mso-wrap-style:square;mso-width-percent:0;mso-height-percent:0;mso-wrap-distance-left:9pt;mso-wrap-distance-top:3.6pt;mso-wrap-distance-right:9pt;mso-wrap-distance-bottom:3.6pt;mso-position-horizontal:righ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" fillcolor="#ed7d31 [3205]" stroked="f">
                <v:textbox>
                  <w:txbxContent>
                    <w:p w14:paraId="24D1F60D" w14:textId="77777777" w:rsidR="00DF2982" w:rsidRPr="00FB3D7B" w:rsidRDefault="00DF2982" w:rsidP="003D0A28">
                      <w:pPr>
                        <w:pStyle w:val="Sansinterligne"/>
                        <w:pBdr>
                          <w:bottom w:val="single" w:sz="4" w:space="1" w:color="auto"/>
                        </w:pBdr>
                        <w:rPr>
                          <w:sz w:val="10"/>
                          <w:szCs w:val="10"/>
                        </w:rPr>
                      </w:pPr>
                      <w:r>
                        <w:t xml:space="preserve">   </w:t>
                      </w:r>
                    </w:p>
                    <w:p w14:paraId="24D1F60E" w14:textId="77777777" w:rsidR="00DF2982" w:rsidRPr="00AF120C" w:rsidRDefault="00DF2982" w:rsidP="003D0A28">
                      <w:pPr>
                        <w:pBdr>
                          <w:bottom w:val="single" w:sz="4" w:space="1" w:color="auto"/>
                        </w:pBd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t xml:space="preserve">     Sciences antiques</w:t>
                      </w:r>
                    </w:p>
                  </w:txbxContent>
                </v:textbox>
                <w10:wrap anchorx="page" anchory="page"/>
              </v:shape>
            </w:pict>
          </mc:Fallback>
        </mc:AlternateContent>
      </w:r>
      <w:r w:rsidR="0073647A">
        <w:rPr>
          <w:rFonts w:ascii="Times New Roman" w:hAnsi="Times New Roman" w:cs="Times New Roman"/>
          <w:sz w:val="18"/>
          <w:szCs w:val="18"/>
        </w:rPr>
        <w:t xml:space="preserve">   </w:t>
      </w:r>
      <w:r w:rsidR="0073647A" w:rsidRPr="0073647A">
        <w:rPr>
          <w:rFonts w:ascii="Times New Roman" w:hAnsi="Times New Roman" w:cs="Times New Roman"/>
          <w:sz w:val="18"/>
          <w:szCs w:val="18"/>
        </w:rPr>
        <w:sym w:font="Wingdings" w:char="F0E0"/>
      </w:r>
      <w:r w:rsidR="0073647A">
        <w:rPr>
          <w:rFonts w:ascii="Times New Roman" w:hAnsi="Times New Roman" w:cs="Times New Roman"/>
          <w:sz w:val="18"/>
          <w:szCs w:val="18"/>
        </w:rPr>
        <w:t xml:space="preserve"> </w:t>
      </w:r>
      <w:proofErr w:type="spellStart"/>
      <w:r w:rsidR="0073647A" w:rsidRPr="0073647A">
        <w:rPr>
          <w:rFonts w:ascii="Cambria" w:hAnsi="Cambria" w:cs="Times New Roman"/>
          <w:sz w:val="20"/>
          <w:szCs w:val="18"/>
        </w:rPr>
        <w:t>ἐ</w:t>
      </w:r>
      <w:r w:rsidR="0073647A" w:rsidRPr="0073647A">
        <w:rPr>
          <w:rFonts w:ascii="Cambria" w:hAnsi="Cambria"/>
          <w:sz w:val="20"/>
          <w:szCs w:val="18"/>
        </w:rPr>
        <w:t>θέρισε</w:t>
      </w:r>
      <w:proofErr w:type="spellEnd"/>
      <w:r w:rsidR="0073647A" w:rsidRPr="0073647A">
        <w:rPr>
          <w:rFonts w:ascii="Segoe Print" w:hAnsi="Segoe Print"/>
          <w:sz w:val="20"/>
          <w:szCs w:val="18"/>
        </w:rPr>
        <w:t> </w:t>
      </w:r>
      <w:r w:rsidR="0073647A" w:rsidRPr="0073647A">
        <w:rPr>
          <w:rFonts w:ascii="Segoe Print" w:hAnsi="Segoe Print"/>
          <w:sz w:val="18"/>
          <w:szCs w:val="18"/>
        </w:rPr>
        <w:t>: il récolta</w:t>
      </w:r>
      <w:r w:rsidR="00A3170C">
        <w:rPr>
          <w:rFonts w:ascii="Segoe Print" w:hAnsi="Segoe Print"/>
          <w:sz w:val="18"/>
          <w:szCs w:val="18"/>
        </w:rPr>
        <w:t xml:space="preserve"> (</w:t>
      </w:r>
      <w:proofErr w:type="spellStart"/>
      <w:r w:rsidR="00A3170C">
        <w:rPr>
          <w:rFonts w:ascii="Segoe Print" w:hAnsi="Segoe Print"/>
          <w:sz w:val="18"/>
          <w:szCs w:val="18"/>
        </w:rPr>
        <w:t>ind</w:t>
      </w:r>
      <w:proofErr w:type="spellEnd"/>
      <w:r w:rsidR="00A3170C">
        <w:rPr>
          <w:rFonts w:ascii="Segoe Print" w:hAnsi="Segoe Print"/>
          <w:sz w:val="18"/>
          <w:szCs w:val="18"/>
        </w:rPr>
        <w:t xml:space="preserve">. </w:t>
      </w:r>
      <w:proofErr w:type="spellStart"/>
      <w:r w:rsidR="00A3170C">
        <w:rPr>
          <w:rFonts w:ascii="Segoe Print" w:hAnsi="Segoe Print"/>
          <w:sz w:val="18"/>
          <w:szCs w:val="18"/>
        </w:rPr>
        <w:t>aor</w:t>
      </w:r>
      <w:proofErr w:type="spellEnd"/>
      <w:r w:rsidR="00A3170C">
        <w:rPr>
          <w:rFonts w:ascii="Segoe Print" w:hAnsi="Segoe Print"/>
          <w:sz w:val="18"/>
          <w:szCs w:val="18"/>
        </w:rPr>
        <w:t>. 3PS A)</w:t>
      </w:r>
    </w:p>
    <w:p w14:paraId="24D1EE02" w14:textId="77777777" w:rsidR="0073647A" w:rsidRPr="00722A5E" w:rsidRDefault="0073647A" w:rsidP="00787255">
      <w:pPr>
        <w:pStyle w:val="Sansinterligne"/>
        <w:jc w:val="both"/>
        <w:rPr>
          <w:rFonts w:ascii="Segoe Print" w:hAnsi="Segoe Print"/>
          <w:b/>
          <w:sz w:val="18"/>
          <w:szCs w:val="18"/>
        </w:rPr>
      </w:pPr>
      <w:r w:rsidRPr="00722A5E">
        <w:rPr>
          <w:rFonts w:ascii="Cambria" w:hAnsi="Cambria"/>
          <w:b/>
          <w:sz w:val="20"/>
          <w:szCs w:val="18"/>
        </w:rPr>
        <w:t>μα</w:t>
      </w:r>
      <w:proofErr w:type="spellStart"/>
      <w:r w:rsidRPr="00722A5E">
        <w:rPr>
          <w:rFonts w:ascii="Cambria" w:hAnsi="Cambria"/>
          <w:b/>
          <w:sz w:val="20"/>
          <w:szCs w:val="18"/>
        </w:rPr>
        <w:t>νθάνω</w:t>
      </w:r>
      <w:proofErr w:type="spellEnd"/>
      <w:r w:rsidRPr="00722A5E">
        <w:rPr>
          <w:rFonts w:ascii="Segoe Print" w:hAnsi="Segoe Print"/>
          <w:b/>
          <w:sz w:val="20"/>
          <w:szCs w:val="18"/>
        </w:rPr>
        <w:t> </w:t>
      </w:r>
      <w:r w:rsidRPr="00722A5E">
        <w:rPr>
          <w:rFonts w:ascii="Segoe Print" w:hAnsi="Segoe Print"/>
          <w:b/>
          <w:sz w:val="18"/>
          <w:szCs w:val="18"/>
        </w:rPr>
        <w:t>: apprendre, savoir</w:t>
      </w:r>
    </w:p>
    <w:p w14:paraId="24D1EE03" w14:textId="77777777" w:rsidR="0073647A" w:rsidRPr="0073647A" w:rsidRDefault="0073647A" w:rsidP="00787255">
      <w:pPr>
        <w:pStyle w:val="Sansinterligne"/>
        <w:jc w:val="both"/>
        <w:rPr>
          <w:rFonts w:ascii="Segoe Print" w:hAnsi="Segoe Print"/>
          <w:sz w:val="18"/>
          <w:szCs w:val="18"/>
        </w:rPr>
      </w:pPr>
      <w:proofErr w:type="spellStart"/>
      <w:r w:rsidRPr="0073647A">
        <w:rPr>
          <w:rFonts w:ascii="Cambria" w:hAnsi="Cambria"/>
          <w:sz w:val="20"/>
          <w:szCs w:val="18"/>
        </w:rPr>
        <w:t>μίγνυμι</w:t>
      </w:r>
      <w:proofErr w:type="spellEnd"/>
      <w:r w:rsidRPr="0073647A">
        <w:rPr>
          <w:rFonts w:ascii="Segoe Print" w:hAnsi="Segoe Print"/>
          <w:sz w:val="20"/>
          <w:szCs w:val="18"/>
        </w:rPr>
        <w:t> </w:t>
      </w:r>
      <w:r w:rsidRPr="0073647A">
        <w:rPr>
          <w:rFonts w:ascii="Segoe Print" w:hAnsi="Segoe Print"/>
          <w:sz w:val="18"/>
          <w:szCs w:val="18"/>
        </w:rPr>
        <w:t>: mélanger</w:t>
      </w:r>
    </w:p>
    <w:p w14:paraId="24D1EE04" w14:textId="77777777" w:rsidR="0073647A" w:rsidRPr="0073647A" w:rsidRDefault="0073647A" w:rsidP="00787255">
      <w:pPr>
        <w:pStyle w:val="Sansinterligne"/>
        <w:jc w:val="both"/>
        <w:rPr>
          <w:rFonts w:ascii="Segoe Print" w:hAnsi="Segoe Print"/>
          <w:sz w:val="18"/>
          <w:szCs w:val="18"/>
        </w:rPr>
      </w:pPr>
      <w:r>
        <w:rPr>
          <w:rFonts w:ascii="Times New Roman" w:hAnsi="Times New Roman" w:cs="Times New Roman"/>
          <w:sz w:val="18"/>
          <w:szCs w:val="18"/>
        </w:rPr>
        <w:t xml:space="preserve">   </w:t>
      </w:r>
      <w:r w:rsidRPr="0073647A">
        <w:rPr>
          <w:rFonts w:ascii="Times New Roman" w:hAnsi="Times New Roman" w:cs="Times New Roman"/>
          <w:sz w:val="18"/>
          <w:szCs w:val="18"/>
        </w:rPr>
        <w:sym w:font="Wingdings" w:char="F0E0"/>
      </w:r>
      <w:r>
        <w:rPr>
          <w:rFonts w:ascii="Times New Roman" w:hAnsi="Times New Roman" w:cs="Times New Roman"/>
          <w:sz w:val="18"/>
          <w:szCs w:val="18"/>
        </w:rPr>
        <w:t xml:space="preserve"> </w:t>
      </w:r>
      <w:proofErr w:type="spellStart"/>
      <w:r w:rsidRPr="0073647A">
        <w:rPr>
          <w:rFonts w:ascii="Cambria" w:hAnsi="Cambria" w:cs="Times New Roman"/>
          <w:sz w:val="20"/>
          <w:szCs w:val="18"/>
        </w:rPr>
        <w:t>ἐ</w:t>
      </w:r>
      <w:r w:rsidRPr="0073647A">
        <w:rPr>
          <w:rFonts w:ascii="Cambria" w:hAnsi="Cambria"/>
          <w:sz w:val="20"/>
          <w:szCs w:val="18"/>
        </w:rPr>
        <w:t>μίξ</w:t>
      </w:r>
      <w:proofErr w:type="spellEnd"/>
      <w:r w:rsidRPr="0073647A">
        <w:rPr>
          <w:rFonts w:ascii="Cambria" w:hAnsi="Cambria"/>
          <w:sz w:val="20"/>
          <w:szCs w:val="18"/>
        </w:rPr>
        <w:t>ατο</w:t>
      </w:r>
      <w:r w:rsidRPr="0073647A">
        <w:rPr>
          <w:rFonts w:ascii="Segoe Print" w:hAnsi="Segoe Print"/>
          <w:sz w:val="20"/>
          <w:szCs w:val="18"/>
        </w:rPr>
        <w:t> </w:t>
      </w:r>
      <w:r w:rsidRPr="0073647A">
        <w:rPr>
          <w:rFonts w:ascii="Segoe Print" w:hAnsi="Segoe Print"/>
          <w:sz w:val="18"/>
          <w:szCs w:val="18"/>
        </w:rPr>
        <w:t>: il a mélangé</w:t>
      </w:r>
      <w:r w:rsidR="00A3170C">
        <w:rPr>
          <w:rFonts w:ascii="Segoe Print" w:hAnsi="Segoe Print"/>
          <w:sz w:val="18"/>
          <w:szCs w:val="18"/>
        </w:rPr>
        <w:t xml:space="preserve"> (</w:t>
      </w:r>
      <w:proofErr w:type="spellStart"/>
      <w:r w:rsidR="00A3170C">
        <w:rPr>
          <w:rFonts w:ascii="Segoe Print" w:hAnsi="Segoe Print"/>
          <w:sz w:val="18"/>
          <w:szCs w:val="18"/>
        </w:rPr>
        <w:t>ind</w:t>
      </w:r>
      <w:proofErr w:type="spellEnd"/>
      <w:r w:rsidR="00A3170C">
        <w:rPr>
          <w:rFonts w:ascii="Segoe Print" w:hAnsi="Segoe Print"/>
          <w:sz w:val="18"/>
          <w:szCs w:val="18"/>
        </w:rPr>
        <w:t xml:space="preserve">. </w:t>
      </w:r>
      <w:proofErr w:type="spellStart"/>
      <w:r w:rsidR="00A3170C">
        <w:rPr>
          <w:rFonts w:ascii="Segoe Print" w:hAnsi="Segoe Print"/>
          <w:sz w:val="18"/>
          <w:szCs w:val="18"/>
        </w:rPr>
        <w:t>aor</w:t>
      </w:r>
      <w:proofErr w:type="spellEnd"/>
      <w:r w:rsidR="00A3170C">
        <w:rPr>
          <w:rFonts w:ascii="Segoe Print" w:hAnsi="Segoe Print"/>
          <w:sz w:val="18"/>
          <w:szCs w:val="18"/>
        </w:rPr>
        <w:t>. 3PS M)</w:t>
      </w:r>
    </w:p>
    <w:p w14:paraId="24D1EE05" w14:textId="77777777" w:rsidR="0073647A" w:rsidRPr="0073647A" w:rsidRDefault="0073647A" w:rsidP="00787255">
      <w:pPr>
        <w:pStyle w:val="Sansinterligne"/>
        <w:jc w:val="both"/>
        <w:rPr>
          <w:rFonts w:ascii="Segoe Print" w:hAnsi="Segoe Print"/>
          <w:sz w:val="18"/>
          <w:szCs w:val="18"/>
        </w:rPr>
      </w:pPr>
      <w:r w:rsidRPr="0073647A">
        <w:rPr>
          <w:rFonts w:ascii="Cambria" w:hAnsi="Cambria"/>
          <w:sz w:val="20"/>
          <w:szCs w:val="18"/>
        </w:rPr>
        <w:t>σπ</w:t>
      </w:r>
      <w:proofErr w:type="spellStart"/>
      <w:r w:rsidRPr="0073647A">
        <w:rPr>
          <w:rFonts w:ascii="Cambria" w:hAnsi="Cambria"/>
          <w:sz w:val="20"/>
          <w:szCs w:val="18"/>
        </w:rPr>
        <w:t>είρω</w:t>
      </w:r>
      <w:proofErr w:type="spellEnd"/>
      <w:r w:rsidRPr="0073647A">
        <w:rPr>
          <w:rFonts w:ascii="Segoe Print" w:hAnsi="Segoe Print"/>
          <w:sz w:val="20"/>
          <w:szCs w:val="18"/>
        </w:rPr>
        <w:t> </w:t>
      </w:r>
      <w:r w:rsidRPr="0073647A">
        <w:rPr>
          <w:rFonts w:ascii="Segoe Print" w:hAnsi="Segoe Print"/>
          <w:sz w:val="18"/>
          <w:szCs w:val="18"/>
        </w:rPr>
        <w:t>: semer</w:t>
      </w:r>
    </w:p>
    <w:p w14:paraId="24D1EE06" w14:textId="77777777" w:rsidR="0073647A" w:rsidRPr="0073647A" w:rsidRDefault="0073647A" w:rsidP="00787255">
      <w:pPr>
        <w:pStyle w:val="Sansinterligne"/>
        <w:jc w:val="both"/>
        <w:rPr>
          <w:rFonts w:ascii="Segoe Print" w:hAnsi="Segoe Print"/>
          <w:sz w:val="18"/>
          <w:szCs w:val="18"/>
        </w:rPr>
      </w:pPr>
      <w:r>
        <w:rPr>
          <w:rFonts w:ascii="Times New Roman" w:hAnsi="Times New Roman" w:cs="Times New Roman"/>
          <w:sz w:val="18"/>
          <w:szCs w:val="18"/>
        </w:rPr>
        <w:t xml:space="preserve">   </w:t>
      </w:r>
      <w:r w:rsidRPr="0073647A">
        <w:rPr>
          <w:rFonts w:ascii="Times New Roman" w:hAnsi="Times New Roman" w:cs="Times New Roman"/>
          <w:sz w:val="18"/>
          <w:szCs w:val="18"/>
        </w:rPr>
        <w:sym w:font="Wingdings" w:char="F0E0"/>
      </w:r>
      <w:r>
        <w:rPr>
          <w:rFonts w:ascii="Times New Roman" w:hAnsi="Times New Roman" w:cs="Times New Roman"/>
          <w:sz w:val="18"/>
          <w:szCs w:val="18"/>
        </w:rPr>
        <w:t xml:space="preserve"> </w:t>
      </w:r>
      <w:proofErr w:type="spellStart"/>
      <w:r w:rsidRPr="0073647A">
        <w:rPr>
          <w:rFonts w:ascii="Cambria" w:hAnsi="Cambria" w:cs="Times New Roman"/>
          <w:sz w:val="20"/>
          <w:szCs w:val="18"/>
        </w:rPr>
        <w:t>ἔ</w:t>
      </w:r>
      <w:r w:rsidRPr="0073647A">
        <w:rPr>
          <w:rFonts w:ascii="Cambria" w:hAnsi="Cambria"/>
          <w:sz w:val="20"/>
          <w:szCs w:val="18"/>
        </w:rPr>
        <w:t>σ</w:t>
      </w:r>
      <w:proofErr w:type="spellEnd"/>
      <w:r w:rsidRPr="0073647A">
        <w:rPr>
          <w:rFonts w:ascii="Cambria" w:hAnsi="Cambria"/>
          <w:sz w:val="20"/>
          <w:szCs w:val="18"/>
        </w:rPr>
        <w:t>πειρε</w:t>
      </w:r>
      <w:r w:rsidRPr="0073647A">
        <w:rPr>
          <w:rFonts w:ascii="Segoe Print" w:hAnsi="Segoe Print"/>
          <w:sz w:val="20"/>
          <w:szCs w:val="18"/>
        </w:rPr>
        <w:t> </w:t>
      </w:r>
      <w:r w:rsidRPr="0073647A">
        <w:rPr>
          <w:rFonts w:ascii="Segoe Print" w:hAnsi="Segoe Print"/>
          <w:sz w:val="18"/>
          <w:szCs w:val="18"/>
        </w:rPr>
        <w:t>: il sema</w:t>
      </w:r>
      <w:r w:rsidR="00A3170C">
        <w:rPr>
          <w:rFonts w:ascii="Segoe Print" w:hAnsi="Segoe Print"/>
          <w:sz w:val="18"/>
          <w:szCs w:val="18"/>
        </w:rPr>
        <w:t xml:space="preserve"> (</w:t>
      </w:r>
      <w:proofErr w:type="spellStart"/>
      <w:r w:rsidR="00A3170C">
        <w:rPr>
          <w:rFonts w:ascii="Segoe Print" w:hAnsi="Segoe Print"/>
          <w:sz w:val="18"/>
          <w:szCs w:val="18"/>
        </w:rPr>
        <w:t>ind</w:t>
      </w:r>
      <w:proofErr w:type="spellEnd"/>
      <w:r w:rsidR="00A3170C">
        <w:rPr>
          <w:rFonts w:ascii="Segoe Print" w:hAnsi="Segoe Print"/>
          <w:sz w:val="18"/>
          <w:szCs w:val="18"/>
        </w:rPr>
        <w:t xml:space="preserve">. </w:t>
      </w:r>
      <w:proofErr w:type="spellStart"/>
      <w:r w:rsidR="00A3170C">
        <w:rPr>
          <w:rFonts w:ascii="Segoe Print" w:hAnsi="Segoe Print"/>
          <w:sz w:val="18"/>
          <w:szCs w:val="18"/>
        </w:rPr>
        <w:t>aor</w:t>
      </w:r>
      <w:proofErr w:type="spellEnd"/>
      <w:r w:rsidR="00A3170C">
        <w:rPr>
          <w:rFonts w:ascii="Segoe Print" w:hAnsi="Segoe Print"/>
          <w:sz w:val="18"/>
          <w:szCs w:val="18"/>
        </w:rPr>
        <w:t>. 3PS A)</w:t>
      </w:r>
    </w:p>
    <w:p w14:paraId="24D1EE07" w14:textId="77777777" w:rsidR="0073647A" w:rsidRPr="0073647A" w:rsidRDefault="0073647A" w:rsidP="00787255">
      <w:pPr>
        <w:pStyle w:val="Sansinterligne"/>
        <w:ind w:left="720"/>
        <w:jc w:val="both"/>
        <w:rPr>
          <w:rFonts w:ascii="Segoe Print" w:hAnsi="Segoe Print"/>
          <w:sz w:val="10"/>
          <w:szCs w:val="10"/>
        </w:rPr>
      </w:pPr>
    </w:p>
    <w:p w14:paraId="24D1EE08" w14:textId="77777777" w:rsidR="0073647A" w:rsidRPr="009949C2" w:rsidRDefault="0073647A" w:rsidP="00787255">
      <w:pPr>
        <w:pStyle w:val="Sansinterligne"/>
        <w:jc w:val="both"/>
        <w:rPr>
          <w:rFonts w:ascii="Segoe Print" w:hAnsi="Segoe Print"/>
          <w:color w:val="ED7D31" w:themeColor="accent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49C2">
        <w:rPr>
          <w:rFonts w:ascii="Segoe Print" w:hAnsi="Segoe Print"/>
          <w:color w:val="ED7D31" w:themeColor="accent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Conjonction de subordination</w:t>
      </w:r>
    </w:p>
    <w:p w14:paraId="24D1EE09" w14:textId="77777777" w:rsidR="0073647A" w:rsidRPr="00722A5E" w:rsidRDefault="0073647A" w:rsidP="00787255">
      <w:pPr>
        <w:pStyle w:val="Sansinterligne"/>
        <w:jc w:val="both"/>
        <w:rPr>
          <w:rFonts w:ascii="Segoe Print" w:hAnsi="Segoe Print"/>
          <w:b/>
          <w:sz w:val="18"/>
          <w:szCs w:val="18"/>
        </w:rPr>
      </w:pPr>
      <w:proofErr w:type="spellStart"/>
      <w:r w:rsidRPr="00722A5E">
        <w:rPr>
          <w:rFonts w:ascii="Cambria" w:hAnsi="Cambria" w:cs="Times New Roman"/>
          <w:b/>
          <w:sz w:val="20"/>
          <w:szCs w:val="18"/>
        </w:rPr>
        <w:t>ὃ</w:t>
      </w:r>
      <w:r w:rsidRPr="00722A5E">
        <w:rPr>
          <w:rFonts w:ascii="Cambria" w:hAnsi="Cambria"/>
          <w:b/>
          <w:sz w:val="20"/>
          <w:szCs w:val="18"/>
        </w:rPr>
        <w:t>τι</w:t>
      </w:r>
      <w:proofErr w:type="spellEnd"/>
      <w:r w:rsidRPr="00722A5E">
        <w:rPr>
          <w:rFonts w:ascii="Segoe Print" w:hAnsi="Segoe Print"/>
          <w:b/>
          <w:sz w:val="20"/>
          <w:szCs w:val="18"/>
        </w:rPr>
        <w:t> </w:t>
      </w:r>
      <w:r w:rsidRPr="00722A5E">
        <w:rPr>
          <w:rFonts w:ascii="Segoe Print" w:hAnsi="Segoe Print"/>
          <w:b/>
          <w:sz w:val="18"/>
          <w:szCs w:val="18"/>
        </w:rPr>
        <w:t>: que, parce que</w:t>
      </w:r>
    </w:p>
    <w:p w14:paraId="24D1EE0A" w14:textId="77777777" w:rsidR="0073647A" w:rsidRDefault="0073647A" w:rsidP="00787255">
      <w:pPr>
        <w:pStyle w:val="Sansinterligne"/>
        <w:jc w:val="both"/>
        <w:rPr>
          <w:rFonts w:ascii="Segoe Print" w:hAnsi="Segoe Print"/>
          <w:sz w:val="18"/>
          <w:szCs w:val="18"/>
        </w:rPr>
      </w:pPr>
      <w:r>
        <w:rPr>
          <w:rFonts w:ascii="Times New Roman" w:hAnsi="Times New Roman" w:cs="Times New Roman"/>
          <w:sz w:val="18"/>
          <w:szCs w:val="18"/>
        </w:rPr>
        <w:t xml:space="preserve">   </w:t>
      </w:r>
      <w:r w:rsidRPr="0073647A">
        <w:rPr>
          <w:rFonts w:ascii="Times New Roman" w:hAnsi="Times New Roman" w:cs="Times New Roman"/>
          <w:sz w:val="18"/>
          <w:szCs w:val="18"/>
        </w:rPr>
        <w:sym w:font="Wingdings" w:char="F0E0"/>
      </w:r>
      <w:r>
        <w:rPr>
          <w:rFonts w:ascii="Times New Roman" w:hAnsi="Times New Roman" w:cs="Times New Roman"/>
          <w:sz w:val="18"/>
          <w:szCs w:val="18"/>
        </w:rPr>
        <w:t xml:space="preserve"> </w:t>
      </w:r>
      <w:proofErr w:type="spellStart"/>
      <w:r w:rsidRPr="0073647A">
        <w:rPr>
          <w:rFonts w:ascii="Cambria" w:hAnsi="Cambria" w:cs="Times New Roman"/>
          <w:sz w:val="20"/>
          <w:szCs w:val="18"/>
        </w:rPr>
        <w:t>ὃ</w:t>
      </w:r>
      <w:r w:rsidRPr="0073647A">
        <w:rPr>
          <w:rFonts w:ascii="Cambria" w:hAnsi="Cambria"/>
          <w:sz w:val="20"/>
          <w:szCs w:val="18"/>
        </w:rPr>
        <w:t>τι</w:t>
      </w:r>
      <w:proofErr w:type="spellEnd"/>
      <w:r w:rsidRPr="0073647A">
        <w:rPr>
          <w:rFonts w:ascii="Cambria" w:hAnsi="Cambria"/>
          <w:sz w:val="20"/>
          <w:szCs w:val="18"/>
        </w:rPr>
        <w:t xml:space="preserve"> π</w:t>
      </w:r>
      <w:proofErr w:type="spellStart"/>
      <w:r w:rsidRPr="0073647A">
        <w:rPr>
          <w:rFonts w:ascii="Cambria" w:hAnsi="Cambria"/>
          <w:sz w:val="20"/>
          <w:szCs w:val="18"/>
        </w:rPr>
        <w:t>όσον</w:t>
      </w:r>
      <w:proofErr w:type="spellEnd"/>
      <w:r w:rsidRPr="0073647A">
        <w:rPr>
          <w:rFonts w:ascii="Segoe Print" w:hAnsi="Segoe Print"/>
          <w:sz w:val="20"/>
          <w:szCs w:val="18"/>
        </w:rPr>
        <w:t> </w:t>
      </w:r>
      <w:r w:rsidRPr="0073647A">
        <w:rPr>
          <w:rFonts w:ascii="Segoe Print" w:hAnsi="Segoe Print"/>
          <w:sz w:val="18"/>
          <w:szCs w:val="18"/>
        </w:rPr>
        <w:t>: combien</w:t>
      </w:r>
    </w:p>
    <w:p w14:paraId="24D1EE0B" w14:textId="77777777" w:rsidR="00A3170C" w:rsidRDefault="00A3170C" w:rsidP="0073647A">
      <w:pPr>
        <w:pStyle w:val="Sansinterligne"/>
        <w:jc w:val="both"/>
        <w:rPr>
          <w:rFonts w:ascii="Segoe Print" w:hAnsi="Segoe Print"/>
          <w:sz w:val="18"/>
          <w:szCs w:val="18"/>
        </w:rPr>
      </w:pPr>
    </w:p>
    <w:p w14:paraId="24D1EE0C" w14:textId="77777777" w:rsidR="00A3170C" w:rsidRDefault="00A3170C" w:rsidP="0073647A">
      <w:pPr>
        <w:pStyle w:val="Sansinterligne"/>
        <w:jc w:val="both"/>
        <w:rPr>
          <w:rFonts w:ascii="Segoe Print" w:hAnsi="Segoe Print"/>
          <w:sz w:val="18"/>
          <w:szCs w:val="18"/>
        </w:rPr>
        <w:sectPr w:rsidR="00A3170C" w:rsidSect="0073647A">
          <w:type w:val="continuous"/>
          <w:pgSz w:w="11906" w:h="16838"/>
          <w:pgMar w:top="1417" w:right="1417" w:bottom="1417" w:left="1417" w:header="708" w:footer="708" w:gutter="0"/>
          <w:cols w:num="2" w:sep="1" w:space="709"/>
          <w:docGrid w:linePitch="360"/>
        </w:sectPr>
      </w:pPr>
    </w:p>
    <w:p w14:paraId="24D1EE0D" w14:textId="77777777" w:rsidR="00A3170C" w:rsidRDefault="00A3170C" w:rsidP="00A3170C">
      <w:pPr>
        <w:pStyle w:val="Sansinterligne"/>
        <w:jc w:val="center"/>
        <w:rPr>
          <w:rFonts w:ascii="Giddyup Std" w:hAnsi="Giddyup Std"/>
          <w:sz w:val="56"/>
          <w:szCs w:val="52"/>
        </w:rPr>
      </w:pPr>
      <w:r w:rsidRPr="00B17005">
        <w:rPr>
          <w:rFonts w:ascii="Giddyup Std" w:hAnsi="Giddyup Std"/>
          <w:b/>
          <w:noProof/>
          <w:sz w:val="24"/>
          <w:lang w:eastAsia="fr-BE"/>
        </w:rPr>
        <w:lastRenderedPageBreak/>
        <mc:AlternateContent>
          <mc:Choice Requires="wps">
            <w:drawing>
              <wp:anchor distT="45720" distB="45720" distL="114300" distR="114300" simplePos="0" relativeHeight="251935744" behindDoc="0" locked="0" layoutInCell="1" allowOverlap="1" wp14:anchorId="24D1F4B8" wp14:editId="24D1F4B9">
                <wp:simplePos x="0" y="0"/>
                <wp:positionH relativeFrom="page">
                  <wp:posOffset>-122415</wp:posOffset>
                </wp:positionH>
                <wp:positionV relativeFrom="margin">
                  <wp:posOffset>-200404</wp:posOffset>
                </wp:positionV>
                <wp:extent cx="2249288" cy="584231"/>
                <wp:effectExtent l="57150" t="133350" r="341630" b="215900"/>
                <wp:wrapNone/>
                <wp:docPr id="2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52241" flipH="1">
                          <a:off x="0" y="0"/>
                          <a:ext cx="2249288" cy="584231"/>
                        </a:xfrm>
                        <a:prstGeom prst="rect">
                          <a:avLst/>
                        </a:prstGeom>
                        <a:solidFill>
                          <a:srgbClr val="00B050"/>
                        </a:solidFill>
                        <a:ln w="9525">
                          <a:solidFill>
                            <a:srgbClr val="000000"/>
                          </a:solidFill>
                          <a:miter lim="800000"/>
                          <a:headEnd/>
                          <a:tailEnd/>
                        </a:ln>
                        <a:effectLst>
                          <a:outerShdw blurRad="76200" dir="18900000" sy="23000" kx="-1200000" algn="bl" rotWithShape="0">
                            <a:prstClr val="black">
                              <a:alpha val="20000"/>
                            </a:prstClr>
                          </a:outerShdw>
                        </a:effectLst>
                      </wps:spPr>
                      <wps:txbx>
                        <w:txbxContent>
                          <w:p w14:paraId="24D1F60F" w14:textId="77777777" w:rsidR="00DF2982" w:rsidRPr="00274914" w:rsidRDefault="00DF2982" w:rsidP="00A3170C">
                            <w:pPr>
                              <w:pStyle w:val="Sansinterligne"/>
                              <w:jc w:val="center"/>
                              <w:rPr>
                                <w:sz w:val="18"/>
                                <w:szCs w:val="20"/>
                              </w:rPr>
                            </w:pPr>
                          </w:p>
                          <w:p w14:paraId="24D1F610" w14:textId="77777777" w:rsidR="00DF2982" w:rsidRPr="00382C3F" w:rsidRDefault="00DF2982" w:rsidP="00CD30F4">
                            <w:pPr>
                              <w:pStyle w:val="Sansinterligne"/>
                              <w:jc w:val="right"/>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Mathématique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4B8" id="_x0000_s1133" type="#_x0000_t202" style="position:absolute;left:0;text-align:left;margin-left:-9.65pt;margin-top:-15.8pt;width:177.1pt;height:46pt;rotation:379846fd;flip:x;z-index:251935744;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" fillcolor="#00b050">
                <v:shadow on="t" type="perspective" color="black" opacity="13107f" origin="-.5,.5" offset="0,0" matrix=",-23853f,,15073f"/>
                <v:textbox>
                  <w:txbxContent>
                    <w:p w14:paraId="24D1F60F" w14:textId="77777777" w:rsidR="00DF2982" w:rsidRPr="00274914" w:rsidRDefault="00DF2982" w:rsidP="00A3170C">
                      <w:pPr>
                        <w:pStyle w:val="Sansinterligne"/>
                        <w:jc w:val="center"/>
                        <w:rPr>
                          <w:sz w:val="18"/>
                          <w:szCs w:val="20"/>
                        </w:rPr>
                      </w:pPr>
                    </w:p>
                    <w:p w14:paraId="24D1F610" w14:textId="77777777" w:rsidR="00DF2982" w:rsidRPr="00382C3F" w:rsidRDefault="00DF2982" w:rsidP="00CD30F4">
                      <w:pPr>
                        <w:pStyle w:val="Sansinterligne"/>
                        <w:jc w:val="right"/>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Mathématique  </w:t>
                      </w:r>
                    </w:p>
                  </w:txbxContent>
                </v:textbox>
                <w10:wrap anchorx="page" anchory="margin"/>
              </v:shape>
            </w:pict>
          </mc:Fallback>
        </mc:AlternateContent>
      </w:r>
      <w:r>
        <w:rPr>
          <w:rFonts w:ascii="Giddyup Std" w:hAnsi="Giddyup Std"/>
          <w:sz w:val="56"/>
          <w:szCs w:val="52"/>
        </w:rPr>
        <w:t>Géométrie non euclidienne</w:t>
      </w:r>
    </w:p>
    <w:p w14:paraId="24D1EE0E" w14:textId="77777777" w:rsidR="00A3170C" w:rsidRDefault="00A3170C" w:rsidP="00A3170C">
      <w:pPr>
        <w:pStyle w:val="Sansinterligne"/>
        <w:spacing w:line="276" w:lineRule="auto"/>
        <w:jc w:val="both"/>
        <w:rPr>
          <w:rFonts w:ascii="Lucida Calligraphy" w:hAnsi="Lucida Calligraphy"/>
          <w:sz w:val="20"/>
          <w:szCs w:val="20"/>
        </w:rPr>
      </w:pPr>
    </w:p>
    <w:p w14:paraId="24D1EE0F" w14:textId="77777777" w:rsidR="0073647A" w:rsidRDefault="00A3170C" w:rsidP="00A3170C">
      <w:pPr>
        <w:pStyle w:val="Sansinterligne"/>
        <w:jc w:val="both"/>
        <w:rPr>
          <w:rFonts w:ascii="Segoe Print" w:hAnsi="Segoe Print"/>
          <w:sz w:val="18"/>
          <w:szCs w:val="18"/>
        </w:rPr>
      </w:pPr>
      <w:r>
        <w:rPr>
          <w:rFonts w:ascii="Segoe Print" w:hAnsi="Segoe Print"/>
          <w:sz w:val="18"/>
          <w:szCs w:val="18"/>
        </w:rPr>
        <w:t>La géométrie euclidienne est la plus évidente car elle retranscrit le plus fidèlement le monde quotidien qui nous entoure, mais il existe d’autres types de géométrie :</w:t>
      </w:r>
    </w:p>
    <w:p w14:paraId="24D1EE10" w14:textId="77777777" w:rsidR="00A3170C" w:rsidRDefault="00A3170C" w:rsidP="00A3170C">
      <w:pPr>
        <w:pStyle w:val="Sansinterligne"/>
        <w:jc w:val="both"/>
        <w:rPr>
          <w:rFonts w:ascii="Segoe Print" w:hAnsi="Segoe Print"/>
          <w:sz w:val="18"/>
          <w:szCs w:val="18"/>
        </w:rPr>
      </w:pPr>
      <w:r>
        <w:rPr>
          <w:noProof/>
          <w:lang w:eastAsia="fr-BE"/>
        </w:rPr>
        <w:drawing>
          <wp:anchor distT="0" distB="0" distL="114300" distR="114300" simplePos="0" relativeHeight="251936768" behindDoc="0" locked="0" layoutInCell="1" allowOverlap="1" wp14:anchorId="24D1F4BA" wp14:editId="24D1F4BB">
            <wp:simplePos x="0" y="0"/>
            <wp:positionH relativeFrom="column">
              <wp:posOffset>1100455</wp:posOffset>
            </wp:positionH>
            <wp:positionV relativeFrom="paragraph">
              <wp:posOffset>88900</wp:posOffset>
            </wp:positionV>
            <wp:extent cx="1352550" cy="1228734"/>
            <wp:effectExtent l="0" t="0" r="0" b="9525"/>
            <wp:wrapNone/>
            <wp:docPr id="203" name="Image 203" descr="http://upload.wikimedia.org/wikipedia/commons/thumb/5/5d/LineOnHyper.svg/220px-LineOnHype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5/5d/LineOnHyper.svg/220px-LineOnHyper.svg.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52550" cy="12287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D1EE11" w14:textId="77777777" w:rsidR="00A3170C" w:rsidRPr="006446CD" w:rsidRDefault="00A3170C" w:rsidP="00A3170C">
      <w:pPr>
        <w:pStyle w:val="Sansinterligne"/>
        <w:jc w:val="center"/>
        <w:rPr>
          <w:rFonts w:ascii="Palatino Linotype" w:hAnsi="Palatino Linotype"/>
          <w:sz w:val="24"/>
          <w:szCs w:val="24"/>
          <w:u w:val="single"/>
        </w:rPr>
      </w:pPr>
      <w:r>
        <w:rPr>
          <w:rFonts w:ascii="Palatino Linotype" w:hAnsi="Palatino Linotype"/>
          <w:sz w:val="24"/>
          <w:szCs w:val="24"/>
        </w:rPr>
        <w:t xml:space="preserve">                                                              </w:t>
      </w:r>
      <w:r>
        <w:rPr>
          <w:noProof/>
          <w:lang w:eastAsia="fr-BE"/>
        </w:rPr>
        <w:drawing>
          <wp:inline distT="0" distB="0" distL="0" distR="0" wp14:anchorId="24D1F4BC" wp14:editId="24D1F4BD">
            <wp:extent cx="1018350" cy="1038225"/>
            <wp:effectExtent l="0" t="0" r="0" b="0"/>
            <wp:docPr id="204" name="Image 204" descr="https://encrypted-tbn1.gstatic.com/images?q=tbn:ANd9GcQQDuXGF30E84vgDJXCfrRTOilSbTsIYEewP8c3gy7LihBpyR6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1.gstatic.com/images?q=tbn:ANd9GcQQDuXGF30E84vgDJXCfrRTOilSbTsIYEewP8c3gy7LihBpyR6U"/>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26927" cy="1046969"/>
                    </a:xfrm>
                    <a:prstGeom prst="rect">
                      <a:avLst/>
                    </a:prstGeom>
                    <a:noFill/>
                    <a:ln>
                      <a:noFill/>
                    </a:ln>
                  </pic:spPr>
                </pic:pic>
              </a:graphicData>
            </a:graphic>
          </wp:inline>
        </w:drawing>
      </w:r>
    </w:p>
    <w:p w14:paraId="24D1EE12" w14:textId="77777777" w:rsidR="00A3170C" w:rsidRPr="00A3170C" w:rsidRDefault="00A3170C" w:rsidP="00A3170C">
      <w:pPr>
        <w:pStyle w:val="Sansinterligne"/>
        <w:jc w:val="both"/>
        <w:rPr>
          <w:rFonts w:ascii="Palatino Linotype" w:hAnsi="Palatino Linotype"/>
          <w:b/>
          <w:sz w:val="16"/>
          <w:szCs w:val="24"/>
          <w:u w:val="single"/>
        </w:rPr>
      </w:pPr>
    </w:p>
    <w:p w14:paraId="24D1EE13" w14:textId="77777777" w:rsidR="00A3170C" w:rsidRPr="00787255" w:rsidRDefault="00787255" w:rsidP="00A3170C">
      <w:pPr>
        <w:pStyle w:val="Sansinterligne"/>
        <w:ind w:left="708" w:firstLine="708"/>
        <w:rPr>
          <w:rFonts w:ascii="Segoe Print" w:hAnsi="Segoe Print"/>
          <w:sz w:val="18"/>
        </w:rPr>
      </w:pPr>
      <w:r w:rsidRPr="00787255">
        <w:rPr>
          <w:rFonts w:ascii="Segoe Print" w:hAnsi="Segoe Print"/>
          <w:sz w:val="18"/>
        </w:rPr>
        <w:t>La géométrie hyperbolique</w:t>
      </w:r>
      <w:r w:rsidRPr="00787255">
        <w:rPr>
          <w:rFonts w:ascii="Segoe Print" w:hAnsi="Segoe Print"/>
          <w:sz w:val="18"/>
        </w:rPr>
        <w:tab/>
        <w:t xml:space="preserve"> </w:t>
      </w:r>
      <w:r>
        <w:rPr>
          <w:rFonts w:ascii="Segoe Print" w:hAnsi="Segoe Print"/>
          <w:sz w:val="18"/>
        </w:rPr>
        <w:t xml:space="preserve">  </w:t>
      </w:r>
      <w:r>
        <w:rPr>
          <w:rFonts w:ascii="Segoe Print" w:hAnsi="Segoe Print"/>
          <w:sz w:val="18"/>
        </w:rPr>
        <w:tab/>
        <w:t xml:space="preserve">    </w:t>
      </w:r>
      <w:r w:rsidRPr="00787255">
        <w:rPr>
          <w:rFonts w:ascii="Segoe Print" w:hAnsi="Segoe Print"/>
          <w:sz w:val="18"/>
        </w:rPr>
        <w:t xml:space="preserve">  </w:t>
      </w:r>
      <w:r w:rsidR="00A3170C" w:rsidRPr="00787255">
        <w:rPr>
          <w:rFonts w:ascii="Segoe Print" w:hAnsi="Segoe Print"/>
          <w:sz w:val="18"/>
        </w:rPr>
        <w:t>La géométrie elliptique</w:t>
      </w:r>
    </w:p>
    <w:p w14:paraId="24D1EE14" w14:textId="77777777" w:rsidR="0073647A" w:rsidRDefault="00CD30F4" w:rsidP="0073647A">
      <w:pPr>
        <w:pStyle w:val="Sansinterligne"/>
        <w:jc w:val="both"/>
        <w:rPr>
          <w:rFonts w:ascii="Segoe Print" w:hAnsi="Segoe Print"/>
          <w:sz w:val="18"/>
          <w:szCs w:val="18"/>
        </w:rPr>
      </w:pPr>
      <w:r w:rsidRPr="00B17005">
        <w:rPr>
          <w:rFonts w:ascii="Giddyup Std" w:hAnsi="Giddyup Std"/>
          <w:b/>
          <w:noProof/>
          <w:sz w:val="24"/>
          <w:lang w:eastAsia="fr-BE"/>
        </w:rPr>
        <mc:AlternateContent>
          <mc:Choice Requires="wps">
            <w:drawing>
              <wp:anchor distT="45720" distB="45720" distL="114300" distR="114300" simplePos="0" relativeHeight="251940864" behindDoc="0" locked="0" layoutInCell="1" allowOverlap="1" wp14:anchorId="24D1F4BE" wp14:editId="24D1F4BF">
                <wp:simplePos x="0" y="0"/>
                <wp:positionH relativeFrom="page">
                  <wp:posOffset>-283697</wp:posOffset>
                </wp:positionH>
                <wp:positionV relativeFrom="margin">
                  <wp:posOffset>2842640</wp:posOffset>
                </wp:positionV>
                <wp:extent cx="1940400" cy="584231"/>
                <wp:effectExtent l="57150" t="114300" r="346075" b="196850"/>
                <wp:wrapNone/>
                <wp:docPr id="2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52241" flipH="1">
                          <a:off x="0" y="0"/>
                          <a:ext cx="1940400" cy="584231"/>
                        </a:xfrm>
                        <a:prstGeom prst="rect">
                          <a:avLst/>
                        </a:prstGeom>
                        <a:solidFill>
                          <a:srgbClr val="00B050"/>
                        </a:solidFill>
                        <a:ln w="9525">
                          <a:solidFill>
                            <a:srgbClr val="000000"/>
                          </a:solidFill>
                          <a:miter lim="800000"/>
                          <a:headEnd/>
                          <a:tailEnd/>
                        </a:ln>
                        <a:effectLst>
                          <a:outerShdw blurRad="76200" dir="18900000" sy="23000" kx="-1200000" algn="bl" rotWithShape="0">
                            <a:prstClr val="black">
                              <a:alpha val="20000"/>
                            </a:prstClr>
                          </a:outerShdw>
                        </a:effectLst>
                      </wps:spPr>
                      <wps:txbx>
                        <w:txbxContent>
                          <w:p w14:paraId="24D1F611" w14:textId="77777777" w:rsidR="00DF2982" w:rsidRPr="00CD30F4" w:rsidRDefault="00DF2982" w:rsidP="00A75ECD">
                            <w:pPr>
                              <w:pStyle w:val="Sansinterligne"/>
                              <w:jc w:val="center"/>
                              <w:rPr>
                                <w:sz w:val="20"/>
                                <w:szCs w:val="20"/>
                              </w:rPr>
                            </w:pPr>
                          </w:p>
                          <w:p w14:paraId="24D1F612" w14:textId="77777777" w:rsidR="00DF2982" w:rsidRPr="00382C3F" w:rsidRDefault="00DF2982" w:rsidP="00CD30F4">
                            <w:pPr>
                              <w:pStyle w:val="Sansinterligne"/>
                              <w:jc w:val="right"/>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Texte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4BE" id="_x0000_s1134" type="#_x0000_t202" style="position:absolute;left:0;text-align:left;margin-left:-22.35pt;margin-top:223.85pt;width:152.8pt;height:46pt;rotation:379846fd;flip:x;z-index:251940864;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" fillcolor="#00b050">
                <v:shadow on="t" type="perspective" color="black" opacity="13107f" origin="-.5,.5" offset="0,0" matrix=",-23853f,,15073f"/>
                <v:textbox>
                  <w:txbxContent>
                    <w:p w14:paraId="24D1F611" w14:textId="77777777" w:rsidR="00DF2982" w:rsidRPr="00CD30F4" w:rsidRDefault="00DF2982" w:rsidP="00A75ECD">
                      <w:pPr>
                        <w:pStyle w:val="Sansinterligne"/>
                        <w:jc w:val="center"/>
                        <w:rPr>
                          <w:sz w:val="20"/>
                          <w:szCs w:val="20"/>
                        </w:rPr>
                      </w:pPr>
                    </w:p>
                    <w:p w14:paraId="24D1F612" w14:textId="77777777" w:rsidR="00DF2982" w:rsidRPr="00382C3F" w:rsidRDefault="00DF2982" w:rsidP="00CD30F4">
                      <w:pPr>
                        <w:pStyle w:val="Sansinterligne"/>
                        <w:jc w:val="right"/>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Texte  </w:t>
                      </w:r>
                    </w:p>
                  </w:txbxContent>
                </v:textbox>
                <w10:wrap anchorx="page" anchory="margin"/>
              </v:shape>
            </w:pict>
          </mc:Fallback>
        </mc:AlternateContent>
      </w:r>
    </w:p>
    <w:p w14:paraId="24D1EE15" w14:textId="77777777" w:rsidR="00A3170C" w:rsidRDefault="00A3170C" w:rsidP="0073647A">
      <w:pPr>
        <w:pStyle w:val="Sansinterligne"/>
        <w:jc w:val="both"/>
        <w:rPr>
          <w:rFonts w:ascii="Segoe Print" w:hAnsi="Segoe Print"/>
          <w:sz w:val="18"/>
          <w:szCs w:val="18"/>
        </w:rPr>
      </w:pPr>
    </w:p>
    <w:p w14:paraId="24D1EE16" w14:textId="77777777" w:rsidR="00A75ECD" w:rsidRDefault="00B24D2E" w:rsidP="00067E30">
      <w:pPr>
        <w:pStyle w:val="Sansinterligne"/>
        <w:jc w:val="center"/>
        <w:rPr>
          <w:rFonts w:ascii="Giddyup Std" w:hAnsi="Giddyup Std"/>
          <w:sz w:val="56"/>
          <w:szCs w:val="52"/>
        </w:rPr>
      </w:pPr>
      <w:r>
        <w:rPr>
          <w:rFonts w:ascii="Giddyup Std" w:hAnsi="Giddyup Std"/>
          <w:sz w:val="56"/>
          <w:szCs w:val="52"/>
        </w:rPr>
        <w:t>L’hippopotame</w:t>
      </w:r>
    </w:p>
    <w:p w14:paraId="24D1EE17" w14:textId="77777777" w:rsidR="00A75ECD" w:rsidRDefault="00A75ECD" w:rsidP="00A75ECD">
      <w:pPr>
        <w:pStyle w:val="Sansinterligne"/>
        <w:spacing w:line="276" w:lineRule="auto"/>
        <w:jc w:val="both"/>
        <w:rPr>
          <w:rFonts w:ascii="Lucida Calligraphy" w:hAnsi="Lucida Calligraphy"/>
          <w:sz w:val="20"/>
          <w:szCs w:val="20"/>
        </w:rPr>
      </w:pPr>
    </w:p>
    <w:p w14:paraId="24D1EE18" w14:textId="77777777" w:rsidR="00F308F3" w:rsidRPr="00F308F3" w:rsidRDefault="00F308F3" w:rsidP="00787255">
      <w:pPr>
        <w:pStyle w:val="Sansinterligne"/>
        <w:spacing w:line="480" w:lineRule="auto"/>
        <w:jc w:val="both"/>
        <w:rPr>
          <w:rFonts w:ascii="Cambria" w:hAnsi="Cambria"/>
          <w:szCs w:val="24"/>
        </w:rPr>
      </w:pPr>
      <w:r w:rsidRPr="00F308F3">
        <w:rPr>
          <w:rFonts w:ascii="Cambria" w:hAnsi="Cambria"/>
          <w:szCs w:val="24"/>
        </w:rPr>
        <w:t>Ὁ δ’ ἵππ</w:t>
      </w:r>
      <w:proofErr w:type="spellStart"/>
      <w:r w:rsidRPr="00F308F3">
        <w:rPr>
          <w:rFonts w:ascii="Cambria" w:hAnsi="Cambria"/>
          <w:szCs w:val="24"/>
        </w:rPr>
        <w:t>ος</w:t>
      </w:r>
      <w:proofErr w:type="spellEnd"/>
      <w:r w:rsidRPr="00F308F3">
        <w:rPr>
          <w:rFonts w:ascii="Cambria" w:hAnsi="Cambria"/>
          <w:szCs w:val="24"/>
        </w:rPr>
        <w:t xml:space="preserve"> ὁ π</w:t>
      </w:r>
      <w:proofErr w:type="spellStart"/>
      <w:r w:rsidRPr="00F308F3">
        <w:rPr>
          <w:rFonts w:ascii="Cambria" w:hAnsi="Cambria"/>
          <w:szCs w:val="24"/>
        </w:rPr>
        <w:t>οτάμιος</w:t>
      </w:r>
      <w:proofErr w:type="spellEnd"/>
      <w:r w:rsidRPr="00F308F3">
        <w:rPr>
          <w:rFonts w:ascii="Cambria" w:hAnsi="Cambria"/>
          <w:szCs w:val="24"/>
        </w:rPr>
        <w:t xml:space="preserve"> ὁ </w:t>
      </w:r>
      <w:proofErr w:type="spellStart"/>
      <w:r w:rsidRPr="00F308F3">
        <w:rPr>
          <w:rFonts w:ascii="Cambria" w:hAnsi="Cambria"/>
          <w:szCs w:val="24"/>
        </w:rPr>
        <w:t>ἐν</w:t>
      </w:r>
      <w:proofErr w:type="spellEnd"/>
      <w:r w:rsidRPr="00F308F3">
        <w:rPr>
          <w:rFonts w:ascii="Cambria" w:hAnsi="Cambria"/>
          <w:szCs w:val="24"/>
        </w:rPr>
        <w:t xml:space="preserve"> </w:t>
      </w:r>
      <w:proofErr w:type="spellStart"/>
      <w:r w:rsidRPr="00F308F3">
        <w:rPr>
          <w:rFonts w:ascii="Cambria" w:hAnsi="Cambria"/>
          <w:szCs w:val="24"/>
        </w:rPr>
        <w:t>Αἰγύ</w:t>
      </w:r>
      <w:proofErr w:type="spellEnd"/>
      <w:r w:rsidRPr="00F308F3">
        <w:rPr>
          <w:rFonts w:ascii="Cambria" w:hAnsi="Cambria"/>
          <w:szCs w:val="24"/>
        </w:rPr>
        <w:t>πτῳ χα</w:t>
      </w:r>
      <w:proofErr w:type="spellStart"/>
      <w:r w:rsidRPr="00F308F3">
        <w:rPr>
          <w:rFonts w:ascii="Cambria" w:hAnsi="Cambria"/>
          <w:szCs w:val="24"/>
        </w:rPr>
        <w:t>ίτην</w:t>
      </w:r>
      <w:proofErr w:type="spellEnd"/>
      <w:r w:rsidRPr="00F308F3">
        <w:rPr>
          <w:rFonts w:ascii="Cambria" w:hAnsi="Cambria"/>
          <w:szCs w:val="24"/>
        </w:rPr>
        <w:t xml:space="preserve"> </w:t>
      </w:r>
      <w:proofErr w:type="spellStart"/>
      <w:r w:rsidRPr="00F308F3">
        <w:rPr>
          <w:rFonts w:ascii="Cambria" w:hAnsi="Cambria"/>
          <w:szCs w:val="24"/>
        </w:rPr>
        <w:t>μὲν</w:t>
      </w:r>
      <w:proofErr w:type="spellEnd"/>
      <w:r w:rsidRPr="00F308F3">
        <w:rPr>
          <w:rFonts w:ascii="Cambria" w:hAnsi="Cambria"/>
          <w:szCs w:val="24"/>
        </w:rPr>
        <w:t xml:space="preserve"> </w:t>
      </w:r>
      <w:proofErr w:type="spellStart"/>
      <w:r w:rsidRPr="00F308F3">
        <w:rPr>
          <w:rFonts w:ascii="Cambria" w:hAnsi="Cambria"/>
          <w:szCs w:val="24"/>
        </w:rPr>
        <w:t>ἔχει</w:t>
      </w:r>
      <w:proofErr w:type="spellEnd"/>
      <w:r w:rsidRPr="00F308F3">
        <w:rPr>
          <w:rFonts w:ascii="Cambria" w:hAnsi="Cambria"/>
          <w:szCs w:val="24"/>
        </w:rPr>
        <w:t xml:space="preserve"> </w:t>
      </w:r>
      <w:proofErr w:type="spellStart"/>
      <w:r w:rsidRPr="00F308F3">
        <w:rPr>
          <w:rFonts w:ascii="Cambria" w:hAnsi="Cambria"/>
          <w:szCs w:val="24"/>
        </w:rPr>
        <w:t>ὥσ</w:t>
      </w:r>
      <w:proofErr w:type="spellEnd"/>
      <w:r w:rsidRPr="00F308F3">
        <w:rPr>
          <w:rFonts w:ascii="Cambria" w:hAnsi="Cambria"/>
          <w:szCs w:val="24"/>
        </w:rPr>
        <w:t>περ ἵππ</w:t>
      </w:r>
      <w:proofErr w:type="spellStart"/>
      <w:r w:rsidRPr="00F308F3">
        <w:rPr>
          <w:rFonts w:ascii="Cambria" w:hAnsi="Cambria"/>
          <w:szCs w:val="24"/>
        </w:rPr>
        <w:t>ος</w:t>
      </w:r>
      <w:proofErr w:type="spellEnd"/>
      <w:r w:rsidRPr="00F308F3">
        <w:rPr>
          <w:rFonts w:ascii="Cambria" w:hAnsi="Cambria"/>
          <w:szCs w:val="24"/>
        </w:rPr>
        <w:t xml:space="preserve">, </w:t>
      </w:r>
      <w:proofErr w:type="spellStart"/>
      <w:r w:rsidRPr="00F308F3">
        <w:rPr>
          <w:rFonts w:ascii="Cambria" w:hAnsi="Cambria"/>
          <w:szCs w:val="24"/>
        </w:rPr>
        <w:t>διχ</w:t>
      </w:r>
      <w:proofErr w:type="spellEnd"/>
      <w:r w:rsidRPr="00F308F3">
        <w:rPr>
          <w:rFonts w:ascii="Cambria" w:hAnsi="Cambria"/>
          <w:szCs w:val="24"/>
        </w:rPr>
        <w:t xml:space="preserve">αλὸν δ’ </w:t>
      </w:r>
      <w:proofErr w:type="spellStart"/>
      <w:r w:rsidRPr="00F308F3">
        <w:rPr>
          <w:rFonts w:ascii="Cambria" w:hAnsi="Cambria"/>
          <w:szCs w:val="24"/>
        </w:rPr>
        <w:t>ἐστὶν</w:t>
      </w:r>
      <w:proofErr w:type="spellEnd"/>
      <w:r w:rsidRPr="00F308F3">
        <w:rPr>
          <w:rFonts w:ascii="Cambria" w:hAnsi="Cambria"/>
          <w:szCs w:val="24"/>
        </w:rPr>
        <w:t xml:space="preserve"> </w:t>
      </w:r>
      <w:proofErr w:type="spellStart"/>
      <w:r w:rsidRPr="00F308F3">
        <w:rPr>
          <w:rFonts w:ascii="Cambria" w:hAnsi="Cambria"/>
          <w:szCs w:val="24"/>
        </w:rPr>
        <w:t>ὥσ</w:t>
      </w:r>
      <w:proofErr w:type="spellEnd"/>
      <w:r w:rsidRPr="00F308F3">
        <w:rPr>
          <w:rFonts w:ascii="Cambria" w:hAnsi="Cambria"/>
          <w:szCs w:val="24"/>
        </w:rPr>
        <w:t>περ β</w:t>
      </w:r>
      <w:proofErr w:type="spellStart"/>
      <w:r w:rsidRPr="00F308F3">
        <w:rPr>
          <w:rFonts w:ascii="Cambria" w:hAnsi="Cambria"/>
          <w:szCs w:val="24"/>
        </w:rPr>
        <w:t>οῦς</w:t>
      </w:r>
      <w:proofErr w:type="spellEnd"/>
      <w:r w:rsidRPr="00F308F3">
        <w:rPr>
          <w:rFonts w:ascii="Cambria" w:hAnsi="Cambria"/>
          <w:szCs w:val="24"/>
        </w:rPr>
        <w:t xml:space="preserve">, (…) </w:t>
      </w:r>
      <w:proofErr w:type="spellStart"/>
      <w:r w:rsidRPr="00F308F3">
        <w:rPr>
          <w:rFonts w:ascii="Cambria" w:hAnsi="Cambria"/>
          <w:szCs w:val="24"/>
        </w:rPr>
        <w:t>σιμός</w:t>
      </w:r>
      <w:proofErr w:type="spellEnd"/>
      <w:r w:rsidRPr="00F308F3">
        <w:rPr>
          <w:rFonts w:ascii="Cambria" w:hAnsi="Cambria"/>
          <w:szCs w:val="24"/>
        </w:rPr>
        <w:t xml:space="preserve">. </w:t>
      </w:r>
      <w:proofErr w:type="spellStart"/>
      <w:r w:rsidRPr="00F308F3">
        <w:rPr>
          <w:rFonts w:ascii="Cambria" w:hAnsi="Cambria"/>
          <w:szCs w:val="24"/>
        </w:rPr>
        <w:t>Ἔχει</w:t>
      </w:r>
      <w:proofErr w:type="spellEnd"/>
      <w:r w:rsidRPr="00F308F3">
        <w:rPr>
          <w:rFonts w:ascii="Cambria" w:hAnsi="Cambria"/>
          <w:szCs w:val="24"/>
        </w:rPr>
        <w:t xml:space="preserve"> </w:t>
      </w:r>
      <w:proofErr w:type="spellStart"/>
      <w:r w:rsidRPr="00F308F3">
        <w:rPr>
          <w:rFonts w:ascii="Cambria" w:hAnsi="Cambria"/>
          <w:szCs w:val="24"/>
        </w:rPr>
        <w:t>δὲ</w:t>
      </w:r>
      <w:proofErr w:type="spellEnd"/>
      <w:r w:rsidRPr="00F308F3">
        <w:rPr>
          <w:rFonts w:ascii="Cambria" w:hAnsi="Cambria"/>
          <w:szCs w:val="24"/>
        </w:rPr>
        <w:t xml:space="preserve"> καὶ </w:t>
      </w:r>
      <w:proofErr w:type="spellStart"/>
      <w:r w:rsidRPr="00F308F3">
        <w:rPr>
          <w:rFonts w:ascii="Cambria" w:hAnsi="Cambria"/>
          <w:szCs w:val="24"/>
        </w:rPr>
        <w:t>ἀστράγ</w:t>
      </w:r>
      <w:proofErr w:type="spellEnd"/>
      <w:r w:rsidRPr="00F308F3">
        <w:rPr>
          <w:rFonts w:ascii="Cambria" w:hAnsi="Cambria"/>
          <w:szCs w:val="24"/>
        </w:rPr>
        <w:t xml:space="preserve">αλον </w:t>
      </w:r>
      <w:proofErr w:type="spellStart"/>
      <w:r w:rsidRPr="00F308F3">
        <w:rPr>
          <w:rFonts w:ascii="Cambria" w:hAnsi="Cambria"/>
          <w:szCs w:val="24"/>
        </w:rPr>
        <w:t>ὥσ</w:t>
      </w:r>
      <w:proofErr w:type="spellEnd"/>
      <w:r w:rsidRPr="00F308F3">
        <w:rPr>
          <w:rFonts w:ascii="Cambria" w:hAnsi="Cambria"/>
          <w:szCs w:val="24"/>
        </w:rPr>
        <w:t xml:space="preserve">περ </w:t>
      </w:r>
      <w:proofErr w:type="spellStart"/>
      <w:r w:rsidRPr="00F308F3">
        <w:rPr>
          <w:rFonts w:ascii="Cambria" w:hAnsi="Cambria"/>
          <w:szCs w:val="24"/>
        </w:rPr>
        <w:t>τὰ</w:t>
      </w:r>
      <w:proofErr w:type="spellEnd"/>
      <w:r w:rsidRPr="00F308F3">
        <w:rPr>
          <w:rFonts w:ascii="Cambria" w:hAnsi="Cambria"/>
          <w:szCs w:val="24"/>
        </w:rPr>
        <w:t xml:space="preserve"> </w:t>
      </w:r>
      <w:proofErr w:type="spellStart"/>
      <w:r w:rsidRPr="00F308F3">
        <w:rPr>
          <w:rFonts w:ascii="Cambria" w:hAnsi="Cambria"/>
          <w:szCs w:val="24"/>
        </w:rPr>
        <w:t>διχ</w:t>
      </w:r>
      <w:proofErr w:type="spellEnd"/>
      <w:r w:rsidRPr="00F308F3">
        <w:rPr>
          <w:rFonts w:ascii="Cambria" w:hAnsi="Cambria"/>
          <w:szCs w:val="24"/>
        </w:rPr>
        <w:t>αλά, καὶ χα</w:t>
      </w:r>
      <w:proofErr w:type="spellStart"/>
      <w:r w:rsidRPr="00F308F3">
        <w:rPr>
          <w:rFonts w:ascii="Cambria" w:hAnsi="Cambria"/>
          <w:szCs w:val="24"/>
        </w:rPr>
        <w:t>υλιόδοντ</w:t>
      </w:r>
      <w:proofErr w:type="spellEnd"/>
      <w:r w:rsidRPr="00F308F3">
        <w:rPr>
          <w:rFonts w:ascii="Cambria" w:hAnsi="Cambria"/>
          <w:szCs w:val="24"/>
        </w:rPr>
        <w:t>ας ὑπ</w:t>
      </w:r>
      <w:proofErr w:type="spellStart"/>
      <w:r w:rsidRPr="00F308F3">
        <w:rPr>
          <w:rFonts w:ascii="Cambria" w:hAnsi="Cambria"/>
          <w:szCs w:val="24"/>
        </w:rPr>
        <w:t>οφ</w:t>
      </w:r>
      <w:proofErr w:type="spellEnd"/>
      <w:r w:rsidRPr="00F308F3">
        <w:rPr>
          <w:rFonts w:ascii="Cambria" w:hAnsi="Cambria"/>
          <w:szCs w:val="24"/>
        </w:rPr>
        <w:t xml:space="preserve">αινομένους, </w:t>
      </w:r>
      <w:proofErr w:type="spellStart"/>
      <w:r w:rsidRPr="00F308F3">
        <w:rPr>
          <w:rFonts w:ascii="Cambria" w:hAnsi="Cambria"/>
          <w:szCs w:val="24"/>
        </w:rPr>
        <w:t>κέρκον</w:t>
      </w:r>
      <w:proofErr w:type="spellEnd"/>
      <w:r w:rsidRPr="00F308F3">
        <w:rPr>
          <w:rFonts w:ascii="Cambria" w:hAnsi="Cambria"/>
          <w:szCs w:val="24"/>
        </w:rPr>
        <w:t xml:space="preserve"> δ’ </w:t>
      </w:r>
      <w:proofErr w:type="spellStart"/>
      <w:r w:rsidRPr="00F308F3">
        <w:rPr>
          <w:rFonts w:ascii="Cambria" w:hAnsi="Cambria"/>
          <w:szCs w:val="24"/>
        </w:rPr>
        <w:t>ὑός</w:t>
      </w:r>
      <w:proofErr w:type="spellEnd"/>
      <w:r w:rsidRPr="00F308F3">
        <w:rPr>
          <w:rFonts w:ascii="Cambria" w:hAnsi="Cambria"/>
          <w:szCs w:val="24"/>
        </w:rPr>
        <w:t xml:space="preserve">, </w:t>
      </w:r>
      <w:proofErr w:type="spellStart"/>
      <w:r w:rsidRPr="00F308F3">
        <w:rPr>
          <w:rFonts w:ascii="Cambria" w:hAnsi="Cambria"/>
          <w:szCs w:val="24"/>
        </w:rPr>
        <w:t>φωνὴν</w:t>
      </w:r>
      <w:proofErr w:type="spellEnd"/>
      <w:r w:rsidRPr="00F308F3">
        <w:rPr>
          <w:rFonts w:ascii="Cambria" w:hAnsi="Cambria"/>
          <w:szCs w:val="24"/>
        </w:rPr>
        <w:t xml:space="preserve"> δ’ ἵππ</w:t>
      </w:r>
      <w:proofErr w:type="spellStart"/>
      <w:r w:rsidRPr="00F308F3">
        <w:rPr>
          <w:rFonts w:ascii="Cambria" w:hAnsi="Cambria"/>
          <w:szCs w:val="24"/>
        </w:rPr>
        <w:t>ου</w:t>
      </w:r>
      <w:proofErr w:type="spellEnd"/>
      <w:r w:rsidRPr="00F308F3">
        <w:rPr>
          <w:rFonts w:ascii="Cambria" w:hAnsi="Cambria"/>
          <w:szCs w:val="24"/>
        </w:rPr>
        <w:t xml:space="preserve"> · </w:t>
      </w:r>
      <w:proofErr w:type="spellStart"/>
      <w:r w:rsidRPr="00F308F3">
        <w:rPr>
          <w:rFonts w:ascii="Cambria" w:hAnsi="Cambria"/>
          <w:szCs w:val="24"/>
        </w:rPr>
        <w:t>μέγεθος</w:t>
      </w:r>
      <w:proofErr w:type="spellEnd"/>
      <w:r w:rsidRPr="00F308F3">
        <w:rPr>
          <w:rFonts w:ascii="Cambria" w:hAnsi="Cambria"/>
          <w:szCs w:val="24"/>
        </w:rPr>
        <w:t xml:space="preserve"> δ’ </w:t>
      </w:r>
      <w:proofErr w:type="spellStart"/>
      <w:r w:rsidRPr="00F308F3">
        <w:rPr>
          <w:rFonts w:ascii="Cambria" w:hAnsi="Cambria"/>
          <w:szCs w:val="24"/>
        </w:rPr>
        <w:t>ἐστὶν</w:t>
      </w:r>
      <w:proofErr w:type="spellEnd"/>
      <w:r w:rsidRPr="00F308F3">
        <w:rPr>
          <w:rFonts w:ascii="Cambria" w:hAnsi="Cambria"/>
          <w:szCs w:val="24"/>
        </w:rPr>
        <w:t xml:space="preserve"> </w:t>
      </w:r>
      <w:proofErr w:type="spellStart"/>
      <w:r w:rsidRPr="00F308F3">
        <w:rPr>
          <w:rFonts w:ascii="Cambria" w:hAnsi="Cambria"/>
          <w:szCs w:val="24"/>
        </w:rPr>
        <w:t>ἡλίκον</w:t>
      </w:r>
      <w:proofErr w:type="spellEnd"/>
      <w:r w:rsidRPr="00F308F3">
        <w:rPr>
          <w:rFonts w:ascii="Cambria" w:hAnsi="Cambria"/>
          <w:szCs w:val="24"/>
        </w:rPr>
        <w:t xml:space="preserve"> </w:t>
      </w:r>
      <w:proofErr w:type="spellStart"/>
      <w:r w:rsidRPr="00F308F3">
        <w:rPr>
          <w:rFonts w:ascii="Cambria" w:hAnsi="Cambria"/>
          <w:szCs w:val="24"/>
        </w:rPr>
        <w:t>ὄνος</w:t>
      </w:r>
      <w:proofErr w:type="spellEnd"/>
      <w:r w:rsidRPr="00F308F3">
        <w:rPr>
          <w:rFonts w:ascii="Cambria" w:hAnsi="Cambria"/>
          <w:szCs w:val="24"/>
        </w:rPr>
        <w:t xml:space="preserve">. </w:t>
      </w:r>
      <w:r w:rsidRPr="00F308F3">
        <w:rPr>
          <w:rFonts w:ascii="Segoe Print" w:hAnsi="Segoe Print"/>
          <w:sz w:val="18"/>
          <w:szCs w:val="24"/>
        </w:rPr>
        <w:t xml:space="preserve">L’épaisseur de sa peau est si grande que des lances sont faites à partir de celles-ci. </w:t>
      </w:r>
      <w:r w:rsidRPr="00F308F3">
        <w:rPr>
          <w:rFonts w:ascii="Cambria" w:hAnsi="Cambria"/>
          <w:szCs w:val="24"/>
        </w:rPr>
        <w:t xml:space="preserve"> </w:t>
      </w:r>
      <w:proofErr w:type="spellStart"/>
      <w:r w:rsidRPr="00F308F3">
        <w:rPr>
          <w:rFonts w:ascii="Cambria" w:hAnsi="Cambria"/>
          <w:szCs w:val="24"/>
        </w:rPr>
        <w:t>Τὰ</w:t>
      </w:r>
      <w:proofErr w:type="spellEnd"/>
      <w:r w:rsidRPr="00F308F3">
        <w:rPr>
          <w:rFonts w:ascii="Cambria" w:hAnsi="Cambria"/>
          <w:szCs w:val="24"/>
        </w:rPr>
        <w:t xml:space="preserve"> δ’ </w:t>
      </w:r>
      <w:proofErr w:type="spellStart"/>
      <w:r w:rsidRPr="00F308F3">
        <w:rPr>
          <w:rFonts w:ascii="Cambria" w:hAnsi="Cambria"/>
          <w:szCs w:val="24"/>
        </w:rPr>
        <w:t>ἐντὸς</w:t>
      </w:r>
      <w:proofErr w:type="spellEnd"/>
      <w:r w:rsidRPr="00F308F3">
        <w:rPr>
          <w:rFonts w:ascii="Cambria" w:hAnsi="Cambria"/>
          <w:szCs w:val="24"/>
        </w:rPr>
        <w:t xml:space="preserve"> </w:t>
      </w:r>
      <w:proofErr w:type="spellStart"/>
      <w:r w:rsidRPr="00F308F3">
        <w:rPr>
          <w:rFonts w:ascii="Cambria" w:hAnsi="Cambria"/>
          <w:szCs w:val="24"/>
        </w:rPr>
        <w:t>ἔχει</w:t>
      </w:r>
      <w:proofErr w:type="spellEnd"/>
      <w:r w:rsidRPr="00F308F3">
        <w:rPr>
          <w:rFonts w:ascii="Cambria" w:hAnsi="Cambria"/>
          <w:szCs w:val="24"/>
        </w:rPr>
        <w:t xml:space="preserve"> </w:t>
      </w:r>
      <w:proofErr w:type="spellStart"/>
      <w:r w:rsidRPr="00F308F3">
        <w:rPr>
          <w:rFonts w:ascii="Cambria" w:hAnsi="Cambria"/>
          <w:szCs w:val="24"/>
        </w:rPr>
        <w:t>ὅμοι</w:t>
      </w:r>
      <w:proofErr w:type="spellEnd"/>
      <w:r w:rsidRPr="00F308F3">
        <w:rPr>
          <w:rFonts w:ascii="Cambria" w:hAnsi="Cambria"/>
          <w:szCs w:val="24"/>
        </w:rPr>
        <w:t xml:space="preserve">α ἵππῳ και </w:t>
      </w:r>
      <w:proofErr w:type="spellStart"/>
      <w:r w:rsidRPr="00F308F3">
        <w:rPr>
          <w:rFonts w:ascii="Cambria" w:hAnsi="Cambria"/>
          <w:szCs w:val="24"/>
        </w:rPr>
        <w:t>ὄνῳ</w:t>
      </w:r>
      <w:proofErr w:type="spellEnd"/>
      <w:r w:rsidRPr="00F308F3">
        <w:rPr>
          <w:rFonts w:ascii="Cambria" w:hAnsi="Cambria"/>
          <w:szCs w:val="24"/>
        </w:rPr>
        <w:t>.</w:t>
      </w:r>
    </w:p>
    <w:p w14:paraId="24D1EE19" w14:textId="77777777" w:rsidR="00F308F3" w:rsidRDefault="00F308F3" w:rsidP="00F308F3">
      <w:pPr>
        <w:pStyle w:val="Sansinterligne"/>
        <w:jc w:val="right"/>
        <w:rPr>
          <w:rFonts w:ascii="Segoe Print" w:hAnsi="Segoe Print"/>
          <w:sz w:val="18"/>
          <w:szCs w:val="18"/>
        </w:rPr>
      </w:pPr>
      <w:r w:rsidRPr="00F308F3">
        <w:rPr>
          <w:rFonts w:ascii="Segoe Print" w:hAnsi="Segoe Print"/>
          <w:smallCaps/>
          <w:sz w:val="18"/>
          <w:szCs w:val="18"/>
        </w:rPr>
        <w:t>Aristote</w:t>
      </w:r>
      <w:r w:rsidRPr="00F308F3">
        <w:rPr>
          <w:rFonts w:ascii="Segoe Print" w:hAnsi="Segoe Print"/>
          <w:sz w:val="18"/>
          <w:szCs w:val="18"/>
        </w:rPr>
        <w:t xml:space="preserve">, </w:t>
      </w:r>
      <w:r w:rsidRPr="00F308F3">
        <w:rPr>
          <w:rFonts w:ascii="Segoe Print" w:hAnsi="Segoe Print"/>
          <w:i/>
          <w:sz w:val="18"/>
          <w:szCs w:val="18"/>
        </w:rPr>
        <w:t>Histoire des animaux</w:t>
      </w:r>
      <w:r w:rsidRPr="00F308F3">
        <w:rPr>
          <w:rFonts w:ascii="Segoe Print" w:hAnsi="Segoe Print"/>
          <w:sz w:val="18"/>
          <w:szCs w:val="18"/>
        </w:rPr>
        <w:t>, 7 502 a, 9-15</w:t>
      </w:r>
      <w:r>
        <w:rPr>
          <w:rFonts w:ascii="Segoe Print" w:hAnsi="Segoe Print"/>
          <w:sz w:val="18"/>
          <w:szCs w:val="18"/>
        </w:rPr>
        <w:t>.</w:t>
      </w:r>
    </w:p>
    <w:p w14:paraId="24D1EE1A" w14:textId="77777777" w:rsidR="00F308F3" w:rsidRPr="00067E30" w:rsidRDefault="00F308F3" w:rsidP="00F308F3">
      <w:pPr>
        <w:pStyle w:val="Sansinterligne"/>
        <w:jc w:val="right"/>
        <w:rPr>
          <w:rFonts w:ascii="Segoe Print" w:hAnsi="Segoe Print"/>
          <w:sz w:val="18"/>
          <w:szCs w:val="18"/>
        </w:rPr>
      </w:pPr>
    </w:p>
    <w:p w14:paraId="24D1EE1B" w14:textId="77777777" w:rsidR="00787255" w:rsidRDefault="00787255" w:rsidP="00F308F3">
      <w:pPr>
        <w:pStyle w:val="Sansinterligne"/>
        <w:jc w:val="both"/>
        <w:rPr>
          <w:rFonts w:ascii="Segoe Print" w:hAnsi="Segoe Print"/>
          <w:color w:val="7030A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ectPr w:rsidR="00787255" w:rsidSect="000B7096">
          <w:type w:val="continuous"/>
          <w:pgSz w:w="11906" w:h="16838"/>
          <w:pgMar w:top="1417" w:right="1417" w:bottom="1417" w:left="1417" w:header="708" w:footer="708" w:gutter="0"/>
          <w:cols w:space="708"/>
          <w:docGrid w:linePitch="360"/>
        </w:sectPr>
      </w:pPr>
    </w:p>
    <w:p w14:paraId="24D1EE1C" w14:textId="77777777" w:rsidR="00F308F3" w:rsidRPr="00B82835" w:rsidRDefault="00F308F3" w:rsidP="00787255">
      <w:pPr>
        <w:pStyle w:val="Sansinterligne"/>
        <w:jc w:val="both"/>
        <w:rPr>
          <w:rFonts w:ascii="Segoe Print" w:hAnsi="Segoe Print"/>
          <w:color w:val="ED7D31" w:themeColor="accent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2835">
        <w:rPr>
          <w:rFonts w:ascii="Segoe Print" w:hAnsi="Segoe Print"/>
          <w:color w:val="ED7D31" w:themeColor="accent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B82835">
        <w:rPr>
          <w:rFonts w:ascii="Segoe Print" w:hAnsi="Segoe Print"/>
          <w:color w:val="ED7D31" w:themeColor="accent2"/>
          <w:sz w:val="18"/>
          <w:szCs w:val="1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w:t>
      </w:r>
      <w:r w:rsidRPr="00B82835">
        <w:rPr>
          <w:rFonts w:ascii="Segoe Print" w:hAnsi="Segoe Print"/>
          <w:color w:val="ED7D31" w:themeColor="accent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déclinaison</w:t>
      </w:r>
    </w:p>
    <w:p w14:paraId="24D1EE1D" w14:textId="77777777" w:rsidR="00F308F3" w:rsidRDefault="00F308F3" w:rsidP="00787255">
      <w:pPr>
        <w:pStyle w:val="Sansinterligne"/>
        <w:jc w:val="both"/>
        <w:rPr>
          <w:rFonts w:ascii="Segoe Print" w:hAnsi="Segoe Print"/>
          <w:sz w:val="18"/>
          <w:szCs w:val="18"/>
        </w:rPr>
      </w:pPr>
      <w:r w:rsidRPr="00787255">
        <w:rPr>
          <w:rFonts w:ascii="Cambria" w:hAnsi="Cambria"/>
          <w:sz w:val="20"/>
          <w:szCs w:val="18"/>
        </w:rPr>
        <w:t>χα</w:t>
      </w:r>
      <w:proofErr w:type="spellStart"/>
      <w:r w:rsidRPr="00787255">
        <w:rPr>
          <w:rFonts w:ascii="Cambria" w:hAnsi="Cambria"/>
          <w:sz w:val="20"/>
          <w:szCs w:val="18"/>
        </w:rPr>
        <w:t>ίτη</w:t>
      </w:r>
      <w:proofErr w:type="spellEnd"/>
      <w:r w:rsidRPr="00787255">
        <w:rPr>
          <w:rFonts w:ascii="Cambria" w:hAnsi="Cambria"/>
          <w:sz w:val="20"/>
          <w:szCs w:val="18"/>
        </w:rPr>
        <w:t xml:space="preserve">, </w:t>
      </w:r>
      <w:proofErr w:type="spellStart"/>
      <w:r w:rsidRPr="00787255">
        <w:rPr>
          <w:rFonts w:ascii="Cambria" w:hAnsi="Cambria"/>
          <w:sz w:val="20"/>
          <w:szCs w:val="18"/>
        </w:rPr>
        <w:t>ης</w:t>
      </w:r>
      <w:proofErr w:type="spellEnd"/>
      <w:r w:rsidRPr="00787255">
        <w:rPr>
          <w:rFonts w:ascii="Segoe Print" w:hAnsi="Segoe Print"/>
          <w:sz w:val="20"/>
          <w:szCs w:val="18"/>
        </w:rPr>
        <w:t> </w:t>
      </w:r>
      <w:r w:rsidRPr="00F308F3">
        <w:rPr>
          <w:rFonts w:ascii="Segoe Print" w:hAnsi="Segoe Print"/>
          <w:sz w:val="18"/>
          <w:szCs w:val="18"/>
        </w:rPr>
        <w:t>: la chevelure, la crinière</w:t>
      </w:r>
    </w:p>
    <w:p w14:paraId="24D1EE1E" w14:textId="77777777" w:rsidR="00F308F3" w:rsidRPr="00F308F3" w:rsidRDefault="00F308F3" w:rsidP="00787255">
      <w:pPr>
        <w:pStyle w:val="Sansinterligne"/>
        <w:jc w:val="both"/>
        <w:rPr>
          <w:rFonts w:ascii="Segoe Print" w:hAnsi="Segoe Print"/>
          <w:sz w:val="10"/>
          <w:szCs w:val="10"/>
        </w:rPr>
      </w:pPr>
    </w:p>
    <w:p w14:paraId="24D1EE1F" w14:textId="77777777" w:rsidR="00F308F3" w:rsidRPr="00B82835" w:rsidRDefault="00F308F3" w:rsidP="00787255">
      <w:pPr>
        <w:pStyle w:val="Sansinterligne"/>
        <w:jc w:val="both"/>
        <w:rPr>
          <w:rFonts w:ascii="Segoe Print" w:hAnsi="Segoe Print"/>
          <w:color w:val="ED7D31" w:themeColor="accent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2835">
        <w:rPr>
          <w:rFonts w:ascii="Segoe Print" w:hAnsi="Segoe Print"/>
          <w:color w:val="ED7D31" w:themeColor="accent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B82835">
        <w:rPr>
          <w:rFonts w:ascii="Segoe Print" w:hAnsi="Segoe Print"/>
          <w:color w:val="ED7D31" w:themeColor="accent2"/>
          <w:sz w:val="18"/>
          <w:szCs w:val="1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B82835">
        <w:rPr>
          <w:rFonts w:ascii="Segoe Print" w:hAnsi="Segoe Print"/>
          <w:color w:val="ED7D31" w:themeColor="accent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déclinaison</w:t>
      </w:r>
    </w:p>
    <w:p w14:paraId="24D1EE20" w14:textId="77777777" w:rsidR="00F308F3" w:rsidRDefault="00F308F3" w:rsidP="00787255">
      <w:pPr>
        <w:pStyle w:val="Sansinterligne"/>
        <w:jc w:val="both"/>
        <w:rPr>
          <w:rFonts w:ascii="Segoe Print" w:hAnsi="Segoe Print"/>
          <w:sz w:val="18"/>
          <w:szCs w:val="18"/>
        </w:rPr>
      </w:pPr>
      <w:proofErr w:type="spellStart"/>
      <w:r w:rsidRPr="00787255">
        <w:rPr>
          <w:rFonts w:ascii="Cambria" w:hAnsi="Cambria" w:cs="Times New Roman"/>
          <w:sz w:val="20"/>
          <w:szCs w:val="18"/>
        </w:rPr>
        <w:t>ἀ</w:t>
      </w:r>
      <w:r w:rsidRPr="00787255">
        <w:rPr>
          <w:rFonts w:ascii="Cambria" w:hAnsi="Cambria"/>
          <w:sz w:val="20"/>
          <w:szCs w:val="18"/>
        </w:rPr>
        <w:t>στράγ</w:t>
      </w:r>
      <w:proofErr w:type="spellEnd"/>
      <w:r w:rsidRPr="00787255">
        <w:rPr>
          <w:rFonts w:ascii="Cambria" w:hAnsi="Cambria"/>
          <w:sz w:val="20"/>
          <w:szCs w:val="18"/>
        </w:rPr>
        <w:t xml:space="preserve">αλος, </w:t>
      </w:r>
      <w:proofErr w:type="spellStart"/>
      <w:r w:rsidRPr="00787255">
        <w:rPr>
          <w:rFonts w:ascii="Cambria" w:hAnsi="Cambria"/>
          <w:sz w:val="20"/>
          <w:szCs w:val="18"/>
        </w:rPr>
        <w:t>ου</w:t>
      </w:r>
      <w:proofErr w:type="spellEnd"/>
      <w:r w:rsidRPr="00787255">
        <w:rPr>
          <w:rFonts w:ascii="Segoe Print" w:hAnsi="Segoe Print"/>
          <w:sz w:val="20"/>
          <w:szCs w:val="18"/>
        </w:rPr>
        <w:t> </w:t>
      </w:r>
      <w:r w:rsidRPr="00F308F3">
        <w:rPr>
          <w:rFonts w:ascii="Segoe Print" w:hAnsi="Segoe Print"/>
          <w:sz w:val="18"/>
          <w:szCs w:val="18"/>
        </w:rPr>
        <w:t>: l’osselet</w:t>
      </w:r>
    </w:p>
    <w:p w14:paraId="24D1EE21" w14:textId="77777777" w:rsidR="00787255" w:rsidRPr="00F308F3" w:rsidRDefault="00787255" w:rsidP="00787255">
      <w:pPr>
        <w:pStyle w:val="Sansinterligne"/>
        <w:jc w:val="both"/>
        <w:rPr>
          <w:rFonts w:ascii="Segoe Print" w:hAnsi="Segoe Print"/>
          <w:sz w:val="18"/>
          <w:szCs w:val="18"/>
        </w:rPr>
      </w:pPr>
      <w:proofErr w:type="spellStart"/>
      <w:r w:rsidRPr="00787255">
        <w:rPr>
          <w:rFonts w:ascii="Cambria" w:hAnsi="Cambria"/>
          <w:sz w:val="20"/>
          <w:szCs w:val="18"/>
        </w:rPr>
        <w:t>διχ</w:t>
      </w:r>
      <w:proofErr w:type="spellEnd"/>
      <w:r w:rsidRPr="00787255">
        <w:rPr>
          <w:rFonts w:ascii="Cambria" w:hAnsi="Cambria"/>
          <w:sz w:val="20"/>
          <w:szCs w:val="18"/>
        </w:rPr>
        <w:t xml:space="preserve">αλόν, </w:t>
      </w:r>
      <w:proofErr w:type="spellStart"/>
      <w:r w:rsidRPr="00787255">
        <w:rPr>
          <w:rFonts w:ascii="Cambria" w:hAnsi="Cambria"/>
          <w:sz w:val="20"/>
          <w:szCs w:val="18"/>
        </w:rPr>
        <w:t>ο</w:t>
      </w:r>
      <w:r w:rsidRPr="00787255">
        <w:rPr>
          <w:rFonts w:ascii="Cambria" w:hAnsi="Cambria" w:cs="Times New Roman"/>
          <w:sz w:val="20"/>
          <w:szCs w:val="18"/>
        </w:rPr>
        <w:t>ῦ</w:t>
      </w:r>
      <w:proofErr w:type="spellEnd"/>
      <w:r w:rsidRPr="00787255">
        <w:rPr>
          <w:rFonts w:ascii="Segoe Print" w:hAnsi="Segoe Print"/>
          <w:sz w:val="20"/>
          <w:szCs w:val="18"/>
        </w:rPr>
        <w:t> </w:t>
      </w:r>
      <w:r>
        <w:rPr>
          <w:rFonts w:ascii="Segoe Print" w:hAnsi="Segoe Print"/>
          <w:sz w:val="18"/>
          <w:szCs w:val="18"/>
        </w:rPr>
        <w:t>: l’animal</w:t>
      </w:r>
      <w:r w:rsidRPr="00F308F3">
        <w:rPr>
          <w:rFonts w:ascii="Segoe Print" w:hAnsi="Segoe Print"/>
          <w:sz w:val="18"/>
          <w:szCs w:val="18"/>
        </w:rPr>
        <w:t xml:space="preserve"> à pieds fourchus</w:t>
      </w:r>
    </w:p>
    <w:p w14:paraId="24D1EE22" w14:textId="77777777" w:rsidR="00F308F3" w:rsidRPr="00722A5E" w:rsidRDefault="00F308F3" w:rsidP="00787255">
      <w:pPr>
        <w:pStyle w:val="Sansinterligne"/>
        <w:jc w:val="both"/>
        <w:rPr>
          <w:rFonts w:ascii="Segoe Print" w:hAnsi="Segoe Print"/>
          <w:b/>
          <w:sz w:val="18"/>
          <w:szCs w:val="18"/>
        </w:rPr>
      </w:pPr>
      <w:r w:rsidRPr="00722A5E">
        <w:rPr>
          <w:rFonts w:ascii="Cambria" w:hAnsi="Cambria" w:cs="Times New Roman"/>
          <w:b/>
          <w:sz w:val="20"/>
          <w:szCs w:val="18"/>
        </w:rPr>
        <w:t>ἵ</w:t>
      </w:r>
      <w:r w:rsidRPr="00722A5E">
        <w:rPr>
          <w:rFonts w:ascii="Cambria" w:hAnsi="Cambria"/>
          <w:b/>
          <w:sz w:val="20"/>
          <w:szCs w:val="18"/>
        </w:rPr>
        <w:t>ππ</w:t>
      </w:r>
      <w:proofErr w:type="spellStart"/>
      <w:r w:rsidRPr="00722A5E">
        <w:rPr>
          <w:rFonts w:ascii="Cambria" w:hAnsi="Cambria"/>
          <w:b/>
          <w:sz w:val="20"/>
          <w:szCs w:val="18"/>
        </w:rPr>
        <w:t>ος</w:t>
      </w:r>
      <w:proofErr w:type="spellEnd"/>
      <w:r w:rsidRPr="00722A5E">
        <w:rPr>
          <w:rFonts w:ascii="Cambria" w:hAnsi="Cambria"/>
          <w:b/>
          <w:sz w:val="20"/>
          <w:szCs w:val="18"/>
        </w:rPr>
        <w:t xml:space="preserve">, </w:t>
      </w:r>
      <w:proofErr w:type="spellStart"/>
      <w:r w:rsidRPr="00722A5E">
        <w:rPr>
          <w:rFonts w:ascii="Cambria" w:hAnsi="Cambria"/>
          <w:b/>
          <w:sz w:val="20"/>
          <w:szCs w:val="18"/>
        </w:rPr>
        <w:t>ου</w:t>
      </w:r>
      <w:proofErr w:type="spellEnd"/>
      <w:r w:rsidRPr="00722A5E">
        <w:rPr>
          <w:rFonts w:ascii="Segoe Print" w:hAnsi="Segoe Print"/>
          <w:b/>
          <w:sz w:val="20"/>
          <w:szCs w:val="18"/>
        </w:rPr>
        <w:t> </w:t>
      </w:r>
      <w:r w:rsidRPr="00722A5E">
        <w:rPr>
          <w:rFonts w:ascii="Segoe Print" w:hAnsi="Segoe Print"/>
          <w:b/>
          <w:sz w:val="18"/>
          <w:szCs w:val="18"/>
        </w:rPr>
        <w:t>: le cheval</w:t>
      </w:r>
    </w:p>
    <w:p w14:paraId="24D1EE23" w14:textId="77777777" w:rsidR="00F308F3" w:rsidRPr="00F308F3" w:rsidRDefault="00F308F3" w:rsidP="00787255">
      <w:pPr>
        <w:pStyle w:val="Sansinterligne"/>
        <w:jc w:val="both"/>
        <w:rPr>
          <w:rFonts w:ascii="Segoe Print" w:hAnsi="Segoe Print"/>
          <w:sz w:val="18"/>
          <w:szCs w:val="18"/>
        </w:rPr>
      </w:pPr>
      <w:proofErr w:type="spellStart"/>
      <w:r w:rsidRPr="00787255">
        <w:rPr>
          <w:rFonts w:ascii="Cambria" w:hAnsi="Cambria"/>
          <w:sz w:val="20"/>
          <w:szCs w:val="18"/>
        </w:rPr>
        <w:t>κέρκος</w:t>
      </w:r>
      <w:proofErr w:type="spellEnd"/>
      <w:r w:rsidRPr="00787255">
        <w:rPr>
          <w:rFonts w:ascii="Cambria" w:hAnsi="Cambria"/>
          <w:sz w:val="20"/>
          <w:szCs w:val="18"/>
        </w:rPr>
        <w:t>,</w:t>
      </w:r>
      <w:r w:rsidRPr="00F308F3">
        <w:rPr>
          <w:rFonts w:ascii="Segoe Print" w:hAnsi="Segoe Print"/>
          <w:sz w:val="18"/>
          <w:szCs w:val="18"/>
        </w:rPr>
        <w:t xml:space="preserve"> </w:t>
      </w:r>
      <w:proofErr w:type="spellStart"/>
      <w:r w:rsidRPr="00787255">
        <w:rPr>
          <w:rFonts w:ascii="Cambria" w:hAnsi="Cambria"/>
          <w:sz w:val="20"/>
          <w:szCs w:val="18"/>
        </w:rPr>
        <w:t>ου</w:t>
      </w:r>
      <w:proofErr w:type="spellEnd"/>
      <w:r w:rsidRPr="00787255">
        <w:rPr>
          <w:rFonts w:ascii="Segoe Print" w:hAnsi="Segoe Print"/>
          <w:sz w:val="20"/>
          <w:szCs w:val="18"/>
        </w:rPr>
        <w:t> </w:t>
      </w:r>
      <w:r w:rsidRPr="00F308F3">
        <w:rPr>
          <w:rFonts w:ascii="Segoe Print" w:hAnsi="Segoe Print"/>
          <w:sz w:val="18"/>
          <w:szCs w:val="18"/>
        </w:rPr>
        <w:t>: la queue</w:t>
      </w:r>
    </w:p>
    <w:p w14:paraId="24D1EE24" w14:textId="77777777" w:rsidR="00F308F3" w:rsidRDefault="00F308F3" w:rsidP="00787255">
      <w:pPr>
        <w:pStyle w:val="Sansinterligne"/>
        <w:jc w:val="both"/>
        <w:rPr>
          <w:rFonts w:ascii="Segoe Print" w:hAnsi="Segoe Print"/>
          <w:sz w:val="18"/>
          <w:szCs w:val="18"/>
        </w:rPr>
      </w:pPr>
      <w:proofErr w:type="spellStart"/>
      <w:r w:rsidRPr="00787255">
        <w:rPr>
          <w:rFonts w:ascii="Cambria" w:hAnsi="Cambria" w:cs="Times New Roman"/>
          <w:sz w:val="20"/>
          <w:szCs w:val="18"/>
        </w:rPr>
        <w:t>ὄ</w:t>
      </w:r>
      <w:r w:rsidRPr="00787255">
        <w:rPr>
          <w:rFonts w:ascii="Cambria" w:hAnsi="Cambria"/>
          <w:sz w:val="20"/>
          <w:szCs w:val="18"/>
        </w:rPr>
        <w:t>νος</w:t>
      </w:r>
      <w:proofErr w:type="spellEnd"/>
      <w:r w:rsidRPr="00787255">
        <w:rPr>
          <w:rFonts w:ascii="Cambria" w:hAnsi="Cambria"/>
          <w:sz w:val="20"/>
          <w:szCs w:val="18"/>
        </w:rPr>
        <w:t xml:space="preserve">, </w:t>
      </w:r>
      <w:proofErr w:type="spellStart"/>
      <w:r w:rsidRPr="00787255">
        <w:rPr>
          <w:rFonts w:ascii="Cambria" w:hAnsi="Cambria"/>
          <w:sz w:val="20"/>
          <w:szCs w:val="18"/>
        </w:rPr>
        <w:t>ου</w:t>
      </w:r>
      <w:proofErr w:type="spellEnd"/>
      <w:r w:rsidRPr="00787255">
        <w:rPr>
          <w:rFonts w:ascii="Segoe Print" w:hAnsi="Segoe Print"/>
          <w:sz w:val="20"/>
          <w:szCs w:val="18"/>
        </w:rPr>
        <w:t> </w:t>
      </w:r>
      <w:r w:rsidRPr="00F308F3">
        <w:rPr>
          <w:rFonts w:ascii="Segoe Print" w:hAnsi="Segoe Print"/>
          <w:sz w:val="18"/>
          <w:szCs w:val="18"/>
        </w:rPr>
        <w:t>: l’âne</w:t>
      </w:r>
    </w:p>
    <w:p w14:paraId="24D1EE25" w14:textId="77777777" w:rsidR="00F308F3" w:rsidRPr="00F308F3" w:rsidRDefault="00F308F3" w:rsidP="00787255">
      <w:pPr>
        <w:pStyle w:val="Sansinterligne"/>
        <w:jc w:val="both"/>
        <w:rPr>
          <w:rFonts w:ascii="Segoe Print" w:hAnsi="Segoe Print"/>
          <w:sz w:val="10"/>
          <w:szCs w:val="10"/>
        </w:rPr>
      </w:pPr>
    </w:p>
    <w:p w14:paraId="24D1EE26" w14:textId="77777777" w:rsidR="00F308F3" w:rsidRPr="00B82835" w:rsidRDefault="00F308F3" w:rsidP="00787255">
      <w:pPr>
        <w:pStyle w:val="Sansinterligne"/>
        <w:jc w:val="both"/>
        <w:rPr>
          <w:rFonts w:ascii="Segoe Print" w:hAnsi="Segoe Print"/>
          <w:color w:val="ED7D31" w:themeColor="accent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2835">
        <w:rPr>
          <w:rFonts w:ascii="Segoe Print" w:hAnsi="Segoe Print"/>
          <w:color w:val="ED7D31" w:themeColor="accent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B82835">
        <w:rPr>
          <w:rFonts w:ascii="Segoe Print" w:hAnsi="Segoe Print"/>
          <w:color w:val="ED7D31" w:themeColor="accent2"/>
          <w:sz w:val="18"/>
          <w:szCs w:val="1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B82835">
        <w:rPr>
          <w:rFonts w:ascii="Segoe Print" w:hAnsi="Segoe Print"/>
          <w:color w:val="ED7D31" w:themeColor="accent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déclinaison</w:t>
      </w:r>
    </w:p>
    <w:p w14:paraId="24D1EE27" w14:textId="77777777" w:rsidR="00F308F3" w:rsidRPr="00C7286F" w:rsidRDefault="00F308F3" w:rsidP="00787255">
      <w:pPr>
        <w:pStyle w:val="Sansinterligne"/>
        <w:jc w:val="both"/>
        <w:rPr>
          <w:rFonts w:ascii="Segoe Print" w:hAnsi="Segoe Print"/>
          <w:b/>
          <w:sz w:val="18"/>
          <w:szCs w:val="18"/>
        </w:rPr>
      </w:pPr>
      <w:r w:rsidRPr="00C7286F">
        <w:rPr>
          <w:rFonts w:ascii="Cambria" w:hAnsi="Cambria"/>
          <w:b/>
          <w:sz w:val="20"/>
          <w:szCs w:val="18"/>
        </w:rPr>
        <w:t>β</w:t>
      </w:r>
      <w:proofErr w:type="spellStart"/>
      <w:r w:rsidRPr="00C7286F">
        <w:rPr>
          <w:rFonts w:ascii="Cambria" w:hAnsi="Cambria"/>
          <w:b/>
          <w:sz w:val="20"/>
          <w:szCs w:val="18"/>
        </w:rPr>
        <w:t>ο</w:t>
      </w:r>
      <w:r w:rsidRPr="00C7286F">
        <w:rPr>
          <w:rFonts w:ascii="Cambria" w:hAnsi="Cambria" w:cs="Times New Roman"/>
          <w:b/>
          <w:sz w:val="20"/>
          <w:szCs w:val="18"/>
        </w:rPr>
        <w:t>ῦ</w:t>
      </w:r>
      <w:r w:rsidRPr="00C7286F">
        <w:rPr>
          <w:rFonts w:ascii="Cambria" w:hAnsi="Cambria"/>
          <w:b/>
          <w:sz w:val="20"/>
          <w:szCs w:val="18"/>
        </w:rPr>
        <w:t>ς</w:t>
      </w:r>
      <w:proofErr w:type="spellEnd"/>
      <w:r w:rsidRPr="00C7286F">
        <w:rPr>
          <w:rFonts w:ascii="Cambria" w:hAnsi="Cambria"/>
          <w:b/>
          <w:sz w:val="20"/>
          <w:szCs w:val="18"/>
        </w:rPr>
        <w:t>, β</w:t>
      </w:r>
      <w:proofErr w:type="spellStart"/>
      <w:r w:rsidRPr="00C7286F">
        <w:rPr>
          <w:rFonts w:ascii="Cambria" w:hAnsi="Cambria"/>
          <w:b/>
          <w:sz w:val="20"/>
          <w:szCs w:val="18"/>
        </w:rPr>
        <w:t>οός</w:t>
      </w:r>
      <w:proofErr w:type="spellEnd"/>
      <w:r w:rsidRPr="00C7286F">
        <w:rPr>
          <w:rFonts w:ascii="Cambria" w:hAnsi="Cambria"/>
          <w:b/>
          <w:sz w:val="20"/>
          <w:szCs w:val="18"/>
        </w:rPr>
        <w:t xml:space="preserve"> (</w:t>
      </w:r>
      <w:r w:rsidRPr="00C7286F">
        <w:rPr>
          <w:rFonts w:ascii="Cambria" w:hAnsi="Cambria" w:cs="Times New Roman"/>
          <w:b/>
          <w:sz w:val="20"/>
          <w:szCs w:val="18"/>
        </w:rPr>
        <w:t>ὁ</w:t>
      </w:r>
      <w:r w:rsidRPr="00C7286F">
        <w:rPr>
          <w:rFonts w:ascii="Cambria" w:hAnsi="Cambria"/>
          <w:b/>
          <w:sz w:val="20"/>
          <w:szCs w:val="18"/>
        </w:rPr>
        <w:t>)</w:t>
      </w:r>
      <w:r w:rsidRPr="00C7286F">
        <w:rPr>
          <w:rFonts w:ascii="Segoe Print" w:hAnsi="Segoe Print"/>
          <w:b/>
          <w:sz w:val="20"/>
          <w:szCs w:val="18"/>
        </w:rPr>
        <w:t> </w:t>
      </w:r>
      <w:r w:rsidRPr="00C7286F">
        <w:rPr>
          <w:rFonts w:ascii="Segoe Print" w:hAnsi="Segoe Print"/>
          <w:b/>
          <w:sz w:val="18"/>
          <w:szCs w:val="18"/>
        </w:rPr>
        <w:t xml:space="preserve">: le bœuf </w:t>
      </w:r>
    </w:p>
    <w:p w14:paraId="24D1EE28" w14:textId="77777777" w:rsidR="00F308F3" w:rsidRPr="00C7286F" w:rsidRDefault="00F308F3" w:rsidP="00787255">
      <w:pPr>
        <w:pStyle w:val="Sansinterligne"/>
        <w:jc w:val="both"/>
        <w:rPr>
          <w:rFonts w:ascii="Segoe Print" w:hAnsi="Segoe Print"/>
          <w:b/>
          <w:sz w:val="18"/>
          <w:szCs w:val="18"/>
        </w:rPr>
      </w:pPr>
      <w:proofErr w:type="spellStart"/>
      <w:r w:rsidRPr="00C7286F">
        <w:rPr>
          <w:rFonts w:ascii="Cambria" w:hAnsi="Cambria"/>
          <w:b/>
          <w:sz w:val="20"/>
          <w:szCs w:val="18"/>
        </w:rPr>
        <w:t>μέγεθος</w:t>
      </w:r>
      <w:proofErr w:type="spellEnd"/>
      <w:r w:rsidRPr="00C7286F">
        <w:rPr>
          <w:rFonts w:ascii="Cambria" w:hAnsi="Cambria"/>
          <w:b/>
          <w:sz w:val="20"/>
          <w:szCs w:val="18"/>
        </w:rPr>
        <w:t xml:space="preserve">, </w:t>
      </w:r>
      <w:proofErr w:type="spellStart"/>
      <w:r w:rsidRPr="00C7286F">
        <w:rPr>
          <w:rFonts w:ascii="Cambria" w:hAnsi="Cambria"/>
          <w:b/>
          <w:sz w:val="20"/>
          <w:szCs w:val="18"/>
        </w:rPr>
        <w:t>ους</w:t>
      </w:r>
      <w:proofErr w:type="spellEnd"/>
      <w:r w:rsidRPr="00C7286F">
        <w:rPr>
          <w:rFonts w:ascii="Cambria" w:hAnsi="Cambria"/>
          <w:b/>
          <w:sz w:val="20"/>
          <w:szCs w:val="18"/>
        </w:rPr>
        <w:t xml:space="preserve"> (</w:t>
      </w:r>
      <w:proofErr w:type="spellStart"/>
      <w:r w:rsidRPr="00C7286F">
        <w:rPr>
          <w:rFonts w:ascii="Cambria" w:hAnsi="Cambria"/>
          <w:b/>
          <w:sz w:val="20"/>
          <w:szCs w:val="18"/>
        </w:rPr>
        <w:t>τό</w:t>
      </w:r>
      <w:proofErr w:type="spellEnd"/>
      <w:r w:rsidRPr="00C7286F">
        <w:rPr>
          <w:rFonts w:ascii="Cambria" w:hAnsi="Cambria"/>
          <w:b/>
          <w:sz w:val="20"/>
          <w:szCs w:val="18"/>
        </w:rPr>
        <w:t>)</w:t>
      </w:r>
      <w:r w:rsidRPr="00C7286F">
        <w:rPr>
          <w:rFonts w:ascii="Segoe Print" w:hAnsi="Segoe Print"/>
          <w:b/>
          <w:sz w:val="20"/>
          <w:szCs w:val="18"/>
        </w:rPr>
        <w:t> </w:t>
      </w:r>
      <w:r w:rsidRPr="00C7286F">
        <w:rPr>
          <w:rFonts w:ascii="Segoe Print" w:hAnsi="Segoe Print"/>
          <w:b/>
          <w:sz w:val="18"/>
          <w:szCs w:val="18"/>
        </w:rPr>
        <w:t>: la grandeur</w:t>
      </w:r>
    </w:p>
    <w:p w14:paraId="24D1EE29" w14:textId="77777777" w:rsidR="00F308F3" w:rsidRPr="00F308F3" w:rsidRDefault="00B82835" w:rsidP="00787255">
      <w:pPr>
        <w:pStyle w:val="Sansinterligne"/>
        <w:jc w:val="both"/>
        <w:rPr>
          <w:rFonts w:ascii="Segoe Print" w:hAnsi="Segoe Print"/>
          <w:sz w:val="18"/>
          <w:szCs w:val="18"/>
        </w:rPr>
      </w:pPr>
      <w:r w:rsidRPr="00637971">
        <w:rPr>
          <w:rFonts w:ascii="Segoe Print" w:hAnsi="Segoe Print"/>
          <w:noProof/>
          <w:sz w:val="16"/>
          <w:szCs w:val="20"/>
          <w:lang w:eastAsia="fr-BE"/>
        </w:rPr>
        <mc:AlternateContent>
          <mc:Choice Requires="wps">
            <w:drawing>
              <wp:anchor distT="45720" distB="45720" distL="114300" distR="114300" simplePos="0" relativeHeight="251944960" behindDoc="0" locked="0" layoutInCell="1" allowOverlap="1" wp14:anchorId="24D1F4C0" wp14:editId="24D1F4C1">
                <wp:simplePos x="0" y="0"/>
                <wp:positionH relativeFrom="page">
                  <wp:align>left</wp:align>
                </wp:positionH>
                <wp:positionV relativeFrom="bottomMargin">
                  <wp:posOffset>419546</wp:posOffset>
                </wp:positionV>
                <wp:extent cx="7621200" cy="1195200"/>
                <wp:effectExtent l="57150" t="457200" r="56515" b="462280"/>
                <wp:wrapNone/>
                <wp:docPr id="20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86585" flipH="1">
                          <a:off x="0" y="0"/>
                          <a:ext cx="7621200" cy="1195200"/>
                        </a:xfrm>
                        <a:prstGeom prst="rect">
                          <a:avLst/>
                        </a:prstGeom>
                        <a:solidFill>
                          <a:schemeClr val="accent2"/>
                        </a:solidFill>
                        <a:ln w="9525">
                          <a:noFill/>
                          <a:miter lim="800000"/>
                          <a:headEnd/>
                          <a:tailEnd/>
                        </a:ln>
                      </wps:spPr>
                      <wps:txbx>
                        <w:txbxContent>
                          <w:p w14:paraId="24D1F613" w14:textId="77777777" w:rsidR="00DF2982" w:rsidRPr="00AF120C" w:rsidRDefault="00DF2982" w:rsidP="002939AF">
                            <w:pPr>
                              <w:jc w:val="right"/>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4C0" id="_x0000_s1135" type="#_x0000_t202" style="position:absolute;left:0;text-align:left;margin-left:0;margin-top:33.05pt;width:600.1pt;height:94.1pt;rotation:451559fd;flip:x;z-index:251944960;visibility:visible;mso-wrap-style:square;mso-width-percent:0;mso-height-percent:0;mso-wrap-distance-left:9pt;mso-wrap-distance-top:3.6pt;mso-wrap-distance-right:9pt;mso-wrap-distance-bottom:3.6pt;mso-position-horizontal:left;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" fillcolor="#ed7d31 [3205]" stroked="f">
                <v:textbox>
                  <w:txbxContent>
                    <w:p w14:paraId="24D1F613" w14:textId="77777777" w:rsidR="00DF2982" w:rsidRPr="00AF120C" w:rsidRDefault="00DF2982" w:rsidP="002939AF">
                      <w:pPr>
                        <w:jc w:val="right"/>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p>
                  </w:txbxContent>
                </v:textbox>
                <w10:wrap anchorx="page" anchory="margin"/>
              </v:shape>
            </w:pict>
          </mc:Fallback>
        </mc:AlternateContent>
      </w:r>
      <w:proofErr w:type="spellStart"/>
      <w:r w:rsidR="00F308F3" w:rsidRPr="00787255">
        <w:rPr>
          <w:rFonts w:ascii="Cambria" w:hAnsi="Cambria" w:cs="Times New Roman"/>
          <w:sz w:val="20"/>
          <w:szCs w:val="18"/>
        </w:rPr>
        <w:t>ὗ</w:t>
      </w:r>
      <w:r w:rsidR="00F308F3" w:rsidRPr="00787255">
        <w:rPr>
          <w:rFonts w:ascii="Cambria" w:hAnsi="Cambria"/>
          <w:sz w:val="20"/>
          <w:szCs w:val="18"/>
        </w:rPr>
        <w:t>ς</w:t>
      </w:r>
      <w:proofErr w:type="spellEnd"/>
      <w:r w:rsidR="00F308F3" w:rsidRPr="00787255">
        <w:rPr>
          <w:rFonts w:ascii="Cambria" w:hAnsi="Cambria"/>
          <w:sz w:val="20"/>
          <w:szCs w:val="18"/>
        </w:rPr>
        <w:t xml:space="preserve">, </w:t>
      </w:r>
      <w:proofErr w:type="spellStart"/>
      <w:r w:rsidR="00F308F3" w:rsidRPr="00787255">
        <w:rPr>
          <w:rFonts w:ascii="Cambria" w:hAnsi="Cambria" w:cs="Times New Roman"/>
          <w:sz w:val="20"/>
          <w:szCs w:val="18"/>
        </w:rPr>
        <w:t>ὑ</w:t>
      </w:r>
      <w:r w:rsidR="00F308F3" w:rsidRPr="00787255">
        <w:rPr>
          <w:rFonts w:ascii="Cambria" w:hAnsi="Cambria"/>
          <w:sz w:val="20"/>
          <w:szCs w:val="18"/>
        </w:rPr>
        <w:t>ός</w:t>
      </w:r>
      <w:proofErr w:type="spellEnd"/>
      <w:r w:rsidR="00F308F3" w:rsidRPr="00787255">
        <w:rPr>
          <w:rFonts w:ascii="Cambria" w:hAnsi="Cambria"/>
          <w:sz w:val="20"/>
          <w:szCs w:val="18"/>
        </w:rPr>
        <w:t> (</w:t>
      </w:r>
      <w:r w:rsidR="00F308F3" w:rsidRPr="00787255">
        <w:rPr>
          <w:rFonts w:ascii="Cambria" w:hAnsi="Cambria" w:cs="Times New Roman"/>
          <w:sz w:val="20"/>
          <w:szCs w:val="18"/>
        </w:rPr>
        <w:t>ὁ</w:t>
      </w:r>
      <w:r w:rsidR="00F308F3" w:rsidRPr="00787255">
        <w:rPr>
          <w:rFonts w:ascii="Cambria" w:hAnsi="Cambria"/>
          <w:sz w:val="20"/>
          <w:szCs w:val="18"/>
        </w:rPr>
        <w:t>)</w:t>
      </w:r>
      <w:r w:rsidR="00F308F3" w:rsidRPr="00787255">
        <w:rPr>
          <w:rFonts w:ascii="Segoe Print" w:hAnsi="Segoe Print"/>
          <w:sz w:val="20"/>
          <w:szCs w:val="18"/>
        </w:rPr>
        <w:t xml:space="preserve"> </w:t>
      </w:r>
      <w:r w:rsidR="00F308F3" w:rsidRPr="00F308F3">
        <w:rPr>
          <w:rFonts w:ascii="Segoe Print" w:hAnsi="Segoe Print"/>
          <w:sz w:val="18"/>
          <w:szCs w:val="18"/>
        </w:rPr>
        <w:t>: le sanglier</w:t>
      </w:r>
    </w:p>
    <w:p w14:paraId="24D1EE2A" w14:textId="77777777" w:rsidR="00F308F3" w:rsidRDefault="00F308F3" w:rsidP="00787255">
      <w:pPr>
        <w:pStyle w:val="Sansinterligne"/>
        <w:jc w:val="both"/>
        <w:rPr>
          <w:rFonts w:ascii="Segoe Print" w:hAnsi="Segoe Print"/>
          <w:sz w:val="18"/>
          <w:szCs w:val="18"/>
        </w:rPr>
      </w:pPr>
      <w:r w:rsidRPr="00787255">
        <w:rPr>
          <w:rFonts w:ascii="Cambria" w:hAnsi="Cambria"/>
          <w:sz w:val="20"/>
          <w:szCs w:val="18"/>
        </w:rPr>
        <w:t>χα</w:t>
      </w:r>
      <w:proofErr w:type="spellStart"/>
      <w:r w:rsidRPr="00787255">
        <w:rPr>
          <w:rFonts w:ascii="Cambria" w:hAnsi="Cambria"/>
          <w:sz w:val="20"/>
          <w:szCs w:val="18"/>
        </w:rPr>
        <w:t>υλιόδων</w:t>
      </w:r>
      <w:proofErr w:type="spellEnd"/>
      <w:r w:rsidRPr="00787255">
        <w:rPr>
          <w:rFonts w:ascii="Cambria" w:hAnsi="Cambria"/>
          <w:sz w:val="20"/>
          <w:szCs w:val="18"/>
        </w:rPr>
        <w:t xml:space="preserve">, </w:t>
      </w:r>
      <w:proofErr w:type="spellStart"/>
      <w:r w:rsidRPr="00787255">
        <w:rPr>
          <w:rFonts w:ascii="Cambria" w:hAnsi="Cambria"/>
          <w:sz w:val="20"/>
          <w:szCs w:val="18"/>
        </w:rPr>
        <w:t>οντος</w:t>
      </w:r>
      <w:proofErr w:type="spellEnd"/>
      <w:r w:rsidRPr="00787255">
        <w:rPr>
          <w:rFonts w:ascii="Cambria" w:hAnsi="Cambria"/>
          <w:sz w:val="20"/>
          <w:szCs w:val="18"/>
        </w:rPr>
        <w:t xml:space="preserve"> (</w:t>
      </w:r>
      <w:r w:rsidRPr="00787255">
        <w:rPr>
          <w:rFonts w:ascii="Cambria" w:hAnsi="Cambria" w:cs="Times New Roman"/>
          <w:sz w:val="20"/>
          <w:szCs w:val="18"/>
        </w:rPr>
        <w:t>ὁ</w:t>
      </w:r>
      <w:r w:rsidRPr="00787255">
        <w:rPr>
          <w:rFonts w:ascii="Cambria" w:hAnsi="Cambria"/>
          <w:sz w:val="20"/>
          <w:szCs w:val="18"/>
        </w:rPr>
        <w:t>)</w:t>
      </w:r>
      <w:r w:rsidRPr="00787255">
        <w:rPr>
          <w:rFonts w:ascii="Segoe Print" w:hAnsi="Segoe Print"/>
          <w:sz w:val="20"/>
          <w:szCs w:val="18"/>
        </w:rPr>
        <w:t> </w:t>
      </w:r>
      <w:r w:rsidRPr="00F308F3">
        <w:rPr>
          <w:rFonts w:ascii="Segoe Print" w:hAnsi="Segoe Print"/>
          <w:sz w:val="18"/>
          <w:szCs w:val="18"/>
        </w:rPr>
        <w:t>: les défenses</w:t>
      </w:r>
    </w:p>
    <w:p w14:paraId="24D1EE2B" w14:textId="77777777" w:rsidR="00F308F3" w:rsidRPr="00B82835" w:rsidRDefault="00F308F3" w:rsidP="00787255">
      <w:pPr>
        <w:pStyle w:val="Sansinterligne"/>
        <w:jc w:val="both"/>
        <w:rPr>
          <w:rFonts w:ascii="Segoe Print" w:hAnsi="Segoe Print"/>
          <w:color w:val="ED7D31" w:themeColor="accent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2835">
        <w:rPr>
          <w:rFonts w:ascii="Segoe Print" w:hAnsi="Segoe Print"/>
          <w:color w:val="ED7D31" w:themeColor="accent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Adjectifs</w:t>
      </w:r>
    </w:p>
    <w:p w14:paraId="24D1EE2C" w14:textId="77777777" w:rsidR="00F308F3" w:rsidRPr="00F308F3" w:rsidRDefault="00F308F3" w:rsidP="00787255">
      <w:pPr>
        <w:pStyle w:val="Sansinterligne"/>
        <w:jc w:val="both"/>
        <w:rPr>
          <w:rFonts w:ascii="Segoe Print" w:hAnsi="Segoe Print"/>
          <w:sz w:val="18"/>
          <w:szCs w:val="18"/>
        </w:rPr>
      </w:pPr>
      <w:proofErr w:type="spellStart"/>
      <w:r w:rsidRPr="00787255">
        <w:rPr>
          <w:rFonts w:ascii="Cambria" w:hAnsi="Cambria"/>
          <w:sz w:val="20"/>
          <w:szCs w:val="18"/>
        </w:rPr>
        <w:t>διχ</w:t>
      </w:r>
      <w:proofErr w:type="spellEnd"/>
      <w:r w:rsidRPr="00787255">
        <w:rPr>
          <w:rFonts w:ascii="Cambria" w:hAnsi="Cambria"/>
          <w:sz w:val="20"/>
          <w:szCs w:val="18"/>
        </w:rPr>
        <w:t xml:space="preserve">αλός, </w:t>
      </w:r>
      <w:proofErr w:type="spellStart"/>
      <w:r w:rsidRPr="00787255">
        <w:rPr>
          <w:rFonts w:ascii="Cambria" w:hAnsi="Cambria"/>
          <w:sz w:val="20"/>
          <w:szCs w:val="18"/>
        </w:rPr>
        <w:t>ός</w:t>
      </w:r>
      <w:proofErr w:type="spellEnd"/>
      <w:r w:rsidRPr="00787255">
        <w:rPr>
          <w:rFonts w:ascii="Cambria" w:hAnsi="Cambria"/>
          <w:sz w:val="20"/>
          <w:szCs w:val="18"/>
        </w:rPr>
        <w:t xml:space="preserve">, </w:t>
      </w:r>
      <w:proofErr w:type="spellStart"/>
      <w:r w:rsidRPr="00787255">
        <w:rPr>
          <w:rFonts w:ascii="Cambria" w:hAnsi="Cambria"/>
          <w:sz w:val="20"/>
          <w:szCs w:val="18"/>
        </w:rPr>
        <w:t>όν</w:t>
      </w:r>
      <w:proofErr w:type="spellEnd"/>
      <w:r w:rsidRPr="00787255">
        <w:rPr>
          <w:rFonts w:ascii="Segoe Print" w:hAnsi="Segoe Print"/>
          <w:sz w:val="20"/>
          <w:szCs w:val="18"/>
        </w:rPr>
        <w:t> </w:t>
      </w:r>
      <w:r w:rsidRPr="00F308F3">
        <w:rPr>
          <w:rFonts w:ascii="Segoe Print" w:hAnsi="Segoe Print"/>
          <w:sz w:val="18"/>
          <w:szCs w:val="18"/>
        </w:rPr>
        <w:t>: qui a le pied fourchu</w:t>
      </w:r>
    </w:p>
    <w:p w14:paraId="24D1EE2D" w14:textId="77777777" w:rsidR="00F308F3" w:rsidRPr="00F308F3" w:rsidRDefault="00F308F3" w:rsidP="00787255">
      <w:pPr>
        <w:pStyle w:val="Sansinterligne"/>
        <w:jc w:val="both"/>
        <w:rPr>
          <w:rFonts w:ascii="Segoe Print" w:hAnsi="Segoe Print"/>
          <w:sz w:val="18"/>
          <w:szCs w:val="18"/>
        </w:rPr>
      </w:pPr>
      <w:proofErr w:type="spellStart"/>
      <w:r w:rsidRPr="00787255">
        <w:rPr>
          <w:rFonts w:ascii="Cambria" w:hAnsi="Cambria" w:cs="Times New Roman"/>
          <w:sz w:val="20"/>
          <w:szCs w:val="18"/>
        </w:rPr>
        <w:t>ἡ</w:t>
      </w:r>
      <w:r w:rsidRPr="00787255">
        <w:rPr>
          <w:rFonts w:ascii="Cambria" w:hAnsi="Cambria"/>
          <w:sz w:val="20"/>
          <w:szCs w:val="18"/>
        </w:rPr>
        <w:t>λίκος</w:t>
      </w:r>
      <w:proofErr w:type="spellEnd"/>
      <w:r w:rsidRPr="00787255">
        <w:rPr>
          <w:rFonts w:ascii="Cambria" w:hAnsi="Cambria"/>
          <w:sz w:val="20"/>
          <w:szCs w:val="18"/>
        </w:rPr>
        <w:t xml:space="preserve">, η, </w:t>
      </w:r>
      <w:proofErr w:type="spellStart"/>
      <w:r w:rsidRPr="00787255">
        <w:rPr>
          <w:rFonts w:ascii="Cambria" w:hAnsi="Cambria"/>
          <w:sz w:val="20"/>
          <w:szCs w:val="18"/>
        </w:rPr>
        <w:t>ον</w:t>
      </w:r>
      <w:proofErr w:type="spellEnd"/>
      <w:r w:rsidRPr="00787255">
        <w:rPr>
          <w:rFonts w:ascii="Segoe Print" w:hAnsi="Segoe Print"/>
          <w:sz w:val="20"/>
          <w:szCs w:val="18"/>
        </w:rPr>
        <w:t> </w:t>
      </w:r>
      <w:r w:rsidRPr="00F308F3">
        <w:rPr>
          <w:rFonts w:ascii="Segoe Print" w:hAnsi="Segoe Print"/>
          <w:sz w:val="18"/>
          <w:szCs w:val="18"/>
        </w:rPr>
        <w:t>: aussi grand que</w:t>
      </w:r>
    </w:p>
    <w:p w14:paraId="24D1EE2E" w14:textId="77777777" w:rsidR="00F308F3" w:rsidRPr="00C7286F" w:rsidRDefault="00F308F3" w:rsidP="00787255">
      <w:pPr>
        <w:pStyle w:val="Sansinterligne"/>
        <w:jc w:val="both"/>
        <w:rPr>
          <w:rFonts w:ascii="Segoe Print" w:hAnsi="Segoe Print"/>
          <w:b/>
          <w:sz w:val="18"/>
          <w:szCs w:val="18"/>
        </w:rPr>
      </w:pPr>
      <w:proofErr w:type="spellStart"/>
      <w:r w:rsidRPr="00C7286F">
        <w:rPr>
          <w:rFonts w:ascii="Cambria" w:hAnsi="Cambria" w:cs="Times New Roman"/>
          <w:b/>
          <w:sz w:val="20"/>
          <w:szCs w:val="18"/>
        </w:rPr>
        <w:t>ὅ</w:t>
      </w:r>
      <w:r w:rsidRPr="00C7286F">
        <w:rPr>
          <w:rFonts w:ascii="Cambria" w:hAnsi="Cambria"/>
          <w:b/>
          <w:sz w:val="20"/>
          <w:szCs w:val="18"/>
        </w:rPr>
        <w:t>μοιος</w:t>
      </w:r>
      <w:proofErr w:type="spellEnd"/>
      <w:r w:rsidRPr="00C7286F">
        <w:rPr>
          <w:rFonts w:ascii="Cambria" w:hAnsi="Cambria"/>
          <w:b/>
          <w:sz w:val="20"/>
          <w:szCs w:val="18"/>
        </w:rPr>
        <w:t xml:space="preserve">, α, </w:t>
      </w:r>
      <w:proofErr w:type="spellStart"/>
      <w:r w:rsidRPr="00C7286F">
        <w:rPr>
          <w:rFonts w:ascii="Cambria" w:hAnsi="Cambria"/>
          <w:b/>
          <w:sz w:val="20"/>
          <w:szCs w:val="18"/>
        </w:rPr>
        <w:t>ον</w:t>
      </w:r>
      <w:proofErr w:type="spellEnd"/>
      <w:r w:rsidRPr="00C7286F">
        <w:rPr>
          <w:rFonts w:ascii="Segoe Print" w:hAnsi="Segoe Print"/>
          <w:b/>
          <w:sz w:val="20"/>
          <w:szCs w:val="18"/>
        </w:rPr>
        <w:t> </w:t>
      </w:r>
      <w:r w:rsidRPr="00C7286F">
        <w:rPr>
          <w:rFonts w:ascii="Segoe Print" w:hAnsi="Segoe Print"/>
          <w:b/>
          <w:sz w:val="18"/>
          <w:szCs w:val="18"/>
        </w:rPr>
        <w:t xml:space="preserve">: semblable à </w:t>
      </w:r>
    </w:p>
    <w:p w14:paraId="24D1EE2F" w14:textId="77777777" w:rsidR="00F308F3" w:rsidRPr="00F308F3" w:rsidRDefault="00F308F3" w:rsidP="00787255">
      <w:pPr>
        <w:pStyle w:val="Sansinterligne"/>
        <w:jc w:val="both"/>
        <w:rPr>
          <w:rFonts w:ascii="Segoe Print" w:hAnsi="Segoe Print"/>
          <w:sz w:val="18"/>
          <w:szCs w:val="18"/>
        </w:rPr>
      </w:pPr>
      <w:r w:rsidRPr="00787255">
        <w:rPr>
          <w:rFonts w:ascii="Cambria" w:hAnsi="Cambria"/>
          <w:sz w:val="20"/>
          <w:szCs w:val="18"/>
        </w:rPr>
        <w:t>π</w:t>
      </w:r>
      <w:proofErr w:type="spellStart"/>
      <w:r w:rsidRPr="00787255">
        <w:rPr>
          <w:rFonts w:ascii="Cambria" w:hAnsi="Cambria"/>
          <w:sz w:val="20"/>
          <w:szCs w:val="18"/>
        </w:rPr>
        <w:t>οτάμιος</w:t>
      </w:r>
      <w:proofErr w:type="spellEnd"/>
      <w:r w:rsidRPr="00787255">
        <w:rPr>
          <w:rFonts w:ascii="Cambria" w:hAnsi="Cambria"/>
          <w:sz w:val="20"/>
          <w:szCs w:val="18"/>
        </w:rPr>
        <w:t xml:space="preserve">, α, </w:t>
      </w:r>
      <w:proofErr w:type="spellStart"/>
      <w:r w:rsidRPr="00787255">
        <w:rPr>
          <w:rFonts w:ascii="Cambria" w:hAnsi="Cambria"/>
          <w:sz w:val="20"/>
          <w:szCs w:val="18"/>
        </w:rPr>
        <w:t>ον</w:t>
      </w:r>
      <w:proofErr w:type="spellEnd"/>
      <w:r w:rsidRPr="00787255">
        <w:rPr>
          <w:rFonts w:ascii="Segoe Print" w:hAnsi="Segoe Print"/>
          <w:sz w:val="20"/>
          <w:szCs w:val="18"/>
        </w:rPr>
        <w:t> </w:t>
      </w:r>
      <w:r w:rsidRPr="00F308F3">
        <w:rPr>
          <w:rFonts w:ascii="Segoe Print" w:hAnsi="Segoe Print"/>
          <w:sz w:val="18"/>
          <w:szCs w:val="18"/>
        </w:rPr>
        <w:t>: de fleuve</w:t>
      </w:r>
    </w:p>
    <w:p w14:paraId="24D1EE30" w14:textId="77777777" w:rsidR="00F308F3" w:rsidRPr="00F308F3" w:rsidRDefault="00F308F3" w:rsidP="00787255">
      <w:pPr>
        <w:pStyle w:val="Sansinterligne"/>
        <w:jc w:val="both"/>
        <w:rPr>
          <w:rFonts w:ascii="Segoe Print" w:hAnsi="Segoe Print"/>
          <w:sz w:val="18"/>
          <w:szCs w:val="18"/>
        </w:rPr>
      </w:pPr>
      <w:proofErr w:type="spellStart"/>
      <w:r w:rsidRPr="00787255">
        <w:rPr>
          <w:rFonts w:ascii="Cambria" w:hAnsi="Cambria"/>
          <w:sz w:val="20"/>
          <w:szCs w:val="18"/>
        </w:rPr>
        <w:t>σιμός</w:t>
      </w:r>
      <w:proofErr w:type="spellEnd"/>
      <w:r w:rsidRPr="00787255">
        <w:rPr>
          <w:rFonts w:ascii="Cambria" w:hAnsi="Cambria"/>
          <w:sz w:val="20"/>
          <w:szCs w:val="18"/>
        </w:rPr>
        <w:t xml:space="preserve">, ή, </w:t>
      </w:r>
      <w:proofErr w:type="spellStart"/>
      <w:r w:rsidRPr="00787255">
        <w:rPr>
          <w:rFonts w:ascii="Cambria" w:hAnsi="Cambria"/>
          <w:sz w:val="20"/>
          <w:szCs w:val="18"/>
        </w:rPr>
        <w:t>όν</w:t>
      </w:r>
      <w:proofErr w:type="spellEnd"/>
      <w:r w:rsidRPr="00787255">
        <w:rPr>
          <w:rFonts w:ascii="Segoe Print" w:hAnsi="Segoe Print"/>
          <w:sz w:val="20"/>
          <w:szCs w:val="18"/>
        </w:rPr>
        <w:t> </w:t>
      </w:r>
      <w:r w:rsidR="00787255">
        <w:rPr>
          <w:rFonts w:ascii="Segoe Print" w:hAnsi="Segoe Print"/>
          <w:sz w:val="18"/>
          <w:szCs w:val="18"/>
        </w:rPr>
        <w:t>: qui a le nez camus</w:t>
      </w:r>
    </w:p>
    <w:p w14:paraId="24D1EE31" w14:textId="77777777" w:rsidR="00F308F3" w:rsidRDefault="00F308F3" w:rsidP="00787255">
      <w:pPr>
        <w:pStyle w:val="Sansinterligne"/>
        <w:jc w:val="both"/>
        <w:rPr>
          <w:rFonts w:ascii="Segoe Print" w:hAnsi="Segoe Print"/>
          <w:sz w:val="18"/>
          <w:szCs w:val="18"/>
        </w:rPr>
      </w:pPr>
      <w:r w:rsidRPr="00787255">
        <w:rPr>
          <w:rFonts w:ascii="Cambria" w:hAnsi="Cambria" w:cs="Times New Roman"/>
          <w:sz w:val="20"/>
          <w:szCs w:val="18"/>
        </w:rPr>
        <w:t>ὑ</w:t>
      </w:r>
      <w:r w:rsidRPr="00787255">
        <w:rPr>
          <w:rFonts w:ascii="Cambria" w:hAnsi="Cambria"/>
          <w:sz w:val="20"/>
          <w:szCs w:val="18"/>
        </w:rPr>
        <w:t>π</w:t>
      </w:r>
      <w:proofErr w:type="spellStart"/>
      <w:r w:rsidRPr="00787255">
        <w:rPr>
          <w:rFonts w:ascii="Cambria" w:hAnsi="Cambria"/>
          <w:sz w:val="20"/>
          <w:szCs w:val="18"/>
        </w:rPr>
        <w:t>οφ</w:t>
      </w:r>
      <w:proofErr w:type="spellEnd"/>
      <w:r w:rsidRPr="00787255">
        <w:rPr>
          <w:rFonts w:ascii="Cambria" w:hAnsi="Cambria"/>
          <w:sz w:val="20"/>
          <w:szCs w:val="18"/>
        </w:rPr>
        <w:t xml:space="preserve">αινομένος, η, </w:t>
      </w:r>
      <w:proofErr w:type="spellStart"/>
      <w:r w:rsidRPr="00787255">
        <w:rPr>
          <w:rFonts w:ascii="Cambria" w:hAnsi="Cambria"/>
          <w:sz w:val="20"/>
          <w:szCs w:val="18"/>
        </w:rPr>
        <w:t>ον</w:t>
      </w:r>
      <w:proofErr w:type="spellEnd"/>
      <w:r w:rsidRPr="00787255">
        <w:rPr>
          <w:rFonts w:ascii="Segoe Print" w:hAnsi="Segoe Print"/>
          <w:sz w:val="20"/>
          <w:szCs w:val="18"/>
        </w:rPr>
        <w:t> </w:t>
      </w:r>
      <w:r w:rsidRPr="00F308F3">
        <w:rPr>
          <w:rFonts w:ascii="Segoe Print" w:hAnsi="Segoe Print"/>
          <w:sz w:val="18"/>
          <w:szCs w:val="18"/>
        </w:rPr>
        <w:t>: peu visible</w:t>
      </w:r>
    </w:p>
    <w:p w14:paraId="24D1EE32" w14:textId="77777777" w:rsidR="00F308F3" w:rsidRPr="00F308F3" w:rsidRDefault="00F308F3" w:rsidP="00787255">
      <w:pPr>
        <w:pStyle w:val="Sansinterligne"/>
        <w:jc w:val="both"/>
        <w:rPr>
          <w:rFonts w:ascii="Segoe Print" w:hAnsi="Segoe Print"/>
          <w:b/>
          <w:sz w:val="10"/>
          <w:szCs w:val="10"/>
        </w:rPr>
      </w:pPr>
    </w:p>
    <w:p w14:paraId="24D1EE33" w14:textId="77777777" w:rsidR="00F308F3" w:rsidRPr="00B82835" w:rsidRDefault="00F308F3" w:rsidP="00787255">
      <w:pPr>
        <w:pStyle w:val="Sansinterligne"/>
        <w:jc w:val="both"/>
        <w:rPr>
          <w:rFonts w:ascii="Segoe Print" w:hAnsi="Segoe Print"/>
          <w:color w:val="ED7D31" w:themeColor="accent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2835">
        <w:rPr>
          <w:rFonts w:ascii="Segoe Print" w:hAnsi="Segoe Print"/>
          <w:color w:val="ED7D31" w:themeColor="accent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Adverbe</w:t>
      </w:r>
      <w:r w:rsidR="00787255" w:rsidRPr="00B82835">
        <w:rPr>
          <w:rFonts w:ascii="Segoe Print" w:hAnsi="Segoe Print"/>
          <w:color w:val="ED7D31" w:themeColor="accent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
    <w:p w14:paraId="24D1EE34" w14:textId="77777777" w:rsidR="00787255" w:rsidRDefault="00787255" w:rsidP="00787255">
      <w:pPr>
        <w:pStyle w:val="Sansinterligne"/>
        <w:jc w:val="both"/>
        <w:rPr>
          <w:rFonts w:ascii="Cambria" w:hAnsi="Cambria" w:cs="Times New Roman"/>
          <w:sz w:val="20"/>
          <w:szCs w:val="18"/>
        </w:rPr>
      </w:pPr>
      <w:proofErr w:type="spellStart"/>
      <w:r w:rsidRPr="00787255">
        <w:rPr>
          <w:rFonts w:ascii="Cambria" w:hAnsi="Cambria" w:cs="Times New Roman"/>
          <w:sz w:val="20"/>
          <w:szCs w:val="18"/>
        </w:rPr>
        <w:t>ἐ</w:t>
      </w:r>
      <w:r w:rsidRPr="00787255">
        <w:rPr>
          <w:rFonts w:ascii="Cambria" w:hAnsi="Cambria"/>
          <w:sz w:val="20"/>
          <w:szCs w:val="18"/>
        </w:rPr>
        <w:t>ντ</w:t>
      </w:r>
      <w:r w:rsidRPr="00787255">
        <w:rPr>
          <w:rFonts w:ascii="Cambria" w:hAnsi="Cambria" w:cs="Times New Roman"/>
          <w:sz w:val="20"/>
          <w:szCs w:val="18"/>
        </w:rPr>
        <w:t>ὸ</w:t>
      </w:r>
      <w:r w:rsidRPr="00787255">
        <w:rPr>
          <w:rFonts w:ascii="Cambria" w:hAnsi="Cambria"/>
          <w:sz w:val="20"/>
          <w:szCs w:val="18"/>
        </w:rPr>
        <w:t>ς</w:t>
      </w:r>
      <w:proofErr w:type="spellEnd"/>
      <w:r>
        <w:rPr>
          <w:rFonts w:ascii="Segoe Print" w:hAnsi="Segoe Print"/>
          <w:sz w:val="20"/>
          <w:szCs w:val="18"/>
        </w:rPr>
        <w:t> </w:t>
      </w:r>
      <w:r w:rsidRPr="00787255">
        <w:rPr>
          <w:rFonts w:ascii="Segoe Print" w:hAnsi="Segoe Print" w:cs="Times New Roman"/>
          <w:sz w:val="18"/>
          <w:szCs w:val="18"/>
        </w:rPr>
        <w:t>: à l’intérieur</w:t>
      </w:r>
    </w:p>
    <w:p w14:paraId="24D1EE35" w14:textId="77777777" w:rsidR="00F308F3" w:rsidRPr="00C7286F" w:rsidRDefault="00F308F3" w:rsidP="00787255">
      <w:pPr>
        <w:pStyle w:val="Sansinterligne"/>
        <w:jc w:val="both"/>
        <w:rPr>
          <w:rFonts w:ascii="Segoe Print" w:hAnsi="Segoe Print"/>
          <w:b/>
          <w:sz w:val="18"/>
          <w:szCs w:val="18"/>
        </w:rPr>
      </w:pPr>
      <w:proofErr w:type="spellStart"/>
      <w:r w:rsidRPr="00C7286F">
        <w:rPr>
          <w:rFonts w:ascii="Cambria" w:hAnsi="Cambria" w:cs="Times New Roman"/>
          <w:b/>
          <w:sz w:val="20"/>
          <w:szCs w:val="18"/>
        </w:rPr>
        <w:t>ὥ</w:t>
      </w:r>
      <w:r w:rsidRPr="00C7286F">
        <w:rPr>
          <w:rFonts w:ascii="Cambria" w:hAnsi="Cambria"/>
          <w:b/>
          <w:sz w:val="20"/>
          <w:szCs w:val="18"/>
        </w:rPr>
        <w:t>σ</w:t>
      </w:r>
      <w:proofErr w:type="spellEnd"/>
      <w:r w:rsidRPr="00C7286F">
        <w:rPr>
          <w:rFonts w:ascii="Cambria" w:hAnsi="Cambria"/>
          <w:b/>
          <w:sz w:val="20"/>
          <w:szCs w:val="18"/>
        </w:rPr>
        <w:t>περ</w:t>
      </w:r>
      <w:r w:rsidRPr="00C7286F">
        <w:rPr>
          <w:rFonts w:ascii="Segoe Print" w:hAnsi="Segoe Print"/>
          <w:b/>
          <w:sz w:val="20"/>
          <w:szCs w:val="18"/>
        </w:rPr>
        <w:t> </w:t>
      </w:r>
      <w:r w:rsidRPr="00C7286F">
        <w:rPr>
          <w:rFonts w:ascii="Segoe Print" w:hAnsi="Segoe Print"/>
          <w:b/>
          <w:sz w:val="18"/>
          <w:szCs w:val="18"/>
        </w:rPr>
        <w:t>: comme</w:t>
      </w:r>
    </w:p>
    <w:p w14:paraId="24D1EE36" w14:textId="77777777" w:rsidR="00F308F3" w:rsidRPr="00F308F3" w:rsidRDefault="00F308F3" w:rsidP="00787255">
      <w:pPr>
        <w:pStyle w:val="Sansinterligne"/>
        <w:jc w:val="both"/>
        <w:rPr>
          <w:rFonts w:ascii="Segoe Print" w:hAnsi="Segoe Print"/>
          <w:sz w:val="10"/>
          <w:szCs w:val="10"/>
        </w:rPr>
      </w:pPr>
    </w:p>
    <w:p w14:paraId="24D1EE37" w14:textId="77777777" w:rsidR="00F308F3" w:rsidRPr="00B82835" w:rsidRDefault="00F308F3" w:rsidP="00787255">
      <w:pPr>
        <w:pStyle w:val="Sansinterligne"/>
        <w:jc w:val="both"/>
        <w:rPr>
          <w:rFonts w:ascii="Segoe Print" w:hAnsi="Segoe Print"/>
          <w:color w:val="ED7D31" w:themeColor="accent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2835">
        <w:rPr>
          <w:rFonts w:ascii="Segoe Print" w:hAnsi="Segoe Print"/>
          <w:color w:val="ED7D31" w:themeColor="accent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Préposition</w:t>
      </w:r>
    </w:p>
    <w:p w14:paraId="24D1EE38" w14:textId="77777777" w:rsidR="00F308F3" w:rsidRPr="00C7286F" w:rsidRDefault="00F308F3" w:rsidP="00787255">
      <w:pPr>
        <w:pStyle w:val="Sansinterligne"/>
        <w:jc w:val="both"/>
        <w:rPr>
          <w:rFonts w:ascii="Segoe Print" w:hAnsi="Segoe Print"/>
          <w:b/>
          <w:sz w:val="18"/>
          <w:szCs w:val="18"/>
        </w:rPr>
      </w:pPr>
      <w:proofErr w:type="spellStart"/>
      <w:r w:rsidRPr="00C7286F">
        <w:rPr>
          <w:rFonts w:ascii="Cambria" w:hAnsi="Cambria" w:cs="Times New Roman"/>
          <w:b/>
          <w:sz w:val="20"/>
          <w:szCs w:val="18"/>
        </w:rPr>
        <w:t>ἐ</w:t>
      </w:r>
      <w:r w:rsidRPr="00C7286F">
        <w:rPr>
          <w:rFonts w:ascii="Cambria" w:hAnsi="Cambria"/>
          <w:b/>
          <w:sz w:val="20"/>
          <w:szCs w:val="18"/>
        </w:rPr>
        <w:t>ν</w:t>
      </w:r>
      <w:proofErr w:type="spellEnd"/>
      <w:r w:rsidRPr="00C7286F">
        <w:rPr>
          <w:rFonts w:ascii="Cambria" w:hAnsi="Cambria"/>
          <w:b/>
          <w:sz w:val="20"/>
          <w:szCs w:val="18"/>
        </w:rPr>
        <w:t xml:space="preserve"> + datif</w:t>
      </w:r>
      <w:r w:rsidRPr="00C7286F">
        <w:rPr>
          <w:rFonts w:ascii="Segoe Print" w:hAnsi="Segoe Print"/>
          <w:b/>
          <w:sz w:val="20"/>
          <w:szCs w:val="18"/>
        </w:rPr>
        <w:t> </w:t>
      </w:r>
      <w:r w:rsidRPr="00C7286F">
        <w:rPr>
          <w:rFonts w:ascii="Segoe Print" w:hAnsi="Segoe Print"/>
          <w:b/>
          <w:sz w:val="18"/>
          <w:szCs w:val="18"/>
        </w:rPr>
        <w:t xml:space="preserve">: dans, à </w:t>
      </w:r>
    </w:p>
    <w:p w14:paraId="24D1EE39" w14:textId="77777777" w:rsidR="00787255" w:rsidRDefault="00787255" w:rsidP="00787255">
      <w:pPr>
        <w:pStyle w:val="Sansinterligne"/>
        <w:rPr>
          <w:rFonts w:ascii="Segoe Print" w:hAnsi="Segoe Print"/>
          <w:sz w:val="18"/>
          <w:szCs w:val="18"/>
        </w:rPr>
        <w:sectPr w:rsidR="00787255" w:rsidSect="00787255">
          <w:type w:val="continuous"/>
          <w:pgSz w:w="11906" w:h="16838"/>
          <w:pgMar w:top="1417" w:right="1417" w:bottom="1417" w:left="1417" w:header="708" w:footer="708" w:gutter="0"/>
          <w:cols w:num="2" w:sep="1" w:space="709"/>
          <w:docGrid w:linePitch="360"/>
        </w:sectPr>
      </w:pPr>
    </w:p>
    <w:p w14:paraId="24D1EE3A" w14:textId="77777777" w:rsidR="00722A5E" w:rsidRDefault="00722A5E" w:rsidP="00CD30F4">
      <w:pPr>
        <w:pStyle w:val="Sansinterligne"/>
        <w:rPr>
          <w:rFonts w:ascii="Segoe Print" w:hAnsi="Segoe Print"/>
          <w:sz w:val="18"/>
          <w:szCs w:val="18"/>
        </w:rPr>
      </w:pPr>
    </w:p>
    <w:p w14:paraId="24D1EE3B" w14:textId="77777777" w:rsidR="00F308F3" w:rsidRDefault="00B24D2E" w:rsidP="00CD30F4">
      <w:pPr>
        <w:pStyle w:val="Sansinterligne"/>
        <w:rPr>
          <w:rFonts w:ascii="Segoe Print" w:hAnsi="Segoe Print"/>
          <w:sz w:val="18"/>
          <w:szCs w:val="18"/>
        </w:rPr>
      </w:pPr>
      <w:r w:rsidRPr="00B17005">
        <w:rPr>
          <w:rFonts w:ascii="Giddyup Std" w:hAnsi="Giddyup Std"/>
          <w:b/>
          <w:noProof/>
          <w:sz w:val="24"/>
          <w:lang w:eastAsia="fr-BE"/>
        </w:rPr>
        <w:lastRenderedPageBreak/>
        <mc:AlternateContent>
          <mc:Choice Requires="wps">
            <w:drawing>
              <wp:anchor distT="45720" distB="45720" distL="114300" distR="114300" simplePos="0" relativeHeight="251951104" behindDoc="0" locked="0" layoutInCell="1" allowOverlap="1" wp14:anchorId="24D1F4C2" wp14:editId="24D1F4C3">
                <wp:simplePos x="0" y="0"/>
                <wp:positionH relativeFrom="page">
                  <wp:posOffset>5912354</wp:posOffset>
                </wp:positionH>
                <wp:positionV relativeFrom="margin">
                  <wp:posOffset>-337878</wp:posOffset>
                </wp:positionV>
                <wp:extent cx="1940400" cy="584231"/>
                <wp:effectExtent l="38100" t="114300" r="212725" b="196850"/>
                <wp:wrapNone/>
                <wp:docPr id="2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47759">
                          <a:off x="0" y="0"/>
                          <a:ext cx="1940400" cy="584231"/>
                        </a:xfrm>
                        <a:prstGeom prst="rect">
                          <a:avLst/>
                        </a:prstGeom>
                        <a:solidFill>
                          <a:srgbClr val="00B050"/>
                        </a:solidFill>
                        <a:ln w="9525">
                          <a:solidFill>
                            <a:srgbClr val="000000"/>
                          </a:solidFill>
                          <a:miter lim="800000"/>
                          <a:headEnd/>
                          <a:tailEnd/>
                        </a:ln>
                        <a:effectLst>
                          <a:outerShdw blurRad="76200" dir="18900000" sy="23000" kx="-1200000" algn="bl" rotWithShape="0">
                            <a:prstClr val="black">
                              <a:alpha val="20000"/>
                            </a:prstClr>
                          </a:outerShdw>
                        </a:effectLst>
                      </wps:spPr>
                      <wps:txbx>
                        <w:txbxContent>
                          <w:p w14:paraId="24D1F614" w14:textId="77777777" w:rsidR="00DF2982" w:rsidRPr="00274914" w:rsidRDefault="00DF2982" w:rsidP="00B24D2E">
                            <w:pPr>
                              <w:pStyle w:val="Sansinterligne"/>
                              <w:jc w:val="center"/>
                              <w:rPr>
                                <w:sz w:val="18"/>
                                <w:szCs w:val="20"/>
                              </w:rPr>
                            </w:pPr>
                          </w:p>
                          <w:p w14:paraId="24D1F615" w14:textId="77777777" w:rsidR="00DF2982" w:rsidRPr="00382C3F" w:rsidRDefault="00DF2982" w:rsidP="00CD30F4">
                            <w:pPr>
                              <w:pStyle w:val="Sansinterligne"/>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Biologie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4C2" id="_x0000_s1136" type="#_x0000_t202" style="position:absolute;margin-left:465.55pt;margin-top:-26.6pt;width:152.8pt;height:46pt;rotation:379846fd;z-index:251951104;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" fillcolor="#00b050">
                <v:shadow on="t" type="perspective" color="black" opacity="13107f" origin="-.5,.5" offset="0,0" matrix=",-23853f,,15073f"/>
                <v:textbox>
                  <w:txbxContent>
                    <w:p w14:paraId="24D1F614" w14:textId="77777777" w:rsidR="00DF2982" w:rsidRPr="00274914" w:rsidRDefault="00DF2982" w:rsidP="00B24D2E">
                      <w:pPr>
                        <w:pStyle w:val="Sansinterligne"/>
                        <w:jc w:val="center"/>
                        <w:rPr>
                          <w:sz w:val="18"/>
                          <w:szCs w:val="20"/>
                        </w:rPr>
                      </w:pPr>
                    </w:p>
                    <w:p w14:paraId="24D1F615" w14:textId="77777777" w:rsidR="00DF2982" w:rsidRPr="00382C3F" w:rsidRDefault="00DF2982" w:rsidP="00CD30F4">
                      <w:pPr>
                        <w:pStyle w:val="Sansinterligne"/>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Biologie  </w:t>
                      </w:r>
                    </w:p>
                  </w:txbxContent>
                </v:textbox>
                <w10:wrap anchorx="page" anchory="margin"/>
              </v:shape>
            </w:pict>
          </mc:Fallback>
        </mc:AlternateContent>
      </w:r>
      <w:r w:rsidR="00735289">
        <w:rPr>
          <w:rFonts w:ascii="Segoe Print" w:hAnsi="Segoe Print"/>
          <w:sz w:val="18"/>
          <w:szCs w:val="18"/>
        </w:rPr>
        <w:t>Aristote n’est pas le seul à évoquer cet animal : voyons ce qu’en dit Hérodote…</w:t>
      </w:r>
    </w:p>
    <w:p w14:paraId="24D1EE3C" w14:textId="77777777" w:rsidR="00735289" w:rsidRPr="002939AF" w:rsidRDefault="00735289" w:rsidP="00787255">
      <w:pPr>
        <w:pStyle w:val="Sansinterligne"/>
        <w:rPr>
          <w:rFonts w:ascii="Segoe Print" w:hAnsi="Segoe Print"/>
          <w:sz w:val="10"/>
          <w:szCs w:val="18"/>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36"/>
        <w:gridCol w:w="4536"/>
      </w:tblGrid>
      <w:tr w:rsidR="00735289" w14:paraId="24D1EE42" w14:textId="77777777" w:rsidTr="00735289">
        <w:tc>
          <w:tcPr>
            <w:tcW w:w="4606" w:type="dxa"/>
          </w:tcPr>
          <w:p w14:paraId="24D1EE3D" w14:textId="77777777" w:rsidR="00735289" w:rsidRPr="00735289" w:rsidRDefault="00735289" w:rsidP="00735289">
            <w:pPr>
              <w:pStyle w:val="Sansinterligne"/>
              <w:spacing w:line="276" w:lineRule="auto"/>
              <w:jc w:val="both"/>
              <w:rPr>
                <w:rFonts w:ascii="Cambria" w:hAnsi="Cambria"/>
                <w:szCs w:val="24"/>
              </w:rPr>
            </w:pPr>
            <w:proofErr w:type="spellStart"/>
            <w:r w:rsidRPr="00735289">
              <w:rPr>
                <w:rFonts w:ascii="Cambria" w:hAnsi="Cambria"/>
                <w:szCs w:val="24"/>
              </w:rPr>
              <w:t>Οἱ</w:t>
            </w:r>
            <w:proofErr w:type="spellEnd"/>
            <w:r w:rsidRPr="00735289">
              <w:rPr>
                <w:rFonts w:ascii="Cambria" w:hAnsi="Cambria"/>
                <w:szCs w:val="24"/>
              </w:rPr>
              <w:t xml:space="preserve"> </w:t>
            </w:r>
            <w:proofErr w:type="spellStart"/>
            <w:r w:rsidRPr="00735289">
              <w:rPr>
                <w:rFonts w:ascii="Cambria" w:hAnsi="Cambria"/>
                <w:szCs w:val="24"/>
              </w:rPr>
              <w:t>δὲ</w:t>
            </w:r>
            <w:proofErr w:type="spellEnd"/>
            <w:r w:rsidRPr="00735289">
              <w:rPr>
                <w:rFonts w:ascii="Cambria" w:hAnsi="Cambria"/>
                <w:szCs w:val="24"/>
              </w:rPr>
              <w:t xml:space="preserve"> ἵππ</w:t>
            </w:r>
            <w:proofErr w:type="spellStart"/>
            <w:r w:rsidRPr="00735289">
              <w:rPr>
                <w:rFonts w:ascii="Cambria" w:hAnsi="Cambria"/>
                <w:szCs w:val="24"/>
              </w:rPr>
              <w:t>οι</w:t>
            </w:r>
            <w:proofErr w:type="spellEnd"/>
            <w:r w:rsidRPr="00735289">
              <w:rPr>
                <w:rFonts w:ascii="Cambria" w:hAnsi="Cambria"/>
                <w:szCs w:val="24"/>
              </w:rPr>
              <w:t xml:space="preserve"> </w:t>
            </w:r>
            <w:proofErr w:type="spellStart"/>
            <w:r w:rsidRPr="00735289">
              <w:rPr>
                <w:rFonts w:ascii="Cambria" w:hAnsi="Cambria"/>
                <w:szCs w:val="24"/>
              </w:rPr>
              <w:t>οἱ</w:t>
            </w:r>
            <w:proofErr w:type="spellEnd"/>
            <w:r w:rsidRPr="00735289">
              <w:rPr>
                <w:rFonts w:ascii="Cambria" w:hAnsi="Cambria"/>
                <w:szCs w:val="24"/>
              </w:rPr>
              <w:t xml:space="preserve"> π</w:t>
            </w:r>
            <w:proofErr w:type="spellStart"/>
            <w:r w:rsidRPr="00735289">
              <w:rPr>
                <w:rFonts w:ascii="Cambria" w:hAnsi="Cambria"/>
                <w:szCs w:val="24"/>
              </w:rPr>
              <w:t>οτάμιοι</w:t>
            </w:r>
            <w:proofErr w:type="spellEnd"/>
            <w:r w:rsidRPr="00735289">
              <w:rPr>
                <w:rFonts w:ascii="Cambria" w:hAnsi="Cambria"/>
                <w:szCs w:val="24"/>
              </w:rPr>
              <w:t xml:space="preserve"> … </w:t>
            </w:r>
            <w:proofErr w:type="spellStart"/>
            <w:r w:rsidRPr="00735289">
              <w:rPr>
                <w:rFonts w:ascii="Cambria" w:hAnsi="Cambria"/>
                <w:szCs w:val="24"/>
              </w:rPr>
              <w:t>φύσιν</w:t>
            </w:r>
            <w:proofErr w:type="spellEnd"/>
            <w:r w:rsidRPr="00735289">
              <w:rPr>
                <w:rFonts w:ascii="Cambria" w:hAnsi="Cambria"/>
                <w:szCs w:val="24"/>
              </w:rPr>
              <w:t xml:space="preserve"> </w:t>
            </w:r>
            <w:proofErr w:type="spellStart"/>
            <w:r w:rsidRPr="00735289">
              <w:rPr>
                <w:rFonts w:ascii="Cambria" w:hAnsi="Cambria"/>
                <w:szCs w:val="24"/>
              </w:rPr>
              <w:t>δὲ</w:t>
            </w:r>
            <w:proofErr w:type="spellEnd"/>
          </w:p>
          <w:p w14:paraId="24D1EE3E" w14:textId="77777777" w:rsidR="00735289" w:rsidRPr="00735289" w:rsidRDefault="00735289" w:rsidP="00735289">
            <w:pPr>
              <w:pStyle w:val="Sansinterligne"/>
              <w:spacing w:line="276" w:lineRule="auto"/>
              <w:jc w:val="both"/>
              <w:rPr>
                <w:rFonts w:ascii="Cambria" w:hAnsi="Cambria"/>
                <w:szCs w:val="24"/>
              </w:rPr>
            </w:pPr>
            <w:r w:rsidRPr="00735289">
              <w:rPr>
                <w:rFonts w:ascii="Cambria" w:hAnsi="Cambria"/>
                <w:szCs w:val="24"/>
              </w:rPr>
              <w:t>Πα</w:t>
            </w:r>
            <w:proofErr w:type="spellStart"/>
            <w:r w:rsidRPr="00735289">
              <w:rPr>
                <w:rFonts w:ascii="Cambria" w:hAnsi="Cambria"/>
                <w:szCs w:val="24"/>
              </w:rPr>
              <w:t>ρέχοντ</w:t>
            </w:r>
            <w:proofErr w:type="spellEnd"/>
            <w:r w:rsidRPr="00735289">
              <w:rPr>
                <w:rFonts w:ascii="Cambria" w:hAnsi="Cambria"/>
                <w:szCs w:val="24"/>
              </w:rPr>
              <w:t xml:space="preserve">αι </w:t>
            </w:r>
            <w:proofErr w:type="spellStart"/>
            <w:r w:rsidRPr="00735289">
              <w:rPr>
                <w:rFonts w:ascii="Cambria" w:hAnsi="Cambria"/>
                <w:szCs w:val="24"/>
              </w:rPr>
              <w:t>ἰδέης</w:t>
            </w:r>
            <w:proofErr w:type="spellEnd"/>
            <w:r w:rsidRPr="00735289">
              <w:rPr>
                <w:rFonts w:ascii="Cambria" w:hAnsi="Cambria"/>
                <w:szCs w:val="24"/>
              </w:rPr>
              <w:t xml:space="preserve"> </w:t>
            </w:r>
            <w:proofErr w:type="spellStart"/>
            <w:r w:rsidRPr="00735289">
              <w:rPr>
                <w:rFonts w:ascii="Cambria" w:hAnsi="Cambria"/>
                <w:szCs w:val="24"/>
              </w:rPr>
              <w:t>τοιήνδε</w:t>
            </w:r>
            <w:proofErr w:type="spellEnd"/>
            <w:r w:rsidRPr="00735289">
              <w:rPr>
                <w:rFonts w:ascii="Cambria" w:hAnsi="Cambria"/>
                <w:szCs w:val="24"/>
              </w:rPr>
              <w:t xml:space="preserve">. </w:t>
            </w:r>
            <w:proofErr w:type="spellStart"/>
            <w:r w:rsidRPr="00735289">
              <w:rPr>
                <w:rFonts w:ascii="Cambria" w:hAnsi="Cambria"/>
                <w:szCs w:val="24"/>
              </w:rPr>
              <w:t>Τετρά</w:t>
            </w:r>
            <w:proofErr w:type="spellEnd"/>
            <w:r w:rsidRPr="00735289">
              <w:rPr>
                <w:rFonts w:ascii="Cambria" w:hAnsi="Cambria"/>
                <w:szCs w:val="24"/>
              </w:rPr>
              <w:t>πουν</w:t>
            </w:r>
          </w:p>
          <w:p w14:paraId="24D1EE3F" w14:textId="77777777" w:rsidR="00735289" w:rsidRPr="00735289" w:rsidRDefault="00735289" w:rsidP="00735289">
            <w:pPr>
              <w:pStyle w:val="Sansinterligne"/>
              <w:spacing w:line="276" w:lineRule="auto"/>
              <w:jc w:val="both"/>
              <w:rPr>
                <w:rFonts w:ascii="Cambria" w:hAnsi="Cambria"/>
                <w:szCs w:val="24"/>
              </w:rPr>
            </w:pPr>
            <w:proofErr w:type="spellStart"/>
            <w:r w:rsidRPr="00735289">
              <w:rPr>
                <w:rFonts w:ascii="Cambria" w:hAnsi="Cambria"/>
                <w:szCs w:val="24"/>
              </w:rPr>
              <w:t>ἐστί</w:t>
            </w:r>
            <w:proofErr w:type="spellEnd"/>
            <w:r w:rsidRPr="00735289">
              <w:rPr>
                <w:rFonts w:ascii="Cambria" w:hAnsi="Cambria"/>
                <w:szCs w:val="24"/>
              </w:rPr>
              <w:t xml:space="preserve">, </w:t>
            </w:r>
            <w:proofErr w:type="spellStart"/>
            <w:r w:rsidRPr="00735289">
              <w:rPr>
                <w:rFonts w:ascii="Cambria" w:hAnsi="Cambria"/>
                <w:szCs w:val="24"/>
              </w:rPr>
              <w:t>δίχηλον</w:t>
            </w:r>
            <w:proofErr w:type="spellEnd"/>
            <w:r w:rsidRPr="00735289">
              <w:rPr>
                <w:rFonts w:ascii="Cambria" w:hAnsi="Cambria"/>
                <w:szCs w:val="24"/>
              </w:rPr>
              <w:t xml:space="preserve"> </w:t>
            </w:r>
            <w:proofErr w:type="spellStart"/>
            <w:r w:rsidRPr="00735289">
              <w:rPr>
                <w:rFonts w:ascii="Cambria" w:hAnsi="Cambria"/>
                <w:szCs w:val="24"/>
              </w:rPr>
              <w:t>ὡς</w:t>
            </w:r>
            <w:proofErr w:type="spellEnd"/>
            <w:r w:rsidRPr="00735289">
              <w:rPr>
                <w:rFonts w:ascii="Cambria" w:hAnsi="Cambria"/>
                <w:szCs w:val="24"/>
              </w:rPr>
              <w:t xml:space="preserve"> καὶ β</w:t>
            </w:r>
            <w:proofErr w:type="spellStart"/>
            <w:r w:rsidRPr="00735289">
              <w:rPr>
                <w:rFonts w:ascii="Cambria" w:hAnsi="Cambria"/>
                <w:szCs w:val="24"/>
              </w:rPr>
              <w:t>οῦς</w:t>
            </w:r>
            <w:proofErr w:type="spellEnd"/>
            <w:r w:rsidRPr="00735289">
              <w:rPr>
                <w:rFonts w:ascii="Cambria" w:hAnsi="Cambria"/>
                <w:szCs w:val="24"/>
              </w:rPr>
              <w:t xml:space="preserve">, </w:t>
            </w:r>
            <w:proofErr w:type="spellStart"/>
            <w:r w:rsidRPr="00735289">
              <w:rPr>
                <w:rFonts w:ascii="Cambria" w:hAnsi="Cambria"/>
                <w:szCs w:val="24"/>
              </w:rPr>
              <w:t>σιμόν</w:t>
            </w:r>
            <w:proofErr w:type="spellEnd"/>
            <w:r w:rsidRPr="00735289">
              <w:rPr>
                <w:rFonts w:ascii="Cambria" w:hAnsi="Cambria"/>
                <w:szCs w:val="24"/>
              </w:rPr>
              <w:t xml:space="preserve">, </w:t>
            </w:r>
            <w:proofErr w:type="spellStart"/>
            <w:r w:rsidRPr="00735289">
              <w:rPr>
                <w:rFonts w:ascii="Cambria" w:hAnsi="Cambria"/>
                <w:szCs w:val="24"/>
              </w:rPr>
              <w:t>λοφιὴν</w:t>
            </w:r>
            <w:proofErr w:type="spellEnd"/>
            <w:r w:rsidRPr="00735289">
              <w:rPr>
                <w:rFonts w:ascii="Cambria" w:hAnsi="Cambria"/>
                <w:szCs w:val="24"/>
              </w:rPr>
              <w:t xml:space="preserve"> </w:t>
            </w:r>
            <w:proofErr w:type="spellStart"/>
            <w:r w:rsidRPr="00735289">
              <w:rPr>
                <w:rFonts w:ascii="Cambria" w:hAnsi="Cambria"/>
                <w:szCs w:val="24"/>
              </w:rPr>
              <w:t>ἔχον</w:t>
            </w:r>
            <w:proofErr w:type="spellEnd"/>
            <w:r w:rsidRPr="00735289">
              <w:rPr>
                <w:rFonts w:ascii="Cambria" w:hAnsi="Cambria"/>
                <w:szCs w:val="24"/>
              </w:rPr>
              <w:t xml:space="preserve"> ἵππ</w:t>
            </w:r>
            <w:proofErr w:type="spellStart"/>
            <w:r w:rsidRPr="00735289">
              <w:rPr>
                <w:rFonts w:ascii="Cambria" w:hAnsi="Cambria"/>
                <w:szCs w:val="24"/>
              </w:rPr>
              <w:t>ου</w:t>
            </w:r>
            <w:proofErr w:type="spellEnd"/>
            <w:r w:rsidRPr="00735289">
              <w:rPr>
                <w:rFonts w:ascii="Cambria" w:hAnsi="Cambria"/>
                <w:szCs w:val="24"/>
              </w:rPr>
              <w:t>, χα</w:t>
            </w:r>
            <w:proofErr w:type="spellStart"/>
            <w:r w:rsidRPr="00735289">
              <w:rPr>
                <w:rFonts w:ascii="Cambria" w:hAnsi="Cambria"/>
                <w:szCs w:val="24"/>
              </w:rPr>
              <w:t>υλιόδοντ</w:t>
            </w:r>
            <w:proofErr w:type="spellEnd"/>
            <w:r w:rsidRPr="00735289">
              <w:rPr>
                <w:rFonts w:ascii="Cambria" w:hAnsi="Cambria"/>
                <w:szCs w:val="24"/>
              </w:rPr>
              <w:t>ας φα</w:t>
            </w:r>
            <w:proofErr w:type="spellStart"/>
            <w:r w:rsidRPr="00735289">
              <w:rPr>
                <w:rFonts w:ascii="Cambria" w:hAnsi="Cambria"/>
                <w:szCs w:val="24"/>
              </w:rPr>
              <w:t>ῖνον</w:t>
            </w:r>
            <w:proofErr w:type="spellEnd"/>
            <w:r w:rsidRPr="00735289">
              <w:rPr>
                <w:rFonts w:ascii="Cambria" w:hAnsi="Cambria"/>
                <w:szCs w:val="24"/>
              </w:rPr>
              <w:t xml:space="preserve">, </w:t>
            </w:r>
            <w:proofErr w:type="spellStart"/>
            <w:r w:rsidRPr="00735289">
              <w:rPr>
                <w:rFonts w:ascii="Cambria" w:hAnsi="Cambria"/>
                <w:szCs w:val="24"/>
              </w:rPr>
              <w:t>οὐρὴν</w:t>
            </w:r>
            <w:proofErr w:type="spellEnd"/>
            <w:r w:rsidRPr="00735289">
              <w:rPr>
                <w:rFonts w:ascii="Cambria" w:hAnsi="Cambria"/>
                <w:szCs w:val="24"/>
              </w:rPr>
              <w:t xml:space="preserve"> ἵππ</w:t>
            </w:r>
            <w:proofErr w:type="spellStart"/>
            <w:r w:rsidRPr="00735289">
              <w:rPr>
                <w:rFonts w:ascii="Cambria" w:hAnsi="Cambria"/>
                <w:szCs w:val="24"/>
              </w:rPr>
              <w:t>ου</w:t>
            </w:r>
            <w:proofErr w:type="spellEnd"/>
            <w:r w:rsidRPr="00735289">
              <w:rPr>
                <w:rFonts w:ascii="Cambria" w:hAnsi="Cambria"/>
                <w:szCs w:val="24"/>
              </w:rPr>
              <w:t xml:space="preserve"> καὶ </w:t>
            </w:r>
            <w:proofErr w:type="spellStart"/>
            <w:r w:rsidRPr="00735289">
              <w:rPr>
                <w:rFonts w:ascii="Cambria" w:hAnsi="Cambria"/>
                <w:szCs w:val="24"/>
              </w:rPr>
              <w:t>φωνήν</w:t>
            </w:r>
            <w:proofErr w:type="spellEnd"/>
            <w:r w:rsidRPr="00735289">
              <w:rPr>
                <w:rFonts w:ascii="Cambria" w:hAnsi="Cambria"/>
                <w:szCs w:val="24"/>
              </w:rPr>
              <w:t xml:space="preserve">, </w:t>
            </w:r>
            <w:proofErr w:type="spellStart"/>
            <w:r w:rsidRPr="00735289">
              <w:rPr>
                <w:rFonts w:ascii="Cambria" w:hAnsi="Cambria"/>
                <w:szCs w:val="24"/>
              </w:rPr>
              <w:t>μέγεθος</w:t>
            </w:r>
            <w:proofErr w:type="spellEnd"/>
            <w:r w:rsidRPr="00735289">
              <w:rPr>
                <w:rFonts w:ascii="Cambria" w:hAnsi="Cambria"/>
                <w:szCs w:val="24"/>
              </w:rPr>
              <w:t xml:space="preserve"> </w:t>
            </w:r>
            <w:proofErr w:type="spellStart"/>
            <w:r w:rsidRPr="00735289">
              <w:rPr>
                <w:rFonts w:ascii="Cambria" w:hAnsi="Cambria"/>
                <w:szCs w:val="24"/>
              </w:rPr>
              <w:t>ὅσον</w:t>
            </w:r>
            <w:proofErr w:type="spellEnd"/>
            <w:r w:rsidRPr="00735289">
              <w:rPr>
                <w:rFonts w:ascii="Cambria" w:hAnsi="Cambria"/>
                <w:szCs w:val="24"/>
              </w:rPr>
              <w:t xml:space="preserve"> </w:t>
            </w:r>
            <w:proofErr w:type="spellStart"/>
            <w:r w:rsidRPr="00735289">
              <w:rPr>
                <w:rFonts w:ascii="Cambria" w:hAnsi="Cambria"/>
                <w:szCs w:val="24"/>
              </w:rPr>
              <w:t>τε</w:t>
            </w:r>
            <w:proofErr w:type="spellEnd"/>
            <w:r w:rsidRPr="00735289">
              <w:rPr>
                <w:rFonts w:ascii="Cambria" w:hAnsi="Cambria"/>
                <w:szCs w:val="24"/>
              </w:rPr>
              <w:t xml:space="preserve"> β</w:t>
            </w:r>
            <w:proofErr w:type="spellStart"/>
            <w:r w:rsidRPr="00735289">
              <w:rPr>
                <w:rFonts w:ascii="Cambria" w:hAnsi="Cambria"/>
                <w:szCs w:val="24"/>
              </w:rPr>
              <w:t>οῦς</w:t>
            </w:r>
            <w:proofErr w:type="spellEnd"/>
            <w:r w:rsidRPr="00735289">
              <w:rPr>
                <w:rFonts w:ascii="Cambria" w:hAnsi="Cambria"/>
                <w:szCs w:val="24"/>
              </w:rPr>
              <w:t xml:space="preserve"> ὁ </w:t>
            </w:r>
            <w:proofErr w:type="spellStart"/>
            <w:r w:rsidRPr="00735289">
              <w:rPr>
                <w:rFonts w:ascii="Cambria" w:hAnsi="Cambria"/>
                <w:szCs w:val="24"/>
              </w:rPr>
              <w:t>μέγιστος</w:t>
            </w:r>
            <w:proofErr w:type="spellEnd"/>
            <w:r w:rsidRPr="00735289">
              <w:rPr>
                <w:rFonts w:ascii="Cambria" w:hAnsi="Cambria"/>
                <w:szCs w:val="24"/>
              </w:rPr>
              <w:t xml:space="preserve">. </w:t>
            </w:r>
            <w:proofErr w:type="spellStart"/>
            <w:r w:rsidRPr="00735289">
              <w:rPr>
                <w:rFonts w:ascii="Cambria" w:hAnsi="Cambria"/>
                <w:szCs w:val="24"/>
              </w:rPr>
              <w:t>Τὸ</w:t>
            </w:r>
            <w:proofErr w:type="spellEnd"/>
            <w:r w:rsidRPr="00735289">
              <w:rPr>
                <w:rFonts w:ascii="Cambria" w:hAnsi="Cambria"/>
                <w:szCs w:val="24"/>
              </w:rPr>
              <w:t xml:space="preserve"> </w:t>
            </w:r>
            <w:proofErr w:type="spellStart"/>
            <w:r w:rsidRPr="00735289">
              <w:rPr>
                <w:rFonts w:ascii="Cambria" w:hAnsi="Cambria"/>
                <w:szCs w:val="24"/>
              </w:rPr>
              <w:t>δέρμ</w:t>
            </w:r>
            <w:proofErr w:type="spellEnd"/>
            <w:r w:rsidRPr="00735289">
              <w:rPr>
                <w:rFonts w:ascii="Cambria" w:hAnsi="Cambria"/>
                <w:szCs w:val="24"/>
              </w:rPr>
              <w:t>α δ’ α</w:t>
            </w:r>
            <w:proofErr w:type="spellStart"/>
            <w:r w:rsidRPr="00735289">
              <w:rPr>
                <w:rFonts w:ascii="Cambria" w:hAnsi="Cambria"/>
                <w:szCs w:val="24"/>
              </w:rPr>
              <w:t>ὐτοῦ</w:t>
            </w:r>
            <w:proofErr w:type="spellEnd"/>
            <w:r w:rsidRPr="00735289">
              <w:rPr>
                <w:rFonts w:ascii="Cambria" w:hAnsi="Cambria"/>
                <w:szCs w:val="24"/>
              </w:rPr>
              <w:t xml:space="preserve"> </w:t>
            </w:r>
            <w:proofErr w:type="spellStart"/>
            <w:r w:rsidRPr="00735289">
              <w:rPr>
                <w:rFonts w:ascii="Cambria" w:hAnsi="Cambria"/>
                <w:szCs w:val="24"/>
              </w:rPr>
              <w:t>οὕτω</w:t>
            </w:r>
            <w:proofErr w:type="spellEnd"/>
            <w:r w:rsidRPr="00735289">
              <w:rPr>
                <w:rFonts w:ascii="Cambria" w:hAnsi="Cambria"/>
                <w:szCs w:val="24"/>
              </w:rPr>
              <w:t xml:space="preserve"> </w:t>
            </w:r>
            <w:proofErr w:type="spellStart"/>
            <w:r w:rsidRPr="00735289">
              <w:rPr>
                <w:rFonts w:ascii="Cambria" w:hAnsi="Cambria"/>
                <w:szCs w:val="24"/>
              </w:rPr>
              <w:t>δή</w:t>
            </w:r>
            <w:proofErr w:type="spellEnd"/>
            <w:r w:rsidRPr="00735289">
              <w:rPr>
                <w:rFonts w:ascii="Cambria" w:hAnsi="Cambria"/>
                <w:szCs w:val="24"/>
              </w:rPr>
              <w:t xml:space="preserve"> </w:t>
            </w:r>
            <w:proofErr w:type="spellStart"/>
            <w:r w:rsidRPr="00735289">
              <w:rPr>
                <w:rFonts w:ascii="Cambria" w:hAnsi="Cambria"/>
                <w:szCs w:val="24"/>
              </w:rPr>
              <w:t>τι</w:t>
            </w:r>
            <w:proofErr w:type="spellEnd"/>
            <w:r w:rsidRPr="00735289">
              <w:rPr>
                <w:rFonts w:ascii="Cambria" w:hAnsi="Cambria"/>
                <w:szCs w:val="24"/>
              </w:rPr>
              <w:t xml:space="preserve"> πα</w:t>
            </w:r>
            <w:proofErr w:type="spellStart"/>
            <w:r w:rsidRPr="00735289">
              <w:rPr>
                <w:rFonts w:ascii="Cambria" w:hAnsi="Cambria"/>
                <w:szCs w:val="24"/>
              </w:rPr>
              <w:t>χύ</w:t>
            </w:r>
            <w:proofErr w:type="spellEnd"/>
            <w:r w:rsidRPr="00735289">
              <w:rPr>
                <w:rFonts w:ascii="Cambria" w:hAnsi="Cambria"/>
                <w:szCs w:val="24"/>
              </w:rPr>
              <w:t xml:space="preserve"> </w:t>
            </w:r>
            <w:proofErr w:type="spellStart"/>
            <w:r w:rsidRPr="00735289">
              <w:rPr>
                <w:rFonts w:ascii="Cambria" w:hAnsi="Cambria"/>
                <w:szCs w:val="24"/>
              </w:rPr>
              <w:t>ἐστι</w:t>
            </w:r>
            <w:proofErr w:type="spellEnd"/>
            <w:r w:rsidRPr="00735289">
              <w:rPr>
                <w:rFonts w:ascii="Cambria" w:hAnsi="Cambria"/>
                <w:szCs w:val="24"/>
              </w:rPr>
              <w:t xml:space="preserve"> </w:t>
            </w:r>
            <w:proofErr w:type="spellStart"/>
            <w:r w:rsidRPr="00735289">
              <w:rPr>
                <w:rFonts w:ascii="Cambria" w:hAnsi="Cambria"/>
                <w:szCs w:val="24"/>
              </w:rPr>
              <w:t>ὥστε</w:t>
            </w:r>
            <w:proofErr w:type="spellEnd"/>
            <w:r w:rsidRPr="00735289">
              <w:rPr>
                <w:rFonts w:ascii="Cambria" w:hAnsi="Cambria"/>
                <w:szCs w:val="24"/>
              </w:rPr>
              <w:t xml:space="preserve"> α</w:t>
            </w:r>
            <w:proofErr w:type="spellStart"/>
            <w:r w:rsidRPr="00735289">
              <w:rPr>
                <w:rFonts w:ascii="Cambria" w:hAnsi="Cambria"/>
                <w:szCs w:val="24"/>
              </w:rPr>
              <w:t>ὔου</w:t>
            </w:r>
            <w:proofErr w:type="spellEnd"/>
            <w:r w:rsidRPr="00735289">
              <w:rPr>
                <w:rFonts w:ascii="Cambria" w:hAnsi="Cambria"/>
                <w:szCs w:val="24"/>
              </w:rPr>
              <w:t xml:space="preserve"> </w:t>
            </w:r>
            <w:proofErr w:type="spellStart"/>
            <w:r w:rsidRPr="00735289">
              <w:rPr>
                <w:rFonts w:ascii="Cambria" w:hAnsi="Cambria"/>
                <w:szCs w:val="24"/>
              </w:rPr>
              <w:t>γενομένου</w:t>
            </w:r>
            <w:proofErr w:type="spellEnd"/>
            <w:r w:rsidRPr="00735289">
              <w:rPr>
                <w:rFonts w:ascii="Cambria" w:hAnsi="Cambria"/>
                <w:szCs w:val="24"/>
              </w:rPr>
              <w:t xml:space="preserve"> </w:t>
            </w:r>
            <w:proofErr w:type="spellStart"/>
            <w:r w:rsidRPr="00735289">
              <w:rPr>
                <w:rFonts w:ascii="Cambria" w:hAnsi="Cambria"/>
                <w:szCs w:val="24"/>
              </w:rPr>
              <w:t>ξυστὰ</w:t>
            </w:r>
            <w:proofErr w:type="spellEnd"/>
            <w:r w:rsidRPr="00735289">
              <w:rPr>
                <w:rFonts w:ascii="Cambria" w:hAnsi="Cambria"/>
                <w:szCs w:val="24"/>
              </w:rPr>
              <w:t xml:space="preserve"> π</w:t>
            </w:r>
            <w:proofErr w:type="spellStart"/>
            <w:r w:rsidRPr="00735289">
              <w:rPr>
                <w:rFonts w:ascii="Cambria" w:hAnsi="Cambria"/>
                <w:szCs w:val="24"/>
              </w:rPr>
              <w:t>οιέεσθ</w:t>
            </w:r>
            <w:proofErr w:type="spellEnd"/>
            <w:r w:rsidRPr="00735289">
              <w:rPr>
                <w:rFonts w:ascii="Cambria" w:hAnsi="Cambria"/>
                <w:szCs w:val="24"/>
              </w:rPr>
              <w:t>αι</w:t>
            </w:r>
          </w:p>
          <w:p w14:paraId="24D1EE40" w14:textId="77777777" w:rsidR="00735289" w:rsidRDefault="00735289" w:rsidP="00735289">
            <w:pPr>
              <w:pStyle w:val="Sansinterligne"/>
              <w:spacing w:line="276" w:lineRule="auto"/>
              <w:jc w:val="both"/>
              <w:rPr>
                <w:rFonts w:ascii="Palatino Linotype" w:hAnsi="Palatino Linotype"/>
                <w:sz w:val="24"/>
                <w:szCs w:val="24"/>
              </w:rPr>
            </w:pPr>
            <w:proofErr w:type="spellStart"/>
            <w:r w:rsidRPr="00735289">
              <w:rPr>
                <w:rFonts w:ascii="Cambria" w:hAnsi="Cambria"/>
                <w:szCs w:val="24"/>
              </w:rPr>
              <w:t>ἀκοντίων</w:t>
            </w:r>
            <w:proofErr w:type="spellEnd"/>
            <w:r w:rsidRPr="00735289">
              <w:rPr>
                <w:rFonts w:ascii="Cambria" w:hAnsi="Cambria"/>
                <w:szCs w:val="24"/>
              </w:rPr>
              <w:t xml:space="preserve"> </w:t>
            </w:r>
            <w:proofErr w:type="spellStart"/>
            <w:r w:rsidRPr="00735289">
              <w:rPr>
                <w:rFonts w:ascii="Cambria" w:hAnsi="Cambria"/>
                <w:szCs w:val="24"/>
              </w:rPr>
              <w:t>ἐξ</w:t>
            </w:r>
            <w:proofErr w:type="spellEnd"/>
            <w:r w:rsidRPr="00735289">
              <w:rPr>
                <w:rFonts w:ascii="Cambria" w:hAnsi="Cambria"/>
                <w:szCs w:val="24"/>
              </w:rPr>
              <w:t xml:space="preserve"> α</w:t>
            </w:r>
            <w:proofErr w:type="spellStart"/>
            <w:r w:rsidRPr="00735289">
              <w:rPr>
                <w:rFonts w:ascii="Cambria" w:hAnsi="Cambria"/>
                <w:szCs w:val="24"/>
              </w:rPr>
              <w:t>ὐτοῦ</w:t>
            </w:r>
            <w:proofErr w:type="spellEnd"/>
            <w:r w:rsidRPr="00735289">
              <w:rPr>
                <w:rFonts w:ascii="Cambria" w:hAnsi="Cambria"/>
                <w:szCs w:val="24"/>
              </w:rPr>
              <w:t>.</w:t>
            </w:r>
          </w:p>
        </w:tc>
        <w:tc>
          <w:tcPr>
            <w:tcW w:w="4606" w:type="dxa"/>
          </w:tcPr>
          <w:p w14:paraId="24D1EE41" w14:textId="77777777" w:rsidR="00735289" w:rsidRPr="00735289" w:rsidRDefault="00735289" w:rsidP="00735289">
            <w:pPr>
              <w:pStyle w:val="Sansinterligne"/>
              <w:jc w:val="both"/>
              <w:rPr>
                <w:rFonts w:ascii="Segoe Print" w:hAnsi="Segoe Print"/>
                <w:sz w:val="24"/>
                <w:szCs w:val="24"/>
              </w:rPr>
            </w:pPr>
            <w:r w:rsidRPr="00735289">
              <w:rPr>
                <w:rFonts w:ascii="Segoe Print" w:hAnsi="Segoe Print"/>
                <w:sz w:val="18"/>
                <w:szCs w:val="24"/>
              </w:rPr>
              <w:t>Les hippopotames présentent une telle apparence. Il est quadrupède, a le pied fourchu comme un bœuf, le nez camus, la crinière d’un cheval ; il présente des défenses, la queue et la voix d’un cheval, une taille aussi grande qu’un très grand bœuf. Sa peau est épaisse à tel point que, lorsqu’elle est devenue sèche, des hampes de petits javelots peuvent en être faites.</w:t>
            </w:r>
          </w:p>
        </w:tc>
      </w:tr>
    </w:tbl>
    <w:p w14:paraId="24D1EE43" w14:textId="77777777" w:rsidR="00735289" w:rsidRPr="00735289" w:rsidRDefault="00735289" w:rsidP="00735289">
      <w:pPr>
        <w:pStyle w:val="Sansinterligne"/>
        <w:jc w:val="right"/>
        <w:rPr>
          <w:rFonts w:ascii="Segoe Print" w:hAnsi="Segoe Print"/>
          <w:sz w:val="18"/>
          <w:szCs w:val="24"/>
        </w:rPr>
      </w:pPr>
      <w:r w:rsidRPr="00735289">
        <w:rPr>
          <w:rFonts w:ascii="Segoe Print" w:hAnsi="Segoe Print"/>
          <w:smallCaps/>
          <w:sz w:val="18"/>
          <w:szCs w:val="24"/>
        </w:rPr>
        <w:t>Hérodote</w:t>
      </w:r>
      <w:r w:rsidRPr="00735289">
        <w:rPr>
          <w:rFonts w:ascii="Segoe Print" w:hAnsi="Segoe Print"/>
          <w:sz w:val="18"/>
          <w:szCs w:val="24"/>
        </w:rPr>
        <w:t xml:space="preserve">, </w:t>
      </w:r>
      <w:r w:rsidRPr="00735289">
        <w:rPr>
          <w:rFonts w:ascii="Segoe Print" w:hAnsi="Segoe Print"/>
          <w:i/>
          <w:sz w:val="18"/>
          <w:szCs w:val="24"/>
        </w:rPr>
        <w:t>Histoires</w:t>
      </w:r>
      <w:r w:rsidRPr="00735289">
        <w:rPr>
          <w:rFonts w:ascii="Segoe Print" w:hAnsi="Segoe Print"/>
          <w:sz w:val="18"/>
          <w:szCs w:val="24"/>
        </w:rPr>
        <w:t xml:space="preserve"> II, 71</w:t>
      </w:r>
    </w:p>
    <w:p w14:paraId="24D1EE44" w14:textId="77777777" w:rsidR="00735289" w:rsidRPr="002939AF" w:rsidRDefault="00735289" w:rsidP="002939AF">
      <w:pPr>
        <w:pStyle w:val="Sansinterligne"/>
        <w:rPr>
          <w:sz w:val="18"/>
        </w:rPr>
      </w:pPr>
    </w:p>
    <w:tbl>
      <w:tblPr>
        <w:tblStyle w:val="Grilledutableau"/>
        <w:tblW w:w="9004" w:type="dxa"/>
        <w:tblInd w:w="85" w:type="dxa"/>
        <w:tblLook w:val="04A0" w:firstRow="1" w:lastRow="0" w:firstColumn="1" w:lastColumn="0" w:noHBand="0" w:noVBand="1"/>
      </w:tblPr>
      <w:tblGrid>
        <w:gridCol w:w="1682"/>
        <w:gridCol w:w="3658"/>
        <w:gridCol w:w="3664"/>
      </w:tblGrid>
      <w:tr w:rsidR="002939AF" w14:paraId="24D1EE48" w14:textId="77777777" w:rsidTr="00B82835">
        <w:tc>
          <w:tcPr>
            <w:tcW w:w="1408" w:type="dxa"/>
            <w:tcBorders>
              <w:top w:val="nil"/>
              <w:left w:val="nil"/>
            </w:tcBorders>
          </w:tcPr>
          <w:p w14:paraId="24D1EE45" w14:textId="77777777" w:rsidR="002939AF" w:rsidRDefault="002939AF" w:rsidP="002939AF">
            <w:pPr>
              <w:pStyle w:val="Sansinterligne"/>
              <w:jc w:val="center"/>
              <w:rPr>
                <w:rFonts w:ascii="Segoe Print" w:hAnsi="Segoe Print"/>
                <w:sz w:val="18"/>
                <w:szCs w:val="18"/>
              </w:rPr>
            </w:pPr>
          </w:p>
        </w:tc>
        <w:tc>
          <w:tcPr>
            <w:tcW w:w="3798" w:type="dxa"/>
            <w:shd w:val="clear" w:color="auto" w:fill="ED7D31" w:themeFill="accent2"/>
          </w:tcPr>
          <w:p w14:paraId="24D1EE46" w14:textId="77777777" w:rsidR="002939AF" w:rsidRPr="002939AF" w:rsidRDefault="002939AF" w:rsidP="002939AF">
            <w:pPr>
              <w:pStyle w:val="Sansinterligne"/>
              <w:jc w:val="center"/>
              <w:rPr>
                <w:rFonts w:ascii="Segoe Print" w:hAnsi="Segoe Print"/>
                <w:b/>
                <w:color w:val="FFFFFF" w:themeColor="background1"/>
                <w:sz w:val="18"/>
                <w:szCs w:val="18"/>
              </w:rPr>
            </w:pPr>
            <w:r w:rsidRPr="002939AF">
              <w:rPr>
                <w:rFonts w:ascii="Segoe Print" w:hAnsi="Segoe Print"/>
                <w:b/>
                <w:color w:val="FFFFFF" w:themeColor="background1"/>
                <w:sz w:val="18"/>
                <w:szCs w:val="18"/>
              </w:rPr>
              <w:t>Aristote</w:t>
            </w:r>
          </w:p>
        </w:tc>
        <w:tc>
          <w:tcPr>
            <w:tcW w:w="3798" w:type="dxa"/>
            <w:shd w:val="clear" w:color="auto" w:fill="ED7D31" w:themeFill="accent2"/>
          </w:tcPr>
          <w:p w14:paraId="24D1EE47" w14:textId="77777777" w:rsidR="002939AF" w:rsidRPr="002939AF" w:rsidRDefault="002939AF" w:rsidP="002939AF">
            <w:pPr>
              <w:pStyle w:val="Sansinterligne"/>
              <w:jc w:val="center"/>
              <w:rPr>
                <w:rFonts w:ascii="Segoe Print" w:hAnsi="Segoe Print"/>
                <w:b/>
                <w:color w:val="FFFFFF" w:themeColor="background1"/>
                <w:sz w:val="18"/>
                <w:szCs w:val="18"/>
              </w:rPr>
            </w:pPr>
            <w:r w:rsidRPr="002939AF">
              <w:rPr>
                <w:rFonts w:ascii="Segoe Print" w:hAnsi="Segoe Print"/>
                <w:b/>
                <w:color w:val="FFFFFF" w:themeColor="background1"/>
                <w:sz w:val="18"/>
                <w:szCs w:val="18"/>
              </w:rPr>
              <w:t>Hérodote</w:t>
            </w:r>
          </w:p>
        </w:tc>
      </w:tr>
      <w:tr w:rsidR="002939AF" w14:paraId="24D1EE4B" w14:textId="77777777" w:rsidTr="00B82835">
        <w:trPr>
          <w:trHeight w:val="1701"/>
        </w:trPr>
        <w:tc>
          <w:tcPr>
            <w:tcW w:w="1408" w:type="dxa"/>
            <w:shd w:val="clear" w:color="auto" w:fill="F7CAAC" w:themeFill="accent2" w:themeFillTint="66"/>
            <w:vAlign w:val="center"/>
          </w:tcPr>
          <w:p w14:paraId="24D1EE49" w14:textId="77777777" w:rsidR="002939AF" w:rsidRDefault="002939AF" w:rsidP="002939AF">
            <w:pPr>
              <w:pStyle w:val="Sansinterligne"/>
              <w:rPr>
                <w:rFonts w:ascii="Segoe Print" w:hAnsi="Segoe Print"/>
                <w:sz w:val="18"/>
                <w:szCs w:val="18"/>
              </w:rPr>
            </w:pPr>
            <w:r>
              <w:rPr>
                <w:rFonts w:ascii="Segoe Print" w:hAnsi="Segoe Print"/>
                <w:sz w:val="18"/>
                <w:szCs w:val="18"/>
              </w:rPr>
              <w:t>Similitudes</w:t>
            </w:r>
          </w:p>
        </w:tc>
        <w:tc>
          <w:tcPr>
            <w:tcW w:w="7596" w:type="dxa"/>
            <w:gridSpan w:val="2"/>
          </w:tcPr>
          <w:p w14:paraId="24D1EE4A" w14:textId="77777777" w:rsidR="002939AF" w:rsidRDefault="002939AF" w:rsidP="00787255">
            <w:pPr>
              <w:pStyle w:val="Sansinterligne"/>
              <w:rPr>
                <w:rFonts w:ascii="Segoe Print" w:hAnsi="Segoe Print"/>
                <w:sz w:val="18"/>
                <w:szCs w:val="18"/>
              </w:rPr>
            </w:pPr>
          </w:p>
        </w:tc>
      </w:tr>
      <w:tr w:rsidR="002939AF" w14:paraId="24D1EE4F" w14:textId="77777777" w:rsidTr="00B82835">
        <w:trPr>
          <w:trHeight w:val="1701"/>
        </w:trPr>
        <w:tc>
          <w:tcPr>
            <w:tcW w:w="1408" w:type="dxa"/>
            <w:shd w:val="clear" w:color="auto" w:fill="F7CAAC" w:themeFill="accent2" w:themeFillTint="66"/>
            <w:vAlign w:val="center"/>
          </w:tcPr>
          <w:p w14:paraId="24D1EE4C" w14:textId="77777777" w:rsidR="002939AF" w:rsidRDefault="002939AF" w:rsidP="002939AF">
            <w:pPr>
              <w:pStyle w:val="Sansinterligne"/>
              <w:rPr>
                <w:rFonts w:ascii="Segoe Print" w:hAnsi="Segoe Print"/>
                <w:sz w:val="18"/>
                <w:szCs w:val="18"/>
              </w:rPr>
            </w:pPr>
            <w:r>
              <w:rPr>
                <w:rFonts w:ascii="Segoe Print" w:hAnsi="Segoe Print"/>
                <w:sz w:val="18"/>
                <w:szCs w:val="18"/>
              </w:rPr>
              <w:t>Différences</w:t>
            </w:r>
          </w:p>
        </w:tc>
        <w:tc>
          <w:tcPr>
            <w:tcW w:w="3798" w:type="dxa"/>
          </w:tcPr>
          <w:p w14:paraId="24D1EE4D" w14:textId="77777777" w:rsidR="002939AF" w:rsidRDefault="002939AF" w:rsidP="00787255">
            <w:pPr>
              <w:pStyle w:val="Sansinterligne"/>
              <w:rPr>
                <w:rFonts w:ascii="Segoe Print" w:hAnsi="Segoe Print"/>
                <w:sz w:val="18"/>
                <w:szCs w:val="18"/>
              </w:rPr>
            </w:pPr>
          </w:p>
        </w:tc>
        <w:tc>
          <w:tcPr>
            <w:tcW w:w="3798" w:type="dxa"/>
          </w:tcPr>
          <w:p w14:paraId="24D1EE4E" w14:textId="77777777" w:rsidR="002939AF" w:rsidRDefault="002939AF" w:rsidP="00787255">
            <w:pPr>
              <w:pStyle w:val="Sansinterligne"/>
              <w:rPr>
                <w:rFonts w:ascii="Segoe Print" w:hAnsi="Segoe Print"/>
                <w:sz w:val="18"/>
                <w:szCs w:val="18"/>
              </w:rPr>
            </w:pPr>
          </w:p>
        </w:tc>
      </w:tr>
      <w:tr w:rsidR="002939AF" w14:paraId="24D1EE53" w14:textId="77777777" w:rsidTr="00B82835">
        <w:trPr>
          <w:trHeight w:val="1701"/>
        </w:trPr>
        <w:tc>
          <w:tcPr>
            <w:tcW w:w="1408" w:type="dxa"/>
            <w:shd w:val="clear" w:color="auto" w:fill="F7CAAC" w:themeFill="accent2" w:themeFillTint="66"/>
            <w:vAlign w:val="center"/>
          </w:tcPr>
          <w:p w14:paraId="24D1EE50" w14:textId="77777777" w:rsidR="002939AF" w:rsidRDefault="002939AF" w:rsidP="002939AF">
            <w:pPr>
              <w:pStyle w:val="Sansinterligne"/>
              <w:rPr>
                <w:rFonts w:ascii="Segoe Print" w:hAnsi="Segoe Print"/>
                <w:sz w:val="18"/>
                <w:szCs w:val="18"/>
              </w:rPr>
            </w:pPr>
            <w:r>
              <w:rPr>
                <w:rFonts w:ascii="Segoe Print" w:hAnsi="Segoe Print"/>
                <w:sz w:val="18"/>
                <w:szCs w:val="18"/>
              </w:rPr>
              <w:t>Détails supplémentaires</w:t>
            </w:r>
          </w:p>
        </w:tc>
        <w:tc>
          <w:tcPr>
            <w:tcW w:w="3798" w:type="dxa"/>
          </w:tcPr>
          <w:p w14:paraId="24D1EE51" w14:textId="77777777" w:rsidR="002939AF" w:rsidRDefault="002939AF" w:rsidP="00787255">
            <w:pPr>
              <w:pStyle w:val="Sansinterligne"/>
              <w:rPr>
                <w:rFonts w:ascii="Segoe Print" w:hAnsi="Segoe Print"/>
                <w:sz w:val="18"/>
                <w:szCs w:val="18"/>
              </w:rPr>
            </w:pPr>
          </w:p>
        </w:tc>
        <w:tc>
          <w:tcPr>
            <w:tcW w:w="3798" w:type="dxa"/>
          </w:tcPr>
          <w:p w14:paraId="24D1EE52" w14:textId="77777777" w:rsidR="002939AF" w:rsidRDefault="002939AF" w:rsidP="00787255">
            <w:pPr>
              <w:pStyle w:val="Sansinterligne"/>
              <w:rPr>
                <w:rFonts w:ascii="Segoe Print" w:hAnsi="Segoe Print"/>
                <w:sz w:val="18"/>
                <w:szCs w:val="18"/>
              </w:rPr>
            </w:pPr>
          </w:p>
        </w:tc>
      </w:tr>
    </w:tbl>
    <w:p w14:paraId="24D1EE54" w14:textId="77777777" w:rsidR="002939AF" w:rsidRDefault="002939AF" w:rsidP="00787255">
      <w:pPr>
        <w:pStyle w:val="Sansinterligne"/>
        <w:rPr>
          <w:rFonts w:ascii="Segoe Print" w:hAnsi="Segoe Print"/>
          <w:sz w:val="18"/>
          <w:szCs w:val="18"/>
        </w:rPr>
      </w:pPr>
    </w:p>
    <w:p w14:paraId="24D1EE55" w14:textId="77777777" w:rsidR="0073647A" w:rsidRDefault="00B82835" w:rsidP="00735289">
      <w:pPr>
        <w:pStyle w:val="Sansinterligne"/>
        <w:jc w:val="center"/>
        <w:rPr>
          <w:rFonts w:ascii="Cambria" w:hAnsi="Cambria"/>
          <w:szCs w:val="18"/>
          <w:lang w:eastAsia="fr-BE"/>
        </w:rPr>
      </w:pPr>
      <w:r w:rsidRPr="00CA1E4D">
        <w:rPr>
          <w:rFonts w:ascii="Segoe Print" w:hAnsi="Segoe Print"/>
          <w:b/>
          <w:noProof/>
          <w:sz w:val="18"/>
          <w:szCs w:val="18"/>
          <w:lang w:eastAsia="fr-BE"/>
        </w:rPr>
        <mc:AlternateContent>
          <mc:Choice Requires="wps">
            <w:drawing>
              <wp:anchor distT="45720" distB="45720" distL="114300" distR="114300" simplePos="0" relativeHeight="251942912" behindDoc="0" locked="0" layoutInCell="1" allowOverlap="1" wp14:anchorId="24D1F4C4" wp14:editId="24D1F4C5">
                <wp:simplePos x="0" y="0"/>
                <wp:positionH relativeFrom="page">
                  <wp:align>right</wp:align>
                </wp:positionH>
                <wp:positionV relativeFrom="bottomMargin">
                  <wp:posOffset>413384</wp:posOffset>
                </wp:positionV>
                <wp:extent cx="7621200" cy="1195200"/>
                <wp:effectExtent l="57150" t="457200" r="56515" b="462280"/>
                <wp:wrapNone/>
                <wp:docPr id="2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13415">
                          <a:off x="0" y="0"/>
                          <a:ext cx="7621200" cy="1195200"/>
                        </a:xfrm>
                        <a:prstGeom prst="rect">
                          <a:avLst/>
                        </a:prstGeom>
                        <a:solidFill>
                          <a:schemeClr val="accent2"/>
                        </a:solidFill>
                        <a:ln w="9525">
                          <a:noFill/>
                          <a:miter lim="800000"/>
                          <a:headEnd/>
                          <a:tailEnd/>
                        </a:ln>
                      </wps:spPr>
                      <wps:txbx>
                        <w:txbxContent>
                          <w:p w14:paraId="24D1F616" w14:textId="77777777" w:rsidR="00DF2982" w:rsidRPr="00FB3D7B" w:rsidRDefault="00DF2982" w:rsidP="00787255">
                            <w:pPr>
                              <w:pStyle w:val="Sansinterligne"/>
                              <w:pBdr>
                                <w:bottom w:val="single" w:sz="4" w:space="1" w:color="auto"/>
                              </w:pBdr>
                              <w:rPr>
                                <w:sz w:val="10"/>
                                <w:szCs w:val="10"/>
                              </w:rPr>
                            </w:pPr>
                            <w:r>
                              <w:t xml:space="preserve">   </w:t>
                            </w:r>
                          </w:p>
                          <w:p w14:paraId="24D1F617" w14:textId="77777777" w:rsidR="00DF2982" w:rsidRPr="00AF120C" w:rsidRDefault="00DF2982" w:rsidP="00787255">
                            <w:pPr>
                              <w:pBdr>
                                <w:bottom w:val="single" w:sz="4" w:space="1" w:color="auto"/>
                              </w:pBd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t xml:space="preserve">     Sciences antiques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4C4" id="_x0000_s1137" type="#_x0000_t202" style="position:absolute;left:0;text-align:left;margin-left:548.9pt;margin-top:32.55pt;width:600.1pt;height:94.1pt;rotation:451559fd;z-index:251942912;visibility:visible;mso-wrap-style:square;mso-width-percent:0;mso-height-percent:0;mso-wrap-distance-left:9pt;mso-wrap-distance-top:3.6pt;mso-wrap-distance-right:9pt;mso-wrap-distance-bottom:3.6pt;mso-position-horizontal:right;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" fillcolor="#ed7d31 [3205]" stroked="f">
                <v:textbox>
                  <w:txbxContent>
                    <w:p w14:paraId="24D1F616" w14:textId="77777777" w:rsidR="00DF2982" w:rsidRPr="00FB3D7B" w:rsidRDefault="00DF2982" w:rsidP="00787255">
                      <w:pPr>
                        <w:pStyle w:val="Sansinterligne"/>
                        <w:pBdr>
                          <w:bottom w:val="single" w:sz="4" w:space="1" w:color="auto"/>
                        </w:pBdr>
                        <w:rPr>
                          <w:sz w:val="10"/>
                          <w:szCs w:val="10"/>
                        </w:rPr>
                      </w:pPr>
                      <w:r>
                        <w:t xml:space="preserve">   </w:t>
                      </w:r>
                    </w:p>
                    <w:p w14:paraId="24D1F617" w14:textId="77777777" w:rsidR="00DF2982" w:rsidRPr="00AF120C" w:rsidRDefault="00DF2982" w:rsidP="00787255">
                      <w:pPr>
                        <w:pBdr>
                          <w:bottom w:val="single" w:sz="4" w:space="1" w:color="auto"/>
                        </w:pBd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t xml:space="preserve">     Sciences antiques</w:t>
                      </w:r>
                    </w:p>
                  </w:txbxContent>
                </v:textbox>
                <w10:wrap anchorx="page" anchory="margin"/>
              </v:shape>
            </w:pict>
          </mc:Fallback>
        </mc:AlternateContent>
      </w:r>
      <w:r w:rsidR="00735289">
        <w:rPr>
          <w:noProof/>
          <w:lang w:eastAsia="fr-BE"/>
        </w:rPr>
        <w:drawing>
          <wp:inline distT="0" distB="0" distL="0" distR="0" wp14:anchorId="24D1F4C6" wp14:editId="24D1F4C7">
            <wp:extent cx="3724275" cy="2449427"/>
            <wp:effectExtent l="190500" t="209550" r="219075" b="274955"/>
            <wp:docPr id="208" name="Image 208" descr="http://tnregneanimal.tableau-noir.net/hippopotame/hippoques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nregneanimal.tableau-noir.net/hippopotame/hippoquestion.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rot="185948">
                      <a:off x="0" y="0"/>
                      <a:ext cx="3726874" cy="24511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4D1EE56" w14:textId="77777777" w:rsidR="00067E30" w:rsidRDefault="00067E30" w:rsidP="00067E30">
      <w:pPr>
        <w:pStyle w:val="Sansinterligne"/>
        <w:jc w:val="center"/>
        <w:rPr>
          <w:rFonts w:ascii="Giddyup Std" w:hAnsi="Giddyup Std"/>
          <w:sz w:val="56"/>
          <w:szCs w:val="52"/>
        </w:rPr>
      </w:pPr>
      <w:r w:rsidRPr="00B17005">
        <w:rPr>
          <w:rFonts w:ascii="Giddyup Std" w:hAnsi="Giddyup Std"/>
          <w:b/>
          <w:noProof/>
          <w:sz w:val="24"/>
          <w:lang w:eastAsia="fr-BE"/>
        </w:rPr>
        <w:lastRenderedPageBreak/>
        <mc:AlternateContent>
          <mc:Choice Requires="wps">
            <w:drawing>
              <wp:anchor distT="45720" distB="45720" distL="114300" distR="114300" simplePos="0" relativeHeight="251947008" behindDoc="0" locked="0" layoutInCell="1" allowOverlap="1" wp14:anchorId="24D1F4C8" wp14:editId="24D1F4C9">
                <wp:simplePos x="0" y="0"/>
                <wp:positionH relativeFrom="page">
                  <wp:posOffset>-566412</wp:posOffset>
                </wp:positionH>
                <wp:positionV relativeFrom="margin">
                  <wp:posOffset>-116899</wp:posOffset>
                </wp:positionV>
                <wp:extent cx="2249288" cy="584231"/>
                <wp:effectExtent l="57150" t="133350" r="341630" b="215900"/>
                <wp:wrapNone/>
                <wp:docPr id="2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52241" flipH="1">
                          <a:off x="0" y="0"/>
                          <a:ext cx="2249288" cy="584231"/>
                        </a:xfrm>
                        <a:prstGeom prst="rect">
                          <a:avLst/>
                        </a:prstGeom>
                        <a:solidFill>
                          <a:srgbClr val="00B050"/>
                        </a:solidFill>
                        <a:ln w="9525">
                          <a:solidFill>
                            <a:srgbClr val="000000"/>
                          </a:solidFill>
                          <a:miter lim="800000"/>
                          <a:headEnd/>
                          <a:tailEnd/>
                        </a:ln>
                        <a:effectLst>
                          <a:outerShdw blurRad="76200" dir="18900000" sy="23000" kx="-1200000" algn="bl" rotWithShape="0">
                            <a:prstClr val="black">
                              <a:alpha val="20000"/>
                            </a:prstClr>
                          </a:outerShdw>
                        </a:effectLst>
                      </wps:spPr>
                      <wps:txbx>
                        <w:txbxContent>
                          <w:p w14:paraId="24D1F618" w14:textId="77777777" w:rsidR="00DF2982" w:rsidRPr="00274914" w:rsidRDefault="00DF2982" w:rsidP="00B82835">
                            <w:pPr>
                              <w:pStyle w:val="Sansinterligne"/>
                              <w:jc w:val="right"/>
                              <w:rPr>
                                <w:sz w:val="18"/>
                                <w:szCs w:val="20"/>
                              </w:rPr>
                            </w:pPr>
                          </w:p>
                          <w:p w14:paraId="24D1F619" w14:textId="77777777" w:rsidR="00DF2982" w:rsidRPr="00382C3F" w:rsidRDefault="00DF2982" w:rsidP="00B82835">
                            <w:pPr>
                              <w:pStyle w:val="Sansinterligne"/>
                              <w:jc w:val="right"/>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Texte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4C8" id="_x0000_s1138" type="#_x0000_t202" style="position:absolute;left:0;text-align:left;margin-left:-44.6pt;margin-top:-9.2pt;width:177.1pt;height:46pt;rotation:379846fd;flip:x;z-index:251947008;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" fillcolor="#00b050">
                <v:shadow on="t" type="perspective" color="black" opacity="13107f" origin="-.5,.5" offset="0,0" matrix=",-23853f,,15073f"/>
                <v:textbox>
                  <w:txbxContent>
                    <w:p w14:paraId="24D1F618" w14:textId="77777777" w:rsidR="00DF2982" w:rsidRPr="00274914" w:rsidRDefault="00DF2982" w:rsidP="00B82835">
                      <w:pPr>
                        <w:pStyle w:val="Sansinterligne"/>
                        <w:jc w:val="right"/>
                        <w:rPr>
                          <w:sz w:val="18"/>
                          <w:szCs w:val="20"/>
                        </w:rPr>
                      </w:pPr>
                    </w:p>
                    <w:p w14:paraId="24D1F619" w14:textId="77777777" w:rsidR="00DF2982" w:rsidRPr="00382C3F" w:rsidRDefault="00DF2982" w:rsidP="00B82835">
                      <w:pPr>
                        <w:pStyle w:val="Sansinterligne"/>
                        <w:jc w:val="right"/>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Texte  </w:t>
                      </w:r>
                    </w:p>
                  </w:txbxContent>
                </v:textbox>
                <w10:wrap anchorx="page" anchory="margin"/>
              </v:shape>
            </w:pict>
          </mc:Fallback>
        </mc:AlternateContent>
      </w:r>
      <w:r w:rsidR="00B24D2E">
        <w:rPr>
          <w:rFonts w:ascii="Giddyup Std" w:hAnsi="Giddyup Std"/>
          <w:sz w:val="56"/>
          <w:szCs w:val="52"/>
        </w:rPr>
        <w:t>Le Serment d’Hippocrate</w:t>
      </w:r>
    </w:p>
    <w:p w14:paraId="24D1EE57" w14:textId="77777777" w:rsidR="00067E30" w:rsidRDefault="00067E30" w:rsidP="00067E30">
      <w:pPr>
        <w:pStyle w:val="Sansinterligne"/>
        <w:spacing w:line="276" w:lineRule="auto"/>
        <w:jc w:val="both"/>
        <w:rPr>
          <w:rFonts w:ascii="Lucida Calligraphy" w:hAnsi="Lucida Calligraphy"/>
          <w:sz w:val="20"/>
          <w:szCs w:val="20"/>
        </w:rPr>
      </w:pPr>
    </w:p>
    <w:p w14:paraId="24D1EE58" w14:textId="77777777" w:rsidR="002939AF" w:rsidRDefault="00067E30" w:rsidP="00067E30">
      <w:pPr>
        <w:pStyle w:val="Sansinterligne"/>
        <w:jc w:val="both"/>
        <w:rPr>
          <w:rFonts w:ascii="Segoe Print" w:hAnsi="Segoe Print"/>
          <w:sz w:val="18"/>
          <w:szCs w:val="18"/>
        </w:rPr>
      </w:pPr>
      <w:r>
        <w:rPr>
          <w:rFonts w:ascii="Segoe Print" w:hAnsi="Segoe Print"/>
          <w:sz w:val="18"/>
          <w:szCs w:val="18"/>
        </w:rPr>
        <w:t>Avant de pouvoir pratiquer, tout médecin doit prêter serment auprès de l’ordre qui le représente, ce serment est appelé « Serment d’Hippocrate », du nom du Père de la Médecine moderne.</w:t>
      </w:r>
      <w:r w:rsidR="00B24D2E">
        <w:rPr>
          <w:rFonts w:ascii="Segoe Print" w:hAnsi="Segoe Print"/>
          <w:sz w:val="18"/>
          <w:szCs w:val="18"/>
        </w:rPr>
        <w:t xml:space="preserve"> Avec </w:t>
      </w:r>
      <w:r w:rsidR="00B24D2E" w:rsidRPr="00B24D2E">
        <w:rPr>
          <w:rFonts w:ascii="Segoe Print" w:hAnsi="Segoe Print"/>
          <w:sz w:val="18"/>
          <w:szCs w:val="18"/>
        </w:rPr>
        <w:t>ses disciples</w:t>
      </w:r>
      <w:r w:rsidR="00B24D2E">
        <w:rPr>
          <w:rFonts w:ascii="Segoe Print" w:hAnsi="Segoe Print"/>
          <w:sz w:val="18"/>
          <w:szCs w:val="18"/>
        </w:rPr>
        <w:t>, il</w:t>
      </w:r>
      <w:r w:rsidR="00B24D2E" w:rsidRPr="00B24D2E">
        <w:rPr>
          <w:rFonts w:ascii="Segoe Print" w:hAnsi="Segoe Print"/>
          <w:sz w:val="18"/>
          <w:szCs w:val="18"/>
        </w:rPr>
        <w:t xml:space="preserve"> </w:t>
      </w:r>
      <w:r w:rsidR="00B24D2E">
        <w:rPr>
          <w:rFonts w:ascii="Segoe Print" w:hAnsi="Segoe Print"/>
          <w:sz w:val="18"/>
          <w:szCs w:val="18"/>
        </w:rPr>
        <w:t>rédigea</w:t>
      </w:r>
      <w:r w:rsidR="00B24D2E" w:rsidRPr="00B24D2E">
        <w:rPr>
          <w:rFonts w:ascii="Segoe Print" w:hAnsi="Segoe Print"/>
          <w:sz w:val="18"/>
          <w:szCs w:val="18"/>
        </w:rPr>
        <w:t xml:space="preserve"> une soixantaine de livres regroupés sous le titre de </w:t>
      </w:r>
      <w:r w:rsidR="00B24D2E" w:rsidRPr="00B24D2E">
        <w:rPr>
          <w:rFonts w:ascii="Segoe Print" w:hAnsi="Segoe Print"/>
          <w:i/>
          <w:sz w:val="18"/>
          <w:szCs w:val="18"/>
        </w:rPr>
        <w:t>Corpus hippocratique</w:t>
      </w:r>
      <w:r w:rsidR="00B24D2E" w:rsidRPr="00B24D2E">
        <w:rPr>
          <w:rFonts w:ascii="Segoe Print" w:hAnsi="Segoe Print"/>
          <w:sz w:val="18"/>
          <w:szCs w:val="18"/>
        </w:rPr>
        <w:t xml:space="preserve">, dont le neuvième </w:t>
      </w:r>
      <w:r w:rsidR="00B24D2E">
        <w:rPr>
          <w:rFonts w:ascii="Segoe Print" w:hAnsi="Segoe Print"/>
          <w:sz w:val="18"/>
          <w:szCs w:val="18"/>
        </w:rPr>
        <w:t>livre, intitulé « Le Serment ».</w:t>
      </w:r>
    </w:p>
    <w:p w14:paraId="24D1EE59" w14:textId="77777777" w:rsidR="00B24D2E" w:rsidRDefault="00B84DD7" w:rsidP="00067E30">
      <w:pPr>
        <w:pStyle w:val="Sansinterligne"/>
        <w:jc w:val="both"/>
        <w:rPr>
          <w:rFonts w:ascii="Segoe Print" w:hAnsi="Segoe Print"/>
          <w:sz w:val="18"/>
          <w:szCs w:val="18"/>
        </w:rPr>
      </w:pPr>
      <w:r>
        <w:rPr>
          <w:noProof/>
          <w:lang w:eastAsia="fr-BE"/>
        </w:rPr>
        <w:drawing>
          <wp:anchor distT="0" distB="0" distL="114300" distR="114300" simplePos="0" relativeHeight="251958272" behindDoc="0" locked="0" layoutInCell="1" allowOverlap="1" wp14:anchorId="24D1F4CA" wp14:editId="24D1F4CB">
            <wp:simplePos x="0" y="0"/>
            <wp:positionH relativeFrom="margin">
              <wp:align>left</wp:align>
            </wp:positionH>
            <wp:positionV relativeFrom="paragraph">
              <wp:posOffset>205105</wp:posOffset>
            </wp:positionV>
            <wp:extent cx="1659255" cy="2256155"/>
            <wp:effectExtent l="0" t="0" r="0" b="0"/>
            <wp:wrapSquare wrapText="bothSides"/>
            <wp:docPr id="219" name="Image 219" descr="http://www.cndp.fr/archive-musagora/jeux/images/26865VG_hippoc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cndp.fr/archive-musagora/jeux/images/26865VG_hippocrate.jpg"/>
                    <pic:cNvPicPr>
                      <a:picLocks noChangeAspect="1" noChangeArrowheads="1"/>
                    </pic:cNvPicPr>
                  </pic:nvPicPr>
                  <pic:blipFill rotWithShape="1">
                    <a:blip r:embed="rId63">
                      <a:extLst>
                        <a:ext uri="{28A0092B-C50C-407E-A947-70E740481C1C}">
                          <a14:useLocalDpi xmlns:a14="http://schemas.microsoft.com/office/drawing/2010/main" val="0"/>
                        </a:ext>
                      </a:extLst>
                    </a:blip>
                    <a:srcRect l="14131" r="12327"/>
                    <a:stretch/>
                  </pic:blipFill>
                  <pic:spPr bwMode="auto">
                    <a:xfrm>
                      <a:off x="0" y="0"/>
                      <a:ext cx="1659255" cy="2256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D1EE5A" w14:textId="77777777" w:rsidR="00B24D2E" w:rsidRPr="00B24D2E" w:rsidRDefault="00B84DD7" w:rsidP="00B24D2E">
      <w:pPr>
        <w:pStyle w:val="Sansinterligne"/>
        <w:spacing w:line="600" w:lineRule="auto"/>
        <w:jc w:val="both"/>
        <w:rPr>
          <w:rFonts w:ascii="Cambria" w:hAnsi="Cambria"/>
        </w:rPr>
      </w:pPr>
      <w:r w:rsidRPr="00B24D2E">
        <w:rPr>
          <w:rFonts w:ascii="Cambria" w:hAnsi="Cambria"/>
        </w:rPr>
        <w:t xml:space="preserve"> </w:t>
      </w:r>
      <w:proofErr w:type="spellStart"/>
      <w:r w:rsidR="00B24D2E" w:rsidRPr="00B24D2E">
        <w:rPr>
          <w:rFonts w:ascii="Cambria" w:hAnsi="Cambria"/>
        </w:rPr>
        <w:t>Ὄμνυμι</w:t>
      </w:r>
      <w:proofErr w:type="spellEnd"/>
      <w:r w:rsidR="00B24D2E" w:rsidRPr="00B24D2E">
        <w:rPr>
          <w:rFonts w:ascii="Cambria" w:hAnsi="Cambria"/>
        </w:rPr>
        <w:t xml:space="preserve"> Ἀπ</w:t>
      </w:r>
      <w:proofErr w:type="spellStart"/>
      <w:r w:rsidR="00B24D2E" w:rsidRPr="00B24D2E">
        <w:rPr>
          <w:rFonts w:ascii="Cambria" w:hAnsi="Cambria"/>
        </w:rPr>
        <w:t>όλλων</w:t>
      </w:r>
      <w:proofErr w:type="spellEnd"/>
      <w:r w:rsidR="00B24D2E" w:rsidRPr="00B24D2E">
        <w:rPr>
          <w:rFonts w:ascii="Cambria" w:hAnsi="Cambria"/>
        </w:rPr>
        <w:t xml:space="preserve">α </w:t>
      </w:r>
      <w:proofErr w:type="spellStart"/>
      <w:r w:rsidR="00B24D2E" w:rsidRPr="00B24D2E">
        <w:rPr>
          <w:rFonts w:ascii="Cambria" w:hAnsi="Cambria"/>
        </w:rPr>
        <w:t>ἰητρὸν</w:t>
      </w:r>
      <w:proofErr w:type="spellEnd"/>
      <w:r w:rsidR="00B24D2E" w:rsidRPr="00B24D2E">
        <w:rPr>
          <w:rFonts w:ascii="Cambria" w:hAnsi="Cambria"/>
        </w:rPr>
        <w:t xml:space="preserve">, καὶ </w:t>
      </w:r>
      <w:proofErr w:type="spellStart"/>
      <w:r w:rsidR="00B24D2E" w:rsidRPr="00B24D2E">
        <w:rPr>
          <w:rFonts w:ascii="Cambria" w:hAnsi="Cambria"/>
        </w:rPr>
        <w:t>Ἀσκλη</w:t>
      </w:r>
      <w:proofErr w:type="spellEnd"/>
      <w:r w:rsidR="00B24D2E" w:rsidRPr="00B24D2E">
        <w:rPr>
          <w:rFonts w:ascii="Cambria" w:hAnsi="Cambria"/>
        </w:rPr>
        <w:t xml:space="preserve">πιὸν, καὶ </w:t>
      </w:r>
      <w:proofErr w:type="spellStart"/>
      <w:r w:rsidR="00B24D2E" w:rsidRPr="00B24D2E">
        <w:rPr>
          <w:rFonts w:ascii="Cambria" w:hAnsi="Cambria"/>
        </w:rPr>
        <w:t>Ὑγεί</w:t>
      </w:r>
      <w:proofErr w:type="spellEnd"/>
      <w:r w:rsidR="00B24D2E" w:rsidRPr="00B24D2E">
        <w:rPr>
          <w:rFonts w:ascii="Cambria" w:hAnsi="Cambria"/>
        </w:rPr>
        <w:t>αν, καὶ Πα</w:t>
      </w:r>
      <w:proofErr w:type="spellStart"/>
      <w:r w:rsidR="00B24D2E" w:rsidRPr="00B24D2E">
        <w:rPr>
          <w:rFonts w:ascii="Cambria" w:hAnsi="Cambria"/>
        </w:rPr>
        <w:t>νάκει</w:t>
      </w:r>
      <w:proofErr w:type="spellEnd"/>
      <w:r w:rsidR="00B24D2E" w:rsidRPr="00B24D2E">
        <w:rPr>
          <w:rFonts w:ascii="Cambria" w:hAnsi="Cambria"/>
        </w:rPr>
        <w:t xml:space="preserve">αν, καὶ </w:t>
      </w:r>
      <w:proofErr w:type="spellStart"/>
      <w:r w:rsidR="00B24D2E" w:rsidRPr="00B24D2E">
        <w:rPr>
          <w:rFonts w:ascii="Cambria" w:hAnsi="Cambria"/>
        </w:rPr>
        <w:t>θεοὺς</w:t>
      </w:r>
      <w:proofErr w:type="spellEnd"/>
      <w:r w:rsidR="00B24D2E" w:rsidRPr="00B24D2E">
        <w:rPr>
          <w:rFonts w:ascii="Cambria" w:hAnsi="Cambria"/>
        </w:rPr>
        <w:t xml:space="preserve"> π</w:t>
      </w:r>
      <w:proofErr w:type="spellStart"/>
      <w:r w:rsidR="00B24D2E" w:rsidRPr="00B24D2E">
        <w:rPr>
          <w:rFonts w:ascii="Cambria" w:hAnsi="Cambria"/>
        </w:rPr>
        <w:t>άντ</w:t>
      </w:r>
      <w:proofErr w:type="spellEnd"/>
      <w:r w:rsidR="00B24D2E" w:rsidRPr="00B24D2E">
        <w:rPr>
          <w:rFonts w:ascii="Cambria" w:hAnsi="Cambria"/>
        </w:rPr>
        <w:t xml:space="preserve">ας </w:t>
      </w:r>
      <w:proofErr w:type="spellStart"/>
      <w:r w:rsidR="00B24D2E" w:rsidRPr="00B24D2E">
        <w:rPr>
          <w:rFonts w:ascii="Cambria" w:hAnsi="Cambria"/>
        </w:rPr>
        <w:t>τε</w:t>
      </w:r>
      <w:proofErr w:type="spellEnd"/>
      <w:r w:rsidR="00B24D2E" w:rsidRPr="00B24D2E">
        <w:rPr>
          <w:rFonts w:ascii="Cambria" w:hAnsi="Cambria"/>
        </w:rPr>
        <w:t xml:space="preserve"> καὶ π</w:t>
      </w:r>
      <w:proofErr w:type="spellStart"/>
      <w:r w:rsidR="00B24D2E" w:rsidRPr="00B24D2E">
        <w:rPr>
          <w:rFonts w:ascii="Cambria" w:hAnsi="Cambria"/>
        </w:rPr>
        <w:t>άσ</w:t>
      </w:r>
      <w:proofErr w:type="spellEnd"/>
      <w:r w:rsidR="00B24D2E" w:rsidRPr="00B24D2E">
        <w:rPr>
          <w:rFonts w:ascii="Cambria" w:hAnsi="Cambria"/>
        </w:rPr>
        <w:t xml:space="preserve">ας, </w:t>
      </w:r>
      <w:proofErr w:type="spellStart"/>
      <w:r w:rsidR="00B24D2E" w:rsidRPr="00B24D2E">
        <w:rPr>
          <w:rFonts w:ascii="Cambria" w:hAnsi="Cambria"/>
        </w:rPr>
        <w:t>ἵστορ</w:t>
      </w:r>
      <w:proofErr w:type="spellEnd"/>
      <w:r w:rsidR="00B24D2E" w:rsidRPr="00B24D2E">
        <w:rPr>
          <w:rFonts w:ascii="Cambria" w:hAnsi="Cambria"/>
        </w:rPr>
        <w:t>ας π</w:t>
      </w:r>
      <w:proofErr w:type="spellStart"/>
      <w:r w:rsidR="00B24D2E" w:rsidRPr="00B24D2E">
        <w:rPr>
          <w:rFonts w:ascii="Cambria" w:hAnsi="Cambria"/>
        </w:rPr>
        <w:t>οιεύμενος</w:t>
      </w:r>
      <w:proofErr w:type="spellEnd"/>
      <w:r w:rsidR="00B24D2E" w:rsidRPr="00B24D2E">
        <w:rPr>
          <w:rFonts w:ascii="Cambria" w:hAnsi="Cambria"/>
        </w:rPr>
        <w:t>, ἐπ</w:t>
      </w:r>
      <w:proofErr w:type="spellStart"/>
      <w:r w:rsidR="00B24D2E" w:rsidRPr="00B24D2E">
        <w:rPr>
          <w:rFonts w:ascii="Cambria" w:hAnsi="Cambria"/>
        </w:rPr>
        <w:t>ιτελέ</w:t>
      </w:r>
      <w:proofErr w:type="spellEnd"/>
      <w:r w:rsidR="00B24D2E" w:rsidRPr="00B24D2E">
        <w:rPr>
          <w:rFonts w:ascii="Cambria" w:hAnsi="Cambria"/>
        </w:rPr>
        <w:t>α π</w:t>
      </w:r>
      <w:proofErr w:type="spellStart"/>
      <w:r w:rsidR="00B24D2E" w:rsidRPr="00B24D2E">
        <w:rPr>
          <w:rFonts w:ascii="Cambria" w:hAnsi="Cambria"/>
        </w:rPr>
        <w:t>οιήσειν</w:t>
      </w:r>
      <w:proofErr w:type="spellEnd"/>
      <w:r w:rsidR="00B24D2E" w:rsidRPr="00B24D2E">
        <w:rPr>
          <w:rFonts w:ascii="Cambria" w:hAnsi="Cambria"/>
        </w:rPr>
        <w:t xml:space="preserve"> κα</w:t>
      </w:r>
      <w:proofErr w:type="spellStart"/>
      <w:r w:rsidR="00B24D2E" w:rsidRPr="00B24D2E">
        <w:rPr>
          <w:rFonts w:ascii="Cambria" w:hAnsi="Cambria"/>
        </w:rPr>
        <w:t>τὰ</w:t>
      </w:r>
      <w:proofErr w:type="spellEnd"/>
      <w:r w:rsidR="00B24D2E" w:rsidRPr="00B24D2E">
        <w:rPr>
          <w:rFonts w:ascii="Cambria" w:hAnsi="Cambria"/>
        </w:rPr>
        <w:t xml:space="preserve"> </w:t>
      </w:r>
      <w:proofErr w:type="spellStart"/>
      <w:r w:rsidR="00B24D2E" w:rsidRPr="00B24D2E">
        <w:rPr>
          <w:rFonts w:ascii="Cambria" w:hAnsi="Cambria"/>
        </w:rPr>
        <w:t>δύν</w:t>
      </w:r>
      <w:proofErr w:type="spellEnd"/>
      <w:r w:rsidR="00B24D2E" w:rsidRPr="00B24D2E">
        <w:rPr>
          <w:rFonts w:ascii="Cambria" w:hAnsi="Cambria"/>
        </w:rPr>
        <w:t xml:space="preserve">αμιν καὶ </w:t>
      </w:r>
      <w:proofErr w:type="spellStart"/>
      <w:r w:rsidR="00B24D2E" w:rsidRPr="00B24D2E">
        <w:rPr>
          <w:rFonts w:ascii="Cambria" w:hAnsi="Cambria"/>
        </w:rPr>
        <w:t>κρίσιν</w:t>
      </w:r>
      <w:proofErr w:type="spellEnd"/>
      <w:r w:rsidR="00B24D2E" w:rsidRPr="00B24D2E">
        <w:rPr>
          <w:rFonts w:ascii="Cambria" w:hAnsi="Cambria"/>
        </w:rPr>
        <w:t xml:space="preserve"> </w:t>
      </w:r>
      <w:proofErr w:type="spellStart"/>
      <w:r w:rsidR="00B24D2E" w:rsidRPr="00B24D2E">
        <w:rPr>
          <w:rFonts w:ascii="Cambria" w:hAnsi="Cambria"/>
        </w:rPr>
        <w:t>ἐμὴν</w:t>
      </w:r>
      <w:proofErr w:type="spellEnd"/>
      <w:r w:rsidR="00B24D2E" w:rsidRPr="00B24D2E">
        <w:rPr>
          <w:rFonts w:ascii="Cambria" w:hAnsi="Cambria"/>
        </w:rPr>
        <w:t xml:space="preserve"> </w:t>
      </w:r>
      <w:proofErr w:type="spellStart"/>
      <w:r w:rsidR="00B24D2E" w:rsidRPr="00B24D2E">
        <w:rPr>
          <w:rFonts w:ascii="Cambria" w:hAnsi="Cambria"/>
        </w:rPr>
        <w:t>ὅρκον</w:t>
      </w:r>
      <w:proofErr w:type="spellEnd"/>
      <w:r w:rsidR="00B24D2E" w:rsidRPr="00B24D2E">
        <w:rPr>
          <w:rFonts w:ascii="Cambria" w:hAnsi="Cambria"/>
        </w:rPr>
        <w:t xml:space="preserve"> </w:t>
      </w:r>
      <w:proofErr w:type="spellStart"/>
      <w:r w:rsidR="00B24D2E" w:rsidRPr="00B24D2E">
        <w:rPr>
          <w:rFonts w:ascii="Cambria" w:hAnsi="Cambria"/>
        </w:rPr>
        <w:t>τόνδε</w:t>
      </w:r>
      <w:proofErr w:type="spellEnd"/>
      <w:r w:rsidR="00B24D2E" w:rsidRPr="00B24D2E">
        <w:rPr>
          <w:rFonts w:ascii="Cambria" w:hAnsi="Cambria"/>
        </w:rPr>
        <w:t xml:space="preserve"> καὶ </w:t>
      </w:r>
      <w:proofErr w:type="spellStart"/>
      <w:r w:rsidR="00B24D2E" w:rsidRPr="00B24D2E">
        <w:rPr>
          <w:rFonts w:ascii="Cambria" w:hAnsi="Cambria"/>
        </w:rPr>
        <w:t>ξυγγρ</w:t>
      </w:r>
      <w:proofErr w:type="spellEnd"/>
      <w:r w:rsidR="00B24D2E" w:rsidRPr="00B24D2E">
        <w:rPr>
          <w:rFonts w:ascii="Cambria" w:hAnsi="Cambria"/>
        </w:rPr>
        <w:t xml:space="preserve">αφὴν </w:t>
      </w:r>
      <w:proofErr w:type="spellStart"/>
      <w:r w:rsidR="00B24D2E" w:rsidRPr="00B24D2E">
        <w:rPr>
          <w:rFonts w:ascii="Cambria" w:hAnsi="Cambria"/>
        </w:rPr>
        <w:t>τήνδε</w:t>
      </w:r>
      <w:proofErr w:type="spellEnd"/>
      <w:r w:rsidR="00B24D2E" w:rsidRPr="00B24D2E">
        <w:rPr>
          <w:rFonts w:ascii="Cambria" w:hAnsi="Cambria"/>
        </w:rPr>
        <w:t xml:space="preserve"> ·</w:t>
      </w:r>
    </w:p>
    <w:p w14:paraId="24D1EE5B" w14:textId="77777777" w:rsidR="00B24D2E" w:rsidRPr="00B24D2E" w:rsidRDefault="00B24D2E" w:rsidP="00B24D2E">
      <w:pPr>
        <w:pStyle w:val="Sansinterligne"/>
        <w:spacing w:line="600" w:lineRule="auto"/>
        <w:jc w:val="both"/>
        <w:rPr>
          <w:rFonts w:ascii="Cambria" w:hAnsi="Cambria"/>
        </w:rPr>
      </w:pPr>
      <w:proofErr w:type="spellStart"/>
      <w:r w:rsidRPr="00B24D2E">
        <w:rPr>
          <w:rFonts w:ascii="Cambria" w:hAnsi="Cambria"/>
        </w:rPr>
        <w:t>Δι</w:t>
      </w:r>
      <w:proofErr w:type="spellEnd"/>
      <w:r w:rsidRPr="00B24D2E">
        <w:rPr>
          <w:rFonts w:ascii="Cambria" w:hAnsi="Cambria"/>
        </w:rPr>
        <w:t xml:space="preserve">αιτήμασί </w:t>
      </w:r>
      <w:proofErr w:type="spellStart"/>
      <w:r w:rsidRPr="00B24D2E">
        <w:rPr>
          <w:rFonts w:ascii="Cambria" w:hAnsi="Cambria"/>
        </w:rPr>
        <w:t>τε</w:t>
      </w:r>
      <w:proofErr w:type="spellEnd"/>
      <w:r w:rsidRPr="00B24D2E">
        <w:rPr>
          <w:rFonts w:ascii="Cambria" w:hAnsi="Cambria"/>
        </w:rPr>
        <w:t xml:space="preserve"> </w:t>
      </w:r>
      <w:proofErr w:type="spellStart"/>
      <w:r w:rsidRPr="00B24D2E">
        <w:rPr>
          <w:rFonts w:ascii="Cambria" w:hAnsi="Cambria"/>
        </w:rPr>
        <w:t>χρήσομ</w:t>
      </w:r>
      <w:proofErr w:type="spellEnd"/>
      <w:r w:rsidRPr="00B24D2E">
        <w:rPr>
          <w:rFonts w:ascii="Cambria" w:hAnsi="Cambria"/>
        </w:rPr>
        <w:t xml:space="preserve">αι ἐπ' </w:t>
      </w:r>
      <w:proofErr w:type="spellStart"/>
      <w:r w:rsidRPr="00B24D2E">
        <w:rPr>
          <w:rFonts w:ascii="Cambria" w:hAnsi="Cambria"/>
        </w:rPr>
        <w:t>ὠφελείῃ</w:t>
      </w:r>
      <w:proofErr w:type="spellEnd"/>
      <w:r w:rsidRPr="00B24D2E">
        <w:rPr>
          <w:rFonts w:ascii="Cambria" w:hAnsi="Cambria"/>
        </w:rPr>
        <w:t xml:space="preserve"> κα</w:t>
      </w:r>
      <w:proofErr w:type="spellStart"/>
      <w:r w:rsidRPr="00B24D2E">
        <w:rPr>
          <w:rFonts w:ascii="Cambria" w:hAnsi="Cambria"/>
        </w:rPr>
        <w:t>μνόντων</w:t>
      </w:r>
      <w:proofErr w:type="spellEnd"/>
      <w:r w:rsidRPr="00B24D2E">
        <w:rPr>
          <w:rFonts w:ascii="Cambria" w:hAnsi="Cambria"/>
        </w:rPr>
        <w:t xml:space="preserve"> κα</w:t>
      </w:r>
      <w:proofErr w:type="spellStart"/>
      <w:r w:rsidRPr="00B24D2E">
        <w:rPr>
          <w:rFonts w:ascii="Cambria" w:hAnsi="Cambria"/>
        </w:rPr>
        <w:t>τὰ</w:t>
      </w:r>
      <w:proofErr w:type="spellEnd"/>
      <w:r w:rsidRPr="00B24D2E">
        <w:rPr>
          <w:rFonts w:ascii="Cambria" w:hAnsi="Cambria"/>
        </w:rPr>
        <w:t xml:space="preserve"> </w:t>
      </w:r>
      <w:proofErr w:type="spellStart"/>
      <w:r w:rsidRPr="00B24D2E">
        <w:rPr>
          <w:rFonts w:ascii="Cambria" w:hAnsi="Cambria"/>
        </w:rPr>
        <w:t>δύν</w:t>
      </w:r>
      <w:proofErr w:type="spellEnd"/>
      <w:r w:rsidRPr="00B24D2E">
        <w:rPr>
          <w:rFonts w:ascii="Cambria" w:hAnsi="Cambria"/>
        </w:rPr>
        <w:t xml:space="preserve">αμιν καὶ </w:t>
      </w:r>
      <w:proofErr w:type="spellStart"/>
      <w:r w:rsidRPr="00B24D2E">
        <w:rPr>
          <w:rFonts w:ascii="Cambria" w:hAnsi="Cambria"/>
        </w:rPr>
        <w:t>κρίσιν</w:t>
      </w:r>
      <w:proofErr w:type="spellEnd"/>
      <w:r w:rsidRPr="00B24D2E">
        <w:rPr>
          <w:rFonts w:ascii="Cambria" w:hAnsi="Cambria"/>
        </w:rPr>
        <w:t xml:space="preserve"> </w:t>
      </w:r>
      <w:proofErr w:type="spellStart"/>
      <w:r w:rsidRPr="00B24D2E">
        <w:rPr>
          <w:rFonts w:ascii="Cambria" w:hAnsi="Cambria"/>
        </w:rPr>
        <w:t>ἐμὴν</w:t>
      </w:r>
      <w:proofErr w:type="spellEnd"/>
      <w:r w:rsidRPr="00B24D2E">
        <w:rPr>
          <w:rFonts w:ascii="Cambria" w:hAnsi="Cambria"/>
        </w:rPr>
        <w:t xml:space="preserve">, ἐπὶ </w:t>
      </w:r>
      <w:proofErr w:type="spellStart"/>
      <w:r w:rsidRPr="00B24D2E">
        <w:rPr>
          <w:rFonts w:ascii="Cambria" w:hAnsi="Cambria"/>
        </w:rPr>
        <w:t>δηλήσει</w:t>
      </w:r>
      <w:proofErr w:type="spellEnd"/>
      <w:r w:rsidRPr="00B24D2E">
        <w:rPr>
          <w:rFonts w:ascii="Cambria" w:hAnsi="Cambria"/>
        </w:rPr>
        <w:t xml:space="preserve"> </w:t>
      </w:r>
      <w:proofErr w:type="spellStart"/>
      <w:r w:rsidRPr="00B24D2E">
        <w:rPr>
          <w:rFonts w:ascii="Cambria" w:hAnsi="Cambria"/>
        </w:rPr>
        <w:t>δὲ</w:t>
      </w:r>
      <w:proofErr w:type="spellEnd"/>
      <w:r w:rsidRPr="00B24D2E">
        <w:rPr>
          <w:rFonts w:ascii="Cambria" w:hAnsi="Cambria"/>
        </w:rPr>
        <w:t xml:space="preserve"> καὶ </w:t>
      </w:r>
      <w:proofErr w:type="spellStart"/>
      <w:r w:rsidRPr="00B24D2E">
        <w:rPr>
          <w:rFonts w:ascii="Cambria" w:hAnsi="Cambria"/>
        </w:rPr>
        <w:t>ἀδικίῃ</w:t>
      </w:r>
      <w:proofErr w:type="spellEnd"/>
      <w:r w:rsidRPr="00B24D2E">
        <w:rPr>
          <w:rFonts w:ascii="Cambria" w:hAnsi="Cambria"/>
        </w:rPr>
        <w:t xml:space="preserve"> </w:t>
      </w:r>
      <w:proofErr w:type="spellStart"/>
      <w:r w:rsidRPr="00B24D2E">
        <w:rPr>
          <w:rFonts w:ascii="Cambria" w:hAnsi="Cambria"/>
        </w:rPr>
        <w:t>εἴρξειν</w:t>
      </w:r>
      <w:proofErr w:type="spellEnd"/>
      <w:r w:rsidRPr="00B24D2E">
        <w:rPr>
          <w:rFonts w:ascii="Cambria" w:hAnsi="Cambria"/>
        </w:rPr>
        <w:t>.</w:t>
      </w:r>
    </w:p>
    <w:p w14:paraId="24D1EE5C" w14:textId="77777777" w:rsidR="00B24D2E" w:rsidRPr="00B24D2E" w:rsidRDefault="00B24D2E" w:rsidP="00B24D2E">
      <w:pPr>
        <w:pStyle w:val="Sansinterligne"/>
        <w:spacing w:line="600" w:lineRule="auto"/>
        <w:jc w:val="both"/>
        <w:rPr>
          <w:rFonts w:ascii="Cambria" w:hAnsi="Cambria"/>
        </w:rPr>
      </w:pPr>
      <w:proofErr w:type="spellStart"/>
      <w:r w:rsidRPr="00B24D2E">
        <w:rPr>
          <w:rFonts w:ascii="Cambria" w:hAnsi="Cambria"/>
        </w:rPr>
        <w:t>Οὐ</w:t>
      </w:r>
      <w:proofErr w:type="spellEnd"/>
      <w:r w:rsidRPr="00B24D2E">
        <w:rPr>
          <w:rFonts w:ascii="Cambria" w:hAnsi="Cambria"/>
        </w:rPr>
        <w:t xml:space="preserve"> </w:t>
      </w:r>
      <w:proofErr w:type="spellStart"/>
      <w:r w:rsidRPr="00B24D2E">
        <w:rPr>
          <w:rFonts w:ascii="Cambria" w:hAnsi="Cambria"/>
        </w:rPr>
        <w:t>δώσω</w:t>
      </w:r>
      <w:proofErr w:type="spellEnd"/>
      <w:r w:rsidRPr="00B24D2E">
        <w:rPr>
          <w:rFonts w:ascii="Cambria" w:hAnsi="Cambria"/>
        </w:rPr>
        <w:t xml:space="preserve"> </w:t>
      </w:r>
      <w:proofErr w:type="spellStart"/>
      <w:r w:rsidRPr="00B24D2E">
        <w:rPr>
          <w:rFonts w:ascii="Cambria" w:hAnsi="Cambria"/>
        </w:rPr>
        <w:t>δὲ</w:t>
      </w:r>
      <w:proofErr w:type="spellEnd"/>
      <w:r w:rsidRPr="00B24D2E">
        <w:rPr>
          <w:rFonts w:ascii="Cambria" w:hAnsi="Cambria"/>
        </w:rPr>
        <w:t xml:space="preserve"> </w:t>
      </w:r>
      <w:proofErr w:type="spellStart"/>
      <w:r w:rsidRPr="00B24D2E">
        <w:rPr>
          <w:rFonts w:ascii="Cambria" w:hAnsi="Cambria"/>
        </w:rPr>
        <w:t>οὐδὲ</w:t>
      </w:r>
      <w:proofErr w:type="spellEnd"/>
      <w:r w:rsidRPr="00B24D2E">
        <w:rPr>
          <w:rFonts w:ascii="Cambria" w:hAnsi="Cambria"/>
        </w:rPr>
        <w:t xml:space="preserve"> </w:t>
      </w:r>
      <w:proofErr w:type="spellStart"/>
      <w:r w:rsidRPr="00B24D2E">
        <w:rPr>
          <w:rFonts w:ascii="Cambria" w:hAnsi="Cambria"/>
        </w:rPr>
        <w:t>φάρμ</w:t>
      </w:r>
      <w:proofErr w:type="spellEnd"/>
      <w:r w:rsidRPr="00B24D2E">
        <w:rPr>
          <w:rFonts w:ascii="Cambria" w:hAnsi="Cambria"/>
        </w:rPr>
        <w:t xml:space="preserve">ακον </w:t>
      </w:r>
      <w:proofErr w:type="spellStart"/>
      <w:r w:rsidRPr="00B24D2E">
        <w:rPr>
          <w:rFonts w:ascii="Cambria" w:hAnsi="Cambria"/>
        </w:rPr>
        <w:t>οὐδενὶ</w:t>
      </w:r>
      <w:proofErr w:type="spellEnd"/>
      <w:r w:rsidRPr="00B24D2E">
        <w:rPr>
          <w:rFonts w:ascii="Cambria" w:hAnsi="Cambria"/>
        </w:rPr>
        <w:t xml:space="preserve"> α</w:t>
      </w:r>
      <w:proofErr w:type="spellStart"/>
      <w:r w:rsidRPr="00B24D2E">
        <w:rPr>
          <w:rFonts w:ascii="Cambria" w:hAnsi="Cambria"/>
        </w:rPr>
        <w:t>ἰτηθεὶς</w:t>
      </w:r>
      <w:proofErr w:type="spellEnd"/>
      <w:r w:rsidRPr="00B24D2E">
        <w:rPr>
          <w:rFonts w:ascii="Cambria" w:hAnsi="Cambria"/>
        </w:rPr>
        <w:t xml:space="preserve"> θα</w:t>
      </w:r>
      <w:proofErr w:type="spellStart"/>
      <w:r w:rsidRPr="00B24D2E">
        <w:rPr>
          <w:rFonts w:ascii="Cambria" w:hAnsi="Cambria"/>
        </w:rPr>
        <w:t>νάσιμον</w:t>
      </w:r>
      <w:proofErr w:type="spellEnd"/>
      <w:r w:rsidRPr="00B24D2E">
        <w:rPr>
          <w:rFonts w:ascii="Cambria" w:hAnsi="Cambria"/>
        </w:rPr>
        <w:t xml:space="preserve">, </w:t>
      </w:r>
      <w:proofErr w:type="spellStart"/>
      <w:r w:rsidRPr="00B24D2E">
        <w:rPr>
          <w:rFonts w:ascii="Cambria" w:hAnsi="Cambria"/>
        </w:rPr>
        <w:t>οὐδὲ</w:t>
      </w:r>
      <w:proofErr w:type="spellEnd"/>
      <w:r w:rsidRPr="00B24D2E">
        <w:rPr>
          <w:rFonts w:ascii="Cambria" w:hAnsi="Cambria"/>
        </w:rPr>
        <w:t xml:space="preserve"> </w:t>
      </w:r>
      <w:proofErr w:type="spellStart"/>
      <w:r w:rsidRPr="00B24D2E">
        <w:rPr>
          <w:rFonts w:ascii="Cambria" w:hAnsi="Cambria"/>
        </w:rPr>
        <w:t>ὑφηγήσομ</w:t>
      </w:r>
      <w:proofErr w:type="spellEnd"/>
      <w:r w:rsidRPr="00B24D2E">
        <w:rPr>
          <w:rFonts w:ascii="Cambria" w:hAnsi="Cambria"/>
        </w:rPr>
        <w:t xml:space="preserve">αι </w:t>
      </w:r>
      <w:proofErr w:type="spellStart"/>
      <w:r w:rsidRPr="00B24D2E">
        <w:rPr>
          <w:rFonts w:ascii="Cambria" w:hAnsi="Cambria"/>
        </w:rPr>
        <w:t>ξυμ</w:t>
      </w:r>
      <w:proofErr w:type="spellEnd"/>
      <w:r w:rsidRPr="00B24D2E">
        <w:rPr>
          <w:rFonts w:ascii="Cambria" w:hAnsi="Cambria"/>
        </w:rPr>
        <w:t xml:space="preserve">βουλίην </w:t>
      </w:r>
      <w:proofErr w:type="spellStart"/>
      <w:r w:rsidRPr="00B24D2E">
        <w:rPr>
          <w:rFonts w:ascii="Cambria" w:hAnsi="Cambria"/>
        </w:rPr>
        <w:t>τοιήνδε</w:t>
      </w:r>
      <w:proofErr w:type="spellEnd"/>
      <w:r w:rsidRPr="00B24D2E">
        <w:rPr>
          <w:rFonts w:ascii="Cambria" w:hAnsi="Cambria"/>
        </w:rPr>
        <w:t xml:space="preserve">· </w:t>
      </w:r>
      <w:proofErr w:type="spellStart"/>
      <w:r w:rsidRPr="00B24D2E">
        <w:rPr>
          <w:rFonts w:ascii="Cambria" w:hAnsi="Cambria"/>
        </w:rPr>
        <w:t>ὁμοίως</w:t>
      </w:r>
      <w:proofErr w:type="spellEnd"/>
      <w:r w:rsidRPr="00B24D2E">
        <w:rPr>
          <w:rFonts w:ascii="Cambria" w:hAnsi="Cambria"/>
        </w:rPr>
        <w:t xml:space="preserve"> </w:t>
      </w:r>
      <w:proofErr w:type="spellStart"/>
      <w:r w:rsidRPr="00B24D2E">
        <w:rPr>
          <w:rFonts w:ascii="Cambria" w:hAnsi="Cambria"/>
        </w:rPr>
        <w:t>δὲ</w:t>
      </w:r>
      <w:proofErr w:type="spellEnd"/>
      <w:r w:rsidRPr="00B24D2E">
        <w:rPr>
          <w:rFonts w:ascii="Cambria" w:hAnsi="Cambria"/>
        </w:rPr>
        <w:t xml:space="preserve"> </w:t>
      </w:r>
      <w:proofErr w:type="spellStart"/>
      <w:r w:rsidRPr="00B24D2E">
        <w:rPr>
          <w:rFonts w:ascii="Cambria" w:hAnsi="Cambria"/>
        </w:rPr>
        <w:t>οὐδὲ</w:t>
      </w:r>
      <w:proofErr w:type="spellEnd"/>
      <w:r w:rsidRPr="00B24D2E">
        <w:rPr>
          <w:rFonts w:ascii="Cambria" w:hAnsi="Cambria"/>
        </w:rPr>
        <w:t xml:space="preserve"> </w:t>
      </w:r>
      <w:proofErr w:type="spellStart"/>
      <w:r w:rsidRPr="00B24D2E">
        <w:rPr>
          <w:rFonts w:ascii="Cambria" w:hAnsi="Cambria"/>
        </w:rPr>
        <w:t>γυν</w:t>
      </w:r>
      <w:proofErr w:type="spellEnd"/>
      <w:r w:rsidRPr="00B24D2E">
        <w:rPr>
          <w:rFonts w:ascii="Cambria" w:hAnsi="Cambria"/>
        </w:rPr>
        <w:t>αικὶ π</w:t>
      </w:r>
      <w:proofErr w:type="spellStart"/>
      <w:r w:rsidRPr="00B24D2E">
        <w:rPr>
          <w:rFonts w:ascii="Cambria" w:hAnsi="Cambria"/>
        </w:rPr>
        <w:t>εσσὸν</w:t>
      </w:r>
      <w:proofErr w:type="spellEnd"/>
      <w:r w:rsidRPr="00B24D2E">
        <w:rPr>
          <w:rFonts w:ascii="Cambria" w:hAnsi="Cambria"/>
        </w:rPr>
        <w:t xml:space="preserve"> </w:t>
      </w:r>
      <w:proofErr w:type="spellStart"/>
      <w:r w:rsidRPr="00B24D2E">
        <w:rPr>
          <w:rFonts w:ascii="Cambria" w:hAnsi="Cambria"/>
        </w:rPr>
        <w:t>φθόριον</w:t>
      </w:r>
      <w:proofErr w:type="spellEnd"/>
      <w:r w:rsidRPr="00B24D2E">
        <w:rPr>
          <w:rFonts w:ascii="Cambria" w:hAnsi="Cambria"/>
        </w:rPr>
        <w:t xml:space="preserve"> </w:t>
      </w:r>
      <w:proofErr w:type="spellStart"/>
      <w:r w:rsidRPr="00B24D2E">
        <w:rPr>
          <w:rFonts w:ascii="Cambria" w:hAnsi="Cambria"/>
        </w:rPr>
        <w:t>δώσω</w:t>
      </w:r>
      <w:proofErr w:type="spellEnd"/>
      <w:r w:rsidRPr="00B24D2E">
        <w:rPr>
          <w:rFonts w:ascii="Cambria" w:hAnsi="Cambria"/>
        </w:rPr>
        <w:t xml:space="preserve">. </w:t>
      </w:r>
      <w:proofErr w:type="spellStart"/>
      <w:r w:rsidRPr="00B24D2E">
        <w:rPr>
          <w:rFonts w:ascii="Cambria" w:hAnsi="Cambria"/>
        </w:rPr>
        <w:t>Ἁγνῶς</w:t>
      </w:r>
      <w:proofErr w:type="spellEnd"/>
      <w:r w:rsidRPr="00B24D2E">
        <w:rPr>
          <w:rFonts w:ascii="Cambria" w:hAnsi="Cambria"/>
        </w:rPr>
        <w:t xml:space="preserve"> </w:t>
      </w:r>
      <w:proofErr w:type="spellStart"/>
      <w:r w:rsidRPr="00B24D2E">
        <w:rPr>
          <w:rFonts w:ascii="Cambria" w:hAnsi="Cambria"/>
        </w:rPr>
        <w:t>δὲ</w:t>
      </w:r>
      <w:proofErr w:type="spellEnd"/>
      <w:r w:rsidRPr="00B24D2E">
        <w:rPr>
          <w:rFonts w:ascii="Cambria" w:hAnsi="Cambria"/>
        </w:rPr>
        <w:t xml:space="preserve"> καὶ </w:t>
      </w:r>
      <w:proofErr w:type="spellStart"/>
      <w:r w:rsidRPr="00B24D2E">
        <w:rPr>
          <w:rFonts w:ascii="Cambria" w:hAnsi="Cambria"/>
        </w:rPr>
        <w:t>ὁσίως</w:t>
      </w:r>
      <w:proofErr w:type="spellEnd"/>
      <w:r w:rsidRPr="00B24D2E">
        <w:rPr>
          <w:rFonts w:ascii="Cambria" w:hAnsi="Cambria"/>
        </w:rPr>
        <w:t xml:space="preserve"> </w:t>
      </w:r>
      <w:proofErr w:type="spellStart"/>
      <w:r w:rsidRPr="00B24D2E">
        <w:rPr>
          <w:rFonts w:ascii="Cambria" w:hAnsi="Cambria"/>
        </w:rPr>
        <w:t>δι</w:t>
      </w:r>
      <w:proofErr w:type="spellEnd"/>
      <w:r w:rsidRPr="00B24D2E">
        <w:rPr>
          <w:rFonts w:ascii="Cambria" w:hAnsi="Cambria"/>
        </w:rPr>
        <w:t>ατηρήσω β</w:t>
      </w:r>
      <w:proofErr w:type="spellStart"/>
      <w:r w:rsidRPr="00B24D2E">
        <w:rPr>
          <w:rFonts w:ascii="Cambria" w:hAnsi="Cambria"/>
        </w:rPr>
        <w:t>ίον</w:t>
      </w:r>
      <w:proofErr w:type="spellEnd"/>
      <w:r w:rsidRPr="00B24D2E">
        <w:rPr>
          <w:rFonts w:ascii="Cambria" w:hAnsi="Cambria"/>
        </w:rPr>
        <w:t xml:space="preserve"> </w:t>
      </w:r>
      <w:proofErr w:type="spellStart"/>
      <w:r w:rsidRPr="00B24D2E">
        <w:rPr>
          <w:rFonts w:ascii="Cambria" w:hAnsi="Cambria"/>
        </w:rPr>
        <w:t>τὸν</w:t>
      </w:r>
      <w:proofErr w:type="spellEnd"/>
      <w:r w:rsidRPr="00B24D2E">
        <w:rPr>
          <w:rFonts w:ascii="Cambria" w:hAnsi="Cambria"/>
        </w:rPr>
        <w:t xml:space="preserve"> </w:t>
      </w:r>
      <w:proofErr w:type="spellStart"/>
      <w:r w:rsidRPr="00B24D2E">
        <w:rPr>
          <w:rFonts w:ascii="Cambria" w:hAnsi="Cambria"/>
        </w:rPr>
        <w:t>ἐμὸν</w:t>
      </w:r>
      <w:proofErr w:type="spellEnd"/>
      <w:r w:rsidRPr="00B24D2E">
        <w:rPr>
          <w:rFonts w:ascii="Cambria" w:hAnsi="Cambria"/>
        </w:rPr>
        <w:t xml:space="preserve"> καὶ </w:t>
      </w:r>
      <w:proofErr w:type="spellStart"/>
      <w:r w:rsidRPr="00B24D2E">
        <w:rPr>
          <w:rFonts w:ascii="Cambria" w:hAnsi="Cambria"/>
        </w:rPr>
        <w:t>τέχνην</w:t>
      </w:r>
      <w:proofErr w:type="spellEnd"/>
      <w:r w:rsidRPr="00B24D2E">
        <w:rPr>
          <w:rFonts w:ascii="Cambria" w:hAnsi="Cambria"/>
        </w:rPr>
        <w:t xml:space="preserve"> </w:t>
      </w:r>
      <w:proofErr w:type="spellStart"/>
      <w:r w:rsidRPr="00B24D2E">
        <w:rPr>
          <w:rFonts w:ascii="Cambria" w:hAnsi="Cambria"/>
        </w:rPr>
        <w:t>ὴν</w:t>
      </w:r>
      <w:proofErr w:type="spellEnd"/>
      <w:r w:rsidRPr="00B24D2E">
        <w:rPr>
          <w:rFonts w:ascii="Cambria" w:hAnsi="Cambria"/>
        </w:rPr>
        <w:t xml:space="preserve"> </w:t>
      </w:r>
      <w:proofErr w:type="spellStart"/>
      <w:r w:rsidRPr="00B24D2E">
        <w:rPr>
          <w:rFonts w:ascii="Cambria" w:hAnsi="Cambria"/>
        </w:rPr>
        <w:t>ἐμήν</w:t>
      </w:r>
      <w:proofErr w:type="spellEnd"/>
      <w:r w:rsidRPr="00B24D2E">
        <w:rPr>
          <w:rFonts w:ascii="Cambria" w:hAnsi="Cambria"/>
        </w:rPr>
        <w:t>.</w:t>
      </w:r>
    </w:p>
    <w:p w14:paraId="24D1EE5D" w14:textId="77777777" w:rsidR="00B24D2E" w:rsidRDefault="00B24D2E" w:rsidP="00B24D2E">
      <w:pPr>
        <w:pStyle w:val="Sansinterligne"/>
        <w:jc w:val="right"/>
        <w:rPr>
          <w:rFonts w:ascii="Segoe Print" w:hAnsi="Segoe Print"/>
          <w:sz w:val="18"/>
        </w:rPr>
      </w:pPr>
      <w:r w:rsidRPr="00B24D2E">
        <w:rPr>
          <w:rFonts w:ascii="Segoe Print" w:hAnsi="Segoe Print"/>
          <w:smallCaps/>
          <w:sz w:val="18"/>
        </w:rPr>
        <w:t>Hippocrate</w:t>
      </w:r>
      <w:r w:rsidRPr="00B24D2E">
        <w:rPr>
          <w:rFonts w:ascii="Segoe Print" w:hAnsi="Segoe Print"/>
          <w:sz w:val="18"/>
        </w:rPr>
        <w:t xml:space="preserve">, </w:t>
      </w:r>
      <w:r w:rsidRPr="00B24D2E">
        <w:rPr>
          <w:rFonts w:ascii="Segoe Print" w:hAnsi="Segoe Print"/>
          <w:i/>
          <w:sz w:val="18"/>
        </w:rPr>
        <w:t>Serment</w:t>
      </w:r>
      <w:r w:rsidRPr="00B24D2E">
        <w:rPr>
          <w:rFonts w:ascii="Segoe Print" w:hAnsi="Segoe Print"/>
          <w:sz w:val="18"/>
        </w:rPr>
        <w:t>.</w:t>
      </w:r>
    </w:p>
    <w:p w14:paraId="24D1EE5E" w14:textId="77777777" w:rsidR="00B24D2E" w:rsidRPr="001207F4" w:rsidRDefault="00B24D2E" w:rsidP="00B24D2E">
      <w:pPr>
        <w:pStyle w:val="Sansinterligne"/>
        <w:jc w:val="right"/>
        <w:rPr>
          <w:rFonts w:ascii="Segoe Print" w:hAnsi="Segoe Print"/>
          <w:sz w:val="8"/>
        </w:rPr>
      </w:pPr>
    </w:p>
    <w:p w14:paraId="24D1EE5F" w14:textId="77777777" w:rsidR="00B24D2E" w:rsidRDefault="00B24D2E" w:rsidP="00B24D2E">
      <w:pPr>
        <w:pStyle w:val="Sansinterligne"/>
        <w:rPr>
          <w:rFonts w:ascii="Segoe Print" w:hAnsi="Segoe Print"/>
          <w:color w:val="7030A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ectPr w:rsidR="00B24D2E" w:rsidSect="000B7096">
          <w:type w:val="continuous"/>
          <w:pgSz w:w="11906" w:h="16838"/>
          <w:pgMar w:top="1417" w:right="1417" w:bottom="1417" w:left="1417" w:header="708" w:footer="708" w:gutter="0"/>
          <w:cols w:space="708"/>
          <w:docGrid w:linePitch="360"/>
        </w:sectPr>
      </w:pPr>
    </w:p>
    <w:p w14:paraId="24D1EE60" w14:textId="77777777" w:rsidR="00B24D2E" w:rsidRPr="00B82835" w:rsidRDefault="00B24D2E" w:rsidP="00B24D2E">
      <w:pPr>
        <w:pStyle w:val="Sansinterligne"/>
        <w:rPr>
          <w:rFonts w:ascii="Segoe Print" w:hAnsi="Segoe Print"/>
          <w:color w:val="ED7D31" w:themeColor="accent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2835">
        <w:rPr>
          <w:rFonts w:ascii="Segoe Print" w:hAnsi="Segoe Print"/>
          <w:color w:val="ED7D31" w:themeColor="accent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B82835">
        <w:rPr>
          <w:rFonts w:ascii="Segoe Print" w:hAnsi="Segoe Print"/>
          <w:color w:val="ED7D31" w:themeColor="accent2"/>
          <w:sz w:val="18"/>
          <w:szCs w:val="1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w:t>
      </w:r>
      <w:r w:rsidRPr="00B82835">
        <w:rPr>
          <w:rFonts w:ascii="Segoe Print" w:hAnsi="Segoe Print"/>
          <w:color w:val="ED7D31" w:themeColor="accent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déclinaison</w:t>
      </w:r>
    </w:p>
    <w:p w14:paraId="24D1EE61" w14:textId="77777777" w:rsidR="00B24D2E" w:rsidRPr="00C7286F" w:rsidRDefault="00B24D2E" w:rsidP="00B24D2E">
      <w:pPr>
        <w:pStyle w:val="Sansinterligne"/>
        <w:rPr>
          <w:rFonts w:ascii="Segoe Print" w:hAnsi="Segoe Print"/>
          <w:b/>
          <w:sz w:val="18"/>
          <w:szCs w:val="18"/>
        </w:rPr>
      </w:pPr>
      <w:proofErr w:type="spellStart"/>
      <w:r w:rsidRPr="00C7286F">
        <w:rPr>
          <w:rFonts w:ascii="Cambria" w:hAnsi="Cambria" w:cs="Times New Roman"/>
          <w:b/>
          <w:sz w:val="20"/>
          <w:szCs w:val="18"/>
        </w:rPr>
        <w:t>ἀ</w:t>
      </w:r>
      <w:r w:rsidRPr="00C7286F">
        <w:rPr>
          <w:rFonts w:ascii="Cambria" w:hAnsi="Cambria"/>
          <w:b/>
          <w:sz w:val="20"/>
          <w:szCs w:val="18"/>
        </w:rPr>
        <w:t>δικί</w:t>
      </w:r>
      <w:proofErr w:type="spellEnd"/>
      <w:r w:rsidRPr="00C7286F">
        <w:rPr>
          <w:rFonts w:ascii="Cambria" w:hAnsi="Cambria"/>
          <w:b/>
          <w:sz w:val="20"/>
          <w:szCs w:val="18"/>
        </w:rPr>
        <w:t>α, ας</w:t>
      </w:r>
      <w:r w:rsidRPr="00C7286F">
        <w:rPr>
          <w:rFonts w:ascii="Segoe Print" w:hAnsi="Segoe Print"/>
          <w:b/>
          <w:sz w:val="20"/>
          <w:szCs w:val="18"/>
        </w:rPr>
        <w:t> </w:t>
      </w:r>
      <w:r w:rsidRPr="00C7286F">
        <w:rPr>
          <w:rFonts w:ascii="Segoe Print" w:hAnsi="Segoe Print"/>
          <w:b/>
          <w:sz w:val="18"/>
          <w:szCs w:val="18"/>
        </w:rPr>
        <w:t>: l’injustice</w:t>
      </w:r>
    </w:p>
    <w:p w14:paraId="24D1EE62" w14:textId="77777777" w:rsidR="00B24D2E" w:rsidRPr="00B24D2E" w:rsidRDefault="00B24D2E" w:rsidP="00B24D2E">
      <w:pPr>
        <w:pStyle w:val="Sansinterligne"/>
        <w:rPr>
          <w:rFonts w:ascii="Segoe Print" w:hAnsi="Segoe Print"/>
          <w:sz w:val="18"/>
          <w:szCs w:val="18"/>
        </w:rPr>
      </w:pPr>
      <w:proofErr w:type="spellStart"/>
      <w:r w:rsidRPr="00B82835">
        <w:rPr>
          <w:rFonts w:ascii="Cambria" w:hAnsi="Cambria"/>
          <w:sz w:val="20"/>
          <w:szCs w:val="18"/>
        </w:rPr>
        <w:t>συμ</w:t>
      </w:r>
      <w:proofErr w:type="spellEnd"/>
      <w:r w:rsidRPr="00B82835">
        <w:rPr>
          <w:rFonts w:ascii="Cambria" w:hAnsi="Cambria"/>
          <w:sz w:val="20"/>
          <w:szCs w:val="18"/>
        </w:rPr>
        <w:t>βουλία, ας</w:t>
      </w:r>
      <w:r w:rsidRPr="00B82835">
        <w:rPr>
          <w:rFonts w:ascii="Segoe Print" w:hAnsi="Segoe Print"/>
          <w:sz w:val="20"/>
          <w:szCs w:val="18"/>
        </w:rPr>
        <w:t xml:space="preserve"> </w:t>
      </w:r>
      <w:r>
        <w:rPr>
          <w:rFonts w:ascii="Segoe Print" w:hAnsi="Segoe Print"/>
          <w:sz w:val="18"/>
          <w:szCs w:val="18"/>
        </w:rPr>
        <w:t xml:space="preserve">: </w:t>
      </w:r>
      <w:r w:rsidRPr="00B24D2E">
        <w:rPr>
          <w:rFonts w:ascii="Segoe Print" w:hAnsi="Segoe Print"/>
          <w:sz w:val="18"/>
          <w:szCs w:val="18"/>
        </w:rPr>
        <w:t>le conseil</w:t>
      </w:r>
    </w:p>
    <w:p w14:paraId="24D1EE63" w14:textId="77777777" w:rsidR="00B24D2E" w:rsidRPr="00B24D2E" w:rsidRDefault="00B24D2E" w:rsidP="00B24D2E">
      <w:pPr>
        <w:pStyle w:val="Sansinterligne"/>
        <w:rPr>
          <w:rFonts w:ascii="Segoe Print" w:hAnsi="Segoe Print"/>
          <w:sz w:val="18"/>
          <w:szCs w:val="18"/>
        </w:rPr>
      </w:pPr>
      <w:proofErr w:type="spellStart"/>
      <w:r w:rsidRPr="00B82835">
        <w:rPr>
          <w:rFonts w:ascii="Cambria" w:hAnsi="Cambria" w:cs="Times New Roman"/>
          <w:sz w:val="20"/>
          <w:szCs w:val="18"/>
        </w:rPr>
        <w:t>ὠ</w:t>
      </w:r>
      <w:r w:rsidRPr="00B82835">
        <w:rPr>
          <w:rFonts w:ascii="Cambria" w:hAnsi="Cambria"/>
          <w:sz w:val="20"/>
          <w:szCs w:val="18"/>
        </w:rPr>
        <w:t>φέλει</w:t>
      </w:r>
      <w:proofErr w:type="spellEnd"/>
      <w:r w:rsidRPr="00B82835">
        <w:rPr>
          <w:rFonts w:ascii="Cambria" w:hAnsi="Cambria"/>
          <w:sz w:val="20"/>
          <w:szCs w:val="18"/>
        </w:rPr>
        <w:t>α, ας</w:t>
      </w:r>
      <w:r w:rsidRPr="00B82835">
        <w:rPr>
          <w:rFonts w:ascii="Segoe Print" w:hAnsi="Segoe Print"/>
          <w:sz w:val="20"/>
          <w:szCs w:val="18"/>
        </w:rPr>
        <w:t> </w:t>
      </w:r>
      <w:r>
        <w:rPr>
          <w:rFonts w:ascii="Segoe Print" w:hAnsi="Segoe Print"/>
          <w:sz w:val="18"/>
          <w:szCs w:val="18"/>
        </w:rPr>
        <w:t xml:space="preserve">; </w:t>
      </w:r>
      <w:r w:rsidRPr="00B24D2E">
        <w:rPr>
          <w:rFonts w:ascii="Segoe Print" w:hAnsi="Segoe Print"/>
          <w:sz w:val="18"/>
          <w:szCs w:val="18"/>
        </w:rPr>
        <w:t>l’aide</w:t>
      </w:r>
    </w:p>
    <w:p w14:paraId="24D1EE64" w14:textId="77777777" w:rsidR="00B24D2E" w:rsidRPr="00B24D2E" w:rsidRDefault="00B24D2E" w:rsidP="00B24D2E">
      <w:pPr>
        <w:pStyle w:val="Sansinterligne"/>
        <w:rPr>
          <w:rFonts w:ascii="Segoe Print" w:hAnsi="Segoe Print"/>
          <w:sz w:val="10"/>
          <w:szCs w:val="10"/>
        </w:rPr>
      </w:pPr>
    </w:p>
    <w:p w14:paraId="24D1EE65" w14:textId="77777777" w:rsidR="00B24D2E" w:rsidRPr="00B82835" w:rsidRDefault="00B24D2E" w:rsidP="00B24D2E">
      <w:pPr>
        <w:pStyle w:val="Sansinterligne"/>
        <w:rPr>
          <w:rFonts w:ascii="Segoe Print" w:hAnsi="Segoe Print"/>
          <w:color w:val="ED7D31" w:themeColor="accent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2835">
        <w:rPr>
          <w:rFonts w:ascii="Segoe Print" w:hAnsi="Segoe Print"/>
          <w:color w:val="ED7D31" w:themeColor="accent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B82835">
        <w:rPr>
          <w:rFonts w:ascii="Segoe Print" w:hAnsi="Segoe Print"/>
          <w:color w:val="ED7D31" w:themeColor="accent2"/>
          <w:sz w:val="18"/>
          <w:szCs w:val="1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B82835">
        <w:rPr>
          <w:rFonts w:ascii="Segoe Print" w:hAnsi="Segoe Print"/>
          <w:color w:val="ED7D31" w:themeColor="accent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déclinaison</w:t>
      </w:r>
    </w:p>
    <w:p w14:paraId="24D1EE66" w14:textId="77777777" w:rsidR="00B24D2E" w:rsidRPr="00C7286F" w:rsidRDefault="00B24D2E" w:rsidP="00B24D2E">
      <w:pPr>
        <w:pStyle w:val="Sansinterligne"/>
        <w:rPr>
          <w:rFonts w:ascii="Segoe Print" w:hAnsi="Segoe Print"/>
          <w:b/>
          <w:sz w:val="18"/>
          <w:szCs w:val="18"/>
        </w:rPr>
      </w:pPr>
      <w:r w:rsidRPr="00C7286F">
        <w:rPr>
          <w:rFonts w:ascii="Cambria" w:hAnsi="Cambria" w:cs="Times New Roman"/>
          <w:b/>
          <w:sz w:val="20"/>
          <w:szCs w:val="18"/>
        </w:rPr>
        <w:t>ἰ</w:t>
      </w:r>
      <w:r w:rsidRPr="00C7286F">
        <w:rPr>
          <w:rFonts w:ascii="Cambria" w:hAnsi="Cambria"/>
          <w:b/>
          <w:sz w:val="20"/>
          <w:szCs w:val="18"/>
        </w:rPr>
        <w:t>α</w:t>
      </w:r>
      <w:proofErr w:type="spellStart"/>
      <w:r w:rsidRPr="00C7286F">
        <w:rPr>
          <w:rFonts w:ascii="Cambria" w:hAnsi="Cambria"/>
          <w:b/>
          <w:sz w:val="20"/>
          <w:szCs w:val="18"/>
        </w:rPr>
        <w:t>τρός</w:t>
      </w:r>
      <w:proofErr w:type="spellEnd"/>
      <w:r w:rsidRPr="00C7286F">
        <w:rPr>
          <w:rFonts w:ascii="Cambria" w:hAnsi="Cambria"/>
          <w:b/>
          <w:sz w:val="20"/>
          <w:szCs w:val="18"/>
        </w:rPr>
        <w:t xml:space="preserve">, </w:t>
      </w:r>
      <w:proofErr w:type="spellStart"/>
      <w:r w:rsidRPr="00C7286F">
        <w:rPr>
          <w:rFonts w:ascii="Cambria" w:hAnsi="Cambria"/>
          <w:b/>
          <w:sz w:val="20"/>
          <w:szCs w:val="18"/>
        </w:rPr>
        <w:t>ο</w:t>
      </w:r>
      <w:r w:rsidRPr="00C7286F">
        <w:rPr>
          <w:rFonts w:ascii="Cambria" w:hAnsi="Cambria" w:cs="Times New Roman"/>
          <w:b/>
          <w:sz w:val="20"/>
          <w:szCs w:val="18"/>
        </w:rPr>
        <w:t>ῦ</w:t>
      </w:r>
      <w:proofErr w:type="spellEnd"/>
      <w:r w:rsidRPr="00C7286F">
        <w:rPr>
          <w:rFonts w:ascii="Times New Roman" w:hAnsi="Times New Roman" w:cs="Times New Roman"/>
          <w:b/>
          <w:sz w:val="20"/>
          <w:szCs w:val="18"/>
        </w:rPr>
        <w:t> </w:t>
      </w:r>
      <w:r w:rsidRPr="00C7286F">
        <w:rPr>
          <w:rFonts w:ascii="Times New Roman" w:hAnsi="Times New Roman" w:cs="Times New Roman"/>
          <w:b/>
          <w:sz w:val="18"/>
          <w:szCs w:val="18"/>
        </w:rPr>
        <w:t xml:space="preserve">: </w:t>
      </w:r>
      <w:r w:rsidRPr="00C7286F">
        <w:rPr>
          <w:rFonts w:ascii="Segoe Print" w:hAnsi="Segoe Print" w:cs="Times New Roman"/>
          <w:b/>
          <w:sz w:val="18"/>
          <w:szCs w:val="18"/>
        </w:rPr>
        <w:t>le médecin</w:t>
      </w:r>
    </w:p>
    <w:p w14:paraId="24D1EE67" w14:textId="77777777" w:rsidR="00B24D2E" w:rsidRPr="00B24D2E" w:rsidRDefault="00B24D2E" w:rsidP="00B24D2E">
      <w:pPr>
        <w:pStyle w:val="Sansinterligne"/>
        <w:rPr>
          <w:rFonts w:ascii="Segoe Print" w:hAnsi="Segoe Print"/>
          <w:sz w:val="18"/>
          <w:szCs w:val="18"/>
        </w:rPr>
      </w:pPr>
      <w:r w:rsidRPr="00B82835">
        <w:rPr>
          <w:rFonts w:ascii="Cambria" w:hAnsi="Cambria"/>
          <w:sz w:val="20"/>
          <w:szCs w:val="18"/>
        </w:rPr>
        <w:t>π</w:t>
      </w:r>
      <w:proofErr w:type="spellStart"/>
      <w:r w:rsidRPr="00B82835">
        <w:rPr>
          <w:rFonts w:ascii="Cambria" w:hAnsi="Cambria"/>
          <w:sz w:val="20"/>
          <w:szCs w:val="18"/>
        </w:rPr>
        <w:t>εσσός</w:t>
      </w:r>
      <w:proofErr w:type="spellEnd"/>
      <w:r w:rsidRPr="00B82835">
        <w:rPr>
          <w:rFonts w:ascii="Cambria" w:hAnsi="Cambria"/>
          <w:sz w:val="20"/>
          <w:szCs w:val="18"/>
        </w:rPr>
        <w:t xml:space="preserve">, </w:t>
      </w:r>
      <w:proofErr w:type="spellStart"/>
      <w:r w:rsidRPr="00B82835">
        <w:rPr>
          <w:rFonts w:ascii="Cambria" w:hAnsi="Cambria"/>
          <w:sz w:val="20"/>
          <w:szCs w:val="18"/>
        </w:rPr>
        <w:t>ο</w:t>
      </w:r>
      <w:r w:rsidRPr="00B82835">
        <w:rPr>
          <w:rFonts w:ascii="Cambria" w:hAnsi="Cambria" w:cs="Times New Roman"/>
          <w:sz w:val="20"/>
          <w:szCs w:val="18"/>
        </w:rPr>
        <w:t>ῦ</w:t>
      </w:r>
      <w:proofErr w:type="spellEnd"/>
      <w:r w:rsidRPr="00B82835">
        <w:rPr>
          <w:rFonts w:ascii="Times New Roman" w:hAnsi="Times New Roman" w:cs="Times New Roman"/>
          <w:sz w:val="20"/>
          <w:szCs w:val="18"/>
        </w:rPr>
        <w:t> </w:t>
      </w:r>
      <w:r>
        <w:rPr>
          <w:rFonts w:ascii="Segoe Print" w:hAnsi="Segoe Print"/>
          <w:sz w:val="18"/>
          <w:szCs w:val="18"/>
        </w:rPr>
        <w:t xml:space="preserve">: </w:t>
      </w:r>
      <w:r w:rsidRPr="00B24D2E">
        <w:rPr>
          <w:rFonts w:ascii="Segoe Print" w:hAnsi="Segoe Print"/>
          <w:sz w:val="18"/>
          <w:szCs w:val="18"/>
        </w:rPr>
        <w:t xml:space="preserve">la </w:t>
      </w:r>
      <w:proofErr w:type="spellStart"/>
      <w:r w:rsidRPr="00B24D2E">
        <w:rPr>
          <w:rFonts w:ascii="Segoe Print" w:hAnsi="Segoe Print"/>
          <w:sz w:val="18"/>
          <w:szCs w:val="18"/>
        </w:rPr>
        <w:t>pillule</w:t>
      </w:r>
      <w:proofErr w:type="spellEnd"/>
    </w:p>
    <w:p w14:paraId="24D1EE68" w14:textId="77777777" w:rsidR="00B24D2E" w:rsidRPr="00B24D2E" w:rsidRDefault="00B24D2E" w:rsidP="00B24D2E">
      <w:pPr>
        <w:pStyle w:val="Sansinterligne"/>
        <w:rPr>
          <w:rFonts w:ascii="Segoe Print" w:hAnsi="Segoe Print"/>
          <w:sz w:val="10"/>
          <w:szCs w:val="10"/>
        </w:rPr>
      </w:pPr>
    </w:p>
    <w:p w14:paraId="24D1EE69" w14:textId="77777777" w:rsidR="00B24D2E" w:rsidRPr="00B82835" w:rsidRDefault="00B24D2E" w:rsidP="00B24D2E">
      <w:pPr>
        <w:pStyle w:val="Sansinterligne"/>
        <w:rPr>
          <w:rFonts w:ascii="Segoe Print" w:hAnsi="Segoe Print"/>
          <w:color w:val="ED7D31" w:themeColor="accent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2835">
        <w:rPr>
          <w:rFonts w:ascii="Segoe Print" w:hAnsi="Segoe Print"/>
          <w:color w:val="ED7D31" w:themeColor="accent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3e déclinaison</w:t>
      </w:r>
    </w:p>
    <w:p w14:paraId="24D1EE6A" w14:textId="77777777" w:rsidR="00B24D2E" w:rsidRDefault="00B24D2E" w:rsidP="00B24D2E">
      <w:pPr>
        <w:pStyle w:val="Sansinterligne"/>
        <w:rPr>
          <w:rFonts w:ascii="Segoe Print" w:hAnsi="Segoe Print"/>
          <w:sz w:val="18"/>
          <w:szCs w:val="18"/>
        </w:rPr>
      </w:pPr>
      <w:proofErr w:type="spellStart"/>
      <w:r w:rsidRPr="00B82835">
        <w:rPr>
          <w:rFonts w:ascii="Cambria" w:hAnsi="Cambria"/>
          <w:sz w:val="20"/>
          <w:szCs w:val="18"/>
        </w:rPr>
        <w:t>δήλησις</w:t>
      </w:r>
      <w:proofErr w:type="spellEnd"/>
      <w:r w:rsidRPr="00B82835">
        <w:rPr>
          <w:rFonts w:ascii="Cambria" w:hAnsi="Cambria"/>
          <w:sz w:val="20"/>
          <w:szCs w:val="18"/>
        </w:rPr>
        <w:t xml:space="preserve">, </w:t>
      </w:r>
      <w:proofErr w:type="spellStart"/>
      <w:r w:rsidRPr="00B82835">
        <w:rPr>
          <w:rFonts w:ascii="Cambria" w:hAnsi="Cambria"/>
          <w:sz w:val="20"/>
          <w:szCs w:val="18"/>
        </w:rPr>
        <w:t>εως</w:t>
      </w:r>
      <w:proofErr w:type="spellEnd"/>
      <w:r w:rsidRPr="00B82835">
        <w:rPr>
          <w:rFonts w:ascii="Segoe Print" w:hAnsi="Segoe Print"/>
          <w:sz w:val="20"/>
          <w:szCs w:val="18"/>
        </w:rPr>
        <w:t> </w:t>
      </w:r>
      <w:r>
        <w:rPr>
          <w:rFonts w:ascii="Segoe Print" w:hAnsi="Segoe Print"/>
          <w:sz w:val="18"/>
          <w:szCs w:val="18"/>
        </w:rPr>
        <w:t xml:space="preserve">: </w:t>
      </w:r>
      <w:r w:rsidRPr="00B24D2E">
        <w:rPr>
          <w:rFonts w:ascii="Segoe Print" w:hAnsi="Segoe Print"/>
          <w:sz w:val="18"/>
          <w:szCs w:val="18"/>
        </w:rPr>
        <w:t>la blessure, la maladie</w:t>
      </w:r>
    </w:p>
    <w:p w14:paraId="24D1EE6B" w14:textId="77777777" w:rsidR="00B24D2E" w:rsidRPr="00B24D2E" w:rsidRDefault="00B24D2E" w:rsidP="00B24D2E">
      <w:pPr>
        <w:pStyle w:val="Sansinterligne"/>
        <w:rPr>
          <w:rFonts w:ascii="Segoe Print" w:hAnsi="Segoe Print"/>
          <w:sz w:val="18"/>
          <w:szCs w:val="18"/>
        </w:rPr>
      </w:pPr>
      <w:proofErr w:type="spellStart"/>
      <w:r w:rsidRPr="00B82835">
        <w:rPr>
          <w:rFonts w:ascii="Cambria" w:hAnsi="Cambria"/>
          <w:sz w:val="20"/>
          <w:szCs w:val="18"/>
        </w:rPr>
        <w:t>δι</w:t>
      </w:r>
      <w:proofErr w:type="spellEnd"/>
      <w:r w:rsidRPr="00B82835">
        <w:rPr>
          <w:rFonts w:ascii="Cambria" w:hAnsi="Cambria"/>
          <w:sz w:val="20"/>
          <w:szCs w:val="18"/>
        </w:rPr>
        <w:t>αίτημα, α</w:t>
      </w:r>
      <w:proofErr w:type="spellStart"/>
      <w:r w:rsidRPr="00B82835">
        <w:rPr>
          <w:rFonts w:ascii="Cambria" w:hAnsi="Cambria"/>
          <w:sz w:val="20"/>
          <w:szCs w:val="18"/>
        </w:rPr>
        <w:t>τος</w:t>
      </w:r>
      <w:proofErr w:type="spellEnd"/>
      <w:r w:rsidRPr="00B82835">
        <w:rPr>
          <w:rFonts w:ascii="Cambria" w:hAnsi="Cambria"/>
          <w:sz w:val="20"/>
          <w:szCs w:val="18"/>
        </w:rPr>
        <w:t xml:space="preserve"> (</w:t>
      </w:r>
      <w:proofErr w:type="spellStart"/>
      <w:r w:rsidRPr="00B82835">
        <w:rPr>
          <w:rFonts w:ascii="Cambria" w:hAnsi="Cambria"/>
          <w:sz w:val="20"/>
          <w:szCs w:val="18"/>
        </w:rPr>
        <w:t>τό</w:t>
      </w:r>
      <w:proofErr w:type="spellEnd"/>
      <w:r w:rsidRPr="00B82835">
        <w:rPr>
          <w:rFonts w:ascii="Cambria" w:hAnsi="Cambria"/>
          <w:sz w:val="20"/>
          <w:szCs w:val="18"/>
        </w:rPr>
        <w:t>)</w:t>
      </w:r>
      <w:r w:rsidRPr="00B82835">
        <w:rPr>
          <w:rFonts w:ascii="Segoe Print" w:hAnsi="Segoe Print"/>
          <w:sz w:val="20"/>
          <w:szCs w:val="18"/>
        </w:rPr>
        <w:t> </w:t>
      </w:r>
      <w:r>
        <w:rPr>
          <w:rFonts w:ascii="Segoe Print" w:hAnsi="Segoe Print"/>
          <w:sz w:val="18"/>
          <w:szCs w:val="18"/>
        </w:rPr>
        <w:t xml:space="preserve">: </w:t>
      </w:r>
      <w:r w:rsidR="00C7286F">
        <w:rPr>
          <w:rFonts w:ascii="Segoe Print" w:hAnsi="Segoe Print"/>
          <w:sz w:val="18"/>
          <w:szCs w:val="18"/>
        </w:rPr>
        <w:t>la nourriture, le régime</w:t>
      </w:r>
    </w:p>
    <w:p w14:paraId="24D1EE6C" w14:textId="77777777" w:rsidR="00B24D2E" w:rsidRPr="00B24D2E" w:rsidRDefault="00B24D2E" w:rsidP="00B24D2E">
      <w:pPr>
        <w:pStyle w:val="Sansinterligne"/>
        <w:rPr>
          <w:rFonts w:ascii="Segoe Print" w:hAnsi="Segoe Print"/>
          <w:sz w:val="18"/>
          <w:szCs w:val="18"/>
        </w:rPr>
      </w:pPr>
      <w:proofErr w:type="spellStart"/>
      <w:r w:rsidRPr="00B82835">
        <w:rPr>
          <w:rFonts w:ascii="Cambria" w:hAnsi="Cambria" w:cs="Times New Roman"/>
          <w:sz w:val="20"/>
          <w:szCs w:val="18"/>
        </w:rPr>
        <w:t>ἵ</w:t>
      </w:r>
      <w:r w:rsidRPr="00B82835">
        <w:rPr>
          <w:rFonts w:ascii="Cambria" w:hAnsi="Cambria"/>
          <w:sz w:val="20"/>
          <w:szCs w:val="18"/>
        </w:rPr>
        <w:t>στωρ</w:t>
      </w:r>
      <w:proofErr w:type="spellEnd"/>
      <w:r w:rsidRPr="00B82835">
        <w:rPr>
          <w:rFonts w:ascii="Cambria" w:hAnsi="Cambria"/>
          <w:sz w:val="20"/>
          <w:szCs w:val="18"/>
        </w:rPr>
        <w:t xml:space="preserve">, </w:t>
      </w:r>
      <w:proofErr w:type="spellStart"/>
      <w:r w:rsidRPr="00B82835">
        <w:rPr>
          <w:rFonts w:ascii="Cambria" w:hAnsi="Cambria"/>
          <w:sz w:val="20"/>
          <w:szCs w:val="18"/>
        </w:rPr>
        <w:t>ορος</w:t>
      </w:r>
      <w:proofErr w:type="spellEnd"/>
      <w:r w:rsidRPr="00B82835">
        <w:rPr>
          <w:rFonts w:ascii="Segoe Print" w:hAnsi="Segoe Print"/>
          <w:sz w:val="20"/>
          <w:szCs w:val="18"/>
        </w:rPr>
        <w:t> </w:t>
      </w:r>
      <w:r>
        <w:rPr>
          <w:rFonts w:ascii="Segoe Print" w:hAnsi="Segoe Print"/>
          <w:sz w:val="18"/>
          <w:szCs w:val="18"/>
        </w:rPr>
        <w:t xml:space="preserve">: </w:t>
      </w:r>
      <w:r w:rsidRPr="00B24D2E">
        <w:rPr>
          <w:rFonts w:ascii="Segoe Print" w:hAnsi="Segoe Print"/>
          <w:sz w:val="18"/>
          <w:szCs w:val="18"/>
        </w:rPr>
        <w:t>le sage, le juge</w:t>
      </w:r>
    </w:p>
    <w:p w14:paraId="24D1EE6D" w14:textId="77777777" w:rsidR="00B24D2E" w:rsidRPr="00C7286F" w:rsidRDefault="00B82835" w:rsidP="00B24D2E">
      <w:pPr>
        <w:pStyle w:val="Sansinterligne"/>
        <w:rPr>
          <w:rFonts w:ascii="Segoe Print" w:hAnsi="Segoe Print"/>
          <w:b/>
          <w:sz w:val="18"/>
          <w:szCs w:val="18"/>
        </w:rPr>
      </w:pPr>
      <w:r w:rsidRPr="00C7286F">
        <w:rPr>
          <w:rFonts w:ascii="Cambria" w:hAnsi="Cambria"/>
          <w:b/>
          <w:noProof/>
          <w:sz w:val="18"/>
          <w:szCs w:val="20"/>
          <w:lang w:eastAsia="fr-BE"/>
        </w:rPr>
        <mc:AlternateContent>
          <mc:Choice Requires="wps">
            <w:drawing>
              <wp:anchor distT="45720" distB="45720" distL="114300" distR="114300" simplePos="0" relativeHeight="251955200" behindDoc="0" locked="0" layoutInCell="1" allowOverlap="1" wp14:anchorId="24D1F4CC" wp14:editId="24D1F4CD">
                <wp:simplePos x="0" y="0"/>
                <wp:positionH relativeFrom="page">
                  <wp:align>left</wp:align>
                </wp:positionH>
                <wp:positionV relativeFrom="bottomMargin">
                  <wp:posOffset>418276</wp:posOffset>
                </wp:positionV>
                <wp:extent cx="7621200" cy="1195200"/>
                <wp:effectExtent l="57150" t="457200" r="56515" b="462280"/>
                <wp:wrapNone/>
                <wp:docPr id="2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86585" flipH="1">
                          <a:off x="0" y="0"/>
                          <a:ext cx="7621200" cy="1195200"/>
                        </a:xfrm>
                        <a:prstGeom prst="rect">
                          <a:avLst/>
                        </a:prstGeom>
                        <a:solidFill>
                          <a:schemeClr val="accent2"/>
                        </a:solidFill>
                        <a:ln w="9525">
                          <a:noFill/>
                          <a:miter lim="800000"/>
                          <a:headEnd/>
                          <a:tailEnd/>
                        </a:ln>
                      </wps:spPr>
                      <wps:txbx>
                        <w:txbxContent>
                          <w:p w14:paraId="24D1F61A" w14:textId="77777777" w:rsidR="00DF2982" w:rsidRPr="00AF120C" w:rsidRDefault="00DF2982" w:rsidP="005E375D">
                            <w:pPr>
                              <w:jc w:val="right"/>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4CC" id="_x0000_s1139" type="#_x0000_t202" style="position:absolute;margin-left:0;margin-top:32.95pt;width:600.1pt;height:94.1pt;rotation:451559fd;flip:x;z-index:251955200;visibility:visible;mso-wrap-style:square;mso-width-percent:0;mso-height-percent:0;mso-wrap-distance-left:9pt;mso-wrap-distance-top:3.6pt;mso-wrap-distance-right:9pt;mso-wrap-distance-bottom:3.6pt;mso-position-horizontal:left;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" fillcolor="#ed7d31 [3205]" stroked="f">
                <v:textbox>
                  <w:txbxContent>
                    <w:p w14:paraId="24D1F61A" w14:textId="77777777" w:rsidR="00DF2982" w:rsidRPr="00AF120C" w:rsidRDefault="00DF2982" w:rsidP="005E375D">
                      <w:pPr>
                        <w:jc w:val="right"/>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p>
                  </w:txbxContent>
                </v:textbox>
                <w10:wrap anchorx="page" anchory="margin"/>
              </v:shape>
            </w:pict>
          </mc:Fallback>
        </mc:AlternateContent>
      </w:r>
      <w:proofErr w:type="spellStart"/>
      <w:r w:rsidR="00B24D2E" w:rsidRPr="00C7286F">
        <w:rPr>
          <w:rFonts w:ascii="Cambria" w:hAnsi="Cambria"/>
          <w:b/>
          <w:sz w:val="20"/>
          <w:szCs w:val="18"/>
        </w:rPr>
        <w:t>κρίσις</w:t>
      </w:r>
      <w:proofErr w:type="spellEnd"/>
      <w:r w:rsidR="00B24D2E" w:rsidRPr="00C7286F">
        <w:rPr>
          <w:rFonts w:ascii="Cambria" w:hAnsi="Cambria"/>
          <w:b/>
          <w:sz w:val="20"/>
          <w:szCs w:val="18"/>
        </w:rPr>
        <w:t xml:space="preserve">, </w:t>
      </w:r>
      <w:proofErr w:type="spellStart"/>
      <w:r w:rsidR="00B24D2E" w:rsidRPr="00C7286F">
        <w:rPr>
          <w:rFonts w:ascii="Cambria" w:hAnsi="Cambria"/>
          <w:b/>
          <w:sz w:val="20"/>
          <w:szCs w:val="18"/>
        </w:rPr>
        <w:t>εως</w:t>
      </w:r>
      <w:proofErr w:type="spellEnd"/>
      <w:r w:rsidR="00B24D2E" w:rsidRPr="00C7286F">
        <w:rPr>
          <w:rFonts w:ascii="Segoe Print" w:hAnsi="Segoe Print"/>
          <w:b/>
          <w:sz w:val="20"/>
          <w:szCs w:val="18"/>
        </w:rPr>
        <w:t> </w:t>
      </w:r>
      <w:r w:rsidR="00B24D2E" w:rsidRPr="00C7286F">
        <w:rPr>
          <w:rFonts w:ascii="Segoe Print" w:hAnsi="Segoe Print"/>
          <w:b/>
          <w:sz w:val="18"/>
          <w:szCs w:val="18"/>
        </w:rPr>
        <w:t>: la décision, le jugement</w:t>
      </w:r>
    </w:p>
    <w:p w14:paraId="24D1EE6E" w14:textId="77777777" w:rsidR="00C7286F" w:rsidRPr="00B24D2E" w:rsidRDefault="00C7286F" w:rsidP="00B24D2E">
      <w:pPr>
        <w:pStyle w:val="Sansinterligne"/>
        <w:rPr>
          <w:rFonts w:ascii="Segoe Print" w:hAnsi="Segoe Print"/>
          <w:sz w:val="18"/>
          <w:szCs w:val="18"/>
        </w:rPr>
      </w:pPr>
    </w:p>
    <w:p w14:paraId="24D1EE6F" w14:textId="77777777" w:rsidR="00B24D2E" w:rsidRPr="00B82835" w:rsidRDefault="00B24D2E" w:rsidP="00B24D2E">
      <w:pPr>
        <w:pStyle w:val="Sansinterligne"/>
        <w:rPr>
          <w:rFonts w:ascii="Segoe Print" w:hAnsi="Segoe Print"/>
          <w:color w:val="ED7D31" w:themeColor="accent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2835">
        <w:rPr>
          <w:rFonts w:ascii="Segoe Print" w:hAnsi="Segoe Print"/>
          <w:color w:val="ED7D31" w:themeColor="accent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Adjectifs</w:t>
      </w:r>
    </w:p>
    <w:p w14:paraId="24D1EE70" w14:textId="77777777" w:rsidR="00B24D2E" w:rsidRPr="00B24D2E" w:rsidRDefault="00B24D2E" w:rsidP="00B24D2E">
      <w:pPr>
        <w:pStyle w:val="Sansinterligne"/>
        <w:rPr>
          <w:rFonts w:ascii="Segoe Print" w:hAnsi="Segoe Print"/>
          <w:sz w:val="18"/>
          <w:szCs w:val="18"/>
        </w:rPr>
      </w:pPr>
      <w:proofErr w:type="spellStart"/>
      <w:r w:rsidRPr="00B82835">
        <w:rPr>
          <w:rFonts w:ascii="Cambria" w:hAnsi="Cambria" w:cs="Times New Roman"/>
          <w:sz w:val="20"/>
          <w:szCs w:val="18"/>
        </w:rPr>
        <w:t>ἁ</w:t>
      </w:r>
      <w:r w:rsidRPr="00B82835">
        <w:rPr>
          <w:rFonts w:ascii="Cambria" w:hAnsi="Cambria"/>
          <w:sz w:val="20"/>
          <w:szCs w:val="18"/>
        </w:rPr>
        <w:t>γνός</w:t>
      </w:r>
      <w:proofErr w:type="spellEnd"/>
      <w:r w:rsidRPr="00B82835">
        <w:rPr>
          <w:rFonts w:ascii="Cambria" w:hAnsi="Cambria"/>
          <w:sz w:val="20"/>
          <w:szCs w:val="18"/>
        </w:rPr>
        <w:t>, ή,</w:t>
      </w:r>
      <w:r w:rsidRPr="00B82835">
        <w:rPr>
          <w:rFonts w:ascii="Segoe Print" w:hAnsi="Segoe Print"/>
          <w:sz w:val="20"/>
          <w:szCs w:val="18"/>
        </w:rPr>
        <w:t xml:space="preserve"> </w:t>
      </w:r>
      <w:proofErr w:type="spellStart"/>
      <w:r w:rsidRPr="00B82835">
        <w:rPr>
          <w:rFonts w:ascii="Cambria" w:hAnsi="Cambria"/>
          <w:sz w:val="20"/>
          <w:szCs w:val="18"/>
        </w:rPr>
        <w:t>όν</w:t>
      </w:r>
      <w:proofErr w:type="spellEnd"/>
      <w:r w:rsidRPr="00B82835">
        <w:rPr>
          <w:rFonts w:ascii="Segoe Print" w:hAnsi="Segoe Print"/>
          <w:sz w:val="20"/>
          <w:szCs w:val="18"/>
        </w:rPr>
        <w:t> </w:t>
      </w:r>
      <w:r>
        <w:rPr>
          <w:rFonts w:ascii="Segoe Print" w:hAnsi="Segoe Print"/>
          <w:sz w:val="18"/>
          <w:szCs w:val="18"/>
        </w:rPr>
        <w:t xml:space="preserve">: </w:t>
      </w:r>
      <w:r w:rsidRPr="00B24D2E">
        <w:rPr>
          <w:rFonts w:ascii="Segoe Print" w:hAnsi="Segoe Print"/>
          <w:sz w:val="18"/>
          <w:szCs w:val="18"/>
        </w:rPr>
        <w:t>saint</w:t>
      </w:r>
    </w:p>
    <w:p w14:paraId="24D1EE71" w14:textId="77777777" w:rsidR="00B24D2E" w:rsidRPr="00B24D2E" w:rsidRDefault="00B24D2E" w:rsidP="00B24D2E">
      <w:pPr>
        <w:pStyle w:val="Sansinterligne"/>
        <w:rPr>
          <w:rFonts w:ascii="Segoe Print" w:hAnsi="Segoe Print"/>
          <w:sz w:val="18"/>
          <w:szCs w:val="18"/>
        </w:rPr>
      </w:pPr>
      <w:r w:rsidRPr="00B82835">
        <w:rPr>
          <w:rFonts w:ascii="Cambria" w:hAnsi="Cambria" w:cs="Times New Roman"/>
          <w:sz w:val="20"/>
          <w:szCs w:val="18"/>
        </w:rPr>
        <w:t>ἐ</w:t>
      </w:r>
      <w:r w:rsidRPr="00B82835">
        <w:rPr>
          <w:rFonts w:ascii="Cambria" w:hAnsi="Cambria"/>
          <w:sz w:val="20"/>
          <w:szCs w:val="18"/>
        </w:rPr>
        <w:t>π</w:t>
      </w:r>
      <w:proofErr w:type="spellStart"/>
      <w:r w:rsidRPr="00B82835">
        <w:rPr>
          <w:rFonts w:ascii="Cambria" w:hAnsi="Cambria"/>
          <w:sz w:val="20"/>
          <w:szCs w:val="18"/>
        </w:rPr>
        <w:t>ιτελής</w:t>
      </w:r>
      <w:proofErr w:type="spellEnd"/>
      <w:r w:rsidRPr="00B82835">
        <w:rPr>
          <w:rFonts w:ascii="Cambria" w:hAnsi="Cambria"/>
          <w:sz w:val="20"/>
          <w:szCs w:val="18"/>
        </w:rPr>
        <w:t xml:space="preserve">, </w:t>
      </w:r>
      <w:proofErr w:type="spellStart"/>
      <w:r w:rsidRPr="00B82835">
        <w:rPr>
          <w:rFonts w:ascii="Cambria" w:hAnsi="Cambria"/>
          <w:sz w:val="20"/>
          <w:szCs w:val="18"/>
        </w:rPr>
        <w:t>ής</w:t>
      </w:r>
      <w:proofErr w:type="spellEnd"/>
      <w:r w:rsidRPr="00B82835">
        <w:rPr>
          <w:rFonts w:ascii="Cambria" w:hAnsi="Cambria"/>
          <w:sz w:val="20"/>
          <w:szCs w:val="18"/>
        </w:rPr>
        <w:t xml:space="preserve">, </w:t>
      </w:r>
      <w:proofErr w:type="spellStart"/>
      <w:r w:rsidRPr="00B82835">
        <w:rPr>
          <w:rFonts w:ascii="Cambria" w:hAnsi="Cambria"/>
          <w:sz w:val="20"/>
          <w:szCs w:val="18"/>
        </w:rPr>
        <w:t>ές</w:t>
      </w:r>
      <w:proofErr w:type="spellEnd"/>
      <w:r w:rsidRPr="00B82835">
        <w:rPr>
          <w:rFonts w:ascii="Segoe Print" w:hAnsi="Segoe Print"/>
          <w:sz w:val="20"/>
          <w:szCs w:val="18"/>
        </w:rPr>
        <w:t> </w:t>
      </w:r>
      <w:r>
        <w:rPr>
          <w:rFonts w:ascii="Segoe Print" w:hAnsi="Segoe Print"/>
          <w:sz w:val="18"/>
          <w:szCs w:val="18"/>
        </w:rPr>
        <w:t xml:space="preserve">: </w:t>
      </w:r>
      <w:r w:rsidRPr="00B24D2E">
        <w:rPr>
          <w:rFonts w:ascii="Segoe Print" w:hAnsi="Segoe Print"/>
          <w:sz w:val="18"/>
          <w:szCs w:val="18"/>
        </w:rPr>
        <w:t>complété, accompli</w:t>
      </w:r>
    </w:p>
    <w:p w14:paraId="24D1EE72" w14:textId="77777777" w:rsidR="00B24D2E" w:rsidRPr="00B24D2E" w:rsidRDefault="00B24D2E" w:rsidP="00B24D2E">
      <w:pPr>
        <w:pStyle w:val="Sansinterligne"/>
        <w:rPr>
          <w:rFonts w:ascii="Segoe Print" w:hAnsi="Segoe Print"/>
          <w:sz w:val="18"/>
          <w:szCs w:val="18"/>
        </w:rPr>
      </w:pPr>
      <w:r w:rsidRPr="00B82835">
        <w:rPr>
          <w:rFonts w:ascii="Cambria" w:hAnsi="Cambria"/>
          <w:sz w:val="20"/>
          <w:szCs w:val="18"/>
        </w:rPr>
        <w:t>θα</w:t>
      </w:r>
      <w:proofErr w:type="spellStart"/>
      <w:r w:rsidRPr="00B82835">
        <w:rPr>
          <w:rFonts w:ascii="Cambria" w:hAnsi="Cambria"/>
          <w:sz w:val="20"/>
          <w:szCs w:val="18"/>
        </w:rPr>
        <w:t>νάσιμος</w:t>
      </w:r>
      <w:proofErr w:type="spellEnd"/>
      <w:r w:rsidRPr="00B82835">
        <w:rPr>
          <w:rFonts w:ascii="Cambria" w:hAnsi="Cambria"/>
          <w:sz w:val="20"/>
          <w:szCs w:val="18"/>
        </w:rPr>
        <w:t xml:space="preserve">, </w:t>
      </w:r>
      <w:proofErr w:type="spellStart"/>
      <w:r w:rsidRPr="00B82835">
        <w:rPr>
          <w:rFonts w:ascii="Cambria" w:hAnsi="Cambria"/>
          <w:sz w:val="20"/>
          <w:szCs w:val="18"/>
        </w:rPr>
        <w:t>ος</w:t>
      </w:r>
      <w:proofErr w:type="spellEnd"/>
      <w:r w:rsidRPr="00B82835">
        <w:rPr>
          <w:rFonts w:ascii="Cambria" w:hAnsi="Cambria"/>
          <w:sz w:val="20"/>
          <w:szCs w:val="18"/>
        </w:rPr>
        <w:t xml:space="preserve">, </w:t>
      </w:r>
      <w:proofErr w:type="spellStart"/>
      <w:r w:rsidRPr="00B82835">
        <w:rPr>
          <w:rFonts w:ascii="Cambria" w:hAnsi="Cambria"/>
          <w:sz w:val="20"/>
          <w:szCs w:val="18"/>
        </w:rPr>
        <w:t>ος</w:t>
      </w:r>
      <w:proofErr w:type="spellEnd"/>
      <w:r w:rsidRPr="00B82835">
        <w:rPr>
          <w:rFonts w:ascii="Segoe Print" w:hAnsi="Segoe Print"/>
          <w:sz w:val="20"/>
          <w:szCs w:val="18"/>
        </w:rPr>
        <w:t xml:space="preserve"> </w:t>
      </w:r>
      <w:r>
        <w:rPr>
          <w:rFonts w:ascii="Segoe Print" w:hAnsi="Segoe Print"/>
          <w:sz w:val="18"/>
          <w:szCs w:val="18"/>
        </w:rPr>
        <w:t xml:space="preserve">: </w:t>
      </w:r>
      <w:r w:rsidRPr="00B24D2E">
        <w:rPr>
          <w:rFonts w:ascii="Segoe Print" w:hAnsi="Segoe Print"/>
          <w:sz w:val="18"/>
          <w:szCs w:val="18"/>
        </w:rPr>
        <w:t>mortel</w:t>
      </w:r>
    </w:p>
    <w:p w14:paraId="24D1EE73" w14:textId="77777777" w:rsidR="00B24D2E" w:rsidRPr="00B24D2E" w:rsidRDefault="00B24D2E" w:rsidP="00B24D2E">
      <w:pPr>
        <w:pStyle w:val="Sansinterligne"/>
        <w:rPr>
          <w:rFonts w:ascii="Segoe Print" w:hAnsi="Segoe Print"/>
          <w:sz w:val="18"/>
          <w:szCs w:val="18"/>
        </w:rPr>
      </w:pPr>
      <w:proofErr w:type="spellStart"/>
      <w:r w:rsidRPr="00B82835">
        <w:rPr>
          <w:rFonts w:ascii="Cambria" w:hAnsi="Cambria" w:cs="Times New Roman"/>
          <w:sz w:val="20"/>
          <w:szCs w:val="18"/>
        </w:rPr>
        <w:t>ὁ</w:t>
      </w:r>
      <w:r w:rsidRPr="00B82835">
        <w:rPr>
          <w:rFonts w:ascii="Cambria" w:hAnsi="Cambria"/>
          <w:sz w:val="20"/>
          <w:szCs w:val="18"/>
        </w:rPr>
        <w:t>μο</w:t>
      </w:r>
      <w:r w:rsidRPr="00B82835">
        <w:rPr>
          <w:rFonts w:ascii="Cambria" w:hAnsi="Cambria" w:cs="Times New Roman"/>
          <w:sz w:val="20"/>
          <w:szCs w:val="18"/>
        </w:rPr>
        <w:t>ῖ</w:t>
      </w:r>
      <w:r w:rsidRPr="00B82835">
        <w:rPr>
          <w:rFonts w:ascii="Cambria" w:hAnsi="Cambria"/>
          <w:sz w:val="20"/>
          <w:szCs w:val="18"/>
        </w:rPr>
        <w:t>ος</w:t>
      </w:r>
      <w:proofErr w:type="spellEnd"/>
      <w:r w:rsidRPr="00B82835">
        <w:rPr>
          <w:rFonts w:ascii="Cambria" w:hAnsi="Cambria"/>
          <w:sz w:val="20"/>
          <w:szCs w:val="18"/>
        </w:rPr>
        <w:t xml:space="preserve">, α, </w:t>
      </w:r>
      <w:proofErr w:type="spellStart"/>
      <w:r w:rsidRPr="00B82835">
        <w:rPr>
          <w:rFonts w:ascii="Cambria" w:hAnsi="Cambria"/>
          <w:sz w:val="20"/>
          <w:szCs w:val="18"/>
        </w:rPr>
        <w:t>ον</w:t>
      </w:r>
      <w:proofErr w:type="spellEnd"/>
      <w:r w:rsidRPr="00B82835">
        <w:rPr>
          <w:rFonts w:ascii="Segoe Print" w:hAnsi="Segoe Print"/>
          <w:sz w:val="20"/>
          <w:szCs w:val="18"/>
        </w:rPr>
        <w:t> </w:t>
      </w:r>
      <w:r>
        <w:rPr>
          <w:rFonts w:ascii="Segoe Print" w:hAnsi="Segoe Print"/>
          <w:sz w:val="18"/>
          <w:szCs w:val="18"/>
        </w:rPr>
        <w:t xml:space="preserve">: </w:t>
      </w:r>
      <w:r w:rsidRPr="00B24D2E">
        <w:rPr>
          <w:rFonts w:ascii="Segoe Print" w:hAnsi="Segoe Print"/>
          <w:sz w:val="18"/>
          <w:szCs w:val="18"/>
        </w:rPr>
        <w:t>semblable, pareil</w:t>
      </w:r>
    </w:p>
    <w:p w14:paraId="24D1EE74" w14:textId="77777777" w:rsidR="00B24D2E" w:rsidRPr="00B24D2E" w:rsidRDefault="00B24D2E" w:rsidP="00B24D2E">
      <w:pPr>
        <w:pStyle w:val="Sansinterligne"/>
        <w:rPr>
          <w:rFonts w:ascii="Segoe Print" w:hAnsi="Segoe Print"/>
          <w:sz w:val="18"/>
          <w:szCs w:val="18"/>
        </w:rPr>
      </w:pPr>
      <w:proofErr w:type="spellStart"/>
      <w:r w:rsidRPr="00B82835">
        <w:rPr>
          <w:rFonts w:ascii="Cambria" w:hAnsi="Cambria" w:cs="Times New Roman"/>
          <w:sz w:val="20"/>
          <w:szCs w:val="18"/>
        </w:rPr>
        <w:t>ὅ</w:t>
      </w:r>
      <w:r w:rsidRPr="00B82835">
        <w:rPr>
          <w:rFonts w:ascii="Cambria" w:hAnsi="Cambria"/>
          <w:sz w:val="20"/>
          <w:szCs w:val="18"/>
        </w:rPr>
        <w:t>σιος</w:t>
      </w:r>
      <w:proofErr w:type="spellEnd"/>
      <w:r w:rsidRPr="00B82835">
        <w:rPr>
          <w:rFonts w:ascii="Cambria" w:hAnsi="Cambria"/>
          <w:sz w:val="20"/>
          <w:szCs w:val="18"/>
        </w:rPr>
        <w:t xml:space="preserve">, α, </w:t>
      </w:r>
      <w:proofErr w:type="spellStart"/>
      <w:r w:rsidRPr="00B82835">
        <w:rPr>
          <w:rFonts w:ascii="Cambria" w:hAnsi="Cambria"/>
          <w:sz w:val="20"/>
          <w:szCs w:val="18"/>
        </w:rPr>
        <w:t>ον</w:t>
      </w:r>
      <w:proofErr w:type="spellEnd"/>
      <w:r w:rsidRPr="00B82835">
        <w:rPr>
          <w:rFonts w:ascii="Segoe Print" w:hAnsi="Segoe Print"/>
          <w:sz w:val="20"/>
          <w:szCs w:val="18"/>
        </w:rPr>
        <w:t> </w:t>
      </w:r>
      <w:r>
        <w:rPr>
          <w:rFonts w:ascii="Segoe Print" w:hAnsi="Segoe Print"/>
          <w:sz w:val="18"/>
          <w:szCs w:val="18"/>
        </w:rPr>
        <w:t xml:space="preserve">: </w:t>
      </w:r>
      <w:r w:rsidRPr="00B24D2E">
        <w:rPr>
          <w:rFonts w:ascii="Segoe Print" w:hAnsi="Segoe Print"/>
          <w:sz w:val="18"/>
          <w:szCs w:val="18"/>
        </w:rPr>
        <w:t>sanctifié</w:t>
      </w:r>
    </w:p>
    <w:p w14:paraId="24D1EE75" w14:textId="77777777" w:rsidR="00B24D2E" w:rsidRPr="00B24D2E" w:rsidRDefault="00B24D2E" w:rsidP="00B24D2E">
      <w:pPr>
        <w:pStyle w:val="Sansinterligne"/>
        <w:rPr>
          <w:rFonts w:ascii="Segoe Print" w:hAnsi="Segoe Print"/>
          <w:sz w:val="10"/>
          <w:szCs w:val="10"/>
        </w:rPr>
      </w:pPr>
    </w:p>
    <w:p w14:paraId="24D1EE76" w14:textId="77777777" w:rsidR="00B24D2E" w:rsidRPr="00B82835" w:rsidRDefault="00B24D2E" w:rsidP="00B24D2E">
      <w:pPr>
        <w:pStyle w:val="Sansinterligne"/>
        <w:rPr>
          <w:rFonts w:ascii="Segoe Print" w:hAnsi="Segoe Print"/>
          <w:color w:val="ED7D31" w:themeColor="accent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2835">
        <w:rPr>
          <w:rFonts w:ascii="Segoe Print" w:hAnsi="Segoe Print"/>
          <w:color w:val="ED7D31" w:themeColor="accent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Verbes</w:t>
      </w:r>
    </w:p>
    <w:p w14:paraId="24D1EE77" w14:textId="77777777" w:rsidR="00B24D2E" w:rsidRPr="00B24D2E" w:rsidRDefault="00B24D2E" w:rsidP="00B24D2E">
      <w:pPr>
        <w:pStyle w:val="Sansinterligne"/>
        <w:rPr>
          <w:rFonts w:ascii="Segoe Print" w:hAnsi="Segoe Print"/>
          <w:sz w:val="18"/>
          <w:szCs w:val="18"/>
        </w:rPr>
      </w:pPr>
      <w:proofErr w:type="spellStart"/>
      <w:r w:rsidRPr="00B82835">
        <w:rPr>
          <w:rFonts w:ascii="Cambria" w:hAnsi="Cambria"/>
          <w:sz w:val="20"/>
          <w:szCs w:val="18"/>
        </w:rPr>
        <w:t>δι</w:t>
      </w:r>
      <w:proofErr w:type="spellEnd"/>
      <w:r w:rsidRPr="00B82835">
        <w:rPr>
          <w:rFonts w:ascii="Cambria" w:hAnsi="Cambria"/>
          <w:sz w:val="20"/>
          <w:szCs w:val="18"/>
        </w:rPr>
        <w:t>ατηρέω</w:t>
      </w:r>
      <w:r w:rsidRPr="00B82835">
        <w:rPr>
          <w:rFonts w:ascii="Segoe Print" w:hAnsi="Segoe Print"/>
          <w:sz w:val="20"/>
          <w:szCs w:val="18"/>
        </w:rPr>
        <w:t> </w:t>
      </w:r>
      <w:r>
        <w:rPr>
          <w:rFonts w:ascii="Segoe Print" w:hAnsi="Segoe Print"/>
          <w:sz w:val="18"/>
          <w:szCs w:val="18"/>
        </w:rPr>
        <w:t xml:space="preserve">: </w:t>
      </w:r>
      <w:r w:rsidRPr="00B24D2E">
        <w:rPr>
          <w:rFonts w:ascii="Segoe Print" w:hAnsi="Segoe Print"/>
          <w:sz w:val="18"/>
          <w:szCs w:val="18"/>
        </w:rPr>
        <w:t>observer attentivement</w:t>
      </w:r>
    </w:p>
    <w:p w14:paraId="24D1EE78" w14:textId="77777777" w:rsidR="00B24D2E" w:rsidRPr="00C7286F" w:rsidRDefault="00B24D2E" w:rsidP="00B24D2E">
      <w:pPr>
        <w:pStyle w:val="Sansinterligne"/>
        <w:rPr>
          <w:rFonts w:ascii="Segoe Print" w:hAnsi="Segoe Print"/>
          <w:b/>
          <w:sz w:val="18"/>
          <w:szCs w:val="18"/>
        </w:rPr>
      </w:pPr>
      <w:proofErr w:type="spellStart"/>
      <w:r w:rsidRPr="00C7286F">
        <w:rPr>
          <w:rFonts w:ascii="Cambria" w:hAnsi="Cambria" w:cs="Times New Roman"/>
          <w:b/>
          <w:sz w:val="20"/>
          <w:szCs w:val="18"/>
        </w:rPr>
        <w:t>ἔ</w:t>
      </w:r>
      <w:r w:rsidRPr="00C7286F">
        <w:rPr>
          <w:rFonts w:ascii="Cambria" w:hAnsi="Cambria"/>
          <w:b/>
          <w:sz w:val="20"/>
          <w:szCs w:val="18"/>
        </w:rPr>
        <w:t>ργω</w:t>
      </w:r>
      <w:proofErr w:type="spellEnd"/>
      <w:r w:rsidRPr="00C7286F">
        <w:rPr>
          <w:rFonts w:ascii="Segoe Print" w:hAnsi="Segoe Print"/>
          <w:b/>
          <w:sz w:val="20"/>
          <w:szCs w:val="18"/>
        </w:rPr>
        <w:t> </w:t>
      </w:r>
      <w:r w:rsidRPr="00C7286F">
        <w:rPr>
          <w:rFonts w:ascii="Segoe Print" w:hAnsi="Segoe Print"/>
          <w:b/>
          <w:sz w:val="18"/>
          <w:szCs w:val="18"/>
        </w:rPr>
        <w:t>: mettre un terme</w:t>
      </w:r>
    </w:p>
    <w:p w14:paraId="24D1EE79" w14:textId="77777777" w:rsidR="00B24D2E" w:rsidRPr="00C7286F" w:rsidRDefault="00B24D2E" w:rsidP="00B24D2E">
      <w:pPr>
        <w:pStyle w:val="Sansinterligne"/>
        <w:rPr>
          <w:rFonts w:ascii="Segoe Print" w:hAnsi="Segoe Print"/>
          <w:b/>
          <w:sz w:val="18"/>
          <w:szCs w:val="18"/>
        </w:rPr>
      </w:pPr>
      <w:proofErr w:type="spellStart"/>
      <w:r w:rsidRPr="00C7286F">
        <w:rPr>
          <w:rFonts w:ascii="Cambria" w:hAnsi="Cambria"/>
          <w:b/>
          <w:sz w:val="20"/>
          <w:szCs w:val="18"/>
        </w:rPr>
        <w:t>κάμνω</w:t>
      </w:r>
      <w:proofErr w:type="spellEnd"/>
      <w:r w:rsidRPr="00C7286F">
        <w:rPr>
          <w:rFonts w:ascii="Segoe Print" w:hAnsi="Segoe Print"/>
          <w:b/>
          <w:sz w:val="20"/>
          <w:szCs w:val="18"/>
        </w:rPr>
        <w:t> </w:t>
      </w:r>
      <w:r w:rsidRPr="00C7286F">
        <w:rPr>
          <w:rFonts w:ascii="Segoe Print" w:hAnsi="Segoe Print"/>
          <w:b/>
          <w:sz w:val="18"/>
          <w:szCs w:val="18"/>
        </w:rPr>
        <w:t>: travailler, souffrir</w:t>
      </w:r>
    </w:p>
    <w:p w14:paraId="24D1EE7A" w14:textId="77777777" w:rsidR="00B24D2E" w:rsidRPr="00B24D2E" w:rsidRDefault="00B24D2E" w:rsidP="00B24D2E">
      <w:pPr>
        <w:pStyle w:val="Sansinterligne"/>
        <w:rPr>
          <w:rFonts w:ascii="Segoe Print" w:hAnsi="Segoe Print"/>
          <w:sz w:val="18"/>
          <w:szCs w:val="18"/>
        </w:rPr>
      </w:pPr>
      <w:proofErr w:type="spellStart"/>
      <w:r w:rsidRPr="00B82835">
        <w:rPr>
          <w:rFonts w:ascii="Cambria" w:hAnsi="Cambria" w:cs="Times New Roman"/>
          <w:sz w:val="20"/>
          <w:szCs w:val="18"/>
        </w:rPr>
        <w:t>ὄ</w:t>
      </w:r>
      <w:r w:rsidRPr="00B82835">
        <w:rPr>
          <w:rFonts w:ascii="Cambria" w:hAnsi="Cambria"/>
          <w:sz w:val="20"/>
          <w:szCs w:val="18"/>
        </w:rPr>
        <w:t>μνυμι</w:t>
      </w:r>
      <w:proofErr w:type="spellEnd"/>
      <w:r w:rsidRPr="00B82835">
        <w:rPr>
          <w:rFonts w:ascii="Segoe Print" w:hAnsi="Segoe Print"/>
          <w:sz w:val="20"/>
          <w:szCs w:val="18"/>
        </w:rPr>
        <w:t> </w:t>
      </w:r>
      <w:r>
        <w:rPr>
          <w:rFonts w:ascii="Segoe Print" w:hAnsi="Segoe Print"/>
          <w:sz w:val="18"/>
          <w:szCs w:val="18"/>
        </w:rPr>
        <w:t xml:space="preserve">: </w:t>
      </w:r>
      <w:r w:rsidRPr="00B24D2E">
        <w:rPr>
          <w:rFonts w:ascii="Segoe Print" w:hAnsi="Segoe Print"/>
          <w:sz w:val="18"/>
          <w:szCs w:val="18"/>
        </w:rPr>
        <w:t>jurer</w:t>
      </w:r>
    </w:p>
    <w:p w14:paraId="24D1EE7B" w14:textId="77777777" w:rsidR="00B24D2E" w:rsidRPr="00B24D2E" w:rsidRDefault="00B24D2E" w:rsidP="00B24D2E">
      <w:pPr>
        <w:pStyle w:val="Sansinterligne"/>
        <w:rPr>
          <w:rFonts w:ascii="Segoe Print" w:hAnsi="Segoe Print"/>
          <w:sz w:val="18"/>
          <w:szCs w:val="18"/>
        </w:rPr>
      </w:pPr>
      <w:proofErr w:type="spellStart"/>
      <w:r w:rsidRPr="00B82835">
        <w:rPr>
          <w:rFonts w:ascii="Cambria" w:hAnsi="Cambria"/>
          <w:sz w:val="20"/>
          <w:szCs w:val="18"/>
        </w:rPr>
        <w:t>συγγράφω</w:t>
      </w:r>
      <w:proofErr w:type="spellEnd"/>
      <w:r w:rsidRPr="00B82835">
        <w:rPr>
          <w:rFonts w:ascii="Segoe Print" w:hAnsi="Segoe Print"/>
          <w:sz w:val="20"/>
          <w:szCs w:val="18"/>
        </w:rPr>
        <w:t> </w:t>
      </w:r>
      <w:r>
        <w:rPr>
          <w:rFonts w:ascii="Segoe Print" w:hAnsi="Segoe Print"/>
          <w:sz w:val="18"/>
          <w:szCs w:val="18"/>
        </w:rPr>
        <w:t xml:space="preserve">: </w:t>
      </w:r>
      <w:r w:rsidRPr="00B24D2E">
        <w:rPr>
          <w:rFonts w:ascii="Segoe Print" w:hAnsi="Segoe Print"/>
          <w:sz w:val="18"/>
          <w:szCs w:val="18"/>
        </w:rPr>
        <w:t>écrire</w:t>
      </w:r>
    </w:p>
    <w:p w14:paraId="24D1EE7C" w14:textId="77777777" w:rsidR="00B24D2E" w:rsidRPr="00B24D2E" w:rsidRDefault="00B24D2E" w:rsidP="00B24D2E">
      <w:pPr>
        <w:pStyle w:val="Sansinterligne"/>
        <w:rPr>
          <w:rFonts w:ascii="Segoe Print" w:hAnsi="Segoe Print"/>
          <w:sz w:val="18"/>
          <w:szCs w:val="18"/>
        </w:rPr>
      </w:pPr>
      <w:proofErr w:type="spellStart"/>
      <w:r w:rsidRPr="00B82835">
        <w:rPr>
          <w:rFonts w:ascii="Cambria" w:hAnsi="Cambria" w:cs="Times New Roman"/>
          <w:sz w:val="20"/>
          <w:szCs w:val="18"/>
        </w:rPr>
        <w:t>ὑ</w:t>
      </w:r>
      <w:r w:rsidRPr="00B82835">
        <w:rPr>
          <w:rFonts w:ascii="Cambria" w:hAnsi="Cambria"/>
          <w:sz w:val="20"/>
          <w:szCs w:val="18"/>
        </w:rPr>
        <w:t>φηγέομ</w:t>
      </w:r>
      <w:proofErr w:type="spellEnd"/>
      <w:r w:rsidRPr="00B82835">
        <w:rPr>
          <w:rFonts w:ascii="Cambria" w:hAnsi="Cambria"/>
          <w:sz w:val="20"/>
          <w:szCs w:val="18"/>
        </w:rPr>
        <w:t>αι</w:t>
      </w:r>
      <w:r w:rsidRPr="00B82835">
        <w:rPr>
          <w:rFonts w:ascii="Segoe Print" w:hAnsi="Segoe Print"/>
          <w:sz w:val="20"/>
          <w:szCs w:val="18"/>
        </w:rPr>
        <w:t> </w:t>
      </w:r>
      <w:r>
        <w:rPr>
          <w:rFonts w:ascii="Segoe Print" w:hAnsi="Segoe Print"/>
          <w:sz w:val="18"/>
          <w:szCs w:val="18"/>
        </w:rPr>
        <w:t xml:space="preserve">: </w:t>
      </w:r>
      <w:r w:rsidRPr="00B24D2E">
        <w:rPr>
          <w:rFonts w:ascii="Segoe Print" w:hAnsi="Segoe Print"/>
          <w:sz w:val="18"/>
          <w:szCs w:val="18"/>
        </w:rPr>
        <w:t>aller devant, guider, proclamer</w:t>
      </w:r>
    </w:p>
    <w:p w14:paraId="24D1EE7D" w14:textId="77777777" w:rsidR="00B24D2E" w:rsidRDefault="00B24D2E" w:rsidP="00B24D2E">
      <w:pPr>
        <w:pStyle w:val="Sansinterligne"/>
        <w:jc w:val="both"/>
        <w:rPr>
          <w:rFonts w:ascii="Segoe Print" w:hAnsi="Segoe Print"/>
          <w:sz w:val="18"/>
          <w:szCs w:val="18"/>
          <w:lang w:eastAsia="fr-BE"/>
        </w:rPr>
        <w:sectPr w:rsidR="00B24D2E" w:rsidSect="00B24D2E">
          <w:type w:val="continuous"/>
          <w:pgSz w:w="11906" w:h="16838"/>
          <w:pgMar w:top="1417" w:right="1417" w:bottom="1417" w:left="1417" w:header="708" w:footer="708" w:gutter="0"/>
          <w:cols w:num="2" w:sep="1" w:space="709"/>
          <w:docGrid w:linePitch="360"/>
        </w:sectPr>
      </w:pPr>
    </w:p>
    <w:p w14:paraId="24D1EE7E" w14:textId="77777777" w:rsidR="00C7286F" w:rsidRDefault="00C7286F" w:rsidP="00B24D2E">
      <w:pPr>
        <w:pStyle w:val="Sansinterligne"/>
        <w:jc w:val="both"/>
        <w:rPr>
          <w:rFonts w:ascii="Segoe Print" w:hAnsi="Segoe Print"/>
          <w:sz w:val="18"/>
          <w:szCs w:val="18"/>
          <w:lang w:eastAsia="fr-BE"/>
        </w:rPr>
      </w:pPr>
    </w:p>
    <w:p w14:paraId="24D1EE7F" w14:textId="77777777" w:rsidR="00B24D2E" w:rsidRDefault="00B82835" w:rsidP="00B24D2E">
      <w:pPr>
        <w:pStyle w:val="Sansinterligne"/>
        <w:jc w:val="both"/>
        <w:rPr>
          <w:rFonts w:ascii="Segoe Print" w:hAnsi="Segoe Print"/>
          <w:sz w:val="18"/>
          <w:szCs w:val="18"/>
          <w:lang w:eastAsia="fr-BE"/>
        </w:rPr>
      </w:pPr>
      <w:r w:rsidRPr="006274EC">
        <w:rPr>
          <w:rFonts w:ascii="JSL Ancient" w:hAnsi="JSL Ancient" w:cs="Courier New"/>
          <w:noProof/>
          <w:sz w:val="32"/>
          <w:lang w:eastAsia="fr-BE"/>
        </w:rPr>
        <w:lastRenderedPageBreak/>
        <mc:AlternateContent>
          <mc:Choice Requires="wps">
            <w:drawing>
              <wp:anchor distT="0" distB="0" distL="114300" distR="114300" simplePos="0" relativeHeight="251660287" behindDoc="0" locked="0" layoutInCell="0" allowOverlap="1" wp14:anchorId="24D1F4CE" wp14:editId="24D1F4CF">
                <wp:simplePos x="0" y="0"/>
                <wp:positionH relativeFrom="margin">
                  <wp:posOffset>-91745</wp:posOffset>
                </wp:positionH>
                <wp:positionV relativeFrom="page">
                  <wp:posOffset>913765</wp:posOffset>
                </wp:positionV>
                <wp:extent cx="6151245" cy="5866130"/>
                <wp:effectExtent l="2209800" t="0" r="59055" b="96520"/>
                <wp:wrapNone/>
                <wp:docPr id="6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1245" cy="5866130"/>
                        </a:xfrm>
                        <a:prstGeom prst="rect">
                          <a:avLst/>
                        </a:prstGeom>
                        <a:solidFill>
                          <a:schemeClr val="bg1"/>
                        </a:solidFill>
                        <a:ln w="12700" cmpd="thickThin">
                          <a:solidFill>
                            <a:srgbClr val="7030A0"/>
                          </a:solidFill>
                          <a:miter lim="800000"/>
                          <a:headEnd/>
                          <a:tailEnd/>
                        </a:ln>
                        <a:effectLst>
                          <a:outerShdw blurRad="76200" dir="13500000" sy="23000" kx="1200000" algn="br" rotWithShape="0">
                            <a:prstClr val="black">
                              <a:alpha val="20000"/>
                            </a:prstClr>
                          </a:outerShdw>
                        </a:effectLst>
                      </wps:spPr>
                      <wps:txbx>
                        <w:txbxContent>
                          <w:p w14:paraId="24D1F61B" w14:textId="77777777" w:rsidR="00DF2982" w:rsidRPr="005E375D" w:rsidRDefault="00DF2982" w:rsidP="00B24D2E">
                            <w:pPr>
                              <w:spacing w:after="0" w:line="360" w:lineRule="auto"/>
                              <w:jc w:val="center"/>
                              <w:rPr>
                                <w:rFonts w:ascii="Segoe Print" w:eastAsiaTheme="majorEastAsia" w:hAnsi="Segoe Print" w:cstheme="majorBidi"/>
                                <w:i/>
                                <w:iCs/>
                                <w:sz w:val="18"/>
                                <w:szCs w:val="18"/>
                              </w:rPr>
                            </w:pPr>
                            <w:r w:rsidRPr="00B82835">
                              <w:rPr>
                                <w:rFonts w:ascii="Segoe Print" w:eastAsiaTheme="majorEastAsia" w:hAnsi="Segoe Print" w:cstheme="majorBidi"/>
                                <w:i/>
                                <w:iCs/>
                                <w:color w:val="ED7D31" w:themeColor="accent2"/>
                                <w:sz w:val="18"/>
                                <w:szCs w:val="18"/>
                                <w:u w:val="single"/>
                              </w:rPr>
                              <w:t>Serment de l’ordre français des médecins</w:t>
                            </w:r>
                            <w:r w:rsidRPr="00B82835">
                              <w:rPr>
                                <w:rFonts w:ascii="Segoe Print" w:eastAsiaTheme="majorEastAsia" w:hAnsi="Segoe Print" w:cstheme="majorBidi"/>
                                <w:i/>
                                <w:iCs/>
                                <w:color w:val="ED7D31" w:themeColor="accent2"/>
                                <w:sz w:val="18"/>
                                <w:szCs w:val="18"/>
                              </w:rPr>
                              <w:t xml:space="preserve"> (1996)</w:t>
                            </w:r>
                          </w:p>
                          <w:p w14:paraId="24D1F61C" w14:textId="77777777" w:rsidR="00DF2982" w:rsidRPr="005E375D" w:rsidRDefault="00DF2982" w:rsidP="00B24D2E">
                            <w:pPr>
                              <w:spacing w:after="0"/>
                              <w:jc w:val="center"/>
                              <w:rPr>
                                <w:rFonts w:ascii="Segoe Print" w:eastAsiaTheme="majorEastAsia" w:hAnsi="Segoe Print" w:cstheme="majorBidi"/>
                                <w:i/>
                                <w:iCs/>
                                <w:sz w:val="18"/>
                                <w:szCs w:val="18"/>
                              </w:rPr>
                            </w:pPr>
                            <w:r w:rsidRPr="005E375D">
                              <w:rPr>
                                <w:rFonts w:ascii="Segoe Print" w:eastAsiaTheme="majorEastAsia" w:hAnsi="Segoe Print" w:cstheme="majorBidi"/>
                                <w:i/>
                                <w:iCs/>
                                <w:sz w:val="18"/>
                                <w:szCs w:val="18"/>
                              </w:rPr>
                              <w:t xml:space="preserve"> « Au moment d'être admis à exercer la médecine, je promets et je jure d'être fidèle aux lois de l'honneur et de la probité.</w:t>
                            </w:r>
                          </w:p>
                          <w:p w14:paraId="24D1F61D" w14:textId="77777777" w:rsidR="00DF2982" w:rsidRPr="005E375D" w:rsidRDefault="00DF2982" w:rsidP="00B24D2E">
                            <w:pPr>
                              <w:spacing w:after="0"/>
                              <w:jc w:val="center"/>
                              <w:rPr>
                                <w:rFonts w:ascii="Segoe Print" w:eastAsiaTheme="majorEastAsia" w:hAnsi="Segoe Print" w:cstheme="majorBidi"/>
                                <w:i/>
                                <w:iCs/>
                                <w:sz w:val="18"/>
                                <w:szCs w:val="18"/>
                              </w:rPr>
                            </w:pPr>
                            <w:r w:rsidRPr="005E375D">
                              <w:rPr>
                                <w:rFonts w:ascii="Segoe Print" w:eastAsiaTheme="majorEastAsia" w:hAnsi="Segoe Print" w:cstheme="majorBidi"/>
                                <w:i/>
                                <w:iCs/>
                                <w:sz w:val="18"/>
                                <w:szCs w:val="18"/>
                              </w:rPr>
                              <w:t>Mon premier souci sera de rétablir, de préserver ou de promouvoir la santé dans tous ses éléments, physiques et mentaux, individuels et sociaux.</w:t>
                            </w:r>
                          </w:p>
                          <w:p w14:paraId="24D1F61E" w14:textId="77777777" w:rsidR="00DF2982" w:rsidRPr="005E375D" w:rsidRDefault="00DF2982" w:rsidP="00B24D2E">
                            <w:pPr>
                              <w:spacing w:after="0"/>
                              <w:jc w:val="center"/>
                              <w:rPr>
                                <w:rFonts w:ascii="Segoe Print" w:eastAsiaTheme="majorEastAsia" w:hAnsi="Segoe Print" w:cstheme="majorBidi"/>
                                <w:i/>
                                <w:iCs/>
                                <w:sz w:val="18"/>
                                <w:szCs w:val="18"/>
                              </w:rPr>
                            </w:pPr>
                            <w:r w:rsidRPr="005E375D">
                              <w:rPr>
                                <w:rFonts w:ascii="Segoe Print" w:eastAsiaTheme="majorEastAsia" w:hAnsi="Segoe Print" w:cstheme="majorBidi"/>
                                <w:i/>
                                <w:iCs/>
                                <w:sz w:val="18"/>
                                <w:szCs w:val="18"/>
                              </w:rPr>
                              <w:t>Je respecterai toutes les personnes, leur autonomie et leur volonté, sans aucune discrimination selon leur état ou leurs convictions. J'interviendrai pour les protéger si elles sont affaiblies, vulnérables ou menacées dans leur intégrité ou leur dignité. Même sous la contrainte, je ne ferai pas usage de mes connaissances contre les lois de l'humanité.</w:t>
                            </w:r>
                          </w:p>
                          <w:p w14:paraId="24D1F61F" w14:textId="77777777" w:rsidR="00DF2982" w:rsidRPr="005E375D" w:rsidRDefault="00DF2982" w:rsidP="00B24D2E">
                            <w:pPr>
                              <w:spacing w:after="0"/>
                              <w:jc w:val="center"/>
                              <w:rPr>
                                <w:rFonts w:ascii="Segoe Print" w:eastAsiaTheme="majorEastAsia" w:hAnsi="Segoe Print" w:cstheme="majorBidi"/>
                                <w:i/>
                                <w:iCs/>
                                <w:sz w:val="18"/>
                                <w:szCs w:val="18"/>
                              </w:rPr>
                            </w:pPr>
                            <w:r w:rsidRPr="005E375D">
                              <w:rPr>
                                <w:rFonts w:ascii="Segoe Print" w:eastAsiaTheme="majorEastAsia" w:hAnsi="Segoe Print" w:cstheme="majorBidi"/>
                                <w:i/>
                                <w:iCs/>
                                <w:sz w:val="18"/>
                                <w:szCs w:val="18"/>
                              </w:rPr>
                              <w:t>J'informerai les patients des décisions envisagées, de leurs raisons et de leurs conséquences. Je ne tromperai jamais leur confiance et n'exploiterai pas le pouvoir hérité des circonstances pour forcer les consciences.</w:t>
                            </w:r>
                          </w:p>
                          <w:p w14:paraId="24D1F620" w14:textId="77777777" w:rsidR="00DF2982" w:rsidRPr="005E375D" w:rsidRDefault="00DF2982" w:rsidP="00B24D2E">
                            <w:pPr>
                              <w:spacing w:after="0"/>
                              <w:jc w:val="center"/>
                              <w:rPr>
                                <w:rFonts w:ascii="Segoe Print" w:eastAsiaTheme="majorEastAsia" w:hAnsi="Segoe Print" w:cstheme="majorBidi"/>
                                <w:i/>
                                <w:iCs/>
                                <w:sz w:val="18"/>
                                <w:szCs w:val="18"/>
                              </w:rPr>
                            </w:pPr>
                            <w:r w:rsidRPr="005E375D">
                              <w:rPr>
                                <w:rFonts w:ascii="Segoe Print" w:eastAsiaTheme="majorEastAsia" w:hAnsi="Segoe Print" w:cstheme="majorBidi"/>
                                <w:i/>
                                <w:iCs/>
                                <w:sz w:val="18"/>
                                <w:szCs w:val="18"/>
                              </w:rPr>
                              <w:t>Je donnerai mes soins à l'indigent et à quiconque me le demandera. Je ne me laisserai pas influencer par la soif du gain ou la recherche de la gloire.</w:t>
                            </w:r>
                          </w:p>
                          <w:p w14:paraId="24D1F621" w14:textId="77777777" w:rsidR="00DF2982" w:rsidRPr="005E375D" w:rsidRDefault="00DF2982" w:rsidP="00B24D2E">
                            <w:pPr>
                              <w:spacing w:after="0"/>
                              <w:jc w:val="center"/>
                              <w:rPr>
                                <w:rFonts w:ascii="Segoe Print" w:eastAsiaTheme="majorEastAsia" w:hAnsi="Segoe Print" w:cstheme="majorBidi"/>
                                <w:i/>
                                <w:iCs/>
                                <w:sz w:val="18"/>
                                <w:szCs w:val="18"/>
                              </w:rPr>
                            </w:pPr>
                            <w:r w:rsidRPr="005E375D">
                              <w:rPr>
                                <w:rFonts w:ascii="Segoe Print" w:eastAsiaTheme="majorEastAsia" w:hAnsi="Segoe Print" w:cstheme="majorBidi"/>
                                <w:i/>
                                <w:iCs/>
                                <w:sz w:val="18"/>
                                <w:szCs w:val="18"/>
                              </w:rPr>
                              <w:t>Admis dans l'intimité des personnes, je tairai les secrets qui me seront confiés. Reçu à l'intérieur des maisons, je respecterai les secrets des foyers et ma conduite ne servira pas à corrompre les mœurs.</w:t>
                            </w:r>
                          </w:p>
                          <w:p w14:paraId="24D1F622" w14:textId="77777777" w:rsidR="00DF2982" w:rsidRPr="005E375D" w:rsidRDefault="00DF2982" w:rsidP="00B24D2E">
                            <w:pPr>
                              <w:spacing w:after="0"/>
                              <w:jc w:val="center"/>
                              <w:rPr>
                                <w:rFonts w:ascii="Segoe Print" w:eastAsiaTheme="majorEastAsia" w:hAnsi="Segoe Print" w:cstheme="majorBidi"/>
                                <w:i/>
                                <w:iCs/>
                                <w:sz w:val="18"/>
                                <w:szCs w:val="18"/>
                              </w:rPr>
                            </w:pPr>
                            <w:r w:rsidRPr="005E375D">
                              <w:rPr>
                                <w:rFonts w:ascii="Segoe Print" w:eastAsiaTheme="majorEastAsia" w:hAnsi="Segoe Print" w:cstheme="majorBidi"/>
                                <w:i/>
                                <w:iCs/>
                                <w:sz w:val="18"/>
                                <w:szCs w:val="18"/>
                              </w:rPr>
                              <w:t>Je ferai tout pour soulager les souffrances. Je ne prolongerai pas abusivement les agonies. Je ne provoquerai jamais la mort délibérément.</w:t>
                            </w:r>
                          </w:p>
                          <w:p w14:paraId="24D1F623" w14:textId="77777777" w:rsidR="00DF2982" w:rsidRPr="005E375D" w:rsidRDefault="00DF2982" w:rsidP="00B24D2E">
                            <w:pPr>
                              <w:spacing w:after="0"/>
                              <w:jc w:val="center"/>
                              <w:rPr>
                                <w:rFonts w:ascii="Segoe Print" w:eastAsiaTheme="majorEastAsia" w:hAnsi="Segoe Print" w:cstheme="majorBidi"/>
                                <w:i/>
                                <w:iCs/>
                                <w:sz w:val="18"/>
                                <w:szCs w:val="18"/>
                              </w:rPr>
                            </w:pPr>
                            <w:r w:rsidRPr="005E375D">
                              <w:rPr>
                                <w:rFonts w:ascii="Segoe Print" w:eastAsiaTheme="majorEastAsia" w:hAnsi="Segoe Print" w:cstheme="majorBidi"/>
                                <w:i/>
                                <w:iCs/>
                                <w:sz w:val="18"/>
                                <w:szCs w:val="18"/>
                              </w:rPr>
                              <w:t>Je préserverai l'indépendance nécessaire à l'accomplissement de ma mission. Je n'entreprendrai rien qui dépasse mes compétences. Je les entretiendrai et les perfectionnerai pour assurer au mieux les services qui me seront demandés.</w:t>
                            </w:r>
                          </w:p>
                          <w:p w14:paraId="24D1F624" w14:textId="77777777" w:rsidR="00DF2982" w:rsidRPr="005E375D" w:rsidRDefault="00DF2982" w:rsidP="00B24D2E">
                            <w:pPr>
                              <w:spacing w:after="0"/>
                              <w:jc w:val="center"/>
                              <w:rPr>
                                <w:rFonts w:ascii="Segoe Print" w:eastAsiaTheme="majorEastAsia" w:hAnsi="Segoe Print" w:cstheme="majorBidi"/>
                                <w:i/>
                                <w:iCs/>
                                <w:sz w:val="18"/>
                                <w:szCs w:val="18"/>
                              </w:rPr>
                            </w:pPr>
                            <w:r w:rsidRPr="005E375D">
                              <w:rPr>
                                <w:rFonts w:ascii="Segoe Print" w:eastAsiaTheme="majorEastAsia" w:hAnsi="Segoe Print" w:cstheme="majorBidi"/>
                                <w:i/>
                                <w:iCs/>
                                <w:sz w:val="18"/>
                                <w:szCs w:val="18"/>
                              </w:rPr>
                              <w:t>J'apporterai mon aide à mes confrères ainsi qu'à leurs familles dans l'adversité.</w:t>
                            </w:r>
                          </w:p>
                          <w:p w14:paraId="24D1F625" w14:textId="77777777" w:rsidR="00DF2982" w:rsidRPr="005E375D" w:rsidRDefault="00DF2982" w:rsidP="00B24D2E">
                            <w:pPr>
                              <w:spacing w:after="0"/>
                              <w:jc w:val="center"/>
                              <w:rPr>
                                <w:rFonts w:ascii="Segoe Print" w:eastAsiaTheme="majorEastAsia" w:hAnsi="Segoe Print" w:cstheme="majorBidi"/>
                                <w:i/>
                                <w:iCs/>
                                <w:sz w:val="18"/>
                                <w:szCs w:val="18"/>
                              </w:rPr>
                            </w:pPr>
                            <w:r w:rsidRPr="005E375D">
                              <w:rPr>
                                <w:rFonts w:ascii="Segoe Print" w:eastAsiaTheme="majorEastAsia" w:hAnsi="Segoe Print" w:cstheme="majorBidi"/>
                                <w:i/>
                                <w:iCs/>
                                <w:sz w:val="18"/>
                                <w:szCs w:val="18"/>
                              </w:rPr>
                              <w:t>Que les hommes et mes confrères m'accordent leur estime si je suis fidèle à mes promesses ; que je sois déshonoré et méprisé si j'y manque. »</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24D1F4CE" id="_x0000_s1140" type="#_x0000_t202" style="position:absolute;left:0;text-align:left;margin-left:-7.2pt;margin-top:71.95pt;width:484.35pt;height:461.9pt;z-index:25166028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" o:allowincell="f" fillcolor="white [3212]" strokecolor="#7030a0" strokeweight="1pt">
                <v:stroke linestyle="thickThin"/>
                <v:shadow on="t" type="perspective" color="black" opacity="13107f" origin=".5,.5" offset="0,0" matrix=",23853f,,15073f"/>
                <v:textbox inset="10.8pt,7.2pt,10.8pt,7.2pt">
                  <w:txbxContent>
                    <w:p w14:paraId="24D1F61B" w14:textId="77777777" w:rsidR="00DF2982" w:rsidRPr="005E375D" w:rsidRDefault="00DF2982" w:rsidP="00B24D2E">
                      <w:pPr>
                        <w:spacing w:after="0" w:line="360" w:lineRule="auto"/>
                        <w:jc w:val="center"/>
                        <w:rPr>
                          <w:rFonts w:ascii="Segoe Print" w:eastAsiaTheme="majorEastAsia" w:hAnsi="Segoe Print" w:cstheme="majorBidi"/>
                          <w:i/>
                          <w:iCs/>
                          <w:sz w:val="18"/>
                          <w:szCs w:val="18"/>
                        </w:rPr>
                      </w:pPr>
                      <w:r w:rsidRPr="00B82835">
                        <w:rPr>
                          <w:rFonts w:ascii="Segoe Print" w:eastAsiaTheme="majorEastAsia" w:hAnsi="Segoe Print" w:cstheme="majorBidi"/>
                          <w:i/>
                          <w:iCs/>
                          <w:color w:val="ED7D31" w:themeColor="accent2"/>
                          <w:sz w:val="18"/>
                          <w:szCs w:val="18"/>
                          <w:u w:val="single"/>
                        </w:rPr>
                        <w:t>Serment de l’ordre français des médecins</w:t>
                      </w:r>
                      <w:r w:rsidRPr="00B82835">
                        <w:rPr>
                          <w:rFonts w:ascii="Segoe Print" w:eastAsiaTheme="majorEastAsia" w:hAnsi="Segoe Print" w:cstheme="majorBidi"/>
                          <w:i/>
                          <w:iCs/>
                          <w:color w:val="ED7D31" w:themeColor="accent2"/>
                          <w:sz w:val="18"/>
                          <w:szCs w:val="18"/>
                        </w:rPr>
                        <w:t xml:space="preserve"> (1996)</w:t>
                      </w:r>
                    </w:p>
                    <w:p w14:paraId="24D1F61C" w14:textId="77777777" w:rsidR="00DF2982" w:rsidRPr="005E375D" w:rsidRDefault="00DF2982" w:rsidP="00B24D2E">
                      <w:pPr>
                        <w:spacing w:after="0"/>
                        <w:jc w:val="center"/>
                        <w:rPr>
                          <w:rFonts w:ascii="Segoe Print" w:eastAsiaTheme="majorEastAsia" w:hAnsi="Segoe Print" w:cstheme="majorBidi"/>
                          <w:i/>
                          <w:iCs/>
                          <w:sz w:val="18"/>
                          <w:szCs w:val="18"/>
                        </w:rPr>
                      </w:pPr>
                      <w:r w:rsidRPr="005E375D">
                        <w:rPr>
                          <w:rFonts w:ascii="Segoe Print" w:eastAsiaTheme="majorEastAsia" w:hAnsi="Segoe Print" w:cstheme="majorBidi"/>
                          <w:i/>
                          <w:iCs/>
                          <w:sz w:val="18"/>
                          <w:szCs w:val="18"/>
                        </w:rPr>
                        <w:t xml:space="preserve"> « Au moment d'être admis à exercer la médecine, je promets et je jure d'être fidèle aux lois de l'honneur et de la probité.</w:t>
                      </w:r>
                    </w:p>
                    <w:p w14:paraId="24D1F61D" w14:textId="77777777" w:rsidR="00DF2982" w:rsidRPr="005E375D" w:rsidRDefault="00DF2982" w:rsidP="00B24D2E">
                      <w:pPr>
                        <w:spacing w:after="0"/>
                        <w:jc w:val="center"/>
                        <w:rPr>
                          <w:rFonts w:ascii="Segoe Print" w:eastAsiaTheme="majorEastAsia" w:hAnsi="Segoe Print" w:cstheme="majorBidi"/>
                          <w:i/>
                          <w:iCs/>
                          <w:sz w:val="18"/>
                          <w:szCs w:val="18"/>
                        </w:rPr>
                      </w:pPr>
                      <w:r w:rsidRPr="005E375D">
                        <w:rPr>
                          <w:rFonts w:ascii="Segoe Print" w:eastAsiaTheme="majorEastAsia" w:hAnsi="Segoe Print" w:cstheme="majorBidi"/>
                          <w:i/>
                          <w:iCs/>
                          <w:sz w:val="18"/>
                          <w:szCs w:val="18"/>
                        </w:rPr>
                        <w:t>Mon premier souci sera de rétablir, de préserver ou de promouvoir la santé dans tous ses éléments, physiques et mentaux, individuels et sociaux.</w:t>
                      </w:r>
                    </w:p>
                    <w:p w14:paraId="24D1F61E" w14:textId="77777777" w:rsidR="00DF2982" w:rsidRPr="005E375D" w:rsidRDefault="00DF2982" w:rsidP="00B24D2E">
                      <w:pPr>
                        <w:spacing w:after="0"/>
                        <w:jc w:val="center"/>
                        <w:rPr>
                          <w:rFonts w:ascii="Segoe Print" w:eastAsiaTheme="majorEastAsia" w:hAnsi="Segoe Print" w:cstheme="majorBidi"/>
                          <w:i/>
                          <w:iCs/>
                          <w:sz w:val="18"/>
                          <w:szCs w:val="18"/>
                        </w:rPr>
                      </w:pPr>
                      <w:r w:rsidRPr="005E375D">
                        <w:rPr>
                          <w:rFonts w:ascii="Segoe Print" w:eastAsiaTheme="majorEastAsia" w:hAnsi="Segoe Print" w:cstheme="majorBidi"/>
                          <w:i/>
                          <w:iCs/>
                          <w:sz w:val="18"/>
                          <w:szCs w:val="18"/>
                        </w:rPr>
                        <w:t>Je respecterai toutes les personnes, leur autonomie et leur volonté, sans aucune discrimination selon leur état ou leurs convictions. J'interviendrai pour les protéger si elles sont affaiblies, vulnérables ou menacées dans leur intégrité ou leur dignité. Même sous la contrainte, je ne ferai pas usage de mes connaissances contre les lois de l'humanité.</w:t>
                      </w:r>
                    </w:p>
                    <w:p w14:paraId="24D1F61F" w14:textId="77777777" w:rsidR="00DF2982" w:rsidRPr="005E375D" w:rsidRDefault="00DF2982" w:rsidP="00B24D2E">
                      <w:pPr>
                        <w:spacing w:after="0"/>
                        <w:jc w:val="center"/>
                        <w:rPr>
                          <w:rFonts w:ascii="Segoe Print" w:eastAsiaTheme="majorEastAsia" w:hAnsi="Segoe Print" w:cstheme="majorBidi"/>
                          <w:i/>
                          <w:iCs/>
                          <w:sz w:val="18"/>
                          <w:szCs w:val="18"/>
                        </w:rPr>
                      </w:pPr>
                      <w:r w:rsidRPr="005E375D">
                        <w:rPr>
                          <w:rFonts w:ascii="Segoe Print" w:eastAsiaTheme="majorEastAsia" w:hAnsi="Segoe Print" w:cstheme="majorBidi"/>
                          <w:i/>
                          <w:iCs/>
                          <w:sz w:val="18"/>
                          <w:szCs w:val="18"/>
                        </w:rPr>
                        <w:t>J'informerai les patients des décisions envisagées, de leurs raisons et de leurs conséquences. Je ne tromperai jamais leur confiance et n'exploiterai pas le pouvoir hérité des circonstances pour forcer les consciences.</w:t>
                      </w:r>
                    </w:p>
                    <w:p w14:paraId="24D1F620" w14:textId="77777777" w:rsidR="00DF2982" w:rsidRPr="005E375D" w:rsidRDefault="00DF2982" w:rsidP="00B24D2E">
                      <w:pPr>
                        <w:spacing w:after="0"/>
                        <w:jc w:val="center"/>
                        <w:rPr>
                          <w:rFonts w:ascii="Segoe Print" w:eastAsiaTheme="majorEastAsia" w:hAnsi="Segoe Print" w:cstheme="majorBidi"/>
                          <w:i/>
                          <w:iCs/>
                          <w:sz w:val="18"/>
                          <w:szCs w:val="18"/>
                        </w:rPr>
                      </w:pPr>
                      <w:r w:rsidRPr="005E375D">
                        <w:rPr>
                          <w:rFonts w:ascii="Segoe Print" w:eastAsiaTheme="majorEastAsia" w:hAnsi="Segoe Print" w:cstheme="majorBidi"/>
                          <w:i/>
                          <w:iCs/>
                          <w:sz w:val="18"/>
                          <w:szCs w:val="18"/>
                        </w:rPr>
                        <w:t>Je donnerai mes soins à l'indigent et à quiconque me le demandera. Je ne me laisserai pas influencer par la soif du gain ou la recherche de la gloire.</w:t>
                      </w:r>
                    </w:p>
                    <w:p w14:paraId="24D1F621" w14:textId="77777777" w:rsidR="00DF2982" w:rsidRPr="005E375D" w:rsidRDefault="00DF2982" w:rsidP="00B24D2E">
                      <w:pPr>
                        <w:spacing w:after="0"/>
                        <w:jc w:val="center"/>
                        <w:rPr>
                          <w:rFonts w:ascii="Segoe Print" w:eastAsiaTheme="majorEastAsia" w:hAnsi="Segoe Print" w:cstheme="majorBidi"/>
                          <w:i/>
                          <w:iCs/>
                          <w:sz w:val="18"/>
                          <w:szCs w:val="18"/>
                        </w:rPr>
                      </w:pPr>
                      <w:r w:rsidRPr="005E375D">
                        <w:rPr>
                          <w:rFonts w:ascii="Segoe Print" w:eastAsiaTheme="majorEastAsia" w:hAnsi="Segoe Print" w:cstheme="majorBidi"/>
                          <w:i/>
                          <w:iCs/>
                          <w:sz w:val="18"/>
                          <w:szCs w:val="18"/>
                        </w:rPr>
                        <w:t>Admis dans l'intimité des personnes, je tairai les secrets qui me seront confiés. Reçu à l'intérieur des maisons, je respecterai les secrets des foyers et ma conduite ne servira pas à corrompre les mœurs.</w:t>
                      </w:r>
                    </w:p>
                    <w:p w14:paraId="24D1F622" w14:textId="77777777" w:rsidR="00DF2982" w:rsidRPr="005E375D" w:rsidRDefault="00DF2982" w:rsidP="00B24D2E">
                      <w:pPr>
                        <w:spacing w:after="0"/>
                        <w:jc w:val="center"/>
                        <w:rPr>
                          <w:rFonts w:ascii="Segoe Print" w:eastAsiaTheme="majorEastAsia" w:hAnsi="Segoe Print" w:cstheme="majorBidi"/>
                          <w:i/>
                          <w:iCs/>
                          <w:sz w:val="18"/>
                          <w:szCs w:val="18"/>
                        </w:rPr>
                      </w:pPr>
                      <w:r w:rsidRPr="005E375D">
                        <w:rPr>
                          <w:rFonts w:ascii="Segoe Print" w:eastAsiaTheme="majorEastAsia" w:hAnsi="Segoe Print" w:cstheme="majorBidi"/>
                          <w:i/>
                          <w:iCs/>
                          <w:sz w:val="18"/>
                          <w:szCs w:val="18"/>
                        </w:rPr>
                        <w:t>Je ferai tout pour soulager les souffrances. Je ne prolongerai pas abusivement les agonies. Je ne provoquerai jamais la mort délibérément.</w:t>
                      </w:r>
                    </w:p>
                    <w:p w14:paraId="24D1F623" w14:textId="77777777" w:rsidR="00DF2982" w:rsidRPr="005E375D" w:rsidRDefault="00DF2982" w:rsidP="00B24D2E">
                      <w:pPr>
                        <w:spacing w:after="0"/>
                        <w:jc w:val="center"/>
                        <w:rPr>
                          <w:rFonts w:ascii="Segoe Print" w:eastAsiaTheme="majorEastAsia" w:hAnsi="Segoe Print" w:cstheme="majorBidi"/>
                          <w:i/>
                          <w:iCs/>
                          <w:sz w:val="18"/>
                          <w:szCs w:val="18"/>
                        </w:rPr>
                      </w:pPr>
                      <w:r w:rsidRPr="005E375D">
                        <w:rPr>
                          <w:rFonts w:ascii="Segoe Print" w:eastAsiaTheme="majorEastAsia" w:hAnsi="Segoe Print" w:cstheme="majorBidi"/>
                          <w:i/>
                          <w:iCs/>
                          <w:sz w:val="18"/>
                          <w:szCs w:val="18"/>
                        </w:rPr>
                        <w:t>Je préserverai l'indépendance nécessaire à l'accomplissement de ma mission. Je n'entreprendrai rien qui dépasse mes compétences. Je les entretiendrai et les perfectionnerai pour assurer au mieux les services qui me seront demandés.</w:t>
                      </w:r>
                    </w:p>
                    <w:p w14:paraId="24D1F624" w14:textId="77777777" w:rsidR="00DF2982" w:rsidRPr="005E375D" w:rsidRDefault="00DF2982" w:rsidP="00B24D2E">
                      <w:pPr>
                        <w:spacing w:after="0"/>
                        <w:jc w:val="center"/>
                        <w:rPr>
                          <w:rFonts w:ascii="Segoe Print" w:eastAsiaTheme="majorEastAsia" w:hAnsi="Segoe Print" w:cstheme="majorBidi"/>
                          <w:i/>
                          <w:iCs/>
                          <w:sz w:val="18"/>
                          <w:szCs w:val="18"/>
                        </w:rPr>
                      </w:pPr>
                      <w:r w:rsidRPr="005E375D">
                        <w:rPr>
                          <w:rFonts w:ascii="Segoe Print" w:eastAsiaTheme="majorEastAsia" w:hAnsi="Segoe Print" w:cstheme="majorBidi"/>
                          <w:i/>
                          <w:iCs/>
                          <w:sz w:val="18"/>
                          <w:szCs w:val="18"/>
                        </w:rPr>
                        <w:t>J'apporterai mon aide à mes confrères ainsi qu'à leurs familles dans l'adversité.</w:t>
                      </w:r>
                    </w:p>
                    <w:p w14:paraId="24D1F625" w14:textId="77777777" w:rsidR="00DF2982" w:rsidRPr="005E375D" w:rsidRDefault="00DF2982" w:rsidP="00B24D2E">
                      <w:pPr>
                        <w:spacing w:after="0"/>
                        <w:jc w:val="center"/>
                        <w:rPr>
                          <w:rFonts w:ascii="Segoe Print" w:eastAsiaTheme="majorEastAsia" w:hAnsi="Segoe Print" w:cstheme="majorBidi"/>
                          <w:i/>
                          <w:iCs/>
                          <w:sz w:val="18"/>
                          <w:szCs w:val="18"/>
                        </w:rPr>
                      </w:pPr>
                      <w:r w:rsidRPr="005E375D">
                        <w:rPr>
                          <w:rFonts w:ascii="Segoe Print" w:eastAsiaTheme="majorEastAsia" w:hAnsi="Segoe Print" w:cstheme="majorBidi"/>
                          <w:i/>
                          <w:iCs/>
                          <w:sz w:val="18"/>
                          <w:szCs w:val="18"/>
                        </w:rPr>
                        <w:t>Que les hommes et mes confrères m'accordent leur estime si je suis fidèle à mes promesses ; que je sois déshonoré et méprisé si j'y manque. »</w:t>
                      </w:r>
                    </w:p>
                  </w:txbxContent>
                </v:textbox>
                <w10:wrap anchorx="margin" anchory="page"/>
              </v:shape>
            </w:pict>
          </mc:Fallback>
        </mc:AlternateContent>
      </w:r>
      <w:r w:rsidRPr="00B17005">
        <w:rPr>
          <w:rFonts w:ascii="Giddyup Std" w:hAnsi="Giddyup Std"/>
          <w:b/>
          <w:noProof/>
          <w:sz w:val="24"/>
          <w:lang w:eastAsia="fr-BE"/>
        </w:rPr>
        <mc:AlternateContent>
          <mc:Choice Requires="wps">
            <w:drawing>
              <wp:anchor distT="45720" distB="45720" distL="114300" distR="114300" simplePos="0" relativeHeight="251953152" behindDoc="0" locked="0" layoutInCell="1" allowOverlap="1" wp14:anchorId="24D1F4D0" wp14:editId="24D1F4D1">
                <wp:simplePos x="0" y="0"/>
                <wp:positionH relativeFrom="page">
                  <wp:posOffset>5816823</wp:posOffset>
                </wp:positionH>
                <wp:positionV relativeFrom="margin">
                  <wp:posOffset>-348425</wp:posOffset>
                </wp:positionV>
                <wp:extent cx="1940400" cy="584231"/>
                <wp:effectExtent l="38100" t="114300" r="212725" b="196850"/>
                <wp:wrapNone/>
                <wp:docPr id="2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47759">
                          <a:off x="0" y="0"/>
                          <a:ext cx="1940400" cy="584231"/>
                        </a:xfrm>
                        <a:prstGeom prst="rect">
                          <a:avLst/>
                        </a:prstGeom>
                        <a:solidFill>
                          <a:srgbClr val="00B050"/>
                        </a:solidFill>
                        <a:ln w="9525">
                          <a:solidFill>
                            <a:srgbClr val="000000"/>
                          </a:solidFill>
                          <a:miter lim="800000"/>
                          <a:headEnd/>
                          <a:tailEnd/>
                        </a:ln>
                        <a:effectLst>
                          <a:outerShdw blurRad="76200" dir="18900000" sy="23000" kx="-1200000" algn="bl" rotWithShape="0">
                            <a:prstClr val="black">
                              <a:alpha val="20000"/>
                            </a:prstClr>
                          </a:outerShdw>
                        </a:effectLst>
                      </wps:spPr>
                      <wps:txbx>
                        <w:txbxContent>
                          <w:p w14:paraId="24D1F626" w14:textId="77777777" w:rsidR="00DF2982" w:rsidRPr="00274914" w:rsidRDefault="00DF2982" w:rsidP="00B24D2E">
                            <w:pPr>
                              <w:pStyle w:val="Sansinterligne"/>
                              <w:jc w:val="center"/>
                              <w:rPr>
                                <w:sz w:val="18"/>
                                <w:szCs w:val="20"/>
                              </w:rPr>
                            </w:pPr>
                          </w:p>
                          <w:p w14:paraId="24D1F627" w14:textId="77777777" w:rsidR="00DF2982" w:rsidRPr="00382C3F" w:rsidRDefault="00DF2982" w:rsidP="00B82835">
                            <w:pPr>
                              <w:pStyle w:val="Sansinterligne"/>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Médecine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4D0" id="_x0000_s1141" type="#_x0000_t202" style="position:absolute;left:0;text-align:left;margin-left:458pt;margin-top:-27.45pt;width:152.8pt;height:46pt;rotation:379846fd;z-index:251953152;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" fillcolor="#00b050">
                <v:shadow on="t" type="perspective" color="black" opacity="13107f" origin="-.5,.5" offset="0,0" matrix=",-23853f,,15073f"/>
                <v:textbox>
                  <w:txbxContent>
                    <w:p w14:paraId="24D1F626" w14:textId="77777777" w:rsidR="00DF2982" w:rsidRPr="00274914" w:rsidRDefault="00DF2982" w:rsidP="00B24D2E">
                      <w:pPr>
                        <w:pStyle w:val="Sansinterligne"/>
                        <w:jc w:val="center"/>
                        <w:rPr>
                          <w:sz w:val="18"/>
                          <w:szCs w:val="20"/>
                        </w:rPr>
                      </w:pPr>
                    </w:p>
                    <w:p w14:paraId="24D1F627" w14:textId="77777777" w:rsidR="00DF2982" w:rsidRPr="00382C3F" w:rsidRDefault="00DF2982" w:rsidP="00B82835">
                      <w:pPr>
                        <w:pStyle w:val="Sansinterligne"/>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Médecine  </w:t>
                      </w:r>
                    </w:p>
                  </w:txbxContent>
                </v:textbox>
                <w10:wrap anchorx="page" anchory="margin"/>
              </v:shape>
            </w:pict>
          </mc:Fallback>
        </mc:AlternateContent>
      </w:r>
    </w:p>
    <w:p w14:paraId="24D1EE80" w14:textId="77777777" w:rsidR="00B24D2E" w:rsidRDefault="00B24D2E" w:rsidP="00B24D2E">
      <w:pPr>
        <w:pStyle w:val="Sansinterligne"/>
        <w:jc w:val="both"/>
        <w:rPr>
          <w:rFonts w:ascii="Segoe Print" w:hAnsi="Segoe Print"/>
          <w:sz w:val="18"/>
          <w:szCs w:val="18"/>
          <w:lang w:eastAsia="fr-BE"/>
        </w:rPr>
      </w:pPr>
    </w:p>
    <w:p w14:paraId="24D1EE81" w14:textId="77777777" w:rsidR="00B24D2E" w:rsidRDefault="00B24D2E" w:rsidP="00B24D2E">
      <w:pPr>
        <w:pStyle w:val="Sansinterligne"/>
        <w:jc w:val="both"/>
        <w:rPr>
          <w:rFonts w:ascii="Segoe Print" w:hAnsi="Segoe Print"/>
          <w:sz w:val="18"/>
          <w:szCs w:val="18"/>
          <w:lang w:eastAsia="fr-BE"/>
        </w:rPr>
      </w:pPr>
    </w:p>
    <w:p w14:paraId="24D1EE82" w14:textId="77777777" w:rsidR="005E375D" w:rsidRDefault="005E375D" w:rsidP="00B24D2E">
      <w:pPr>
        <w:pStyle w:val="Sansinterligne"/>
        <w:jc w:val="both"/>
        <w:rPr>
          <w:rFonts w:ascii="Segoe Print" w:hAnsi="Segoe Print"/>
          <w:sz w:val="18"/>
          <w:szCs w:val="18"/>
          <w:lang w:eastAsia="fr-BE"/>
        </w:rPr>
      </w:pPr>
    </w:p>
    <w:p w14:paraId="24D1EE83" w14:textId="77777777" w:rsidR="005E375D" w:rsidRPr="005E375D" w:rsidRDefault="005E375D" w:rsidP="005E375D">
      <w:pPr>
        <w:rPr>
          <w:lang w:eastAsia="fr-BE"/>
        </w:rPr>
      </w:pPr>
    </w:p>
    <w:p w14:paraId="24D1EE84" w14:textId="77777777" w:rsidR="005E375D" w:rsidRPr="005E375D" w:rsidRDefault="005E375D" w:rsidP="005E375D">
      <w:pPr>
        <w:rPr>
          <w:lang w:eastAsia="fr-BE"/>
        </w:rPr>
      </w:pPr>
    </w:p>
    <w:p w14:paraId="24D1EE85" w14:textId="77777777" w:rsidR="005E375D" w:rsidRPr="005E375D" w:rsidRDefault="005E375D" w:rsidP="005E375D">
      <w:pPr>
        <w:rPr>
          <w:lang w:eastAsia="fr-BE"/>
        </w:rPr>
      </w:pPr>
    </w:p>
    <w:p w14:paraId="24D1EE86" w14:textId="77777777" w:rsidR="005E375D" w:rsidRPr="005E375D" w:rsidRDefault="005E375D" w:rsidP="005E375D">
      <w:pPr>
        <w:rPr>
          <w:lang w:eastAsia="fr-BE"/>
        </w:rPr>
      </w:pPr>
    </w:p>
    <w:p w14:paraId="24D1EE87" w14:textId="77777777" w:rsidR="005E375D" w:rsidRPr="005E375D" w:rsidRDefault="005E375D" w:rsidP="005E375D">
      <w:pPr>
        <w:rPr>
          <w:lang w:eastAsia="fr-BE"/>
        </w:rPr>
      </w:pPr>
    </w:p>
    <w:p w14:paraId="24D1EE88" w14:textId="77777777" w:rsidR="005E375D" w:rsidRPr="005E375D" w:rsidRDefault="005E375D" w:rsidP="005E375D">
      <w:pPr>
        <w:rPr>
          <w:lang w:eastAsia="fr-BE"/>
        </w:rPr>
      </w:pPr>
    </w:p>
    <w:p w14:paraId="24D1EE89" w14:textId="77777777" w:rsidR="005E375D" w:rsidRPr="005E375D" w:rsidRDefault="005E375D" w:rsidP="005E375D">
      <w:pPr>
        <w:rPr>
          <w:lang w:eastAsia="fr-BE"/>
        </w:rPr>
      </w:pPr>
    </w:p>
    <w:p w14:paraId="24D1EE8A" w14:textId="77777777" w:rsidR="005E375D" w:rsidRPr="005E375D" w:rsidRDefault="005E375D" w:rsidP="005E375D">
      <w:pPr>
        <w:rPr>
          <w:lang w:eastAsia="fr-BE"/>
        </w:rPr>
      </w:pPr>
    </w:p>
    <w:p w14:paraId="24D1EE8B" w14:textId="77777777" w:rsidR="005E375D" w:rsidRPr="005E375D" w:rsidRDefault="005E375D" w:rsidP="005E375D">
      <w:pPr>
        <w:rPr>
          <w:lang w:eastAsia="fr-BE"/>
        </w:rPr>
      </w:pPr>
    </w:p>
    <w:p w14:paraId="24D1EE8C" w14:textId="77777777" w:rsidR="005E375D" w:rsidRPr="005E375D" w:rsidRDefault="005E375D" w:rsidP="005E375D">
      <w:pPr>
        <w:rPr>
          <w:lang w:eastAsia="fr-BE"/>
        </w:rPr>
      </w:pPr>
    </w:p>
    <w:p w14:paraId="24D1EE8D" w14:textId="77777777" w:rsidR="005E375D" w:rsidRPr="005E375D" w:rsidRDefault="005E375D" w:rsidP="005E375D">
      <w:pPr>
        <w:rPr>
          <w:lang w:eastAsia="fr-BE"/>
        </w:rPr>
      </w:pPr>
    </w:p>
    <w:p w14:paraId="24D1EE8E" w14:textId="77777777" w:rsidR="005E375D" w:rsidRPr="005E375D" w:rsidRDefault="005E375D" w:rsidP="005E375D">
      <w:pPr>
        <w:rPr>
          <w:lang w:eastAsia="fr-BE"/>
        </w:rPr>
      </w:pPr>
    </w:p>
    <w:p w14:paraId="24D1EE8F" w14:textId="77777777" w:rsidR="005E375D" w:rsidRPr="005E375D" w:rsidRDefault="005E375D" w:rsidP="005E375D">
      <w:pPr>
        <w:rPr>
          <w:lang w:eastAsia="fr-BE"/>
        </w:rPr>
      </w:pPr>
    </w:p>
    <w:p w14:paraId="24D1EE90" w14:textId="77777777" w:rsidR="005E375D" w:rsidRPr="005E375D" w:rsidRDefault="005E375D" w:rsidP="005E375D">
      <w:pPr>
        <w:rPr>
          <w:lang w:eastAsia="fr-BE"/>
        </w:rPr>
      </w:pPr>
    </w:p>
    <w:p w14:paraId="24D1EE91" w14:textId="77777777" w:rsidR="005E375D" w:rsidRPr="005E375D" w:rsidRDefault="005E375D" w:rsidP="005E375D">
      <w:pPr>
        <w:rPr>
          <w:lang w:eastAsia="fr-BE"/>
        </w:rPr>
      </w:pPr>
    </w:p>
    <w:p w14:paraId="24D1EE92" w14:textId="77777777" w:rsidR="005E375D" w:rsidRPr="005E375D" w:rsidRDefault="005E375D" w:rsidP="005E375D">
      <w:pPr>
        <w:rPr>
          <w:lang w:eastAsia="fr-BE"/>
        </w:rPr>
      </w:pPr>
    </w:p>
    <w:p w14:paraId="24D1EE93" w14:textId="77777777" w:rsidR="005E375D" w:rsidRDefault="005E375D" w:rsidP="00B84DD7">
      <w:pPr>
        <w:pStyle w:val="Sansinterligne"/>
        <w:rPr>
          <w:lang w:eastAsia="fr-BE"/>
        </w:rPr>
      </w:pPr>
    </w:p>
    <w:p w14:paraId="24D1EE94" w14:textId="77777777" w:rsidR="005E375D" w:rsidRDefault="005E375D" w:rsidP="005E375D">
      <w:pPr>
        <w:pStyle w:val="Sansinterligne"/>
        <w:jc w:val="both"/>
        <w:rPr>
          <w:rFonts w:ascii="Segoe Print" w:hAnsi="Segoe Print"/>
          <w:sz w:val="18"/>
          <w:lang w:eastAsia="fr-BE"/>
        </w:rPr>
      </w:pPr>
      <w:r>
        <w:rPr>
          <w:rFonts w:ascii="Segoe Print" w:hAnsi="Segoe Print"/>
          <w:sz w:val="18"/>
          <w:lang w:eastAsia="fr-BE"/>
        </w:rPr>
        <w:t>Hippocrate évoque déjà à l’époque les concepts d’</w:t>
      </w:r>
      <w:r w:rsidRPr="00844682">
        <w:rPr>
          <w:rFonts w:ascii="Segoe Print" w:hAnsi="Segoe Print"/>
          <w:color w:val="ED7D31" w:themeColor="accent2"/>
          <w:sz w:val="18"/>
          <w:lang w:eastAsia="fr-BE"/>
        </w:rPr>
        <w:t>euthanasie</w:t>
      </w:r>
      <w:r>
        <w:rPr>
          <w:rFonts w:ascii="Segoe Print" w:hAnsi="Segoe Print"/>
          <w:sz w:val="18"/>
          <w:lang w:eastAsia="fr-BE"/>
        </w:rPr>
        <w:t xml:space="preserve"> ou d’</w:t>
      </w:r>
      <w:r w:rsidRPr="00844682">
        <w:rPr>
          <w:rFonts w:ascii="Segoe Print" w:hAnsi="Segoe Print"/>
          <w:color w:val="ED7D31" w:themeColor="accent2"/>
          <w:sz w:val="18"/>
          <w:lang w:eastAsia="fr-BE"/>
        </w:rPr>
        <w:t>avortement</w:t>
      </w:r>
      <w:r>
        <w:rPr>
          <w:rFonts w:ascii="Segoe Print" w:hAnsi="Segoe Print"/>
          <w:sz w:val="18"/>
          <w:lang w:eastAsia="fr-BE"/>
        </w:rPr>
        <w:t>, que dit la loi sur le sujet aujourd’hui ?</w:t>
      </w:r>
      <w:r w:rsidRPr="005E375D">
        <w:rPr>
          <w:rFonts w:ascii="Segoe Print" w:hAnsi="Segoe Print"/>
          <w:noProof/>
          <w:sz w:val="16"/>
          <w:szCs w:val="20"/>
          <w:lang w:eastAsia="fr-BE"/>
        </w:rPr>
        <w:t xml:space="preserve"> </w:t>
      </w:r>
    </w:p>
    <w:p w14:paraId="24D1EE95" w14:textId="77777777" w:rsidR="005E375D" w:rsidRDefault="00B82835" w:rsidP="005E375D">
      <w:pPr>
        <w:pStyle w:val="Sansinterligne"/>
        <w:jc w:val="both"/>
        <w:rPr>
          <w:rFonts w:ascii="Segoe Print" w:hAnsi="Segoe Print"/>
          <w:sz w:val="18"/>
          <w:lang w:eastAsia="fr-BE"/>
        </w:rPr>
      </w:pPr>
      <w:r w:rsidRPr="00CA1E4D">
        <w:rPr>
          <w:rFonts w:ascii="Segoe Print" w:hAnsi="Segoe Print"/>
          <w:b/>
          <w:noProof/>
          <w:sz w:val="18"/>
          <w:szCs w:val="18"/>
          <w:lang w:eastAsia="fr-BE"/>
        </w:rPr>
        <mc:AlternateContent>
          <mc:Choice Requires="wps">
            <w:drawing>
              <wp:anchor distT="45720" distB="45720" distL="114300" distR="114300" simplePos="0" relativeHeight="251960320" behindDoc="0" locked="0" layoutInCell="1" allowOverlap="1" wp14:anchorId="24D1F4D2" wp14:editId="24D1F4D3">
                <wp:simplePos x="0" y="0"/>
                <wp:positionH relativeFrom="page">
                  <wp:posOffset>-152466</wp:posOffset>
                </wp:positionH>
                <wp:positionV relativeFrom="bottomMargin">
                  <wp:posOffset>420626</wp:posOffset>
                </wp:positionV>
                <wp:extent cx="7621200" cy="1195200"/>
                <wp:effectExtent l="57150" t="457200" r="56515" b="462280"/>
                <wp:wrapNone/>
                <wp:docPr id="2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13415">
                          <a:off x="0" y="0"/>
                          <a:ext cx="7621200" cy="1195200"/>
                        </a:xfrm>
                        <a:prstGeom prst="rect">
                          <a:avLst/>
                        </a:prstGeom>
                        <a:solidFill>
                          <a:schemeClr val="accent2"/>
                        </a:solidFill>
                        <a:ln w="9525">
                          <a:noFill/>
                          <a:miter lim="800000"/>
                          <a:headEnd/>
                          <a:tailEnd/>
                        </a:ln>
                      </wps:spPr>
                      <wps:txbx>
                        <w:txbxContent>
                          <w:p w14:paraId="24D1F628" w14:textId="77777777" w:rsidR="00DF2982" w:rsidRPr="00FB3D7B" w:rsidRDefault="00DF2982" w:rsidP="00B84DD7">
                            <w:pPr>
                              <w:pStyle w:val="Sansinterligne"/>
                              <w:pBdr>
                                <w:bottom w:val="single" w:sz="4" w:space="1" w:color="auto"/>
                              </w:pBdr>
                              <w:rPr>
                                <w:sz w:val="10"/>
                                <w:szCs w:val="10"/>
                              </w:rPr>
                            </w:pPr>
                            <w:r>
                              <w:t xml:space="preserve">   </w:t>
                            </w:r>
                          </w:p>
                          <w:p w14:paraId="24D1F629" w14:textId="77777777" w:rsidR="00DF2982" w:rsidRPr="00AF120C" w:rsidRDefault="00DF2982" w:rsidP="00B84DD7">
                            <w:pPr>
                              <w:pBdr>
                                <w:bottom w:val="single" w:sz="4" w:space="1" w:color="auto"/>
                              </w:pBd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t xml:space="preserve">     Sciences antiques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4D2" id="_x0000_s1142" type="#_x0000_t202" style="position:absolute;left:0;text-align:left;margin-left:-12pt;margin-top:33.1pt;width:600.1pt;height:94.1pt;rotation:451559fd;z-index:251960320;visibility:visible;mso-wrap-style:square;mso-width-percent:0;mso-height-percent:0;mso-wrap-distance-left:9pt;mso-wrap-distance-top:3.6pt;mso-wrap-distance-right:9pt;mso-wrap-distance-bottom:3.6pt;mso-position-horizontal:absolute;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" fillcolor="#ed7d31 [3205]" stroked="f">
                <v:textbox>
                  <w:txbxContent>
                    <w:p w14:paraId="24D1F628" w14:textId="77777777" w:rsidR="00DF2982" w:rsidRPr="00FB3D7B" w:rsidRDefault="00DF2982" w:rsidP="00B84DD7">
                      <w:pPr>
                        <w:pStyle w:val="Sansinterligne"/>
                        <w:pBdr>
                          <w:bottom w:val="single" w:sz="4" w:space="1" w:color="auto"/>
                        </w:pBdr>
                        <w:rPr>
                          <w:sz w:val="10"/>
                          <w:szCs w:val="10"/>
                        </w:rPr>
                      </w:pPr>
                      <w:r>
                        <w:t xml:space="preserve">   </w:t>
                      </w:r>
                    </w:p>
                    <w:p w14:paraId="24D1F629" w14:textId="77777777" w:rsidR="00DF2982" w:rsidRPr="00AF120C" w:rsidRDefault="00DF2982" w:rsidP="00B84DD7">
                      <w:pPr>
                        <w:pBdr>
                          <w:bottom w:val="single" w:sz="4" w:space="1" w:color="auto"/>
                        </w:pBd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t xml:space="preserve">     Sciences antiques</w:t>
                      </w:r>
                    </w:p>
                  </w:txbxContent>
                </v:textbox>
                <w10:wrap anchorx="page" anchory="margin"/>
              </v:shape>
            </w:pict>
          </mc:Fallback>
        </mc:AlternateContent>
      </w:r>
    </w:p>
    <w:tbl>
      <w:tblPr>
        <w:tblStyle w:val="Grilledutableau"/>
        <w:tblW w:w="9151" w:type="dxa"/>
        <w:tblInd w:w="80" w:type="dxa"/>
        <w:tblLook w:val="04A0" w:firstRow="1" w:lastRow="0" w:firstColumn="1" w:lastColumn="0" w:noHBand="0" w:noVBand="1"/>
      </w:tblPr>
      <w:tblGrid>
        <w:gridCol w:w="1555"/>
        <w:gridCol w:w="3798"/>
        <w:gridCol w:w="3798"/>
      </w:tblGrid>
      <w:tr w:rsidR="005E375D" w14:paraId="24D1EE99" w14:textId="77777777" w:rsidTr="00B82835">
        <w:trPr>
          <w:trHeight w:val="57"/>
        </w:trPr>
        <w:tc>
          <w:tcPr>
            <w:tcW w:w="1555" w:type="dxa"/>
            <w:tcBorders>
              <w:top w:val="nil"/>
              <w:left w:val="nil"/>
            </w:tcBorders>
          </w:tcPr>
          <w:p w14:paraId="24D1EE96" w14:textId="77777777" w:rsidR="005E375D" w:rsidRDefault="005E375D" w:rsidP="005E375D">
            <w:pPr>
              <w:pStyle w:val="Sansinterligne"/>
              <w:jc w:val="both"/>
              <w:rPr>
                <w:rFonts w:ascii="Segoe Print" w:hAnsi="Segoe Print"/>
                <w:sz w:val="18"/>
                <w:lang w:eastAsia="fr-BE"/>
              </w:rPr>
            </w:pPr>
          </w:p>
        </w:tc>
        <w:tc>
          <w:tcPr>
            <w:tcW w:w="3798" w:type="dxa"/>
            <w:shd w:val="clear" w:color="auto" w:fill="ED7D31" w:themeFill="accent2"/>
          </w:tcPr>
          <w:p w14:paraId="24D1EE97" w14:textId="77777777" w:rsidR="005E375D" w:rsidRPr="005E375D" w:rsidRDefault="005E375D" w:rsidP="005E375D">
            <w:pPr>
              <w:pStyle w:val="Sansinterligne"/>
              <w:jc w:val="center"/>
              <w:rPr>
                <w:rFonts w:ascii="Segoe Print" w:hAnsi="Segoe Print"/>
                <w:b/>
                <w:color w:val="FFFFFF" w:themeColor="background1"/>
                <w:sz w:val="18"/>
                <w:lang w:eastAsia="fr-BE"/>
              </w:rPr>
            </w:pPr>
            <w:r w:rsidRPr="005E375D">
              <w:rPr>
                <w:rFonts w:ascii="Segoe Print" w:hAnsi="Segoe Print"/>
                <w:b/>
                <w:color w:val="FFFFFF" w:themeColor="background1"/>
                <w:sz w:val="18"/>
                <w:lang w:eastAsia="fr-BE"/>
              </w:rPr>
              <w:t>Euthanasie</w:t>
            </w:r>
          </w:p>
        </w:tc>
        <w:tc>
          <w:tcPr>
            <w:tcW w:w="3798" w:type="dxa"/>
            <w:shd w:val="clear" w:color="auto" w:fill="ED7D31" w:themeFill="accent2"/>
          </w:tcPr>
          <w:p w14:paraId="24D1EE98" w14:textId="77777777" w:rsidR="005E375D" w:rsidRPr="005E375D" w:rsidRDefault="005E375D" w:rsidP="005E375D">
            <w:pPr>
              <w:pStyle w:val="Sansinterligne"/>
              <w:jc w:val="center"/>
              <w:rPr>
                <w:rFonts w:ascii="Segoe Print" w:hAnsi="Segoe Print"/>
                <w:b/>
                <w:color w:val="FFFFFF" w:themeColor="background1"/>
                <w:sz w:val="18"/>
                <w:lang w:eastAsia="fr-BE"/>
              </w:rPr>
            </w:pPr>
            <w:r w:rsidRPr="005E375D">
              <w:rPr>
                <w:rFonts w:ascii="Segoe Print" w:hAnsi="Segoe Print"/>
                <w:b/>
                <w:color w:val="FFFFFF" w:themeColor="background1"/>
                <w:sz w:val="18"/>
                <w:lang w:eastAsia="fr-BE"/>
              </w:rPr>
              <w:t>Avortement</w:t>
            </w:r>
          </w:p>
        </w:tc>
      </w:tr>
      <w:tr w:rsidR="005E375D" w14:paraId="24D1EE9D" w14:textId="77777777" w:rsidTr="00B82835">
        <w:trPr>
          <w:trHeight w:val="907"/>
        </w:trPr>
        <w:tc>
          <w:tcPr>
            <w:tcW w:w="1555" w:type="dxa"/>
            <w:shd w:val="clear" w:color="auto" w:fill="F7CAAC" w:themeFill="accent2" w:themeFillTint="66"/>
            <w:vAlign w:val="center"/>
          </w:tcPr>
          <w:p w14:paraId="24D1EE9A" w14:textId="77777777" w:rsidR="005E375D" w:rsidRDefault="005E375D" w:rsidP="005E375D">
            <w:pPr>
              <w:pStyle w:val="Sansinterligne"/>
              <w:jc w:val="center"/>
              <w:rPr>
                <w:rFonts w:ascii="Segoe Print" w:hAnsi="Segoe Print"/>
                <w:sz w:val="18"/>
                <w:lang w:eastAsia="fr-BE"/>
              </w:rPr>
            </w:pPr>
            <w:r>
              <w:rPr>
                <w:rFonts w:ascii="Segoe Print" w:hAnsi="Segoe Print"/>
                <w:sz w:val="18"/>
                <w:lang w:eastAsia="fr-BE"/>
              </w:rPr>
              <w:t>Belgique</w:t>
            </w:r>
          </w:p>
        </w:tc>
        <w:tc>
          <w:tcPr>
            <w:tcW w:w="3798" w:type="dxa"/>
          </w:tcPr>
          <w:p w14:paraId="24D1EE9B" w14:textId="77777777" w:rsidR="005E375D" w:rsidRDefault="005E375D" w:rsidP="005E375D">
            <w:pPr>
              <w:pStyle w:val="Sansinterligne"/>
              <w:jc w:val="both"/>
              <w:rPr>
                <w:rFonts w:ascii="Segoe Print" w:hAnsi="Segoe Print"/>
                <w:sz w:val="18"/>
                <w:lang w:eastAsia="fr-BE"/>
              </w:rPr>
            </w:pPr>
          </w:p>
        </w:tc>
        <w:tc>
          <w:tcPr>
            <w:tcW w:w="3798" w:type="dxa"/>
          </w:tcPr>
          <w:p w14:paraId="24D1EE9C" w14:textId="77777777" w:rsidR="005E375D" w:rsidRDefault="005E375D" w:rsidP="005E375D">
            <w:pPr>
              <w:pStyle w:val="Sansinterligne"/>
              <w:jc w:val="both"/>
              <w:rPr>
                <w:rFonts w:ascii="Segoe Print" w:hAnsi="Segoe Print"/>
                <w:sz w:val="18"/>
                <w:lang w:eastAsia="fr-BE"/>
              </w:rPr>
            </w:pPr>
          </w:p>
        </w:tc>
      </w:tr>
      <w:tr w:rsidR="005E375D" w14:paraId="24D1EEA1" w14:textId="77777777" w:rsidTr="00B82835">
        <w:trPr>
          <w:trHeight w:val="907"/>
        </w:trPr>
        <w:tc>
          <w:tcPr>
            <w:tcW w:w="1555" w:type="dxa"/>
            <w:shd w:val="clear" w:color="auto" w:fill="F7CAAC" w:themeFill="accent2" w:themeFillTint="66"/>
            <w:vAlign w:val="center"/>
          </w:tcPr>
          <w:p w14:paraId="24D1EE9E" w14:textId="77777777" w:rsidR="005E375D" w:rsidRDefault="005E375D" w:rsidP="005E375D">
            <w:pPr>
              <w:pStyle w:val="Sansinterligne"/>
              <w:jc w:val="center"/>
              <w:rPr>
                <w:rFonts w:ascii="Segoe Print" w:hAnsi="Segoe Print"/>
                <w:sz w:val="18"/>
                <w:lang w:eastAsia="fr-BE"/>
              </w:rPr>
            </w:pPr>
            <w:r>
              <w:rPr>
                <w:rFonts w:ascii="Segoe Print" w:hAnsi="Segoe Print"/>
                <w:sz w:val="18"/>
                <w:lang w:eastAsia="fr-BE"/>
              </w:rPr>
              <w:t>France</w:t>
            </w:r>
          </w:p>
        </w:tc>
        <w:tc>
          <w:tcPr>
            <w:tcW w:w="3798" w:type="dxa"/>
          </w:tcPr>
          <w:p w14:paraId="24D1EE9F" w14:textId="77777777" w:rsidR="005E375D" w:rsidRDefault="005E375D" w:rsidP="005E375D">
            <w:pPr>
              <w:pStyle w:val="Sansinterligne"/>
              <w:jc w:val="both"/>
              <w:rPr>
                <w:rFonts w:ascii="Segoe Print" w:hAnsi="Segoe Print"/>
                <w:sz w:val="18"/>
                <w:lang w:eastAsia="fr-BE"/>
              </w:rPr>
            </w:pPr>
          </w:p>
        </w:tc>
        <w:tc>
          <w:tcPr>
            <w:tcW w:w="3798" w:type="dxa"/>
          </w:tcPr>
          <w:p w14:paraId="24D1EEA0" w14:textId="77777777" w:rsidR="005E375D" w:rsidRDefault="005E375D" w:rsidP="005E375D">
            <w:pPr>
              <w:pStyle w:val="Sansinterligne"/>
              <w:jc w:val="both"/>
              <w:rPr>
                <w:rFonts w:ascii="Segoe Print" w:hAnsi="Segoe Print"/>
                <w:sz w:val="18"/>
                <w:lang w:eastAsia="fr-BE"/>
              </w:rPr>
            </w:pPr>
          </w:p>
        </w:tc>
      </w:tr>
      <w:tr w:rsidR="005E375D" w14:paraId="24D1EEA5" w14:textId="77777777" w:rsidTr="00B82835">
        <w:trPr>
          <w:trHeight w:val="907"/>
        </w:trPr>
        <w:tc>
          <w:tcPr>
            <w:tcW w:w="1555" w:type="dxa"/>
            <w:shd w:val="clear" w:color="auto" w:fill="F7CAAC" w:themeFill="accent2" w:themeFillTint="66"/>
            <w:vAlign w:val="center"/>
          </w:tcPr>
          <w:p w14:paraId="24D1EEA2" w14:textId="77777777" w:rsidR="005E375D" w:rsidRDefault="005E375D" w:rsidP="005E375D">
            <w:pPr>
              <w:pStyle w:val="Sansinterligne"/>
              <w:jc w:val="center"/>
              <w:rPr>
                <w:rFonts w:ascii="Segoe Print" w:hAnsi="Segoe Print"/>
                <w:sz w:val="18"/>
                <w:lang w:eastAsia="fr-BE"/>
              </w:rPr>
            </w:pPr>
            <w:r>
              <w:rPr>
                <w:rFonts w:ascii="Segoe Print" w:hAnsi="Segoe Print"/>
                <w:sz w:val="18"/>
                <w:lang w:eastAsia="fr-BE"/>
              </w:rPr>
              <w:t>Pays-Bas</w:t>
            </w:r>
          </w:p>
        </w:tc>
        <w:tc>
          <w:tcPr>
            <w:tcW w:w="3798" w:type="dxa"/>
          </w:tcPr>
          <w:p w14:paraId="24D1EEA3" w14:textId="77777777" w:rsidR="005E375D" w:rsidRDefault="005E375D" w:rsidP="005E375D">
            <w:pPr>
              <w:pStyle w:val="Sansinterligne"/>
              <w:jc w:val="both"/>
              <w:rPr>
                <w:rFonts w:ascii="Segoe Print" w:hAnsi="Segoe Print"/>
                <w:sz w:val="18"/>
                <w:lang w:eastAsia="fr-BE"/>
              </w:rPr>
            </w:pPr>
          </w:p>
        </w:tc>
        <w:tc>
          <w:tcPr>
            <w:tcW w:w="3798" w:type="dxa"/>
          </w:tcPr>
          <w:p w14:paraId="24D1EEA4" w14:textId="77777777" w:rsidR="005E375D" w:rsidRDefault="005E375D" w:rsidP="005E375D">
            <w:pPr>
              <w:pStyle w:val="Sansinterligne"/>
              <w:jc w:val="both"/>
              <w:rPr>
                <w:rFonts w:ascii="Segoe Print" w:hAnsi="Segoe Print"/>
                <w:sz w:val="18"/>
                <w:lang w:eastAsia="fr-BE"/>
              </w:rPr>
            </w:pPr>
          </w:p>
        </w:tc>
      </w:tr>
    </w:tbl>
    <w:p w14:paraId="24D1EEA6" w14:textId="77777777" w:rsidR="005E375D" w:rsidRDefault="005E375D" w:rsidP="005E375D">
      <w:pPr>
        <w:pStyle w:val="Sansinterligne"/>
        <w:jc w:val="center"/>
        <w:rPr>
          <w:rFonts w:ascii="Giddyup Std" w:hAnsi="Giddyup Std"/>
          <w:sz w:val="56"/>
          <w:szCs w:val="52"/>
        </w:rPr>
      </w:pPr>
      <w:r w:rsidRPr="00B17005">
        <w:rPr>
          <w:rFonts w:ascii="Giddyup Std" w:hAnsi="Giddyup Std"/>
          <w:b/>
          <w:noProof/>
          <w:sz w:val="24"/>
          <w:lang w:eastAsia="fr-BE"/>
        </w:rPr>
        <w:lastRenderedPageBreak/>
        <mc:AlternateContent>
          <mc:Choice Requires="wps">
            <w:drawing>
              <wp:anchor distT="45720" distB="45720" distL="114300" distR="114300" simplePos="0" relativeHeight="251957248" behindDoc="0" locked="0" layoutInCell="1" allowOverlap="1" wp14:anchorId="24D1F4D4" wp14:editId="24D1F4D5">
                <wp:simplePos x="0" y="0"/>
                <wp:positionH relativeFrom="page">
                  <wp:posOffset>-187029</wp:posOffset>
                </wp:positionH>
                <wp:positionV relativeFrom="margin">
                  <wp:posOffset>-163764</wp:posOffset>
                </wp:positionV>
                <wp:extent cx="2249288" cy="584231"/>
                <wp:effectExtent l="57150" t="133350" r="341630" b="215900"/>
                <wp:wrapNone/>
                <wp:docPr id="2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52241" flipH="1">
                          <a:off x="0" y="0"/>
                          <a:ext cx="2249288" cy="584231"/>
                        </a:xfrm>
                        <a:prstGeom prst="rect">
                          <a:avLst/>
                        </a:prstGeom>
                        <a:solidFill>
                          <a:srgbClr val="00B050"/>
                        </a:solidFill>
                        <a:ln w="9525">
                          <a:solidFill>
                            <a:srgbClr val="000000"/>
                          </a:solidFill>
                          <a:miter lim="800000"/>
                          <a:headEnd/>
                          <a:tailEnd/>
                        </a:ln>
                        <a:effectLst>
                          <a:outerShdw blurRad="76200" dir="18900000" sy="23000" kx="-1200000" algn="bl" rotWithShape="0">
                            <a:prstClr val="black">
                              <a:alpha val="20000"/>
                            </a:prstClr>
                          </a:outerShdw>
                        </a:effectLst>
                      </wps:spPr>
                      <wps:txbx>
                        <w:txbxContent>
                          <w:p w14:paraId="24D1F62A" w14:textId="77777777" w:rsidR="00DF2982" w:rsidRPr="00274914" w:rsidRDefault="00DF2982" w:rsidP="005E375D">
                            <w:pPr>
                              <w:pStyle w:val="Sansinterligne"/>
                              <w:jc w:val="center"/>
                              <w:rPr>
                                <w:sz w:val="18"/>
                                <w:szCs w:val="20"/>
                              </w:rPr>
                            </w:pPr>
                          </w:p>
                          <w:p w14:paraId="24D1F62B" w14:textId="77777777" w:rsidR="00DF2982" w:rsidRPr="00382C3F" w:rsidRDefault="00DF2982" w:rsidP="00B82835">
                            <w:pPr>
                              <w:pStyle w:val="Sansinterligne"/>
                              <w:jc w:val="right"/>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Géographie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4D4" id="_x0000_s1143" type="#_x0000_t202" style="position:absolute;left:0;text-align:left;margin-left:-14.75pt;margin-top:-12.9pt;width:177.1pt;height:46pt;rotation:379846fd;flip:x;z-index:251957248;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" fillcolor="#00b050">
                <v:shadow on="t" type="perspective" color="black" opacity="13107f" origin="-.5,.5" offset="0,0" matrix=",-23853f,,15073f"/>
                <v:textbox>
                  <w:txbxContent>
                    <w:p w14:paraId="24D1F62A" w14:textId="77777777" w:rsidR="00DF2982" w:rsidRPr="00274914" w:rsidRDefault="00DF2982" w:rsidP="005E375D">
                      <w:pPr>
                        <w:pStyle w:val="Sansinterligne"/>
                        <w:jc w:val="center"/>
                        <w:rPr>
                          <w:sz w:val="18"/>
                          <w:szCs w:val="20"/>
                        </w:rPr>
                      </w:pPr>
                    </w:p>
                    <w:p w14:paraId="24D1F62B" w14:textId="77777777" w:rsidR="00DF2982" w:rsidRPr="00382C3F" w:rsidRDefault="00DF2982" w:rsidP="00B82835">
                      <w:pPr>
                        <w:pStyle w:val="Sansinterligne"/>
                        <w:jc w:val="right"/>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Géographie  </w:t>
                      </w:r>
                    </w:p>
                  </w:txbxContent>
                </v:textbox>
                <w10:wrap anchorx="page" anchory="margin"/>
              </v:shape>
            </w:pict>
          </mc:Fallback>
        </mc:AlternateContent>
      </w:r>
      <w:r>
        <w:rPr>
          <w:rFonts w:ascii="Giddyup Std" w:hAnsi="Giddyup Std"/>
          <w:sz w:val="56"/>
          <w:szCs w:val="52"/>
        </w:rPr>
        <w:t>Le tour du monde</w:t>
      </w:r>
    </w:p>
    <w:p w14:paraId="24D1EEA7" w14:textId="77777777" w:rsidR="005E375D" w:rsidRDefault="005E375D" w:rsidP="005E375D">
      <w:pPr>
        <w:pStyle w:val="Sansinterligne"/>
        <w:spacing w:line="276" w:lineRule="auto"/>
        <w:jc w:val="both"/>
        <w:rPr>
          <w:rFonts w:ascii="Lucida Calligraphy" w:hAnsi="Lucida Calligraphy"/>
          <w:sz w:val="20"/>
          <w:szCs w:val="20"/>
        </w:rPr>
      </w:pPr>
    </w:p>
    <w:p w14:paraId="24D1EEA8" w14:textId="77777777" w:rsidR="005E375D" w:rsidRDefault="00F568F6" w:rsidP="005E375D">
      <w:pPr>
        <w:pStyle w:val="Sansinterligne"/>
        <w:jc w:val="both"/>
        <w:rPr>
          <w:rFonts w:ascii="Segoe Print" w:hAnsi="Segoe Print"/>
          <w:sz w:val="18"/>
          <w:szCs w:val="18"/>
        </w:rPr>
      </w:pPr>
      <w:r>
        <w:rPr>
          <w:rFonts w:ascii="Segoe Print" w:hAnsi="Segoe Print"/>
          <w:sz w:val="18"/>
          <w:szCs w:val="18"/>
        </w:rPr>
        <w:t>Dès le III</w:t>
      </w:r>
      <w:r w:rsidRPr="00F568F6">
        <w:rPr>
          <w:rFonts w:ascii="Segoe Print" w:hAnsi="Segoe Print"/>
          <w:sz w:val="18"/>
          <w:szCs w:val="18"/>
          <w:vertAlign w:val="superscript"/>
        </w:rPr>
        <w:t>e</w:t>
      </w:r>
      <w:r>
        <w:rPr>
          <w:rFonts w:ascii="Segoe Print" w:hAnsi="Segoe Print"/>
          <w:sz w:val="18"/>
          <w:szCs w:val="18"/>
        </w:rPr>
        <w:t xml:space="preserve"> siècle ACN, une mesure quasi-exacte de la </w:t>
      </w:r>
      <w:r w:rsidRPr="00844682">
        <w:rPr>
          <w:rFonts w:ascii="Segoe Print" w:hAnsi="Segoe Print"/>
          <w:color w:val="ED7D31" w:themeColor="accent2"/>
          <w:sz w:val="18"/>
          <w:szCs w:val="18"/>
        </w:rPr>
        <w:t xml:space="preserve">circonférence de la terre </w:t>
      </w:r>
      <w:r>
        <w:rPr>
          <w:rFonts w:ascii="Segoe Print" w:hAnsi="Segoe Print"/>
          <w:sz w:val="18"/>
          <w:szCs w:val="18"/>
        </w:rPr>
        <w:t>fut obtenue par une méthode assez originale imaginée par Ératosthène. Dans le texte suivant, surligne les termes se rapportant aux lignes imaginaires de la terre et replace-les sur le chemin ci-dessous.</w:t>
      </w:r>
    </w:p>
    <w:p w14:paraId="24D1EEA9" w14:textId="77777777" w:rsidR="00F568F6" w:rsidRPr="005E375D" w:rsidRDefault="00F568F6" w:rsidP="005E375D">
      <w:pPr>
        <w:pStyle w:val="Sansinterligne"/>
        <w:jc w:val="both"/>
        <w:rPr>
          <w:rFonts w:ascii="Segoe Print" w:hAnsi="Segoe Print"/>
          <w:sz w:val="18"/>
          <w:lang w:eastAsia="fr-BE"/>
        </w:rPr>
      </w:pPr>
      <w:r>
        <w:rPr>
          <w:rFonts w:ascii="Segoe Print" w:hAnsi="Segoe Print"/>
          <w:sz w:val="18"/>
          <w:szCs w:val="18"/>
        </w:rPr>
        <w:t>Essaie ensuite de comprendre le raisonnement d’Ératosthène et achève son développement.</w:t>
      </w:r>
    </w:p>
    <w:p w14:paraId="24D1EEAA" w14:textId="77777777" w:rsidR="000A7332" w:rsidRDefault="00F568F6" w:rsidP="005E375D">
      <w:pPr>
        <w:rPr>
          <w:lang w:eastAsia="fr-BE"/>
        </w:rPr>
      </w:pPr>
      <w:r w:rsidRPr="00F568F6">
        <w:rPr>
          <w:rFonts w:ascii="Segoe Print" w:hAnsi="Segoe Print"/>
          <w:noProof/>
          <w:sz w:val="18"/>
          <w:szCs w:val="18"/>
          <w:lang w:eastAsia="fr-BE"/>
        </w:rPr>
        <mc:AlternateContent>
          <mc:Choice Requires="wps">
            <w:drawing>
              <wp:anchor distT="45720" distB="45720" distL="114300" distR="114300" simplePos="0" relativeHeight="251964416" behindDoc="0" locked="0" layoutInCell="1" allowOverlap="1" wp14:anchorId="24D1F4D6" wp14:editId="24D1F4D7">
                <wp:simplePos x="0" y="0"/>
                <wp:positionH relativeFrom="page">
                  <wp:posOffset>821055</wp:posOffset>
                </wp:positionH>
                <wp:positionV relativeFrom="paragraph">
                  <wp:posOffset>227965</wp:posOffset>
                </wp:positionV>
                <wp:extent cx="6032500" cy="4168140"/>
                <wp:effectExtent l="1695450" t="171450" r="120650" b="251460"/>
                <wp:wrapNone/>
                <wp:docPr id="67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424231">
                          <a:off x="0" y="0"/>
                          <a:ext cx="6032500" cy="4168140"/>
                        </a:xfrm>
                        <a:prstGeom prst="rect">
                          <a:avLst/>
                        </a:prstGeom>
                        <a:solidFill>
                          <a:srgbClr val="FFFFFF"/>
                        </a:solidFill>
                        <a:ln w="9525">
                          <a:solidFill>
                            <a:srgbClr val="000000"/>
                          </a:solidFill>
                          <a:miter lim="800000"/>
                          <a:headEnd/>
                          <a:tailEnd/>
                        </a:ln>
                        <a:effectLst>
                          <a:outerShdw blurRad="76200" dir="13500000" sy="23000" kx="1200000" algn="br" rotWithShape="0">
                            <a:prstClr val="black">
                              <a:alpha val="20000"/>
                            </a:prstClr>
                          </a:outerShdw>
                        </a:effectLst>
                      </wps:spPr>
                      <wps:txbx>
                        <w:txbxContent>
                          <w:p w14:paraId="24D1F62C" w14:textId="77777777" w:rsidR="00DF2982" w:rsidRPr="00F568F6" w:rsidRDefault="00DF2982" w:rsidP="00F568F6">
                            <w:pPr>
                              <w:pStyle w:val="Sansinterligne"/>
                              <w:jc w:val="both"/>
                              <w:rPr>
                                <w:rFonts w:ascii="Segoe Print" w:hAnsi="Segoe Print"/>
                                <w:sz w:val="18"/>
                                <w:szCs w:val="18"/>
                              </w:rPr>
                            </w:pPr>
                            <w:r w:rsidRPr="00F568F6">
                              <w:rPr>
                                <w:rFonts w:ascii="Segoe Print" w:hAnsi="Segoe Print"/>
                                <w:sz w:val="18"/>
                                <w:szCs w:val="18"/>
                              </w:rPr>
                              <w:t>Ératosthène affirme que Syène et Alexandrie se tiennent sous le même méridien.</w:t>
                            </w:r>
                          </w:p>
                          <w:p w14:paraId="24D1F62D" w14:textId="77777777" w:rsidR="00DF2982" w:rsidRPr="00F568F6" w:rsidRDefault="00DF2982" w:rsidP="00F568F6">
                            <w:pPr>
                              <w:pStyle w:val="Sansinterligne"/>
                              <w:jc w:val="both"/>
                              <w:rPr>
                                <w:rFonts w:ascii="Segoe Print" w:hAnsi="Segoe Print"/>
                                <w:sz w:val="18"/>
                                <w:szCs w:val="18"/>
                              </w:rPr>
                            </w:pPr>
                            <w:r w:rsidRPr="00F568F6">
                              <w:rPr>
                                <w:rFonts w:ascii="Segoe Print" w:hAnsi="Segoe Print"/>
                                <w:sz w:val="18"/>
                                <w:szCs w:val="18"/>
                              </w:rPr>
                              <w:t>Et puisque les méridiens sont les plus grands de ceux qui sont dans l'univers, il faut nécessairement que les cercles terrestres qui sont placés sous eux soient aussi les plus grands. De sorte que ce cheminement démontre qu'un cercle de la terre allant de Syène à Alexandrie serait aussi grande que la Terre elle-même, et que le plus grand de même taille sera aussi un cercle de la Terre. Il dit aussi, et il en est ainsi, que Syène est située sous le tropique de l'été. Lorsque donc, le soleil étant dans la constellation du cancer, faisant exactement le solstice d'été est au milieu du ciel, les gnomons des cadrans solaires sont nécessairement sans ombres, le soleil se situant exactement à la verticale ; et c'est notoire sur un diamètre de 300 stades.</w:t>
                            </w:r>
                          </w:p>
                          <w:p w14:paraId="24D1F62E" w14:textId="77777777" w:rsidR="00DF2982" w:rsidRPr="00F568F6" w:rsidRDefault="00DF2982" w:rsidP="00F568F6">
                            <w:pPr>
                              <w:pStyle w:val="Sansinterligne"/>
                              <w:jc w:val="both"/>
                              <w:rPr>
                                <w:rFonts w:ascii="Segoe Print" w:hAnsi="Segoe Print"/>
                                <w:sz w:val="18"/>
                                <w:szCs w:val="18"/>
                              </w:rPr>
                            </w:pPr>
                            <w:r w:rsidRPr="00F568F6">
                              <w:rPr>
                                <w:rFonts w:ascii="Segoe Print" w:hAnsi="Segoe Print"/>
                                <w:sz w:val="18"/>
                                <w:szCs w:val="18"/>
                              </w:rPr>
                              <w:t>A Alexandrie à cette heure-là, les gnomons des cadrans solaires projettent une ombre, puisque cette ville est située davantage vers le nord que Syène. Ces deux villes étant sous le même méridien et le plus grand cercle, si nous conduisons un arc de cercle à partir de l'extrémité de l'ombre du gnomon jusqu'à la base même du gnomon du cadran solaire qui se trouve à Alexandrie, ce même arc-de-cercle sera une section du plus grand des cercles du cadran, puisque la cavité du cadran se situe sous le plus grand cercle. Si donc ensuite, nous nous représentons des droites passant par la Terre à partir de chacun des gnomons, elles se rejoindront près du centre de la Terre.</w:t>
                            </w:r>
                          </w:p>
                          <w:p w14:paraId="24D1F62F" w14:textId="77777777" w:rsidR="00DF2982" w:rsidRDefault="00DF2982" w:rsidP="00F568F6">
                            <w:pPr>
                              <w:pStyle w:val="Sansinterligne"/>
                              <w:jc w:val="both"/>
                              <w:rPr>
                                <w:rFonts w:ascii="Segoe Print" w:hAnsi="Segoe Print"/>
                                <w:sz w:val="18"/>
                                <w:szCs w:val="18"/>
                              </w:rPr>
                            </w:pPr>
                            <w:r w:rsidRPr="00F568F6">
                              <w:rPr>
                                <w:rFonts w:ascii="Segoe Print" w:hAnsi="Segoe Print"/>
                                <w:sz w:val="18"/>
                                <w:szCs w:val="18"/>
                              </w:rPr>
                              <w:t>Lorsque donc le cadran solaire de Syène est à la verticale sous le solei</w:t>
                            </w:r>
                            <w:r>
                              <w:rPr>
                                <w:rFonts w:ascii="Segoe Print" w:hAnsi="Segoe Print"/>
                                <w:sz w:val="18"/>
                                <w:szCs w:val="18"/>
                              </w:rPr>
                              <w:t xml:space="preserve">l, si nous imaginons une ligne </w:t>
                            </w:r>
                            <w:r w:rsidRPr="00F568F6">
                              <w:rPr>
                                <w:rFonts w:ascii="Segoe Print" w:hAnsi="Segoe Print"/>
                                <w:sz w:val="18"/>
                                <w:szCs w:val="18"/>
                              </w:rPr>
                              <w:t>droite venant du soleil jusqu'au sommet du gnomon du cadran, il en résultera une ligne droite venant</w:t>
                            </w:r>
                            <w:r>
                              <w:rPr>
                                <w:rFonts w:ascii="Segoe Print" w:hAnsi="Segoe Print"/>
                                <w:sz w:val="18"/>
                                <w:szCs w:val="18"/>
                              </w:rPr>
                              <w:t xml:space="preserve"> </w:t>
                            </w:r>
                            <w:r w:rsidRPr="00F568F6">
                              <w:rPr>
                                <w:rFonts w:ascii="Segoe Print" w:hAnsi="Segoe Print"/>
                                <w:sz w:val="18"/>
                                <w:szCs w:val="18"/>
                              </w:rPr>
                              <w:t>du soleil jusqu'au centre de la Terre.</w:t>
                            </w:r>
                          </w:p>
                          <w:p w14:paraId="24D1F630" w14:textId="77777777" w:rsidR="00DF2982" w:rsidRDefault="00DF2982" w:rsidP="00F568F6">
                            <w:pPr>
                              <w:jc w:val="right"/>
                            </w:pPr>
                            <w:proofErr w:type="spellStart"/>
                            <w:r w:rsidRPr="00F568F6">
                              <w:rPr>
                                <w:rFonts w:ascii="Segoe Print" w:hAnsi="Segoe Print"/>
                                <w:smallCaps/>
                                <w:sz w:val="18"/>
                                <w:szCs w:val="18"/>
                              </w:rPr>
                              <w:t>Cléomède</w:t>
                            </w:r>
                            <w:proofErr w:type="spellEnd"/>
                            <w:r>
                              <w:rPr>
                                <w:rFonts w:ascii="Segoe Print" w:hAnsi="Segoe Print"/>
                                <w:sz w:val="18"/>
                                <w:szCs w:val="18"/>
                              </w:rPr>
                              <w:t>, Théorie circulaire des corps célestes.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4D6" id="_x0000_s1144" type="#_x0000_t202" style="position:absolute;margin-left:64.65pt;margin-top:17.95pt;width:475pt;height:328.2pt;rotation:-191987fd;z-index:2519644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">
                <v:shadow on="t" type="perspective" color="black" opacity="13107f" origin=".5,.5" offset="0,0" matrix=",23853f,,15073f"/>
                <v:textbox>
                  <w:txbxContent>
                    <w:p w14:paraId="24D1F62C" w14:textId="77777777" w:rsidR="00DF2982" w:rsidRPr="00F568F6" w:rsidRDefault="00DF2982" w:rsidP="00F568F6">
                      <w:pPr>
                        <w:pStyle w:val="Sansinterligne"/>
                        <w:jc w:val="both"/>
                        <w:rPr>
                          <w:rFonts w:ascii="Segoe Print" w:hAnsi="Segoe Print"/>
                          <w:sz w:val="18"/>
                          <w:szCs w:val="18"/>
                        </w:rPr>
                      </w:pPr>
                      <w:r w:rsidRPr="00F568F6">
                        <w:rPr>
                          <w:rFonts w:ascii="Segoe Print" w:hAnsi="Segoe Print"/>
                          <w:sz w:val="18"/>
                          <w:szCs w:val="18"/>
                        </w:rPr>
                        <w:t>Ératosthène affirme que Syène et Alexandrie se tiennent sous le même méridien.</w:t>
                      </w:r>
                    </w:p>
                    <w:p w14:paraId="24D1F62D" w14:textId="77777777" w:rsidR="00DF2982" w:rsidRPr="00F568F6" w:rsidRDefault="00DF2982" w:rsidP="00F568F6">
                      <w:pPr>
                        <w:pStyle w:val="Sansinterligne"/>
                        <w:jc w:val="both"/>
                        <w:rPr>
                          <w:rFonts w:ascii="Segoe Print" w:hAnsi="Segoe Print"/>
                          <w:sz w:val="18"/>
                          <w:szCs w:val="18"/>
                        </w:rPr>
                      </w:pPr>
                      <w:r w:rsidRPr="00F568F6">
                        <w:rPr>
                          <w:rFonts w:ascii="Segoe Print" w:hAnsi="Segoe Print"/>
                          <w:sz w:val="18"/>
                          <w:szCs w:val="18"/>
                        </w:rPr>
                        <w:t>Et puisque les méridiens sont les plus grands de ceux qui sont dans l'univers, il faut nécessairement que les cercles terrestres qui sont placés sous eux soient aussi les plus grands. De sorte que ce cheminement démontre qu'un cercle de la terre allant de Syène à Alexandrie serait aussi grande que la Terre elle-même, et que le plus grand de même taille sera aussi un cercle de la Terre. Il dit aussi, et il en est ainsi, que Syène est située sous le tropique de l'été. Lorsque donc, le soleil étant dans la constellation du cancer, faisant exactement le solstice d'été est au milieu du ciel, les gnomons des cadrans solaires sont nécessairement sans ombres, le soleil se situant exactement à la verticale ; et c'est notoire sur un diamètre de 300 stades.</w:t>
                      </w:r>
                    </w:p>
                    <w:p w14:paraId="24D1F62E" w14:textId="77777777" w:rsidR="00DF2982" w:rsidRPr="00F568F6" w:rsidRDefault="00DF2982" w:rsidP="00F568F6">
                      <w:pPr>
                        <w:pStyle w:val="Sansinterligne"/>
                        <w:jc w:val="both"/>
                        <w:rPr>
                          <w:rFonts w:ascii="Segoe Print" w:hAnsi="Segoe Print"/>
                          <w:sz w:val="18"/>
                          <w:szCs w:val="18"/>
                        </w:rPr>
                      </w:pPr>
                      <w:r w:rsidRPr="00F568F6">
                        <w:rPr>
                          <w:rFonts w:ascii="Segoe Print" w:hAnsi="Segoe Print"/>
                          <w:sz w:val="18"/>
                          <w:szCs w:val="18"/>
                        </w:rPr>
                        <w:t>A Alexandrie à cette heure-là, les gnomons des cadrans solaires projettent une ombre, puisque cette ville est située davantage vers le nord que Syène. Ces deux villes étant sous le même méridien et le plus grand cercle, si nous conduisons un arc de cercle à partir de l'extrémité de l'ombre du gnomon jusqu'à la base même du gnomon du cadran solaire qui se trouve à Alexandrie, ce même arc-de-cercle sera une section du plus grand des cercles du cadran, puisque la cavité du cadran se situe sous le plus grand cercle. Si donc ensuite, nous nous représentons des droites passant par la Terre à partir de chacun des gnomons, elles se rejoindront près du centre de la Terre.</w:t>
                      </w:r>
                    </w:p>
                    <w:p w14:paraId="24D1F62F" w14:textId="77777777" w:rsidR="00DF2982" w:rsidRDefault="00DF2982" w:rsidP="00F568F6">
                      <w:pPr>
                        <w:pStyle w:val="Sansinterligne"/>
                        <w:jc w:val="both"/>
                        <w:rPr>
                          <w:rFonts w:ascii="Segoe Print" w:hAnsi="Segoe Print"/>
                          <w:sz w:val="18"/>
                          <w:szCs w:val="18"/>
                        </w:rPr>
                      </w:pPr>
                      <w:r w:rsidRPr="00F568F6">
                        <w:rPr>
                          <w:rFonts w:ascii="Segoe Print" w:hAnsi="Segoe Print"/>
                          <w:sz w:val="18"/>
                          <w:szCs w:val="18"/>
                        </w:rPr>
                        <w:t>Lorsque donc le cadran solaire de Syène est à la verticale sous le solei</w:t>
                      </w:r>
                      <w:r>
                        <w:rPr>
                          <w:rFonts w:ascii="Segoe Print" w:hAnsi="Segoe Print"/>
                          <w:sz w:val="18"/>
                          <w:szCs w:val="18"/>
                        </w:rPr>
                        <w:t xml:space="preserve">l, si nous imaginons une ligne </w:t>
                      </w:r>
                      <w:r w:rsidRPr="00F568F6">
                        <w:rPr>
                          <w:rFonts w:ascii="Segoe Print" w:hAnsi="Segoe Print"/>
                          <w:sz w:val="18"/>
                          <w:szCs w:val="18"/>
                        </w:rPr>
                        <w:t>droite venant du soleil jusqu'au sommet du gnomon du cadran, il en résultera une ligne droite venant</w:t>
                      </w:r>
                      <w:r>
                        <w:rPr>
                          <w:rFonts w:ascii="Segoe Print" w:hAnsi="Segoe Print"/>
                          <w:sz w:val="18"/>
                          <w:szCs w:val="18"/>
                        </w:rPr>
                        <w:t xml:space="preserve"> </w:t>
                      </w:r>
                      <w:r w:rsidRPr="00F568F6">
                        <w:rPr>
                          <w:rFonts w:ascii="Segoe Print" w:hAnsi="Segoe Print"/>
                          <w:sz w:val="18"/>
                          <w:szCs w:val="18"/>
                        </w:rPr>
                        <w:t>du soleil jusqu'au centre de la Terre.</w:t>
                      </w:r>
                    </w:p>
                    <w:p w14:paraId="24D1F630" w14:textId="77777777" w:rsidR="00DF2982" w:rsidRDefault="00DF2982" w:rsidP="00F568F6">
                      <w:pPr>
                        <w:jc w:val="right"/>
                      </w:pPr>
                      <w:proofErr w:type="spellStart"/>
                      <w:r w:rsidRPr="00F568F6">
                        <w:rPr>
                          <w:rFonts w:ascii="Segoe Print" w:hAnsi="Segoe Print"/>
                          <w:smallCaps/>
                          <w:sz w:val="18"/>
                          <w:szCs w:val="18"/>
                        </w:rPr>
                        <w:t>Cléomède</w:t>
                      </w:r>
                      <w:proofErr w:type="spellEnd"/>
                      <w:r>
                        <w:rPr>
                          <w:rFonts w:ascii="Segoe Print" w:hAnsi="Segoe Print"/>
                          <w:sz w:val="18"/>
                          <w:szCs w:val="18"/>
                        </w:rPr>
                        <w:t>, Théorie circulaire des corps célestes.</w:t>
                      </w:r>
                    </w:p>
                  </w:txbxContent>
                </v:textbox>
                <w10:wrap anchorx="page"/>
              </v:shape>
            </w:pict>
          </mc:Fallback>
        </mc:AlternateContent>
      </w:r>
    </w:p>
    <w:p w14:paraId="24D1EEAB" w14:textId="77777777" w:rsidR="00F568F6" w:rsidRDefault="00F568F6" w:rsidP="005E375D">
      <w:pPr>
        <w:rPr>
          <w:lang w:eastAsia="fr-BE"/>
        </w:rPr>
      </w:pPr>
    </w:p>
    <w:p w14:paraId="24D1EEAC" w14:textId="77777777" w:rsidR="009E4E09" w:rsidRDefault="009E4E09" w:rsidP="00F568F6">
      <w:pPr>
        <w:pStyle w:val="Sansinterligne"/>
        <w:jc w:val="right"/>
        <w:rPr>
          <w:rFonts w:ascii="Segoe Print" w:hAnsi="Segoe Print"/>
          <w:sz w:val="18"/>
          <w:szCs w:val="18"/>
        </w:rPr>
      </w:pPr>
    </w:p>
    <w:p w14:paraId="24D1EEAD" w14:textId="77777777" w:rsidR="009E4E09" w:rsidRPr="009E4E09" w:rsidRDefault="009E4E09" w:rsidP="009E4E09"/>
    <w:p w14:paraId="24D1EEAE" w14:textId="77777777" w:rsidR="009E4E09" w:rsidRPr="009E4E09" w:rsidRDefault="009E4E09" w:rsidP="009E4E09"/>
    <w:p w14:paraId="24D1EEAF" w14:textId="77777777" w:rsidR="009E4E09" w:rsidRPr="009E4E09" w:rsidRDefault="009E4E09" w:rsidP="009E4E09"/>
    <w:p w14:paraId="24D1EEB0" w14:textId="77777777" w:rsidR="009E4E09" w:rsidRPr="009E4E09" w:rsidRDefault="009E4E09" w:rsidP="009E4E09"/>
    <w:p w14:paraId="24D1EEB1" w14:textId="77777777" w:rsidR="009E4E09" w:rsidRPr="009E4E09" w:rsidRDefault="009E4E09" w:rsidP="009E4E09"/>
    <w:p w14:paraId="24D1EEB2" w14:textId="77777777" w:rsidR="009E4E09" w:rsidRPr="009E4E09" w:rsidRDefault="009E4E09" w:rsidP="009E4E09"/>
    <w:p w14:paraId="24D1EEB3" w14:textId="77777777" w:rsidR="009E4E09" w:rsidRPr="009E4E09" w:rsidRDefault="009E4E09" w:rsidP="009E4E09"/>
    <w:p w14:paraId="24D1EEB4" w14:textId="77777777" w:rsidR="009E4E09" w:rsidRPr="009E4E09" w:rsidRDefault="009E4E09" w:rsidP="009E4E09"/>
    <w:p w14:paraId="24D1EEB5" w14:textId="77777777" w:rsidR="009E4E09" w:rsidRPr="009E4E09" w:rsidRDefault="009E4E09" w:rsidP="009E4E09"/>
    <w:p w14:paraId="24D1EEB6" w14:textId="77777777" w:rsidR="009E4E09" w:rsidRPr="009E4E09" w:rsidRDefault="009E4E09" w:rsidP="009E4E09"/>
    <w:p w14:paraId="24D1EEB7" w14:textId="77777777" w:rsidR="009E4E09" w:rsidRPr="009E4E09" w:rsidRDefault="009E4E09" w:rsidP="009E4E09"/>
    <w:p w14:paraId="24D1EEB8" w14:textId="77777777" w:rsidR="009E4E09" w:rsidRPr="009E4E09" w:rsidRDefault="00B82835" w:rsidP="009E4E09">
      <w:r>
        <w:rPr>
          <w:rFonts w:ascii="Segoe Print" w:hAnsi="Segoe Print"/>
          <w:smallCaps/>
          <w:noProof/>
          <w:sz w:val="18"/>
          <w:szCs w:val="18"/>
          <w:lang w:eastAsia="fr-BE"/>
        </w:rPr>
        <w:drawing>
          <wp:anchor distT="0" distB="0" distL="114300" distR="114300" simplePos="0" relativeHeight="251965440" behindDoc="1" locked="0" layoutInCell="1" allowOverlap="1" wp14:anchorId="24D1F4D8" wp14:editId="24D1F4D9">
            <wp:simplePos x="0" y="0"/>
            <wp:positionH relativeFrom="margin">
              <wp:posOffset>297180</wp:posOffset>
            </wp:positionH>
            <wp:positionV relativeFrom="paragraph">
              <wp:posOffset>223017</wp:posOffset>
            </wp:positionV>
            <wp:extent cx="5165766" cy="3080552"/>
            <wp:effectExtent l="0" t="0" r="0" b="5715"/>
            <wp:wrapNone/>
            <wp:docPr id="675" name="Imag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Sans titre-1.jpg"/>
                    <pic:cNvPicPr/>
                  </pic:nvPicPr>
                  <pic:blipFill>
                    <a:blip r:embed="rId64">
                      <a:extLst>
                        <a:ext uri="{28A0092B-C50C-407E-A947-70E740481C1C}">
                          <a14:useLocalDpi xmlns:a14="http://schemas.microsoft.com/office/drawing/2010/main" val="0"/>
                        </a:ext>
                      </a:extLst>
                    </a:blip>
                    <a:stretch>
                      <a:fillRect/>
                    </a:stretch>
                  </pic:blipFill>
                  <pic:spPr>
                    <a:xfrm>
                      <a:off x="0" y="0"/>
                      <a:ext cx="5165766" cy="3080552"/>
                    </a:xfrm>
                    <a:prstGeom prst="rect">
                      <a:avLst/>
                    </a:prstGeom>
                  </pic:spPr>
                </pic:pic>
              </a:graphicData>
            </a:graphic>
            <wp14:sizeRelH relativeFrom="margin">
              <wp14:pctWidth>0</wp14:pctWidth>
            </wp14:sizeRelH>
            <wp14:sizeRelV relativeFrom="margin">
              <wp14:pctHeight>0</wp14:pctHeight>
            </wp14:sizeRelV>
          </wp:anchor>
        </w:drawing>
      </w:r>
    </w:p>
    <w:p w14:paraId="24D1EEB9" w14:textId="77777777" w:rsidR="009E4E09" w:rsidRPr="009E4E09" w:rsidRDefault="009E4E09" w:rsidP="009E4E09"/>
    <w:p w14:paraId="24D1EEBA" w14:textId="77777777" w:rsidR="009E4E09" w:rsidRPr="009E4E09" w:rsidRDefault="009E4E09" w:rsidP="009E4E09"/>
    <w:p w14:paraId="24D1EEBB" w14:textId="77777777" w:rsidR="009E4E09" w:rsidRDefault="009E4E09" w:rsidP="009E4E09"/>
    <w:p w14:paraId="24D1EEBC" w14:textId="77777777" w:rsidR="009E4E09" w:rsidRPr="009E4E09" w:rsidRDefault="009E4E09" w:rsidP="009E4E09"/>
    <w:p w14:paraId="24D1EEBD" w14:textId="77777777" w:rsidR="009E4E09" w:rsidRPr="009E4E09" w:rsidRDefault="009E4E09" w:rsidP="009E4E09"/>
    <w:p w14:paraId="24D1EEBE" w14:textId="77777777" w:rsidR="009E4E09" w:rsidRPr="009E4E09" w:rsidRDefault="009E4E09" w:rsidP="009E4E09"/>
    <w:p w14:paraId="24D1EEBF" w14:textId="77777777" w:rsidR="009E4E09" w:rsidRPr="009E4E09" w:rsidRDefault="009E4E09" w:rsidP="009E4E09"/>
    <w:p w14:paraId="24D1EEC0" w14:textId="77777777" w:rsidR="00B24D2E" w:rsidRDefault="00B82835" w:rsidP="009E4E09">
      <w:pPr>
        <w:jc w:val="right"/>
      </w:pPr>
      <w:r w:rsidRPr="00637971">
        <w:rPr>
          <w:rFonts w:ascii="Segoe Print" w:hAnsi="Segoe Print"/>
          <w:noProof/>
          <w:sz w:val="16"/>
          <w:szCs w:val="20"/>
          <w:lang w:eastAsia="fr-BE"/>
        </w:rPr>
        <mc:AlternateContent>
          <mc:Choice Requires="wps">
            <w:drawing>
              <wp:anchor distT="45720" distB="45720" distL="114300" distR="114300" simplePos="0" relativeHeight="251972608" behindDoc="0" locked="0" layoutInCell="1" allowOverlap="1" wp14:anchorId="24D1F4DA" wp14:editId="24D1F4DB">
                <wp:simplePos x="0" y="0"/>
                <wp:positionH relativeFrom="page">
                  <wp:align>left</wp:align>
                </wp:positionH>
                <wp:positionV relativeFrom="bottomMargin">
                  <wp:posOffset>412114</wp:posOffset>
                </wp:positionV>
                <wp:extent cx="7621200" cy="1195200"/>
                <wp:effectExtent l="57150" t="457200" r="56515" b="462280"/>
                <wp:wrapNone/>
                <wp:docPr id="67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86585" flipH="1">
                          <a:off x="0" y="0"/>
                          <a:ext cx="7621200" cy="1195200"/>
                        </a:xfrm>
                        <a:prstGeom prst="rect">
                          <a:avLst/>
                        </a:prstGeom>
                        <a:solidFill>
                          <a:schemeClr val="accent2"/>
                        </a:solidFill>
                        <a:ln w="9525">
                          <a:noFill/>
                          <a:miter lim="800000"/>
                          <a:headEnd/>
                          <a:tailEnd/>
                        </a:ln>
                      </wps:spPr>
                      <wps:txbx>
                        <w:txbxContent>
                          <w:p w14:paraId="24D1F631" w14:textId="77777777" w:rsidR="00DF2982" w:rsidRPr="00AF120C" w:rsidRDefault="00DF2982" w:rsidP="009C4505">
                            <w:pPr>
                              <w:jc w:val="right"/>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4DA" id="_x0000_s1145" type="#_x0000_t202" style="position:absolute;left:0;text-align:left;margin-left:0;margin-top:32.45pt;width:600.1pt;height:94.1pt;rotation:451559fd;flip:x;z-index:251972608;visibility:visible;mso-wrap-style:square;mso-width-percent:0;mso-height-percent:0;mso-wrap-distance-left:9pt;mso-wrap-distance-top:3.6pt;mso-wrap-distance-right:9pt;mso-wrap-distance-bottom:3.6pt;mso-position-horizontal:left;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" fillcolor="#ed7d31 [3205]" stroked="f">
                <v:textbox>
                  <w:txbxContent>
                    <w:p w14:paraId="24D1F631" w14:textId="77777777" w:rsidR="00DF2982" w:rsidRPr="00AF120C" w:rsidRDefault="00DF2982" w:rsidP="009C4505">
                      <w:pPr>
                        <w:jc w:val="right"/>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p>
                  </w:txbxContent>
                </v:textbox>
                <w10:wrap anchorx="page" anchory="margin"/>
              </v:shape>
            </w:pict>
          </mc:Fallback>
        </mc:AlternateContent>
      </w:r>
    </w:p>
    <w:p w14:paraId="24D1EEC1" w14:textId="77777777" w:rsidR="000E7698" w:rsidRDefault="000E7698" w:rsidP="000E7698">
      <w:pPr>
        <w:pStyle w:val="Sansinterligne"/>
        <w:jc w:val="center"/>
        <w:rPr>
          <w:rFonts w:ascii="Giddyup Std" w:hAnsi="Giddyup Std"/>
          <w:sz w:val="56"/>
          <w:szCs w:val="52"/>
        </w:rPr>
      </w:pPr>
      <w:r w:rsidRPr="00B17005">
        <w:rPr>
          <w:rFonts w:ascii="Giddyup Std" w:hAnsi="Giddyup Std"/>
          <w:b/>
          <w:noProof/>
          <w:sz w:val="24"/>
          <w:lang w:eastAsia="fr-BE"/>
        </w:rPr>
        <w:lastRenderedPageBreak/>
        <mc:AlternateContent>
          <mc:Choice Requires="wps">
            <w:drawing>
              <wp:anchor distT="45720" distB="45720" distL="114300" distR="114300" simplePos="0" relativeHeight="251967488" behindDoc="0" locked="0" layoutInCell="1" allowOverlap="1" wp14:anchorId="24D1F4DC" wp14:editId="24D1F4DD">
                <wp:simplePos x="0" y="0"/>
                <wp:positionH relativeFrom="page">
                  <wp:posOffset>5427865</wp:posOffset>
                </wp:positionH>
                <wp:positionV relativeFrom="margin">
                  <wp:posOffset>-152211</wp:posOffset>
                </wp:positionV>
                <wp:extent cx="2303577" cy="584231"/>
                <wp:effectExtent l="38100" t="133350" r="230505" b="215900"/>
                <wp:wrapNone/>
                <wp:docPr id="67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47759">
                          <a:off x="0" y="0"/>
                          <a:ext cx="2303577" cy="584231"/>
                        </a:xfrm>
                        <a:prstGeom prst="rect">
                          <a:avLst/>
                        </a:prstGeom>
                        <a:solidFill>
                          <a:srgbClr val="00B050"/>
                        </a:solidFill>
                        <a:ln w="9525">
                          <a:solidFill>
                            <a:srgbClr val="000000"/>
                          </a:solidFill>
                          <a:miter lim="800000"/>
                          <a:headEnd/>
                          <a:tailEnd/>
                        </a:ln>
                        <a:effectLst>
                          <a:outerShdw blurRad="76200" dir="18900000" sy="23000" kx="-1200000" algn="bl" rotWithShape="0">
                            <a:prstClr val="black">
                              <a:alpha val="20000"/>
                            </a:prstClr>
                          </a:outerShdw>
                        </a:effectLst>
                      </wps:spPr>
                      <wps:txbx>
                        <w:txbxContent>
                          <w:p w14:paraId="24D1F632" w14:textId="77777777" w:rsidR="00DF2982" w:rsidRPr="00274914" w:rsidRDefault="00DF2982" w:rsidP="000E7698">
                            <w:pPr>
                              <w:pStyle w:val="Sansinterligne"/>
                              <w:jc w:val="center"/>
                              <w:rPr>
                                <w:sz w:val="18"/>
                                <w:szCs w:val="20"/>
                              </w:rPr>
                            </w:pPr>
                          </w:p>
                          <w:p w14:paraId="24D1F633" w14:textId="77777777" w:rsidR="00DF2982" w:rsidRPr="00382C3F" w:rsidRDefault="00DF2982" w:rsidP="00B82835">
                            <w:pPr>
                              <w:pStyle w:val="Sansinterligne"/>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Mathématique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4DC" id="_x0000_s1146" type="#_x0000_t202" style="position:absolute;left:0;text-align:left;margin-left:427.4pt;margin-top:-12pt;width:181.4pt;height:46pt;rotation:379846fd;z-index:251967488;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" fillcolor="#00b050">
                <v:shadow on="t" type="perspective" color="black" opacity="13107f" origin="-.5,.5" offset="0,0" matrix=",-23853f,,15073f"/>
                <v:textbox>
                  <w:txbxContent>
                    <w:p w14:paraId="24D1F632" w14:textId="77777777" w:rsidR="00DF2982" w:rsidRPr="00274914" w:rsidRDefault="00DF2982" w:rsidP="000E7698">
                      <w:pPr>
                        <w:pStyle w:val="Sansinterligne"/>
                        <w:jc w:val="center"/>
                        <w:rPr>
                          <w:sz w:val="18"/>
                          <w:szCs w:val="20"/>
                        </w:rPr>
                      </w:pPr>
                    </w:p>
                    <w:p w14:paraId="24D1F633" w14:textId="77777777" w:rsidR="00DF2982" w:rsidRPr="00382C3F" w:rsidRDefault="00DF2982" w:rsidP="00B82835">
                      <w:pPr>
                        <w:pStyle w:val="Sansinterligne"/>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Mathématique  </w:t>
                      </w:r>
                    </w:p>
                  </w:txbxContent>
                </v:textbox>
                <w10:wrap anchorx="page" anchory="margin"/>
              </v:shape>
            </w:pict>
          </mc:Fallback>
        </mc:AlternateContent>
      </w:r>
      <w:r>
        <w:rPr>
          <w:rFonts w:ascii="Giddyup Std" w:hAnsi="Giddyup Std"/>
          <w:sz w:val="56"/>
          <w:szCs w:val="52"/>
        </w:rPr>
        <w:t>Le crible d’Ératosthène</w:t>
      </w:r>
    </w:p>
    <w:p w14:paraId="24D1EEC2" w14:textId="77777777" w:rsidR="000E7698" w:rsidRDefault="00345EF7" w:rsidP="000E7698">
      <w:pPr>
        <w:pStyle w:val="Sansinterligne"/>
        <w:spacing w:line="276" w:lineRule="auto"/>
        <w:jc w:val="both"/>
        <w:rPr>
          <w:rFonts w:ascii="Lucida Calligraphy" w:hAnsi="Lucida Calligraphy"/>
          <w:sz w:val="20"/>
          <w:szCs w:val="20"/>
        </w:rPr>
      </w:pPr>
      <w:r>
        <w:rPr>
          <w:noProof/>
          <w:lang w:eastAsia="fr-BE"/>
        </w:rPr>
        <w:drawing>
          <wp:anchor distT="0" distB="0" distL="114300" distR="114300" simplePos="0" relativeHeight="251970560" behindDoc="1" locked="0" layoutInCell="1" allowOverlap="1" wp14:anchorId="24D1F4DE" wp14:editId="24D1F4DF">
            <wp:simplePos x="0" y="0"/>
            <wp:positionH relativeFrom="margin">
              <wp:posOffset>3933190</wp:posOffset>
            </wp:positionH>
            <wp:positionV relativeFrom="paragraph">
              <wp:posOffset>201295</wp:posOffset>
            </wp:positionV>
            <wp:extent cx="1828165" cy="1812290"/>
            <wp:effectExtent l="0" t="0" r="635" b="0"/>
            <wp:wrapTight wrapText="bothSides">
              <wp:wrapPolygon edited="0">
                <wp:start x="0" y="0"/>
                <wp:lineTo x="0" y="21343"/>
                <wp:lineTo x="21382" y="21343"/>
                <wp:lineTo x="21382" y="0"/>
                <wp:lineTo x="0" y="0"/>
              </wp:wrapPolygon>
            </wp:wrapTight>
            <wp:docPr id="679" name="Image 679" descr="http://upload.wikimedia.org/wikipedia/commons/b/b3/Eratosthen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upload.wikimedia.org/wikipedia/commons/b/b3/Eratosthene.01.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28165" cy="1812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D1EEC3" w14:textId="77777777" w:rsidR="00345EF7" w:rsidRDefault="00345EF7" w:rsidP="000E7698">
      <w:pPr>
        <w:jc w:val="both"/>
        <w:rPr>
          <w:rFonts w:ascii="Segoe Print" w:hAnsi="Segoe Print"/>
          <w:sz w:val="18"/>
          <w:szCs w:val="18"/>
        </w:rPr>
      </w:pPr>
      <w:r>
        <w:rPr>
          <w:rFonts w:ascii="Segoe Print" w:hAnsi="Segoe Print"/>
          <w:sz w:val="18"/>
          <w:szCs w:val="18"/>
        </w:rPr>
        <w:t>Ératosthène n’était pas qu’un géographe, il était aussi un brillant astronome, mathématicien et philosophe.</w:t>
      </w:r>
    </w:p>
    <w:p w14:paraId="24D1EEC4" w14:textId="77777777" w:rsidR="009E4E09" w:rsidRDefault="000E7698" w:rsidP="000E7698">
      <w:pPr>
        <w:jc w:val="both"/>
        <w:rPr>
          <w:rFonts w:ascii="Segoe Print" w:hAnsi="Segoe Print"/>
          <w:sz w:val="18"/>
          <w:szCs w:val="18"/>
        </w:rPr>
      </w:pPr>
      <w:r>
        <w:rPr>
          <w:rFonts w:ascii="Segoe Print" w:hAnsi="Segoe Print"/>
          <w:sz w:val="18"/>
          <w:szCs w:val="18"/>
        </w:rPr>
        <w:t xml:space="preserve">C’est aussi à </w:t>
      </w:r>
      <w:r w:rsidR="00345EF7">
        <w:rPr>
          <w:rFonts w:ascii="Segoe Print" w:hAnsi="Segoe Print"/>
          <w:sz w:val="18"/>
          <w:szCs w:val="18"/>
        </w:rPr>
        <w:t>lui</w:t>
      </w:r>
      <w:r>
        <w:rPr>
          <w:rFonts w:ascii="Segoe Print" w:hAnsi="Segoe Print"/>
          <w:sz w:val="18"/>
          <w:szCs w:val="18"/>
        </w:rPr>
        <w:t xml:space="preserve"> que l’on doit le crible éponyme, un moyen d’obtenir assez rapidement une liste des principaux </w:t>
      </w:r>
      <w:r w:rsidRPr="00844682">
        <w:rPr>
          <w:rFonts w:ascii="Segoe Print" w:hAnsi="Segoe Print"/>
          <w:color w:val="ED7D31" w:themeColor="accent2"/>
          <w:sz w:val="18"/>
          <w:szCs w:val="18"/>
        </w:rPr>
        <w:t>nombres premiers </w:t>
      </w:r>
      <w:r>
        <w:rPr>
          <w:rFonts w:ascii="Segoe Print" w:hAnsi="Segoe Print"/>
          <w:sz w:val="18"/>
          <w:szCs w:val="18"/>
        </w:rPr>
        <w:t>en créant un tableau des nombres dans l’ordre par lignes de dix. Une fois celui-ci tracé, il suffit d’y supprimer les multiples de 2, 3, 5 et 7.</w:t>
      </w:r>
    </w:p>
    <w:p w14:paraId="24D1EEC5" w14:textId="77777777" w:rsidR="00345EF7" w:rsidRDefault="00345EF7" w:rsidP="000E7698">
      <w:pPr>
        <w:jc w:val="both"/>
        <w:rPr>
          <w:rFonts w:ascii="Segoe Print" w:hAnsi="Segoe Print"/>
          <w:sz w:val="18"/>
          <w:szCs w:val="18"/>
        </w:rPr>
      </w:pPr>
    </w:p>
    <w:tbl>
      <w:tblPr>
        <w:tblStyle w:val="Grilledutableau"/>
        <w:tblW w:w="0" w:type="auto"/>
        <w:jc w:val="center"/>
        <w:tblLook w:val="04A0" w:firstRow="1" w:lastRow="0" w:firstColumn="1" w:lastColumn="0" w:noHBand="0" w:noVBand="1"/>
      </w:tblPr>
      <w:tblGrid>
        <w:gridCol w:w="624"/>
        <w:gridCol w:w="624"/>
        <w:gridCol w:w="624"/>
        <w:gridCol w:w="624"/>
        <w:gridCol w:w="624"/>
        <w:gridCol w:w="624"/>
        <w:gridCol w:w="624"/>
        <w:gridCol w:w="624"/>
        <w:gridCol w:w="624"/>
        <w:gridCol w:w="624"/>
      </w:tblGrid>
      <w:tr w:rsidR="000E7698" w14:paraId="24D1EED0" w14:textId="77777777" w:rsidTr="00867C80">
        <w:trPr>
          <w:trHeight w:val="624"/>
          <w:jc w:val="center"/>
        </w:trPr>
        <w:tc>
          <w:tcPr>
            <w:tcW w:w="624" w:type="dxa"/>
            <w:tcBorders>
              <w:top w:val="nil"/>
              <w:left w:val="nil"/>
            </w:tcBorders>
            <w:vAlign w:val="center"/>
          </w:tcPr>
          <w:p w14:paraId="24D1EEC6" w14:textId="77777777" w:rsidR="000E7698" w:rsidRDefault="000E7698" w:rsidP="00867C80">
            <w:pPr>
              <w:pStyle w:val="Sansinterligne"/>
              <w:jc w:val="center"/>
            </w:pPr>
          </w:p>
        </w:tc>
        <w:tc>
          <w:tcPr>
            <w:tcW w:w="624" w:type="dxa"/>
            <w:shd w:val="clear" w:color="auto" w:fill="F7CAAC" w:themeFill="accent2" w:themeFillTint="66"/>
            <w:vAlign w:val="center"/>
          </w:tcPr>
          <w:p w14:paraId="24D1EEC7" w14:textId="77777777" w:rsidR="000E7698" w:rsidRDefault="000E7698" w:rsidP="00867C80">
            <w:pPr>
              <w:pStyle w:val="Sansinterligne"/>
              <w:jc w:val="center"/>
            </w:pPr>
            <w:r>
              <w:t>2</w:t>
            </w:r>
          </w:p>
        </w:tc>
        <w:tc>
          <w:tcPr>
            <w:tcW w:w="624" w:type="dxa"/>
            <w:shd w:val="clear" w:color="auto" w:fill="C5E0B3" w:themeFill="accent6" w:themeFillTint="66"/>
            <w:vAlign w:val="center"/>
          </w:tcPr>
          <w:p w14:paraId="24D1EEC8" w14:textId="77777777" w:rsidR="000E7698" w:rsidRDefault="000E7698" w:rsidP="00867C80">
            <w:pPr>
              <w:pStyle w:val="Sansinterligne"/>
              <w:jc w:val="center"/>
            </w:pPr>
            <w:r>
              <w:t>3</w:t>
            </w:r>
          </w:p>
        </w:tc>
        <w:tc>
          <w:tcPr>
            <w:tcW w:w="624" w:type="dxa"/>
            <w:vAlign w:val="center"/>
          </w:tcPr>
          <w:p w14:paraId="24D1EEC9" w14:textId="77777777" w:rsidR="000E7698" w:rsidRDefault="000E7698" w:rsidP="00867C80">
            <w:pPr>
              <w:pStyle w:val="Sansinterligne"/>
              <w:jc w:val="center"/>
            </w:pPr>
            <w:r>
              <w:t>4</w:t>
            </w:r>
          </w:p>
        </w:tc>
        <w:tc>
          <w:tcPr>
            <w:tcW w:w="624" w:type="dxa"/>
            <w:shd w:val="clear" w:color="auto" w:fill="BDD6EE" w:themeFill="accent1" w:themeFillTint="66"/>
            <w:vAlign w:val="center"/>
          </w:tcPr>
          <w:p w14:paraId="24D1EECA" w14:textId="77777777" w:rsidR="000E7698" w:rsidRDefault="000E7698" w:rsidP="00867C80">
            <w:pPr>
              <w:pStyle w:val="Sansinterligne"/>
              <w:jc w:val="center"/>
            </w:pPr>
            <w:r>
              <w:t>5</w:t>
            </w:r>
          </w:p>
        </w:tc>
        <w:tc>
          <w:tcPr>
            <w:tcW w:w="624" w:type="dxa"/>
            <w:vAlign w:val="center"/>
          </w:tcPr>
          <w:p w14:paraId="24D1EECB" w14:textId="77777777" w:rsidR="000E7698" w:rsidRDefault="000E7698" w:rsidP="00867C80">
            <w:pPr>
              <w:pStyle w:val="Sansinterligne"/>
              <w:jc w:val="center"/>
            </w:pPr>
            <w:r>
              <w:t>6</w:t>
            </w:r>
          </w:p>
        </w:tc>
        <w:tc>
          <w:tcPr>
            <w:tcW w:w="624" w:type="dxa"/>
            <w:shd w:val="clear" w:color="auto" w:fill="FFE599" w:themeFill="accent4" w:themeFillTint="66"/>
            <w:vAlign w:val="center"/>
          </w:tcPr>
          <w:p w14:paraId="24D1EECC" w14:textId="77777777" w:rsidR="000E7698" w:rsidRDefault="000E7698" w:rsidP="00867C80">
            <w:pPr>
              <w:pStyle w:val="Sansinterligne"/>
              <w:jc w:val="center"/>
            </w:pPr>
            <w:r>
              <w:t>7</w:t>
            </w:r>
          </w:p>
        </w:tc>
        <w:tc>
          <w:tcPr>
            <w:tcW w:w="624" w:type="dxa"/>
            <w:vAlign w:val="center"/>
          </w:tcPr>
          <w:p w14:paraId="24D1EECD" w14:textId="77777777" w:rsidR="000E7698" w:rsidRDefault="000E7698" w:rsidP="00867C80">
            <w:pPr>
              <w:pStyle w:val="Sansinterligne"/>
              <w:jc w:val="center"/>
            </w:pPr>
            <w:r>
              <w:t>8</w:t>
            </w:r>
          </w:p>
        </w:tc>
        <w:tc>
          <w:tcPr>
            <w:tcW w:w="624" w:type="dxa"/>
            <w:vAlign w:val="center"/>
          </w:tcPr>
          <w:p w14:paraId="24D1EECE" w14:textId="77777777" w:rsidR="000E7698" w:rsidRDefault="000E7698" w:rsidP="00867C80">
            <w:pPr>
              <w:pStyle w:val="Sansinterligne"/>
              <w:jc w:val="center"/>
            </w:pPr>
            <w:r>
              <w:t>9</w:t>
            </w:r>
          </w:p>
        </w:tc>
        <w:tc>
          <w:tcPr>
            <w:tcW w:w="624" w:type="dxa"/>
            <w:vAlign w:val="center"/>
          </w:tcPr>
          <w:p w14:paraId="24D1EECF" w14:textId="77777777" w:rsidR="000E7698" w:rsidRDefault="000E7698" w:rsidP="00867C80">
            <w:pPr>
              <w:pStyle w:val="Sansinterligne"/>
              <w:jc w:val="center"/>
            </w:pPr>
            <w:r>
              <w:t>10</w:t>
            </w:r>
          </w:p>
        </w:tc>
      </w:tr>
      <w:tr w:rsidR="000E7698" w14:paraId="24D1EEDB" w14:textId="77777777" w:rsidTr="00867C80">
        <w:trPr>
          <w:trHeight w:val="624"/>
          <w:jc w:val="center"/>
        </w:trPr>
        <w:tc>
          <w:tcPr>
            <w:tcW w:w="624" w:type="dxa"/>
            <w:vAlign w:val="center"/>
          </w:tcPr>
          <w:p w14:paraId="24D1EED1" w14:textId="77777777" w:rsidR="000E7698" w:rsidRDefault="000E7698" w:rsidP="00867C80">
            <w:pPr>
              <w:pStyle w:val="Sansinterligne"/>
              <w:jc w:val="center"/>
            </w:pPr>
            <w:r>
              <w:t>11</w:t>
            </w:r>
          </w:p>
        </w:tc>
        <w:tc>
          <w:tcPr>
            <w:tcW w:w="624" w:type="dxa"/>
            <w:vAlign w:val="center"/>
          </w:tcPr>
          <w:p w14:paraId="24D1EED2" w14:textId="77777777" w:rsidR="000E7698" w:rsidRDefault="000E7698" w:rsidP="00867C80">
            <w:pPr>
              <w:pStyle w:val="Sansinterligne"/>
              <w:jc w:val="center"/>
            </w:pPr>
            <w:r>
              <w:t>12</w:t>
            </w:r>
          </w:p>
        </w:tc>
        <w:tc>
          <w:tcPr>
            <w:tcW w:w="624" w:type="dxa"/>
            <w:vAlign w:val="center"/>
          </w:tcPr>
          <w:p w14:paraId="24D1EED3" w14:textId="77777777" w:rsidR="000E7698" w:rsidRDefault="000E7698" w:rsidP="00867C80">
            <w:pPr>
              <w:pStyle w:val="Sansinterligne"/>
              <w:jc w:val="center"/>
            </w:pPr>
            <w:r>
              <w:t>13</w:t>
            </w:r>
          </w:p>
        </w:tc>
        <w:tc>
          <w:tcPr>
            <w:tcW w:w="624" w:type="dxa"/>
            <w:vAlign w:val="center"/>
          </w:tcPr>
          <w:p w14:paraId="24D1EED4" w14:textId="77777777" w:rsidR="000E7698" w:rsidRDefault="000E7698" w:rsidP="00867C80">
            <w:pPr>
              <w:pStyle w:val="Sansinterligne"/>
              <w:jc w:val="center"/>
            </w:pPr>
            <w:r>
              <w:t>14</w:t>
            </w:r>
          </w:p>
        </w:tc>
        <w:tc>
          <w:tcPr>
            <w:tcW w:w="624" w:type="dxa"/>
            <w:vAlign w:val="center"/>
          </w:tcPr>
          <w:p w14:paraId="24D1EED5" w14:textId="77777777" w:rsidR="000E7698" w:rsidRDefault="000E7698" w:rsidP="00867C80">
            <w:pPr>
              <w:pStyle w:val="Sansinterligne"/>
              <w:jc w:val="center"/>
            </w:pPr>
            <w:r>
              <w:t>15</w:t>
            </w:r>
          </w:p>
        </w:tc>
        <w:tc>
          <w:tcPr>
            <w:tcW w:w="624" w:type="dxa"/>
            <w:vAlign w:val="center"/>
          </w:tcPr>
          <w:p w14:paraId="24D1EED6" w14:textId="77777777" w:rsidR="000E7698" w:rsidRDefault="000E7698" w:rsidP="00867C80">
            <w:pPr>
              <w:pStyle w:val="Sansinterligne"/>
              <w:jc w:val="center"/>
            </w:pPr>
            <w:r>
              <w:t>16</w:t>
            </w:r>
          </w:p>
        </w:tc>
        <w:tc>
          <w:tcPr>
            <w:tcW w:w="624" w:type="dxa"/>
            <w:vAlign w:val="center"/>
          </w:tcPr>
          <w:p w14:paraId="24D1EED7" w14:textId="77777777" w:rsidR="000E7698" w:rsidRDefault="000E7698" w:rsidP="00867C80">
            <w:pPr>
              <w:pStyle w:val="Sansinterligne"/>
              <w:jc w:val="center"/>
            </w:pPr>
            <w:r>
              <w:t>17</w:t>
            </w:r>
          </w:p>
        </w:tc>
        <w:tc>
          <w:tcPr>
            <w:tcW w:w="624" w:type="dxa"/>
            <w:vAlign w:val="center"/>
          </w:tcPr>
          <w:p w14:paraId="24D1EED8" w14:textId="77777777" w:rsidR="000E7698" w:rsidRDefault="000E7698" w:rsidP="00867C80">
            <w:pPr>
              <w:pStyle w:val="Sansinterligne"/>
              <w:jc w:val="center"/>
            </w:pPr>
            <w:r>
              <w:t>18</w:t>
            </w:r>
          </w:p>
        </w:tc>
        <w:tc>
          <w:tcPr>
            <w:tcW w:w="624" w:type="dxa"/>
            <w:vAlign w:val="center"/>
          </w:tcPr>
          <w:p w14:paraId="24D1EED9" w14:textId="77777777" w:rsidR="000E7698" w:rsidRDefault="000E7698" w:rsidP="00867C80">
            <w:pPr>
              <w:pStyle w:val="Sansinterligne"/>
              <w:jc w:val="center"/>
            </w:pPr>
            <w:r>
              <w:t>19</w:t>
            </w:r>
          </w:p>
        </w:tc>
        <w:tc>
          <w:tcPr>
            <w:tcW w:w="624" w:type="dxa"/>
            <w:vAlign w:val="center"/>
          </w:tcPr>
          <w:p w14:paraId="24D1EEDA" w14:textId="77777777" w:rsidR="000E7698" w:rsidRDefault="000E7698" w:rsidP="00867C80">
            <w:pPr>
              <w:pStyle w:val="Sansinterligne"/>
              <w:jc w:val="center"/>
            </w:pPr>
            <w:r>
              <w:t>20</w:t>
            </w:r>
          </w:p>
        </w:tc>
      </w:tr>
      <w:tr w:rsidR="000E7698" w14:paraId="24D1EEE6" w14:textId="77777777" w:rsidTr="00867C80">
        <w:trPr>
          <w:trHeight w:val="624"/>
          <w:jc w:val="center"/>
        </w:trPr>
        <w:tc>
          <w:tcPr>
            <w:tcW w:w="624" w:type="dxa"/>
            <w:vAlign w:val="center"/>
          </w:tcPr>
          <w:p w14:paraId="24D1EEDC" w14:textId="77777777" w:rsidR="000E7698" w:rsidRDefault="000E7698" w:rsidP="00867C80">
            <w:pPr>
              <w:pStyle w:val="Sansinterligne"/>
              <w:jc w:val="center"/>
            </w:pPr>
            <w:r>
              <w:t>21</w:t>
            </w:r>
          </w:p>
        </w:tc>
        <w:tc>
          <w:tcPr>
            <w:tcW w:w="624" w:type="dxa"/>
            <w:vAlign w:val="center"/>
          </w:tcPr>
          <w:p w14:paraId="24D1EEDD" w14:textId="77777777" w:rsidR="000E7698" w:rsidRDefault="000E7698" w:rsidP="00867C80">
            <w:pPr>
              <w:pStyle w:val="Sansinterligne"/>
              <w:jc w:val="center"/>
            </w:pPr>
            <w:r>
              <w:t>22</w:t>
            </w:r>
          </w:p>
        </w:tc>
        <w:tc>
          <w:tcPr>
            <w:tcW w:w="624" w:type="dxa"/>
            <w:vAlign w:val="center"/>
          </w:tcPr>
          <w:p w14:paraId="24D1EEDE" w14:textId="77777777" w:rsidR="000E7698" w:rsidRDefault="000E7698" w:rsidP="00867C80">
            <w:pPr>
              <w:pStyle w:val="Sansinterligne"/>
              <w:jc w:val="center"/>
            </w:pPr>
            <w:r>
              <w:t>23</w:t>
            </w:r>
          </w:p>
        </w:tc>
        <w:tc>
          <w:tcPr>
            <w:tcW w:w="624" w:type="dxa"/>
            <w:vAlign w:val="center"/>
          </w:tcPr>
          <w:p w14:paraId="24D1EEDF" w14:textId="77777777" w:rsidR="000E7698" w:rsidRDefault="000E7698" w:rsidP="00867C80">
            <w:pPr>
              <w:pStyle w:val="Sansinterligne"/>
              <w:jc w:val="center"/>
            </w:pPr>
            <w:r>
              <w:t>24</w:t>
            </w:r>
          </w:p>
        </w:tc>
        <w:tc>
          <w:tcPr>
            <w:tcW w:w="624" w:type="dxa"/>
            <w:vAlign w:val="center"/>
          </w:tcPr>
          <w:p w14:paraId="24D1EEE0" w14:textId="77777777" w:rsidR="000E7698" w:rsidRDefault="000E7698" w:rsidP="00867C80">
            <w:pPr>
              <w:pStyle w:val="Sansinterligne"/>
              <w:jc w:val="center"/>
            </w:pPr>
            <w:r>
              <w:t>25</w:t>
            </w:r>
          </w:p>
        </w:tc>
        <w:tc>
          <w:tcPr>
            <w:tcW w:w="624" w:type="dxa"/>
            <w:vAlign w:val="center"/>
          </w:tcPr>
          <w:p w14:paraId="24D1EEE1" w14:textId="77777777" w:rsidR="000E7698" w:rsidRDefault="000E7698" w:rsidP="00867C80">
            <w:pPr>
              <w:pStyle w:val="Sansinterligne"/>
              <w:jc w:val="center"/>
            </w:pPr>
            <w:r>
              <w:t>26</w:t>
            </w:r>
          </w:p>
        </w:tc>
        <w:tc>
          <w:tcPr>
            <w:tcW w:w="624" w:type="dxa"/>
            <w:vAlign w:val="center"/>
          </w:tcPr>
          <w:p w14:paraId="24D1EEE2" w14:textId="77777777" w:rsidR="000E7698" w:rsidRDefault="000E7698" w:rsidP="00867C80">
            <w:pPr>
              <w:pStyle w:val="Sansinterligne"/>
              <w:jc w:val="center"/>
            </w:pPr>
            <w:r>
              <w:t>27</w:t>
            </w:r>
          </w:p>
        </w:tc>
        <w:tc>
          <w:tcPr>
            <w:tcW w:w="624" w:type="dxa"/>
            <w:vAlign w:val="center"/>
          </w:tcPr>
          <w:p w14:paraId="24D1EEE3" w14:textId="77777777" w:rsidR="000E7698" w:rsidRDefault="000E7698" w:rsidP="00867C80">
            <w:pPr>
              <w:pStyle w:val="Sansinterligne"/>
              <w:jc w:val="center"/>
            </w:pPr>
            <w:r>
              <w:t>28</w:t>
            </w:r>
          </w:p>
        </w:tc>
        <w:tc>
          <w:tcPr>
            <w:tcW w:w="624" w:type="dxa"/>
            <w:vAlign w:val="center"/>
          </w:tcPr>
          <w:p w14:paraId="24D1EEE4" w14:textId="77777777" w:rsidR="000E7698" w:rsidRDefault="000E7698" w:rsidP="00867C80">
            <w:pPr>
              <w:pStyle w:val="Sansinterligne"/>
              <w:jc w:val="center"/>
            </w:pPr>
            <w:r>
              <w:t>29</w:t>
            </w:r>
          </w:p>
        </w:tc>
        <w:tc>
          <w:tcPr>
            <w:tcW w:w="624" w:type="dxa"/>
            <w:vAlign w:val="center"/>
          </w:tcPr>
          <w:p w14:paraId="24D1EEE5" w14:textId="77777777" w:rsidR="000E7698" w:rsidRDefault="000E7698" w:rsidP="00867C80">
            <w:pPr>
              <w:pStyle w:val="Sansinterligne"/>
              <w:jc w:val="center"/>
            </w:pPr>
            <w:r>
              <w:t>30</w:t>
            </w:r>
          </w:p>
        </w:tc>
      </w:tr>
      <w:tr w:rsidR="000E7698" w14:paraId="24D1EEF1" w14:textId="77777777" w:rsidTr="00867C80">
        <w:trPr>
          <w:trHeight w:val="624"/>
          <w:jc w:val="center"/>
        </w:trPr>
        <w:tc>
          <w:tcPr>
            <w:tcW w:w="624" w:type="dxa"/>
            <w:vAlign w:val="center"/>
          </w:tcPr>
          <w:p w14:paraId="24D1EEE7" w14:textId="77777777" w:rsidR="000E7698" w:rsidRDefault="000E7698" w:rsidP="00867C80">
            <w:pPr>
              <w:pStyle w:val="Sansinterligne"/>
              <w:jc w:val="center"/>
            </w:pPr>
            <w:r>
              <w:t>31</w:t>
            </w:r>
          </w:p>
        </w:tc>
        <w:tc>
          <w:tcPr>
            <w:tcW w:w="624" w:type="dxa"/>
            <w:vAlign w:val="center"/>
          </w:tcPr>
          <w:p w14:paraId="24D1EEE8" w14:textId="77777777" w:rsidR="000E7698" w:rsidRDefault="000E7698" w:rsidP="00867C80">
            <w:pPr>
              <w:pStyle w:val="Sansinterligne"/>
              <w:jc w:val="center"/>
            </w:pPr>
            <w:r>
              <w:t>32</w:t>
            </w:r>
          </w:p>
        </w:tc>
        <w:tc>
          <w:tcPr>
            <w:tcW w:w="624" w:type="dxa"/>
            <w:vAlign w:val="center"/>
          </w:tcPr>
          <w:p w14:paraId="24D1EEE9" w14:textId="77777777" w:rsidR="000E7698" w:rsidRDefault="000E7698" w:rsidP="00867C80">
            <w:pPr>
              <w:pStyle w:val="Sansinterligne"/>
              <w:jc w:val="center"/>
            </w:pPr>
            <w:r>
              <w:t>33</w:t>
            </w:r>
          </w:p>
        </w:tc>
        <w:tc>
          <w:tcPr>
            <w:tcW w:w="624" w:type="dxa"/>
            <w:vAlign w:val="center"/>
          </w:tcPr>
          <w:p w14:paraId="24D1EEEA" w14:textId="77777777" w:rsidR="000E7698" w:rsidRDefault="000E7698" w:rsidP="00867C80">
            <w:pPr>
              <w:pStyle w:val="Sansinterligne"/>
              <w:jc w:val="center"/>
            </w:pPr>
            <w:r>
              <w:t>34</w:t>
            </w:r>
          </w:p>
        </w:tc>
        <w:tc>
          <w:tcPr>
            <w:tcW w:w="624" w:type="dxa"/>
            <w:vAlign w:val="center"/>
          </w:tcPr>
          <w:p w14:paraId="24D1EEEB" w14:textId="77777777" w:rsidR="000E7698" w:rsidRDefault="000E7698" w:rsidP="00867C80">
            <w:pPr>
              <w:pStyle w:val="Sansinterligne"/>
              <w:jc w:val="center"/>
            </w:pPr>
            <w:r>
              <w:t>35</w:t>
            </w:r>
          </w:p>
        </w:tc>
        <w:tc>
          <w:tcPr>
            <w:tcW w:w="624" w:type="dxa"/>
            <w:vAlign w:val="center"/>
          </w:tcPr>
          <w:p w14:paraId="24D1EEEC" w14:textId="77777777" w:rsidR="000E7698" w:rsidRDefault="000E7698" w:rsidP="00867C80">
            <w:pPr>
              <w:pStyle w:val="Sansinterligne"/>
              <w:jc w:val="center"/>
            </w:pPr>
            <w:r>
              <w:t>36</w:t>
            </w:r>
          </w:p>
        </w:tc>
        <w:tc>
          <w:tcPr>
            <w:tcW w:w="624" w:type="dxa"/>
            <w:vAlign w:val="center"/>
          </w:tcPr>
          <w:p w14:paraId="24D1EEED" w14:textId="77777777" w:rsidR="000E7698" w:rsidRDefault="000E7698" w:rsidP="00867C80">
            <w:pPr>
              <w:pStyle w:val="Sansinterligne"/>
              <w:jc w:val="center"/>
            </w:pPr>
            <w:r>
              <w:t>37</w:t>
            </w:r>
          </w:p>
        </w:tc>
        <w:tc>
          <w:tcPr>
            <w:tcW w:w="624" w:type="dxa"/>
            <w:vAlign w:val="center"/>
          </w:tcPr>
          <w:p w14:paraId="24D1EEEE" w14:textId="77777777" w:rsidR="000E7698" w:rsidRDefault="000E7698" w:rsidP="00867C80">
            <w:pPr>
              <w:pStyle w:val="Sansinterligne"/>
              <w:jc w:val="center"/>
            </w:pPr>
            <w:r>
              <w:t>38</w:t>
            </w:r>
          </w:p>
        </w:tc>
        <w:tc>
          <w:tcPr>
            <w:tcW w:w="624" w:type="dxa"/>
            <w:vAlign w:val="center"/>
          </w:tcPr>
          <w:p w14:paraId="24D1EEEF" w14:textId="77777777" w:rsidR="000E7698" w:rsidRDefault="000E7698" w:rsidP="00867C80">
            <w:pPr>
              <w:pStyle w:val="Sansinterligne"/>
              <w:jc w:val="center"/>
            </w:pPr>
            <w:r>
              <w:t>39</w:t>
            </w:r>
          </w:p>
        </w:tc>
        <w:tc>
          <w:tcPr>
            <w:tcW w:w="624" w:type="dxa"/>
            <w:vAlign w:val="center"/>
          </w:tcPr>
          <w:p w14:paraId="24D1EEF0" w14:textId="77777777" w:rsidR="000E7698" w:rsidRDefault="000E7698" w:rsidP="00867C80">
            <w:pPr>
              <w:pStyle w:val="Sansinterligne"/>
              <w:jc w:val="center"/>
            </w:pPr>
            <w:r>
              <w:t>40</w:t>
            </w:r>
          </w:p>
        </w:tc>
      </w:tr>
      <w:tr w:rsidR="000E7698" w14:paraId="24D1EEFC" w14:textId="77777777" w:rsidTr="00867C80">
        <w:trPr>
          <w:trHeight w:val="624"/>
          <w:jc w:val="center"/>
        </w:trPr>
        <w:tc>
          <w:tcPr>
            <w:tcW w:w="624" w:type="dxa"/>
            <w:vAlign w:val="center"/>
          </w:tcPr>
          <w:p w14:paraId="24D1EEF2" w14:textId="77777777" w:rsidR="000E7698" w:rsidRDefault="000E7698" w:rsidP="00867C80">
            <w:pPr>
              <w:pStyle w:val="Sansinterligne"/>
              <w:jc w:val="center"/>
            </w:pPr>
            <w:r>
              <w:t>41</w:t>
            </w:r>
          </w:p>
        </w:tc>
        <w:tc>
          <w:tcPr>
            <w:tcW w:w="624" w:type="dxa"/>
            <w:vAlign w:val="center"/>
          </w:tcPr>
          <w:p w14:paraId="24D1EEF3" w14:textId="77777777" w:rsidR="000E7698" w:rsidRDefault="000E7698" w:rsidP="00867C80">
            <w:pPr>
              <w:pStyle w:val="Sansinterligne"/>
              <w:jc w:val="center"/>
            </w:pPr>
            <w:r>
              <w:t>42</w:t>
            </w:r>
          </w:p>
        </w:tc>
        <w:tc>
          <w:tcPr>
            <w:tcW w:w="624" w:type="dxa"/>
            <w:vAlign w:val="center"/>
          </w:tcPr>
          <w:p w14:paraId="24D1EEF4" w14:textId="77777777" w:rsidR="000E7698" w:rsidRDefault="000E7698" w:rsidP="00867C80">
            <w:pPr>
              <w:pStyle w:val="Sansinterligne"/>
              <w:jc w:val="center"/>
            </w:pPr>
            <w:r>
              <w:t>43</w:t>
            </w:r>
          </w:p>
        </w:tc>
        <w:tc>
          <w:tcPr>
            <w:tcW w:w="624" w:type="dxa"/>
            <w:vAlign w:val="center"/>
          </w:tcPr>
          <w:p w14:paraId="24D1EEF5" w14:textId="77777777" w:rsidR="000E7698" w:rsidRDefault="000E7698" w:rsidP="00867C80">
            <w:pPr>
              <w:pStyle w:val="Sansinterligne"/>
              <w:jc w:val="center"/>
            </w:pPr>
            <w:r>
              <w:t>44</w:t>
            </w:r>
          </w:p>
        </w:tc>
        <w:tc>
          <w:tcPr>
            <w:tcW w:w="624" w:type="dxa"/>
            <w:vAlign w:val="center"/>
          </w:tcPr>
          <w:p w14:paraId="24D1EEF6" w14:textId="77777777" w:rsidR="000E7698" w:rsidRDefault="000E7698" w:rsidP="00867C80">
            <w:pPr>
              <w:pStyle w:val="Sansinterligne"/>
              <w:jc w:val="center"/>
            </w:pPr>
            <w:r>
              <w:t>45</w:t>
            </w:r>
          </w:p>
        </w:tc>
        <w:tc>
          <w:tcPr>
            <w:tcW w:w="624" w:type="dxa"/>
            <w:vAlign w:val="center"/>
          </w:tcPr>
          <w:p w14:paraId="24D1EEF7" w14:textId="77777777" w:rsidR="000E7698" w:rsidRDefault="000E7698" w:rsidP="00867C80">
            <w:pPr>
              <w:pStyle w:val="Sansinterligne"/>
              <w:jc w:val="center"/>
            </w:pPr>
            <w:r>
              <w:t>46</w:t>
            </w:r>
          </w:p>
        </w:tc>
        <w:tc>
          <w:tcPr>
            <w:tcW w:w="624" w:type="dxa"/>
            <w:vAlign w:val="center"/>
          </w:tcPr>
          <w:p w14:paraId="24D1EEF8" w14:textId="77777777" w:rsidR="000E7698" w:rsidRDefault="000E7698" w:rsidP="00867C80">
            <w:pPr>
              <w:pStyle w:val="Sansinterligne"/>
              <w:jc w:val="center"/>
            </w:pPr>
            <w:r>
              <w:t>47</w:t>
            </w:r>
          </w:p>
        </w:tc>
        <w:tc>
          <w:tcPr>
            <w:tcW w:w="624" w:type="dxa"/>
            <w:vAlign w:val="center"/>
          </w:tcPr>
          <w:p w14:paraId="24D1EEF9" w14:textId="77777777" w:rsidR="000E7698" w:rsidRDefault="000E7698" w:rsidP="00867C80">
            <w:pPr>
              <w:pStyle w:val="Sansinterligne"/>
              <w:jc w:val="center"/>
            </w:pPr>
            <w:r>
              <w:t>48</w:t>
            </w:r>
          </w:p>
        </w:tc>
        <w:tc>
          <w:tcPr>
            <w:tcW w:w="624" w:type="dxa"/>
            <w:vAlign w:val="center"/>
          </w:tcPr>
          <w:p w14:paraId="24D1EEFA" w14:textId="77777777" w:rsidR="000E7698" w:rsidRDefault="000E7698" w:rsidP="00867C80">
            <w:pPr>
              <w:pStyle w:val="Sansinterligne"/>
              <w:jc w:val="center"/>
            </w:pPr>
            <w:r>
              <w:t>49</w:t>
            </w:r>
          </w:p>
        </w:tc>
        <w:tc>
          <w:tcPr>
            <w:tcW w:w="624" w:type="dxa"/>
            <w:vAlign w:val="center"/>
          </w:tcPr>
          <w:p w14:paraId="24D1EEFB" w14:textId="77777777" w:rsidR="000E7698" w:rsidRDefault="000E7698" w:rsidP="00867C80">
            <w:pPr>
              <w:pStyle w:val="Sansinterligne"/>
              <w:jc w:val="center"/>
            </w:pPr>
            <w:r>
              <w:t>50</w:t>
            </w:r>
          </w:p>
        </w:tc>
      </w:tr>
      <w:tr w:rsidR="000E7698" w14:paraId="24D1EF07" w14:textId="77777777" w:rsidTr="00867C80">
        <w:trPr>
          <w:trHeight w:val="624"/>
          <w:jc w:val="center"/>
        </w:trPr>
        <w:tc>
          <w:tcPr>
            <w:tcW w:w="624" w:type="dxa"/>
            <w:vAlign w:val="center"/>
          </w:tcPr>
          <w:p w14:paraId="24D1EEFD" w14:textId="77777777" w:rsidR="000E7698" w:rsidRDefault="000E7698" w:rsidP="00867C80">
            <w:pPr>
              <w:pStyle w:val="Sansinterligne"/>
              <w:jc w:val="center"/>
            </w:pPr>
            <w:r>
              <w:t>51</w:t>
            </w:r>
          </w:p>
        </w:tc>
        <w:tc>
          <w:tcPr>
            <w:tcW w:w="624" w:type="dxa"/>
            <w:vAlign w:val="center"/>
          </w:tcPr>
          <w:p w14:paraId="24D1EEFE" w14:textId="77777777" w:rsidR="000E7698" w:rsidRDefault="000E7698" w:rsidP="00867C80">
            <w:pPr>
              <w:pStyle w:val="Sansinterligne"/>
              <w:jc w:val="center"/>
            </w:pPr>
            <w:r>
              <w:t>52</w:t>
            </w:r>
          </w:p>
        </w:tc>
        <w:tc>
          <w:tcPr>
            <w:tcW w:w="624" w:type="dxa"/>
            <w:vAlign w:val="center"/>
          </w:tcPr>
          <w:p w14:paraId="24D1EEFF" w14:textId="77777777" w:rsidR="000E7698" w:rsidRDefault="000E7698" w:rsidP="00867C80">
            <w:pPr>
              <w:pStyle w:val="Sansinterligne"/>
              <w:jc w:val="center"/>
            </w:pPr>
            <w:r>
              <w:t>53</w:t>
            </w:r>
          </w:p>
        </w:tc>
        <w:tc>
          <w:tcPr>
            <w:tcW w:w="624" w:type="dxa"/>
            <w:vAlign w:val="center"/>
          </w:tcPr>
          <w:p w14:paraId="24D1EF00" w14:textId="77777777" w:rsidR="000E7698" w:rsidRDefault="000E7698" w:rsidP="00867C80">
            <w:pPr>
              <w:pStyle w:val="Sansinterligne"/>
              <w:jc w:val="center"/>
            </w:pPr>
            <w:r>
              <w:t>54</w:t>
            </w:r>
          </w:p>
        </w:tc>
        <w:tc>
          <w:tcPr>
            <w:tcW w:w="624" w:type="dxa"/>
            <w:vAlign w:val="center"/>
          </w:tcPr>
          <w:p w14:paraId="24D1EF01" w14:textId="77777777" w:rsidR="000E7698" w:rsidRDefault="000E7698" w:rsidP="00867C80">
            <w:pPr>
              <w:pStyle w:val="Sansinterligne"/>
              <w:jc w:val="center"/>
            </w:pPr>
            <w:r>
              <w:t>55</w:t>
            </w:r>
          </w:p>
        </w:tc>
        <w:tc>
          <w:tcPr>
            <w:tcW w:w="624" w:type="dxa"/>
            <w:vAlign w:val="center"/>
          </w:tcPr>
          <w:p w14:paraId="24D1EF02" w14:textId="77777777" w:rsidR="000E7698" w:rsidRDefault="000E7698" w:rsidP="00867C80">
            <w:pPr>
              <w:pStyle w:val="Sansinterligne"/>
              <w:jc w:val="center"/>
            </w:pPr>
            <w:r>
              <w:t>56</w:t>
            </w:r>
          </w:p>
        </w:tc>
        <w:tc>
          <w:tcPr>
            <w:tcW w:w="624" w:type="dxa"/>
            <w:vAlign w:val="center"/>
          </w:tcPr>
          <w:p w14:paraId="24D1EF03" w14:textId="77777777" w:rsidR="000E7698" w:rsidRDefault="000E7698" w:rsidP="00867C80">
            <w:pPr>
              <w:pStyle w:val="Sansinterligne"/>
              <w:jc w:val="center"/>
            </w:pPr>
            <w:r>
              <w:t>57</w:t>
            </w:r>
          </w:p>
        </w:tc>
        <w:tc>
          <w:tcPr>
            <w:tcW w:w="624" w:type="dxa"/>
            <w:vAlign w:val="center"/>
          </w:tcPr>
          <w:p w14:paraId="24D1EF04" w14:textId="77777777" w:rsidR="000E7698" w:rsidRDefault="000E7698" w:rsidP="00867C80">
            <w:pPr>
              <w:pStyle w:val="Sansinterligne"/>
              <w:jc w:val="center"/>
            </w:pPr>
            <w:r>
              <w:t>58</w:t>
            </w:r>
          </w:p>
        </w:tc>
        <w:tc>
          <w:tcPr>
            <w:tcW w:w="624" w:type="dxa"/>
            <w:vAlign w:val="center"/>
          </w:tcPr>
          <w:p w14:paraId="24D1EF05" w14:textId="77777777" w:rsidR="000E7698" w:rsidRDefault="000E7698" w:rsidP="00867C80">
            <w:pPr>
              <w:pStyle w:val="Sansinterligne"/>
              <w:jc w:val="center"/>
            </w:pPr>
            <w:r>
              <w:t>59</w:t>
            </w:r>
          </w:p>
        </w:tc>
        <w:tc>
          <w:tcPr>
            <w:tcW w:w="624" w:type="dxa"/>
            <w:vAlign w:val="center"/>
          </w:tcPr>
          <w:p w14:paraId="24D1EF06" w14:textId="77777777" w:rsidR="000E7698" w:rsidRDefault="000E7698" w:rsidP="00867C80">
            <w:pPr>
              <w:pStyle w:val="Sansinterligne"/>
              <w:jc w:val="center"/>
            </w:pPr>
            <w:r>
              <w:t>60</w:t>
            </w:r>
          </w:p>
        </w:tc>
      </w:tr>
      <w:tr w:rsidR="000E7698" w14:paraId="24D1EF12" w14:textId="77777777" w:rsidTr="00867C80">
        <w:trPr>
          <w:trHeight w:val="624"/>
          <w:jc w:val="center"/>
        </w:trPr>
        <w:tc>
          <w:tcPr>
            <w:tcW w:w="624" w:type="dxa"/>
            <w:vAlign w:val="center"/>
          </w:tcPr>
          <w:p w14:paraId="24D1EF08" w14:textId="77777777" w:rsidR="000E7698" w:rsidRDefault="000E7698" w:rsidP="00867C80">
            <w:pPr>
              <w:pStyle w:val="Sansinterligne"/>
              <w:jc w:val="center"/>
            </w:pPr>
            <w:r>
              <w:t>61</w:t>
            </w:r>
          </w:p>
        </w:tc>
        <w:tc>
          <w:tcPr>
            <w:tcW w:w="624" w:type="dxa"/>
            <w:vAlign w:val="center"/>
          </w:tcPr>
          <w:p w14:paraId="24D1EF09" w14:textId="77777777" w:rsidR="000E7698" w:rsidRDefault="000E7698" w:rsidP="00867C80">
            <w:pPr>
              <w:pStyle w:val="Sansinterligne"/>
              <w:jc w:val="center"/>
            </w:pPr>
            <w:r>
              <w:t>62</w:t>
            </w:r>
          </w:p>
        </w:tc>
        <w:tc>
          <w:tcPr>
            <w:tcW w:w="624" w:type="dxa"/>
            <w:vAlign w:val="center"/>
          </w:tcPr>
          <w:p w14:paraId="24D1EF0A" w14:textId="77777777" w:rsidR="000E7698" w:rsidRDefault="000E7698" w:rsidP="00867C80">
            <w:pPr>
              <w:pStyle w:val="Sansinterligne"/>
              <w:jc w:val="center"/>
            </w:pPr>
            <w:r>
              <w:t>63</w:t>
            </w:r>
          </w:p>
        </w:tc>
        <w:tc>
          <w:tcPr>
            <w:tcW w:w="624" w:type="dxa"/>
            <w:vAlign w:val="center"/>
          </w:tcPr>
          <w:p w14:paraId="24D1EF0B" w14:textId="77777777" w:rsidR="000E7698" w:rsidRDefault="000E7698" w:rsidP="00867C80">
            <w:pPr>
              <w:pStyle w:val="Sansinterligne"/>
              <w:jc w:val="center"/>
            </w:pPr>
            <w:r>
              <w:t>64</w:t>
            </w:r>
          </w:p>
        </w:tc>
        <w:tc>
          <w:tcPr>
            <w:tcW w:w="624" w:type="dxa"/>
            <w:vAlign w:val="center"/>
          </w:tcPr>
          <w:p w14:paraId="24D1EF0C" w14:textId="77777777" w:rsidR="000E7698" w:rsidRDefault="000E7698" w:rsidP="00867C80">
            <w:pPr>
              <w:pStyle w:val="Sansinterligne"/>
              <w:jc w:val="center"/>
            </w:pPr>
            <w:r>
              <w:t>65</w:t>
            </w:r>
          </w:p>
        </w:tc>
        <w:tc>
          <w:tcPr>
            <w:tcW w:w="624" w:type="dxa"/>
            <w:vAlign w:val="center"/>
          </w:tcPr>
          <w:p w14:paraId="24D1EF0D" w14:textId="77777777" w:rsidR="000E7698" w:rsidRDefault="000E7698" w:rsidP="00867C80">
            <w:pPr>
              <w:pStyle w:val="Sansinterligne"/>
              <w:jc w:val="center"/>
            </w:pPr>
            <w:r>
              <w:t>66</w:t>
            </w:r>
          </w:p>
        </w:tc>
        <w:tc>
          <w:tcPr>
            <w:tcW w:w="624" w:type="dxa"/>
            <w:vAlign w:val="center"/>
          </w:tcPr>
          <w:p w14:paraId="24D1EF0E" w14:textId="77777777" w:rsidR="000E7698" w:rsidRDefault="000E7698" w:rsidP="00867C80">
            <w:pPr>
              <w:pStyle w:val="Sansinterligne"/>
              <w:jc w:val="center"/>
            </w:pPr>
            <w:r>
              <w:t>67</w:t>
            </w:r>
          </w:p>
        </w:tc>
        <w:tc>
          <w:tcPr>
            <w:tcW w:w="624" w:type="dxa"/>
            <w:vAlign w:val="center"/>
          </w:tcPr>
          <w:p w14:paraId="24D1EF0F" w14:textId="77777777" w:rsidR="000E7698" w:rsidRDefault="000E7698" w:rsidP="00867C80">
            <w:pPr>
              <w:pStyle w:val="Sansinterligne"/>
              <w:jc w:val="center"/>
            </w:pPr>
            <w:r>
              <w:t>68</w:t>
            </w:r>
          </w:p>
        </w:tc>
        <w:tc>
          <w:tcPr>
            <w:tcW w:w="624" w:type="dxa"/>
            <w:vAlign w:val="center"/>
          </w:tcPr>
          <w:p w14:paraId="24D1EF10" w14:textId="77777777" w:rsidR="000E7698" w:rsidRDefault="000E7698" w:rsidP="00867C80">
            <w:pPr>
              <w:pStyle w:val="Sansinterligne"/>
              <w:jc w:val="center"/>
            </w:pPr>
            <w:r>
              <w:t>69</w:t>
            </w:r>
          </w:p>
        </w:tc>
        <w:tc>
          <w:tcPr>
            <w:tcW w:w="624" w:type="dxa"/>
            <w:vAlign w:val="center"/>
          </w:tcPr>
          <w:p w14:paraId="24D1EF11" w14:textId="77777777" w:rsidR="000E7698" w:rsidRDefault="000E7698" w:rsidP="00867C80">
            <w:pPr>
              <w:pStyle w:val="Sansinterligne"/>
              <w:jc w:val="center"/>
            </w:pPr>
            <w:r>
              <w:t>70</w:t>
            </w:r>
          </w:p>
        </w:tc>
      </w:tr>
      <w:tr w:rsidR="000E7698" w14:paraId="24D1EF1D" w14:textId="77777777" w:rsidTr="00867C80">
        <w:trPr>
          <w:trHeight w:val="624"/>
          <w:jc w:val="center"/>
        </w:trPr>
        <w:tc>
          <w:tcPr>
            <w:tcW w:w="624" w:type="dxa"/>
            <w:vAlign w:val="center"/>
          </w:tcPr>
          <w:p w14:paraId="24D1EF13" w14:textId="77777777" w:rsidR="000E7698" w:rsidRDefault="000E7698" w:rsidP="00867C80">
            <w:pPr>
              <w:pStyle w:val="Sansinterligne"/>
              <w:jc w:val="center"/>
            </w:pPr>
            <w:r>
              <w:t>71</w:t>
            </w:r>
          </w:p>
        </w:tc>
        <w:tc>
          <w:tcPr>
            <w:tcW w:w="624" w:type="dxa"/>
            <w:vAlign w:val="center"/>
          </w:tcPr>
          <w:p w14:paraId="24D1EF14" w14:textId="77777777" w:rsidR="000E7698" w:rsidRDefault="000E7698" w:rsidP="00867C80">
            <w:pPr>
              <w:pStyle w:val="Sansinterligne"/>
              <w:jc w:val="center"/>
            </w:pPr>
            <w:r>
              <w:t>72</w:t>
            </w:r>
          </w:p>
        </w:tc>
        <w:tc>
          <w:tcPr>
            <w:tcW w:w="624" w:type="dxa"/>
            <w:vAlign w:val="center"/>
          </w:tcPr>
          <w:p w14:paraId="24D1EF15" w14:textId="77777777" w:rsidR="000E7698" w:rsidRDefault="000E7698" w:rsidP="00867C80">
            <w:pPr>
              <w:pStyle w:val="Sansinterligne"/>
              <w:jc w:val="center"/>
            </w:pPr>
            <w:r>
              <w:t>73</w:t>
            </w:r>
          </w:p>
        </w:tc>
        <w:tc>
          <w:tcPr>
            <w:tcW w:w="624" w:type="dxa"/>
            <w:vAlign w:val="center"/>
          </w:tcPr>
          <w:p w14:paraId="24D1EF16" w14:textId="77777777" w:rsidR="000E7698" w:rsidRDefault="000E7698" w:rsidP="00867C80">
            <w:pPr>
              <w:pStyle w:val="Sansinterligne"/>
              <w:jc w:val="center"/>
            </w:pPr>
            <w:r>
              <w:t>74</w:t>
            </w:r>
          </w:p>
        </w:tc>
        <w:tc>
          <w:tcPr>
            <w:tcW w:w="624" w:type="dxa"/>
            <w:vAlign w:val="center"/>
          </w:tcPr>
          <w:p w14:paraId="24D1EF17" w14:textId="77777777" w:rsidR="000E7698" w:rsidRDefault="000E7698" w:rsidP="00867C80">
            <w:pPr>
              <w:pStyle w:val="Sansinterligne"/>
              <w:jc w:val="center"/>
            </w:pPr>
            <w:r>
              <w:t>75</w:t>
            </w:r>
          </w:p>
        </w:tc>
        <w:tc>
          <w:tcPr>
            <w:tcW w:w="624" w:type="dxa"/>
            <w:vAlign w:val="center"/>
          </w:tcPr>
          <w:p w14:paraId="24D1EF18" w14:textId="77777777" w:rsidR="000E7698" w:rsidRDefault="000E7698" w:rsidP="00867C80">
            <w:pPr>
              <w:pStyle w:val="Sansinterligne"/>
              <w:jc w:val="center"/>
            </w:pPr>
            <w:r>
              <w:t>76</w:t>
            </w:r>
          </w:p>
        </w:tc>
        <w:tc>
          <w:tcPr>
            <w:tcW w:w="624" w:type="dxa"/>
            <w:vAlign w:val="center"/>
          </w:tcPr>
          <w:p w14:paraId="24D1EF19" w14:textId="77777777" w:rsidR="000E7698" w:rsidRDefault="000E7698" w:rsidP="00867C80">
            <w:pPr>
              <w:pStyle w:val="Sansinterligne"/>
              <w:jc w:val="center"/>
            </w:pPr>
            <w:r>
              <w:t>77</w:t>
            </w:r>
          </w:p>
        </w:tc>
        <w:tc>
          <w:tcPr>
            <w:tcW w:w="624" w:type="dxa"/>
            <w:vAlign w:val="center"/>
          </w:tcPr>
          <w:p w14:paraId="24D1EF1A" w14:textId="77777777" w:rsidR="000E7698" w:rsidRDefault="000E7698" w:rsidP="00867C80">
            <w:pPr>
              <w:pStyle w:val="Sansinterligne"/>
              <w:jc w:val="center"/>
            </w:pPr>
            <w:r>
              <w:t>78</w:t>
            </w:r>
          </w:p>
        </w:tc>
        <w:tc>
          <w:tcPr>
            <w:tcW w:w="624" w:type="dxa"/>
            <w:vAlign w:val="center"/>
          </w:tcPr>
          <w:p w14:paraId="24D1EF1B" w14:textId="77777777" w:rsidR="000E7698" w:rsidRDefault="000E7698" w:rsidP="00867C80">
            <w:pPr>
              <w:pStyle w:val="Sansinterligne"/>
              <w:jc w:val="center"/>
            </w:pPr>
            <w:r>
              <w:t>79</w:t>
            </w:r>
          </w:p>
        </w:tc>
        <w:tc>
          <w:tcPr>
            <w:tcW w:w="624" w:type="dxa"/>
            <w:vAlign w:val="center"/>
          </w:tcPr>
          <w:p w14:paraId="24D1EF1C" w14:textId="77777777" w:rsidR="000E7698" w:rsidRDefault="000E7698" w:rsidP="00867C80">
            <w:pPr>
              <w:pStyle w:val="Sansinterligne"/>
              <w:jc w:val="center"/>
            </w:pPr>
            <w:r>
              <w:t>80</w:t>
            </w:r>
          </w:p>
        </w:tc>
      </w:tr>
      <w:tr w:rsidR="000E7698" w14:paraId="24D1EF28" w14:textId="77777777" w:rsidTr="00867C80">
        <w:trPr>
          <w:trHeight w:val="624"/>
          <w:jc w:val="center"/>
        </w:trPr>
        <w:tc>
          <w:tcPr>
            <w:tcW w:w="624" w:type="dxa"/>
            <w:vAlign w:val="center"/>
          </w:tcPr>
          <w:p w14:paraId="24D1EF1E" w14:textId="77777777" w:rsidR="000E7698" w:rsidRDefault="000E7698" w:rsidP="00867C80">
            <w:pPr>
              <w:pStyle w:val="Sansinterligne"/>
              <w:jc w:val="center"/>
            </w:pPr>
            <w:r>
              <w:t>81</w:t>
            </w:r>
          </w:p>
        </w:tc>
        <w:tc>
          <w:tcPr>
            <w:tcW w:w="624" w:type="dxa"/>
            <w:vAlign w:val="center"/>
          </w:tcPr>
          <w:p w14:paraId="24D1EF1F" w14:textId="77777777" w:rsidR="000E7698" w:rsidRDefault="000E7698" w:rsidP="00867C80">
            <w:pPr>
              <w:pStyle w:val="Sansinterligne"/>
              <w:jc w:val="center"/>
            </w:pPr>
            <w:r>
              <w:t>82</w:t>
            </w:r>
          </w:p>
        </w:tc>
        <w:tc>
          <w:tcPr>
            <w:tcW w:w="624" w:type="dxa"/>
            <w:vAlign w:val="center"/>
          </w:tcPr>
          <w:p w14:paraId="24D1EF20" w14:textId="77777777" w:rsidR="000E7698" w:rsidRDefault="000E7698" w:rsidP="00867C80">
            <w:pPr>
              <w:pStyle w:val="Sansinterligne"/>
              <w:jc w:val="center"/>
            </w:pPr>
            <w:r>
              <w:t>83</w:t>
            </w:r>
          </w:p>
        </w:tc>
        <w:tc>
          <w:tcPr>
            <w:tcW w:w="624" w:type="dxa"/>
            <w:vAlign w:val="center"/>
          </w:tcPr>
          <w:p w14:paraId="24D1EF21" w14:textId="77777777" w:rsidR="000E7698" w:rsidRDefault="000E7698" w:rsidP="00867C80">
            <w:pPr>
              <w:pStyle w:val="Sansinterligne"/>
              <w:jc w:val="center"/>
            </w:pPr>
            <w:r>
              <w:t>84</w:t>
            </w:r>
          </w:p>
        </w:tc>
        <w:tc>
          <w:tcPr>
            <w:tcW w:w="624" w:type="dxa"/>
            <w:vAlign w:val="center"/>
          </w:tcPr>
          <w:p w14:paraId="24D1EF22" w14:textId="77777777" w:rsidR="000E7698" w:rsidRDefault="000E7698" w:rsidP="00867C80">
            <w:pPr>
              <w:pStyle w:val="Sansinterligne"/>
              <w:jc w:val="center"/>
            </w:pPr>
            <w:r>
              <w:t>85</w:t>
            </w:r>
          </w:p>
        </w:tc>
        <w:tc>
          <w:tcPr>
            <w:tcW w:w="624" w:type="dxa"/>
            <w:vAlign w:val="center"/>
          </w:tcPr>
          <w:p w14:paraId="24D1EF23" w14:textId="77777777" w:rsidR="000E7698" w:rsidRDefault="000E7698" w:rsidP="00867C80">
            <w:pPr>
              <w:pStyle w:val="Sansinterligne"/>
              <w:jc w:val="center"/>
            </w:pPr>
            <w:r>
              <w:t>86</w:t>
            </w:r>
          </w:p>
        </w:tc>
        <w:tc>
          <w:tcPr>
            <w:tcW w:w="624" w:type="dxa"/>
            <w:vAlign w:val="center"/>
          </w:tcPr>
          <w:p w14:paraId="24D1EF24" w14:textId="77777777" w:rsidR="000E7698" w:rsidRDefault="000E7698" w:rsidP="00867C80">
            <w:pPr>
              <w:pStyle w:val="Sansinterligne"/>
              <w:jc w:val="center"/>
            </w:pPr>
            <w:r>
              <w:t>87</w:t>
            </w:r>
          </w:p>
        </w:tc>
        <w:tc>
          <w:tcPr>
            <w:tcW w:w="624" w:type="dxa"/>
            <w:vAlign w:val="center"/>
          </w:tcPr>
          <w:p w14:paraId="24D1EF25" w14:textId="77777777" w:rsidR="000E7698" w:rsidRDefault="000E7698" w:rsidP="00867C80">
            <w:pPr>
              <w:pStyle w:val="Sansinterligne"/>
              <w:jc w:val="center"/>
            </w:pPr>
            <w:r>
              <w:t>88</w:t>
            </w:r>
          </w:p>
        </w:tc>
        <w:tc>
          <w:tcPr>
            <w:tcW w:w="624" w:type="dxa"/>
            <w:vAlign w:val="center"/>
          </w:tcPr>
          <w:p w14:paraId="24D1EF26" w14:textId="77777777" w:rsidR="000E7698" w:rsidRDefault="000E7698" w:rsidP="00867C80">
            <w:pPr>
              <w:pStyle w:val="Sansinterligne"/>
              <w:jc w:val="center"/>
            </w:pPr>
            <w:r>
              <w:t>89</w:t>
            </w:r>
          </w:p>
        </w:tc>
        <w:tc>
          <w:tcPr>
            <w:tcW w:w="624" w:type="dxa"/>
            <w:vAlign w:val="center"/>
          </w:tcPr>
          <w:p w14:paraId="24D1EF27" w14:textId="77777777" w:rsidR="000E7698" w:rsidRDefault="000E7698" w:rsidP="00867C80">
            <w:pPr>
              <w:pStyle w:val="Sansinterligne"/>
              <w:jc w:val="center"/>
            </w:pPr>
            <w:r>
              <w:t>90</w:t>
            </w:r>
          </w:p>
        </w:tc>
      </w:tr>
      <w:tr w:rsidR="000E7698" w14:paraId="24D1EF33" w14:textId="77777777" w:rsidTr="00867C80">
        <w:trPr>
          <w:trHeight w:val="624"/>
          <w:jc w:val="center"/>
        </w:trPr>
        <w:tc>
          <w:tcPr>
            <w:tcW w:w="624" w:type="dxa"/>
            <w:vAlign w:val="center"/>
          </w:tcPr>
          <w:p w14:paraId="24D1EF29" w14:textId="77777777" w:rsidR="000E7698" w:rsidRDefault="000E7698" w:rsidP="00867C80">
            <w:pPr>
              <w:pStyle w:val="Sansinterligne"/>
              <w:jc w:val="center"/>
            </w:pPr>
            <w:r>
              <w:t>91</w:t>
            </w:r>
          </w:p>
        </w:tc>
        <w:tc>
          <w:tcPr>
            <w:tcW w:w="624" w:type="dxa"/>
            <w:vAlign w:val="center"/>
          </w:tcPr>
          <w:p w14:paraId="24D1EF2A" w14:textId="77777777" w:rsidR="000E7698" w:rsidRDefault="000E7698" w:rsidP="00867C80">
            <w:pPr>
              <w:pStyle w:val="Sansinterligne"/>
              <w:jc w:val="center"/>
            </w:pPr>
            <w:r>
              <w:t>92</w:t>
            </w:r>
          </w:p>
        </w:tc>
        <w:tc>
          <w:tcPr>
            <w:tcW w:w="624" w:type="dxa"/>
            <w:vAlign w:val="center"/>
          </w:tcPr>
          <w:p w14:paraId="24D1EF2B" w14:textId="77777777" w:rsidR="000E7698" w:rsidRDefault="000E7698" w:rsidP="00867C80">
            <w:pPr>
              <w:pStyle w:val="Sansinterligne"/>
              <w:jc w:val="center"/>
            </w:pPr>
            <w:r>
              <w:t>93</w:t>
            </w:r>
          </w:p>
        </w:tc>
        <w:tc>
          <w:tcPr>
            <w:tcW w:w="624" w:type="dxa"/>
            <w:vAlign w:val="center"/>
          </w:tcPr>
          <w:p w14:paraId="24D1EF2C" w14:textId="77777777" w:rsidR="000E7698" w:rsidRDefault="000E7698" w:rsidP="00867C80">
            <w:pPr>
              <w:pStyle w:val="Sansinterligne"/>
              <w:jc w:val="center"/>
            </w:pPr>
            <w:r>
              <w:t>94</w:t>
            </w:r>
          </w:p>
        </w:tc>
        <w:tc>
          <w:tcPr>
            <w:tcW w:w="624" w:type="dxa"/>
            <w:vAlign w:val="center"/>
          </w:tcPr>
          <w:p w14:paraId="24D1EF2D" w14:textId="77777777" w:rsidR="000E7698" w:rsidRDefault="000E7698" w:rsidP="00867C80">
            <w:pPr>
              <w:pStyle w:val="Sansinterligne"/>
              <w:jc w:val="center"/>
            </w:pPr>
            <w:r>
              <w:t>95</w:t>
            </w:r>
          </w:p>
        </w:tc>
        <w:tc>
          <w:tcPr>
            <w:tcW w:w="624" w:type="dxa"/>
            <w:vAlign w:val="center"/>
          </w:tcPr>
          <w:p w14:paraId="24D1EF2E" w14:textId="77777777" w:rsidR="000E7698" w:rsidRDefault="000E7698" w:rsidP="00867C80">
            <w:pPr>
              <w:pStyle w:val="Sansinterligne"/>
              <w:jc w:val="center"/>
            </w:pPr>
            <w:r>
              <w:t>96</w:t>
            </w:r>
          </w:p>
        </w:tc>
        <w:tc>
          <w:tcPr>
            <w:tcW w:w="624" w:type="dxa"/>
            <w:vAlign w:val="center"/>
          </w:tcPr>
          <w:p w14:paraId="24D1EF2F" w14:textId="77777777" w:rsidR="000E7698" w:rsidRDefault="000E7698" w:rsidP="00867C80">
            <w:pPr>
              <w:pStyle w:val="Sansinterligne"/>
              <w:jc w:val="center"/>
            </w:pPr>
            <w:r>
              <w:t>97</w:t>
            </w:r>
          </w:p>
        </w:tc>
        <w:tc>
          <w:tcPr>
            <w:tcW w:w="624" w:type="dxa"/>
            <w:vAlign w:val="center"/>
          </w:tcPr>
          <w:p w14:paraId="24D1EF30" w14:textId="77777777" w:rsidR="000E7698" w:rsidRDefault="000E7698" w:rsidP="00867C80">
            <w:pPr>
              <w:pStyle w:val="Sansinterligne"/>
              <w:jc w:val="center"/>
            </w:pPr>
            <w:r>
              <w:t>98</w:t>
            </w:r>
          </w:p>
        </w:tc>
        <w:tc>
          <w:tcPr>
            <w:tcW w:w="624" w:type="dxa"/>
            <w:vAlign w:val="center"/>
          </w:tcPr>
          <w:p w14:paraId="24D1EF31" w14:textId="77777777" w:rsidR="000E7698" w:rsidRDefault="000E7698" w:rsidP="00867C80">
            <w:pPr>
              <w:pStyle w:val="Sansinterligne"/>
              <w:jc w:val="center"/>
            </w:pPr>
            <w:r>
              <w:t>99</w:t>
            </w:r>
          </w:p>
        </w:tc>
        <w:tc>
          <w:tcPr>
            <w:tcW w:w="624" w:type="dxa"/>
            <w:vAlign w:val="center"/>
          </w:tcPr>
          <w:p w14:paraId="24D1EF32" w14:textId="77777777" w:rsidR="000E7698" w:rsidRDefault="000E7698" w:rsidP="00867C80">
            <w:pPr>
              <w:pStyle w:val="Sansinterligne"/>
              <w:jc w:val="center"/>
            </w:pPr>
            <w:r>
              <w:t>100</w:t>
            </w:r>
          </w:p>
        </w:tc>
      </w:tr>
      <w:tr w:rsidR="000E7698" w14:paraId="24D1EF3E" w14:textId="77777777" w:rsidTr="00867C80">
        <w:trPr>
          <w:trHeight w:val="624"/>
          <w:jc w:val="center"/>
        </w:trPr>
        <w:tc>
          <w:tcPr>
            <w:tcW w:w="624" w:type="dxa"/>
            <w:vAlign w:val="center"/>
          </w:tcPr>
          <w:p w14:paraId="24D1EF34" w14:textId="77777777" w:rsidR="000E7698" w:rsidRDefault="000E7698" w:rsidP="00867C80">
            <w:pPr>
              <w:pStyle w:val="Sansinterligne"/>
              <w:jc w:val="center"/>
            </w:pPr>
            <w:r>
              <w:t>101</w:t>
            </w:r>
          </w:p>
        </w:tc>
        <w:tc>
          <w:tcPr>
            <w:tcW w:w="624" w:type="dxa"/>
            <w:vAlign w:val="center"/>
          </w:tcPr>
          <w:p w14:paraId="24D1EF35" w14:textId="77777777" w:rsidR="000E7698" w:rsidRDefault="000E7698" w:rsidP="00867C80">
            <w:pPr>
              <w:pStyle w:val="Sansinterligne"/>
              <w:jc w:val="center"/>
            </w:pPr>
            <w:r>
              <w:t>102</w:t>
            </w:r>
          </w:p>
        </w:tc>
        <w:tc>
          <w:tcPr>
            <w:tcW w:w="624" w:type="dxa"/>
            <w:vAlign w:val="center"/>
          </w:tcPr>
          <w:p w14:paraId="24D1EF36" w14:textId="77777777" w:rsidR="000E7698" w:rsidRDefault="000E7698" w:rsidP="00867C80">
            <w:pPr>
              <w:pStyle w:val="Sansinterligne"/>
              <w:jc w:val="center"/>
            </w:pPr>
            <w:r>
              <w:t>103</w:t>
            </w:r>
          </w:p>
        </w:tc>
        <w:tc>
          <w:tcPr>
            <w:tcW w:w="624" w:type="dxa"/>
            <w:vAlign w:val="center"/>
          </w:tcPr>
          <w:p w14:paraId="24D1EF37" w14:textId="77777777" w:rsidR="000E7698" w:rsidRDefault="000E7698" w:rsidP="00867C80">
            <w:pPr>
              <w:pStyle w:val="Sansinterligne"/>
              <w:jc w:val="center"/>
            </w:pPr>
            <w:r>
              <w:t>104</w:t>
            </w:r>
          </w:p>
        </w:tc>
        <w:tc>
          <w:tcPr>
            <w:tcW w:w="624" w:type="dxa"/>
            <w:vAlign w:val="center"/>
          </w:tcPr>
          <w:p w14:paraId="24D1EF38" w14:textId="77777777" w:rsidR="000E7698" w:rsidRDefault="000E7698" w:rsidP="00867C80">
            <w:pPr>
              <w:pStyle w:val="Sansinterligne"/>
              <w:jc w:val="center"/>
            </w:pPr>
            <w:r>
              <w:t>105</w:t>
            </w:r>
          </w:p>
        </w:tc>
        <w:tc>
          <w:tcPr>
            <w:tcW w:w="624" w:type="dxa"/>
            <w:vAlign w:val="center"/>
          </w:tcPr>
          <w:p w14:paraId="24D1EF39" w14:textId="77777777" w:rsidR="000E7698" w:rsidRDefault="000E7698" w:rsidP="00867C80">
            <w:pPr>
              <w:pStyle w:val="Sansinterligne"/>
              <w:jc w:val="center"/>
            </w:pPr>
            <w:r>
              <w:t>106</w:t>
            </w:r>
          </w:p>
        </w:tc>
        <w:tc>
          <w:tcPr>
            <w:tcW w:w="624" w:type="dxa"/>
            <w:vAlign w:val="center"/>
          </w:tcPr>
          <w:p w14:paraId="24D1EF3A" w14:textId="77777777" w:rsidR="000E7698" w:rsidRDefault="000E7698" w:rsidP="00867C80">
            <w:pPr>
              <w:pStyle w:val="Sansinterligne"/>
              <w:jc w:val="center"/>
            </w:pPr>
            <w:r>
              <w:t>107</w:t>
            </w:r>
          </w:p>
        </w:tc>
        <w:tc>
          <w:tcPr>
            <w:tcW w:w="624" w:type="dxa"/>
            <w:vAlign w:val="center"/>
          </w:tcPr>
          <w:p w14:paraId="24D1EF3B" w14:textId="77777777" w:rsidR="000E7698" w:rsidRDefault="000E7698" w:rsidP="00867C80">
            <w:pPr>
              <w:pStyle w:val="Sansinterligne"/>
              <w:jc w:val="center"/>
            </w:pPr>
            <w:r>
              <w:t>108</w:t>
            </w:r>
          </w:p>
        </w:tc>
        <w:tc>
          <w:tcPr>
            <w:tcW w:w="624" w:type="dxa"/>
            <w:vAlign w:val="center"/>
          </w:tcPr>
          <w:p w14:paraId="24D1EF3C" w14:textId="77777777" w:rsidR="000E7698" w:rsidRDefault="000E7698" w:rsidP="00867C80">
            <w:pPr>
              <w:pStyle w:val="Sansinterligne"/>
              <w:jc w:val="center"/>
            </w:pPr>
            <w:r>
              <w:t>109</w:t>
            </w:r>
          </w:p>
        </w:tc>
        <w:tc>
          <w:tcPr>
            <w:tcW w:w="624" w:type="dxa"/>
            <w:vAlign w:val="center"/>
          </w:tcPr>
          <w:p w14:paraId="24D1EF3D" w14:textId="77777777" w:rsidR="000E7698" w:rsidRDefault="000E7698" w:rsidP="00867C80">
            <w:pPr>
              <w:pStyle w:val="Sansinterligne"/>
              <w:jc w:val="center"/>
            </w:pPr>
            <w:r>
              <w:t>110</w:t>
            </w:r>
          </w:p>
        </w:tc>
      </w:tr>
      <w:tr w:rsidR="000E7698" w14:paraId="24D1EF49" w14:textId="77777777" w:rsidTr="00867C80">
        <w:trPr>
          <w:trHeight w:val="624"/>
          <w:jc w:val="center"/>
        </w:trPr>
        <w:tc>
          <w:tcPr>
            <w:tcW w:w="624" w:type="dxa"/>
            <w:vAlign w:val="center"/>
          </w:tcPr>
          <w:p w14:paraId="24D1EF3F" w14:textId="77777777" w:rsidR="000E7698" w:rsidRDefault="000E7698" w:rsidP="00867C80">
            <w:pPr>
              <w:pStyle w:val="Sansinterligne"/>
              <w:jc w:val="center"/>
            </w:pPr>
            <w:r>
              <w:t>111</w:t>
            </w:r>
          </w:p>
        </w:tc>
        <w:tc>
          <w:tcPr>
            <w:tcW w:w="624" w:type="dxa"/>
            <w:vAlign w:val="center"/>
          </w:tcPr>
          <w:p w14:paraId="24D1EF40" w14:textId="77777777" w:rsidR="000E7698" w:rsidRDefault="000E7698" w:rsidP="00867C80">
            <w:pPr>
              <w:pStyle w:val="Sansinterligne"/>
              <w:jc w:val="center"/>
            </w:pPr>
            <w:r>
              <w:t>112</w:t>
            </w:r>
          </w:p>
        </w:tc>
        <w:tc>
          <w:tcPr>
            <w:tcW w:w="624" w:type="dxa"/>
            <w:vAlign w:val="center"/>
          </w:tcPr>
          <w:p w14:paraId="24D1EF41" w14:textId="77777777" w:rsidR="000E7698" w:rsidRDefault="000E7698" w:rsidP="00867C80">
            <w:pPr>
              <w:pStyle w:val="Sansinterligne"/>
              <w:jc w:val="center"/>
            </w:pPr>
            <w:r>
              <w:t>113</w:t>
            </w:r>
          </w:p>
        </w:tc>
        <w:tc>
          <w:tcPr>
            <w:tcW w:w="624" w:type="dxa"/>
            <w:vAlign w:val="center"/>
          </w:tcPr>
          <w:p w14:paraId="24D1EF42" w14:textId="77777777" w:rsidR="000E7698" w:rsidRDefault="000E7698" w:rsidP="00867C80">
            <w:pPr>
              <w:pStyle w:val="Sansinterligne"/>
              <w:jc w:val="center"/>
            </w:pPr>
            <w:r>
              <w:t>114</w:t>
            </w:r>
          </w:p>
        </w:tc>
        <w:tc>
          <w:tcPr>
            <w:tcW w:w="624" w:type="dxa"/>
            <w:vAlign w:val="center"/>
          </w:tcPr>
          <w:p w14:paraId="24D1EF43" w14:textId="77777777" w:rsidR="000E7698" w:rsidRDefault="000E7698" w:rsidP="00867C80">
            <w:pPr>
              <w:pStyle w:val="Sansinterligne"/>
              <w:jc w:val="center"/>
            </w:pPr>
            <w:r>
              <w:t>115</w:t>
            </w:r>
          </w:p>
        </w:tc>
        <w:tc>
          <w:tcPr>
            <w:tcW w:w="624" w:type="dxa"/>
            <w:vAlign w:val="center"/>
          </w:tcPr>
          <w:p w14:paraId="24D1EF44" w14:textId="77777777" w:rsidR="000E7698" w:rsidRDefault="000E7698" w:rsidP="00867C80">
            <w:pPr>
              <w:pStyle w:val="Sansinterligne"/>
              <w:jc w:val="center"/>
            </w:pPr>
            <w:r>
              <w:t>116</w:t>
            </w:r>
          </w:p>
        </w:tc>
        <w:tc>
          <w:tcPr>
            <w:tcW w:w="624" w:type="dxa"/>
            <w:vAlign w:val="center"/>
          </w:tcPr>
          <w:p w14:paraId="24D1EF45" w14:textId="77777777" w:rsidR="000E7698" w:rsidRDefault="000E7698" w:rsidP="00867C80">
            <w:pPr>
              <w:pStyle w:val="Sansinterligne"/>
              <w:jc w:val="center"/>
            </w:pPr>
            <w:r>
              <w:t>117</w:t>
            </w:r>
          </w:p>
        </w:tc>
        <w:tc>
          <w:tcPr>
            <w:tcW w:w="624" w:type="dxa"/>
            <w:vAlign w:val="center"/>
          </w:tcPr>
          <w:p w14:paraId="24D1EF46" w14:textId="77777777" w:rsidR="000E7698" w:rsidRDefault="000E7698" w:rsidP="00867C80">
            <w:pPr>
              <w:pStyle w:val="Sansinterligne"/>
              <w:jc w:val="center"/>
            </w:pPr>
            <w:r>
              <w:t>118</w:t>
            </w:r>
          </w:p>
        </w:tc>
        <w:tc>
          <w:tcPr>
            <w:tcW w:w="624" w:type="dxa"/>
            <w:vAlign w:val="center"/>
          </w:tcPr>
          <w:p w14:paraId="24D1EF47" w14:textId="77777777" w:rsidR="000E7698" w:rsidRDefault="000E7698" w:rsidP="00867C80">
            <w:pPr>
              <w:pStyle w:val="Sansinterligne"/>
              <w:jc w:val="center"/>
            </w:pPr>
            <w:r>
              <w:t>119</w:t>
            </w:r>
          </w:p>
        </w:tc>
        <w:tc>
          <w:tcPr>
            <w:tcW w:w="624" w:type="dxa"/>
            <w:vAlign w:val="center"/>
          </w:tcPr>
          <w:p w14:paraId="24D1EF48" w14:textId="77777777" w:rsidR="000E7698" w:rsidRDefault="000E7698" w:rsidP="00867C80">
            <w:pPr>
              <w:pStyle w:val="Sansinterligne"/>
              <w:jc w:val="center"/>
            </w:pPr>
            <w:r>
              <w:t>120</w:t>
            </w:r>
          </w:p>
        </w:tc>
      </w:tr>
    </w:tbl>
    <w:p w14:paraId="24D1EF4A" w14:textId="77777777" w:rsidR="00670238" w:rsidRPr="00670238" w:rsidRDefault="00670238" w:rsidP="000E7698">
      <w:pPr>
        <w:jc w:val="both"/>
        <w:rPr>
          <w:rFonts w:ascii="Segoe Print" w:hAnsi="Segoe Print"/>
          <w:sz w:val="18"/>
        </w:rPr>
      </w:pPr>
    </w:p>
    <w:p w14:paraId="24D1EF4B" w14:textId="77777777" w:rsidR="00670238" w:rsidRPr="00670238" w:rsidRDefault="00670238" w:rsidP="000E7698">
      <w:pPr>
        <w:jc w:val="both"/>
        <w:rPr>
          <w:rFonts w:ascii="Segoe Print" w:hAnsi="Segoe Print"/>
          <w:sz w:val="18"/>
        </w:rPr>
      </w:pPr>
    </w:p>
    <w:p w14:paraId="24D1EF4C" w14:textId="77777777" w:rsidR="009C4505" w:rsidRDefault="00B82835" w:rsidP="000E7698">
      <w:pPr>
        <w:jc w:val="both"/>
        <w:rPr>
          <w:rFonts w:ascii="Segoe Print" w:hAnsi="Segoe Print"/>
          <w:sz w:val="18"/>
        </w:rPr>
      </w:pPr>
      <w:r w:rsidRPr="00F568F6">
        <w:rPr>
          <w:rFonts w:ascii="Segoe Print" w:hAnsi="Segoe Print"/>
          <w:smallCaps/>
          <w:noProof/>
          <w:sz w:val="18"/>
          <w:szCs w:val="18"/>
          <w:lang w:eastAsia="fr-BE"/>
        </w:rPr>
        <mc:AlternateContent>
          <mc:Choice Requires="wps">
            <w:drawing>
              <wp:anchor distT="45720" distB="45720" distL="114300" distR="114300" simplePos="0" relativeHeight="251962368" behindDoc="0" locked="0" layoutInCell="1" allowOverlap="1" wp14:anchorId="24D1F4E0" wp14:editId="24D1F4E1">
                <wp:simplePos x="0" y="0"/>
                <wp:positionH relativeFrom="page">
                  <wp:align>right</wp:align>
                </wp:positionH>
                <wp:positionV relativeFrom="bottomMargin">
                  <wp:posOffset>420625</wp:posOffset>
                </wp:positionV>
                <wp:extent cx="7621200" cy="1195200"/>
                <wp:effectExtent l="57150" t="457200" r="56515" b="462280"/>
                <wp:wrapNone/>
                <wp:docPr id="2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13415">
                          <a:off x="0" y="0"/>
                          <a:ext cx="7621200" cy="1195200"/>
                        </a:xfrm>
                        <a:prstGeom prst="rect">
                          <a:avLst/>
                        </a:prstGeom>
                        <a:solidFill>
                          <a:schemeClr val="accent2"/>
                        </a:solidFill>
                        <a:ln w="9525">
                          <a:noFill/>
                          <a:miter lim="800000"/>
                          <a:headEnd/>
                          <a:tailEnd/>
                        </a:ln>
                      </wps:spPr>
                      <wps:txbx>
                        <w:txbxContent>
                          <w:p w14:paraId="24D1F634" w14:textId="77777777" w:rsidR="00DF2982" w:rsidRPr="00FB3D7B" w:rsidRDefault="00DF2982" w:rsidP="00B84DD7">
                            <w:pPr>
                              <w:pStyle w:val="Sansinterligne"/>
                              <w:pBdr>
                                <w:bottom w:val="single" w:sz="4" w:space="1" w:color="auto"/>
                              </w:pBdr>
                              <w:rPr>
                                <w:sz w:val="10"/>
                                <w:szCs w:val="10"/>
                              </w:rPr>
                            </w:pPr>
                            <w:r>
                              <w:t xml:space="preserve">   </w:t>
                            </w:r>
                          </w:p>
                          <w:p w14:paraId="24D1F635" w14:textId="77777777" w:rsidR="00DF2982" w:rsidRPr="00AF120C" w:rsidRDefault="00DF2982" w:rsidP="00B84DD7">
                            <w:pPr>
                              <w:pBdr>
                                <w:bottom w:val="single" w:sz="4" w:space="1" w:color="auto"/>
                              </w:pBd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t xml:space="preserve">     Sciences antiques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4E0" id="_x0000_s1147" type="#_x0000_t202" style="position:absolute;left:0;text-align:left;margin-left:548.9pt;margin-top:33.1pt;width:600.1pt;height:94.1pt;rotation:451559fd;z-index:251962368;visibility:visible;mso-wrap-style:square;mso-width-percent:0;mso-height-percent:0;mso-wrap-distance-left:9pt;mso-wrap-distance-top:3.6pt;mso-wrap-distance-right:9pt;mso-wrap-distance-bottom:3.6pt;mso-position-horizontal:right;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" fillcolor="#ed7d31 [3205]" stroked="f">
                <v:textbox>
                  <w:txbxContent>
                    <w:p w14:paraId="24D1F634" w14:textId="77777777" w:rsidR="00DF2982" w:rsidRPr="00FB3D7B" w:rsidRDefault="00DF2982" w:rsidP="00B84DD7">
                      <w:pPr>
                        <w:pStyle w:val="Sansinterligne"/>
                        <w:pBdr>
                          <w:bottom w:val="single" w:sz="4" w:space="1" w:color="auto"/>
                        </w:pBdr>
                        <w:rPr>
                          <w:sz w:val="10"/>
                          <w:szCs w:val="10"/>
                        </w:rPr>
                      </w:pPr>
                      <w:r>
                        <w:t xml:space="preserve">   </w:t>
                      </w:r>
                    </w:p>
                    <w:p w14:paraId="24D1F635" w14:textId="77777777" w:rsidR="00DF2982" w:rsidRPr="00AF120C" w:rsidRDefault="00DF2982" w:rsidP="00B84DD7">
                      <w:pPr>
                        <w:pBdr>
                          <w:bottom w:val="single" w:sz="4" w:space="1" w:color="auto"/>
                        </w:pBd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t xml:space="preserve">     Sciences antiques</w:t>
                      </w:r>
                    </w:p>
                  </w:txbxContent>
                </v:textbox>
                <w10:wrap anchorx="page" anchory="margin"/>
              </v:shape>
            </w:pict>
          </mc:Fallback>
        </mc:AlternateContent>
      </w:r>
    </w:p>
    <w:p w14:paraId="24D1EF4D" w14:textId="77777777" w:rsidR="00812D36" w:rsidRDefault="00812D36" w:rsidP="00812D36">
      <w:pPr>
        <w:pStyle w:val="Sansinterligne"/>
        <w:jc w:val="center"/>
        <w:rPr>
          <w:rFonts w:ascii="Giddyup Std" w:hAnsi="Giddyup Std"/>
          <w:sz w:val="56"/>
          <w:szCs w:val="52"/>
        </w:rPr>
      </w:pPr>
      <w:r w:rsidRPr="00B17005">
        <w:rPr>
          <w:rFonts w:ascii="Giddyup Std" w:hAnsi="Giddyup Std"/>
          <w:b/>
          <w:noProof/>
          <w:sz w:val="24"/>
          <w:lang w:eastAsia="fr-BE"/>
        </w:rPr>
        <w:lastRenderedPageBreak/>
        <mc:AlternateContent>
          <mc:Choice Requires="wps">
            <w:drawing>
              <wp:anchor distT="45720" distB="45720" distL="114300" distR="114300" simplePos="0" relativeHeight="252005376" behindDoc="0" locked="0" layoutInCell="1" allowOverlap="1" wp14:anchorId="24D1F4E2" wp14:editId="24D1F4E3">
                <wp:simplePos x="0" y="0"/>
                <wp:positionH relativeFrom="page">
                  <wp:posOffset>-403159</wp:posOffset>
                </wp:positionH>
                <wp:positionV relativeFrom="margin">
                  <wp:posOffset>-151509</wp:posOffset>
                </wp:positionV>
                <wp:extent cx="2303577" cy="584231"/>
                <wp:effectExtent l="57150" t="133350" r="344805" b="215900"/>
                <wp:wrapNone/>
                <wp:docPr id="6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52241" flipH="1">
                          <a:off x="0" y="0"/>
                          <a:ext cx="2303577" cy="584231"/>
                        </a:xfrm>
                        <a:prstGeom prst="rect">
                          <a:avLst/>
                        </a:prstGeom>
                        <a:solidFill>
                          <a:srgbClr val="00B050"/>
                        </a:solidFill>
                        <a:ln w="9525">
                          <a:solidFill>
                            <a:srgbClr val="000000"/>
                          </a:solidFill>
                          <a:miter lim="800000"/>
                          <a:headEnd/>
                          <a:tailEnd/>
                        </a:ln>
                        <a:effectLst>
                          <a:outerShdw blurRad="76200" dir="18900000" sy="23000" kx="-1200000" algn="bl" rotWithShape="0">
                            <a:prstClr val="black">
                              <a:alpha val="20000"/>
                            </a:prstClr>
                          </a:outerShdw>
                        </a:effectLst>
                      </wps:spPr>
                      <wps:txbx>
                        <w:txbxContent>
                          <w:p w14:paraId="24D1F636" w14:textId="77777777" w:rsidR="00DF2982" w:rsidRPr="00274914" w:rsidRDefault="00DF2982" w:rsidP="00812D36">
                            <w:pPr>
                              <w:pStyle w:val="Sansinterligne"/>
                              <w:jc w:val="center"/>
                              <w:rPr>
                                <w:sz w:val="18"/>
                                <w:szCs w:val="20"/>
                              </w:rPr>
                            </w:pPr>
                          </w:p>
                          <w:p w14:paraId="24D1F637" w14:textId="77777777" w:rsidR="00DF2982" w:rsidRPr="00382C3F" w:rsidRDefault="00DF2982" w:rsidP="00812D36">
                            <w:pPr>
                              <w:pStyle w:val="Sansinterligne"/>
                              <w:jc w:val="right"/>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Langue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4E2" id="_x0000_s1148" type="#_x0000_t202" style="position:absolute;left:0;text-align:left;margin-left:-31.75pt;margin-top:-11.95pt;width:181.4pt;height:46pt;rotation:379846fd;flip:x;z-index:252005376;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" fillcolor="#00b050">
                <v:shadow on="t" type="perspective" color="black" opacity="13107f" origin="-.5,.5" offset="0,0" matrix=",-23853f,,15073f"/>
                <v:textbox>
                  <w:txbxContent>
                    <w:p w14:paraId="24D1F636" w14:textId="77777777" w:rsidR="00DF2982" w:rsidRPr="00274914" w:rsidRDefault="00DF2982" w:rsidP="00812D36">
                      <w:pPr>
                        <w:pStyle w:val="Sansinterligne"/>
                        <w:jc w:val="center"/>
                        <w:rPr>
                          <w:sz w:val="18"/>
                          <w:szCs w:val="20"/>
                        </w:rPr>
                      </w:pPr>
                    </w:p>
                    <w:p w14:paraId="24D1F637" w14:textId="77777777" w:rsidR="00DF2982" w:rsidRPr="00382C3F" w:rsidRDefault="00DF2982" w:rsidP="00812D36">
                      <w:pPr>
                        <w:pStyle w:val="Sansinterligne"/>
                        <w:jc w:val="right"/>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Langue  </w:t>
                      </w:r>
                    </w:p>
                  </w:txbxContent>
                </v:textbox>
                <w10:wrap anchorx="page" anchory="margin"/>
              </v:shape>
            </w:pict>
          </mc:Fallback>
        </mc:AlternateContent>
      </w:r>
      <w:r>
        <w:rPr>
          <w:rFonts w:ascii="Giddyup Std" w:hAnsi="Giddyup Std"/>
          <w:sz w:val="56"/>
          <w:szCs w:val="52"/>
        </w:rPr>
        <w:t>Parties du corps et maladies</w:t>
      </w:r>
    </w:p>
    <w:p w14:paraId="24D1EF4E" w14:textId="77777777" w:rsidR="00812D36" w:rsidRDefault="00812D36" w:rsidP="00812D36">
      <w:pPr>
        <w:pStyle w:val="Sansinterligne"/>
        <w:spacing w:line="276" w:lineRule="auto"/>
        <w:jc w:val="both"/>
        <w:rPr>
          <w:rFonts w:ascii="Lucida Calligraphy" w:hAnsi="Lucida Calligraphy"/>
          <w:sz w:val="20"/>
          <w:szCs w:val="20"/>
        </w:rPr>
      </w:pPr>
    </w:p>
    <w:p w14:paraId="24D1EF4F" w14:textId="77777777" w:rsidR="005275F1" w:rsidRDefault="00775EF7" w:rsidP="005275F1">
      <w:pPr>
        <w:pStyle w:val="Sansinterligne"/>
        <w:jc w:val="both"/>
        <w:rPr>
          <w:rFonts w:ascii="Segoe Print" w:hAnsi="Segoe Print"/>
          <w:sz w:val="18"/>
          <w:szCs w:val="18"/>
        </w:rPr>
      </w:pPr>
      <w:r>
        <w:rPr>
          <w:rFonts w:ascii="Segoe Print" w:hAnsi="Segoe Print"/>
          <w:sz w:val="18"/>
          <w:szCs w:val="18"/>
        </w:rPr>
        <w:t>Le</w:t>
      </w:r>
      <w:r w:rsidR="005275F1" w:rsidRPr="005275F1">
        <w:rPr>
          <w:rFonts w:ascii="Segoe Print" w:hAnsi="Segoe Print"/>
          <w:sz w:val="18"/>
          <w:szCs w:val="18"/>
        </w:rPr>
        <w:t xml:space="preserve"> champs lexical de la médecine est l’un des plus fourni en racines grecques. Rien qu’en prenant les racines des parties du corps humain et les racines les plus courantes concernant la maladie ou les soins, nous allons voir qu’il est possible de retrouver beaucoup de dérivés.</w:t>
      </w:r>
    </w:p>
    <w:p w14:paraId="24D1EF50" w14:textId="77777777" w:rsidR="005275F1" w:rsidRDefault="005275F1" w:rsidP="005275F1">
      <w:pPr>
        <w:pStyle w:val="Sansinterligne"/>
        <w:jc w:val="both"/>
        <w:rPr>
          <w:rFonts w:ascii="Segoe Print" w:hAnsi="Segoe Print"/>
          <w:sz w:val="18"/>
          <w:szCs w:val="18"/>
        </w:rPr>
      </w:pPr>
    </w:p>
    <w:tbl>
      <w:tblPr>
        <w:tblStyle w:val="Grilledutableau"/>
        <w:tblW w:w="9185" w:type="dxa"/>
        <w:jc w:val="center"/>
        <w:tblLook w:val="04A0" w:firstRow="1" w:lastRow="0" w:firstColumn="1" w:lastColumn="0" w:noHBand="0" w:noVBand="1"/>
      </w:tblPr>
      <w:tblGrid>
        <w:gridCol w:w="2665"/>
        <w:gridCol w:w="6520"/>
      </w:tblGrid>
      <w:tr w:rsidR="005275F1" w:rsidRPr="005275F1" w14:paraId="24D1EF53" w14:textId="77777777" w:rsidTr="005275F1">
        <w:trPr>
          <w:trHeight w:val="350"/>
          <w:jc w:val="center"/>
        </w:trPr>
        <w:tc>
          <w:tcPr>
            <w:tcW w:w="2665" w:type="dxa"/>
            <w:shd w:val="clear" w:color="auto" w:fill="FFC000" w:themeFill="accent4"/>
            <w:vAlign w:val="center"/>
          </w:tcPr>
          <w:p w14:paraId="24D1EF51" w14:textId="77777777" w:rsidR="005275F1" w:rsidRPr="005275F1" w:rsidRDefault="005275F1" w:rsidP="005275F1">
            <w:pPr>
              <w:pStyle w:val="Sansinterligne"/>
              <w:jc w:val="center"/>
              <w:rPr>
                <w:rFonts w:ascii="Segoe Print" w:hAnsi="Segoe Print"/>
                <w:sz w:val="18"/>
              </w:rPr>
            </w:pPr>
            <w:r w:rsidRPr="005275F1">
              <w:rPr>
                <w:rFonts w:ascii="Segoe Print" w:hAnsi="Segoe Print"/>
                <w:sz w:val="18"/>
              </w:rPr>
              <w:t>Les parties du corps</w:t>
            </w:r>
          </w:p>
        </w:tc>
        <w:tc>
          <w:tcPr>
            <w:tcW w:w="6520" w:type="dxa"/>
            <w:shd w:val="clear" w:color="auto" w:fill="FFC000" w:themeFill="accent4"/>
            <w:vAlign w:val="center"/>
          </w:tcPr>
          <w:p w14:paraId="24D1EF52" w14:textId="77777777" w:rsidR="005275F1" w:rsidRPr="005275F1" w:rsidRDefault="005275F1" w:rsidP="005275F1">
            <w:pPr>
              <w:pStyle w:val="Sansinterligne"/>
              <w:jc w:val="center"/>
              <w:rPr>
                <w:rFonts w:ascii="Segoe Print" w:hAnsi="Segoe Print"/>
                <w:sz w:val="18"/>
              </w:rPr>
            </w:pPr>
            <w:r w:rsidRPr="005275F1">
              <w:rPr>
                <w:rFonts w:ascii="Segoe Print" w:hAnsi="Segoe Print"/>
                <w:sz w:val="18"/>
              </w:rPr>
              <w:t>Les dérivés</w:t>
            </w:r>
          </w:p>
        </w:tc>
      </w:tr>
      <w:tr w:rsidR="005275F1" w:rsidRPr="005275F1" w14:paraId="24D1EF56" w14:textId="77777777" w:rsidTr="005275F1">
        <w:trPr>
          <w:trHeight w:val="454"/>
          <w:jc w:val="center"/>
        </w:trPr>
        <w:tc>
          <w:tcPr>
            <w:tcW w:w="2665" w:type="dxa"/>
            <w:vAlign w:val="center"/>
          </w:tcPr>
          <w:p w14:paraId="24D1EF54" w14:textId="77777777" w:rsidR="005275F1" w:rsidRPr="005275F1" w:rsidRDefault="005275F1" w:rsidP="00C7286F">
            <w:pPr>
              <w:pStyle w:val="Sansinterligne"/>
              <w:rPr>
                <w:rFonts w:ascii="Segoe Print" w:hAnsi="Segoe Print"/>
                <w:sz w:val="18"/>
              </w:rPr>
            </w:pPr>
            <w:proofErr w:type="spellStart"/>
            <w:r w:rsidRPr="005275F1">
              <w:rPr>
                <w:rFonts w:ascii="Cambria" w:hAnsi="Cambria"/>
                <w:sz w:val="20"/>
              </w:rPr>
              <w:t>σ</w:t>
            </w:r>
            <w:r w:rsidRPr="005275F1">
              <w:rPr>
                <w:rFonts w:ascii="Cambria" w:hAnsi="Cambria" w:cs="Times New Roman"/>
                <w:sz w:val="20"/>
              </w:rPr>
              <w:t>ῶ</w:t>
            </w:r>
            <w:r w:rsidRPr="005275F1">
              <w:rPr>
                <w:rFonts w:ascii="Cambria" w:hAnsi="Cambria"/>
                <w:sz w:val="20"/>
              </w:rPr>
              <w:t>μ</w:t>
            </w:r>
            <w:proofErr w:type="spellEnd"/>
            <w:r w:rsidRPr="005275F1">
              <w:rPr>
                <w:rFonts w:ascii="Cambria" w:hAnsi="Cambria"/>
                <w:sz w:val="20"/>
              </w:rPr>
              <w:t>α, α</w:t>
            </w:r>
            <w:proofErr w:type="spellStart"/>
            <w:r w:rsidRPr="005275F1">
              <w:rPr>
                <w:rFonts w:ascii="Cambria" w:hAnsi="Cambria"/>
                <w:sz w:val="20"/>
              </w:rPr>
              <w:t>τος</w:t>
            </w:r>
            <w:proofErr w:type="spellEnd"/>
          </w:p>
        </w:tc>
        <w:tc>
          <w:tcPr>
            <w:tcW w:w="6520" w:type="dxa"/>
            <w:vAlign w:val="center"/>
          </w:tcPr>
          <w:p w14:paraId="24D1EF55" w14:textId="77777777" w:rsidR="005275F1" w:rsidRPr="005275F1" w:rsidRDefault="005275F1" w:rsidP="005275F1">
            <w:pPr>
              <w:pStyle w:val="Sansinterligne"/>
              <w:rPr>
                <w:rFonts w:ascii="Segoe Print" w:hAnsi="Segoe Print"/>
                <w:sz w:val="18"/>
              </w:rPr>
            </w:pPr>
          </w:p>
        </w:tc>
      </w:tr>
      <w:tr w:rsidR="005275F1" w:rsidRPr="005275F1" w14:paraId="24D1EF59" w14:textId="77777777" w:rsidTr="005275F1">
        <w:trPr>
          <w:trHeight w:val="454"/>
          <w:jc w:val="center"/>
        </w:trPr>
        <w:tc>
          <w:tcPr>
            <w:tcW w:w="2665" w:type="dxa"/>
            <w:vAlign w:val="center"/>
          </w:tcPr>
          <w:p w14:paraId="24D1EF57" w14:textId="77777777" w:rsidR="005275F1" w:rsidRPr="005275F1" w:rsidRDefault="005275F1" w:rsidP="005275F1">
            <w:pPr>
              <w:pStyle w:val="Sansinterligne"/>
              <w:rPr>
                <w:rFonts w:ascii="Segoe Print" w:hAnsi="Segoe Print"/>
                <w:sz w:val="18"/>
              </w:rPr>
            </w:pPr>
            <w:r w:rsidRPr="005275F1">
              <w:rPr>
                <w:rFonts w:ascii="Cambria" w:hAnsi="Cambria"/>
                <w:sz w:val="20"/>
              </w:rPr>
              <w:t>κα</w:t>
            </w:r>
            <w:proofErr w:type="spellStart"/>
            <w:r w:rsidRPr="005275F1">
              <w:rPr>
                <w:rFonts w:ascii="Cambria" w:hAnsi="Cambria"/>
                <w:sz w:val="20"/>
              </w:rPr>
              <w:t>ρδί</w:t>
            </w:r>
            <w:proofErr w:type="spellEnd"/>
            <w:r w:rsidRPr="005275F1">
              <w:rPr>
                <w:rFonts w:ascii="Cambria" w:hAnsi="Cambria"/>
                <w:sz w:val="20"/>
              </w:rPr>
              <w:t>α, ας</w:t>
            </w:r>
            <w:r w:rsidRPr="005275F1">
              <w:rPr>
                <w:rFonts w:ascii="Segoe Print" w:hAnsi="Segoe Print"/>
                <w:sz w:val="20"/>
              </w:rPr>
              <w:t> </w:t>
            </w:r>
            <w:r w:rsidRPr="005275F1">
              <w:rPr>
                <w:rFonts w:ascii="Segoe Print" w:hAnsi="Segoe Print"/>
                <w:sz w:val="18"/>
              </w:rPr>
              <w:t>: le cœur</w:t>
            </w:r>
          </w:p>
        </w:tc>
        <w:tc>
          <w:tcPr>
            <w:tcW w:w="6520" w:type="dxa"/>
            <w:vAlign w:val="center"/>
          </w:tcPr>
          <w:p w14:paraId="24D1EF58" w14:textId="77777777" w:rsidR="005275F1" w:rsidRPr="005275F1" w:rsidRDefault="005275F1" w:rsidP="005275F1">
            <w:pPr>
              <w:pStyle w:val="Sansinterligne"/>
              <w:rPr>
                <w:rFonts w:ascii="Segoe Print" w:hAnsi="Segoe Print"/>
                <w:sz w:val="18"/>
              </w:rPr>
            </w:pPr>
          </w:p>
        </w:tc>
      </w:tr>
      <w:tr w:rsidR="005275F1" w:rsidRPr="005275F1" w14:paraId="24D1EF5C" w14:textId="77777777" w:rsidTr="005275F1">
        <w:trPr>
          <w:trHeight w:val="454"/>
          <w:jc w:val="center"/>
        </w:trPr>
        <w:tc>
          <w:tcPr>
            <w:tcW w:w="2665" w:type="dxa"/>
            <w:vAlign w:val="center"/>
          </w:tcPr>
          <w:p w14:paraId="24D1EF5A" w14:textId="77777777" w:rsidR="005275F1" w:rsidRPr="00C7286F" w:rsidRDefault="005275F1" w:rsidP="005275F1">
            <w:pPr>
              <w:pStyle w:val="Sansinterligne"/>
              <w:rPr>
                <w:rFonts w:ascii="Segoe Print" w:hAnsi="Segoe Print"/>
                <w:b/>
                <w:sz w:val="18"/>
              </w:rPr>
            </w:pPr>
            <w:proofErr w:type="spellStart"/>
            <w:r w:rsidRPr="00C7286F">
              <w:rPr>
                <w:rFonts w:ascii="Cambria" w:hAnsi="Cambria"/>
                <w:b/>
                <w:sz w:val="20"/>
              </w:rPr>
              <w:t>κεφ</w:t>
            </w:r>
            <w:proofErr w:type="spellEnd"/>
            <w:r w:rsidRPr="00C7286F">
              <w:rPr>
                <w:rFonts w:ascii="Cambria" w:hAnsi="Cambria"/>
                <w:b/>
                <w:sz w:val="20"/>
              </w:rPr>
              <w:t xml:space="preserve">αλή, </w:t>
            </w:r>
            <w:proofErr w:type="spellStart"/>
            <w:r w:rsidRPr="00C7286F">
              <w:rPr>
                <w:rFonts w:ascii="Cambria" w:hAnsi="Cambria" w:cs="Times New Roman"/>
                <w:b/>
                <w:sz w:val="20"/>
              </w:rPr>
              <w:t>ῆ</w:t>
            </w:r>
            <w:r w:rsidRPr="00C7286F">
              <w:rPr>
                <w:rFonts w:ascii="Cambria" w:hAnsi="Cambria"/>
                <w:b/>
                <w:sz w:val="20"/>
              </w:rPr>
              <w:t>ς</w:t>
            </w:r>
            <w:proofErr w:type="spellEnd"/>
            <w:r w:rsidRPr="00C7286F">
              <w:rPr>
                <w:rFonts w:ascii="Segoe Print" w:hAnsi="Segoe Print"/>
                <w:b/>
                <w:sz w:val="20"/>
              </w:rPr>
              <w:t> </w:t>
            </w:r>
            <w:r w:rsidRPr="00C7286F">
              <w:rPr>
                <w:rFonts w:ascii="Segoe Print" w:hAnsi="Segoe Print"/>
                <w:b/>
                <w:sz w:val="18"/>
              </w:rPr>
              <w:t>: la tête</w:t>
            </w:r>
          </w:p>
        </w:tc>
        <w:tc>
          <w:tcPr>
            <w:tcW w:w="6520" w:type="dxa"/>
            <w:vAlign w:val="center"/>
          </w:tcPr>
          <w:p w14:paraId="24D1EF5B" w14:textId="77777777" w:rsidR="005275F1" w:rsidRPr="005275F1" w:rsidRDefault="005275F1" w:rsidP="005275F1">
            <w:pPr>
              <w:pStyle w:val="Sansinterligne"/>
              <w:rPr>
                <w:rFonts w:ascii="Segoe Print" w:hAnsi="Segoe Print"/>
                <w:sz w:val="18"/>
              </w:rPr>
            </w:pPr>
          </w:p>
        </w:tc>
      </w:tr>
      <w:tr w:rsidR="005275F1" w:rsidRPr="005275F1" w14:paraId="24D1EF5F" w14:textId="77777777" w:rsidTr="005275F1">
        <w:trPr>
          <w:trHeight w:val="454"/>
          <w:jc w:val="center"/>
        </w:trPr>
        <w:tc>
          <w:tcPr>
            <w:tcW w:w="2665" w:type="dxa"/>
            <w:vAlign w:val="center"/>
          </w:tcPr>
          <w:p w14:paraId="24D1EF5D" w14:textId="77777777" w:rsidR="005275F1" w:rsidRPr="005275F1" w:rsidRDefault="005275F1" w:rsidP="00C7286F">
            <w:pPr>
              <w:pStyle w:val="Sansinterligne"/>
              <w:rPr>
                <w:rFonts w:ascii="Segoe Print" w:hAnsi="Segoe Print"/>
                <w:sz w:val="18"/>
              </w:rPr>
            </w:pPr>
            <w:proofErr w:type="spellStart"/>
            <w:r w:rsidRPr="005275F1">
              <w:rPr>
                <w:rFonts w:ascii="Cambria" w:hAnsi="Cambria"/>
                <w:sz w:val="20"/>
              </w:rPr>
              <w:t>χείρ</w:t>
            </w:r>
            <w:proofErr w:type="spellEnd"/>
            <w:r w:rsidRPr="005275F1">
              <w:rPr>
                <w:rFonts w:ascii="Cambria" w:hAnsi="Cambria"/>
                <w:sz w:val="20"/>
              </w:rPr>
              <w:t xml:space="preserve">, </w:t>
            </w:r>
            <w:proofErr w:type="spellStart"/>
            <w:r w:rsidRPr="005275F1">
              <w:rPr>
                <w:rFonts w:ascii="Cambria" w:hAnsi="Cambria"/>
                <w:sz w:val="20"/>
              </w:rPr>
              <w:t>χειρός</w:t>
            </w:r>
            <w:proofErr w:type="spellEnd"/>
          </w:p>
        </w:tc>
        <w:tc>
          <w:tcPr>
            <w:tcW w:w="6520" w:type="dxa"/>
            <w:vAlign w:val="center"/>
          </w:tcPr>
          <w:p w14:paraId="24D1EF5E" w14:textId="77777777" w:rsidR="005275F1" w:rsidRPr="005275F1" w:rsidRDefault="005275F1" w:rsidP="005275F1">
            <w:pPr>
              <w:pStyle w:val="Sansinterligne"/>
              <w:rPr>
                <w:rFonts w:ascii="Segoe Print" w:hAnsi="Segoe Print"/>
                <w:sz w:val="18"/>
              </w:rPr>
            </w:pPr>
          </w:p>
        </w:tc>
      </w:tr>
      <w:tr w:rsidR="005275F1" w:rsidRPr="005275F1" w14:paraId="24D1EF62" w14:textId="77777777" w:rsidTr="005275F1">
        <w:trPr>
          <w:trHeight w:val="454"/>
          <w:jc w:val="center"/>
        </w:trPr>
        <w:tc>
          <w:tcPr>
            <w:tcW w:w="2665" w:type="dxa"/>
            <w:vAlign w:val="center"/>
          </w:tcPr>
          <w:p w14:paraId="24D1EF60" w14:textId="77777777" w:rsidR="005275F1" w:rsidRPr="00C7286F" w:rsidRDefault="005275F1" w:rsidP="005275F1">
            <w:pPr>
              <w:pStyle w:val="Sansinterligne"/>
              <w:rPr>
                <w:rFonts w:ascii="Segoe Print" w:hAnsi="Segoe Print"/>
                <w:b/>
                <w:sz w:val="18"/>
              </w:rPr>
            </w:pPr>
            <w:proofErr w:type="spellStart"/>
            <w:r w:rsidRPr="00C7286F">
              <w:rPr>
                <w:rFonts w:ascii="Cambria" w:hAnsi="Cambria"/>
                <w:b/>
                <w:sz w:val="20"/>
              </w:rPr>
              <w:t>δέρμ</w:t>
            </w:r>
            <w:proofErr w:type="spellEnd"/>
            <w:r w:rsidRPr="00C7286F">
              <w:rPr>
                <w:rFonts w:ascii="Cambria" w:hAnsi="Cambria"/>
                <w:b/>
                <w:sz w:val="20"/>
              </w:rPr>
              <w:t>α, α</w:t>
            </w:r>
            <w:proofErr w:type="spellStart"/>
            <w:r w:rsidRPr="00C7286F">
              <w:rPr>
                <w:rFonts w:ascii="Cambria" w:hAnsi="Cambria"/>
                <w:b/>
                <w:sz w:val="20"/>
              </w:rPr>
              <w:t>τος</w:t>
            </w:r>
            <w:proofErr w:type="spellEnd"/>
            <w:r w:rsidRPr="00C7286F">
              <w:rPr>
                <w:rFonts w:ascii="Segoe Print" w:hAnsi="Segoe Print"/>
                <w:b/>
                <w:sz w:val="20"/>
              </w:rPr>
              <w:t> </w:t>
            </w:r>
            <w:r w:rsidRPr="00C7286F">
              <w:rPr>
                <w:rFonts w:ascii="Segoe Print" w:hAnsi="Segoe Print"/>
                <w:b/>
                <w:sz w:val="18"/>
              </w:rPr>
              <w:t>: la peau</w:t>
            </w:r>
          </w:p>
        </w:tc>
        <w:tc>
          <w:tcPr>
            <w:tcW w:w="6520" w:type="dxa"/>
            <w:vAlign w:val="center"/>
          </w:tcPr>
          <w:p w14:paraId="24D1EF61" w14:textId="77777777" w:rsidR="005275F1" w:rsidRPr="005275F1" w:rsidRDefault="005275F1" w:rsidP="005275F1">
            <w:pPr>
              <w:pStyle w:val="Sansinterligne"/>
              <w:rPr>
                <w:rFonts w:ascii="Segoe Print" w:hAnsi="Segoe Print"/>
                <w:sz w:val="18"/>
              </w:rPr>
            </w:pPr>
          </w:p>
        </w:tc>
      </w:tr>
      <w:tr w:rsidR="005275F1" w:rsidRPr="005275F1" w14:paraId="24D1EF65" w14:textId="77777777" w:rsidTr="005275F1">
        <w:trPr>
          <w:trHeight w:val="454"/>
          <w:jc w:val="center"/>
        </w:trPr>
        <w:tc>
          <w:tcPr>
            <w:tcW w:w="2665" w:type="dxa"/>
            <w:vAlign w:val="center"/>
          </w:tcPr>
          <w:p w14:paraId="24D1EF63" w14:textId="77777777" w:rsidR="005275F1" w:rsidRPr="005275F1" w:rsidRDefault="005275F1" w:rsidP="005275F1">
            <w:pPr>
              <w:pStyle w:val="Sansinterligne"/>
              <w:rPr>
                <w:rFonts w:ascii="Segoe Print" w:hAnsi="Segoe Print"/>
                <w:sz w:val="18"/>
              </w:rPr>
            </w:pPr>
            <w:proofErr w:type="spellStart"/>
            <w:r w:rsidRPr="005275F1">
              <w:rPr>
                <w:rFonts w:ascii="Cambria" w:hAnsi="Cambria" w:cs="Times New Roman"/>
                <w:sz w:val="20"/>
              </w:rPr>
              <w:t>ἔ</w:t>
            </w:r>
            <w:r w:rsidRPr="005275F1">
              <w:rPr>
                <w:rFonts w:ascii="Cambria" w:hAnsi="Cambria"/>
                <w:sz w:val="20"/>
              </w:rPr>
              <w:t>ντερον</w:t>
            </w:r>
            <w:proofErr w:type="spellEnd"/>
            <w:r w:rsidRPr="005275F1">
              <w:rPr>
                <w:rFonts w:ascii="Cambria" w:hAnsi="Cambria"/>
                <w:sz w:val="20"/>
              </w:rPr>
              <w:t xml:space="preserve">, </w:t>
            </w:r>
            <w:proofErr w:type="spellStart"/>
            <w:r w:rsidRPr="005275F1">
              <w:rPr>
                <w:rFonts w:ascii="Cambria" w:hAnsi="Cambria"/>
                <w:sz w:val="20"/>
              </w:rPr>
              <w:t>ου</w:t>
            </w:r>
            <w:proofErr w:type="spellEnd"/>
            <w:r w:rsidRPr="005275F1">
              <w:rPr>
                <w:rFonts w:ascii="Segoe Print" w:hAnsi="Segoe Print"/>
                <w:sz w:val="20"/>
              </w:rPr>
              <w:t> </w:t>
            </w:r>
            <w:r w:rsidRPr="005275F1">
              <w:rPr>
                <w:rFonts w:ascii="Segoe Print" w:hAnsi="Segoe Print"/>
                <w:sz w:val="18"/>
              </w:rPr>
              <w:t>: l’intestin</w:t>
            </w:r>
          </w:p>
        </w:tc>
        <w:tc>
          <w:tcPr>
            <w:tcW w:w="6520" w:type="dxa"/>
            <w:vAlign w:val="center"/>
          </w:tcPr>
          <w:p w14:paraId="24D1EF64" w14:textId="77777777" w:rsidR="005275F1" w:rsidRPr="005275F1" w:rsidRDefault="005275F1" w:rsidP="005275F1">
            <w:pPr>
              <w:pStyle w:val="Sansinterligne"/>
              <w:rPr>
                <w:rFonts w:ascii="Segoe Print" w:hAnsi="Segoe Print"/>
                <w:sz w:val="18"/>
              </w:rPr>
            </w:pPr>
          </w:p>
        </w:tc>
      </w:tr>
      <w:tr w:rsidR="005275F1" w:rsidRPr="005275F1" w14:paraId="24D1EF68" w14:textId="77777777" w:rsidTr="005275F1">
        <w:trPr>
          <w:trHeight w:val="454"/>
          <w:jc w:val="center"/>
        </w:trPr>
        <w:tc>
          <w:tcPr>
            <w:tcW w:w="2665" w:type="dxa"/>
            <w:vAlign w:val="center"/>
          </w:tcPr>
          <w:p w14:paraId="24D1EF66" w14:textId="77777777" w:rsidR="005275F1" w:rsidRPr="005275F1" w:rsidRDefault="005275F1" w:rsidP="005275F1">
            <w:pPr>
              <w:pStyle w:val="Sansinterligne"/>
              <w:rPr>
                <w:rFonts w:ascii="Segoe Print" w:hAnsi="Segoe Print"/>
                <w:sz w:val="18"/>
              </w:rPr>
            </w:pPr>
            <w:r w:rsidRPr="005275F1">
              <w:rPr>
                <w:rFonts w:ascii="Cambria" w:hAnsi="Cambria"/>
                <w:sz w:val="20"/>
              </w:rPr>
              <w:t>α</w:t>
            </w:r>
            <w:proofErr w:type="spellStart"/>
            <w:r w:rsidRPr="005275F1">
              <w:rPr>
                <w:rFonts w:ascii="Cambria" w:hAnsi="Cambria" w:cs="Times New Roman"/>
                <w:sz w:val="20"/>
              </w:rPr>
              <w:t>ἷ</w:t>
            </w:r>
            <w:r w:rsidRPr="005275F1">
              <w:rPr>
                <w:rFonts w:ascii="Cambria" w:hAnsi="Cambria"/>
                <w:sz w:val="20"/>
              </w:rPr>
              <w:t>μ</w:t>
            </w:r>
            <w:proofErr w:type="spellEnd"/>
            <w:r w:rsidRPr="005275F1">
              <w:rPr>
                <w:rFonts w:ascii="Cambria" w:hAnsi="Cambria"/>
                <w:sz w:val="20"/>
              </w:rPr>
              <w:t>α, α</w:t>
            </w:r>
            <w:proofErr w:type="spellStart"/>
            <w:r w:rsidRPr="005275F1">
              <w:rPr>
                <w:rFonts w:ascii="Cambria" w:hAnsi="Cambria"/>
                <w:sz w:val="20"/>
              </w:rPr>
              <w:t>τος</w:t>
            </w:r>
            <w:proofErr w:type="spellEnd"/>
            <w:r w:rsidRPr="005275F1">
              <w:rPr>
                <w:rFonts w:ascii="Segoe Print" w:hAnsi="Segoe Print"/>
                <w:sz w:val="20"/>
              </w:rPr>
              <w:t> </w:t>
            </w:r>
            <w:r w:rsidRPr="005275F1">
              <w:rPr>
                <w:rFonts w:ascii="Segoe Print" w:hAnsi="Segoe Print"/>
                <w:sz w:val="18"/>
              </w:rPr>
              <w:t>: le sang</w:t>
            </w:r>
          </w:p>
        </w:tc>
        <w:tc>
          <w:tcPr>
            <w:tcW w:w="6520" w:type="dxa"/>
            <w:vAlign w:val="center"/>
          </w:tcPr>
          <w:p w14:paraId="24D1EF67" w14:textId="77777777" w:rsidR="005275F1" w:rsidRPr="005275F1" w:rsidRDefault="005275F1" w:rsidP="005275F1">
            <w:pPr>
              <w:pStyle w:val="Sansinterligne"/>
              <w:rPr>
                <w:rFonts w:ascii="Segoe Print" w:hAnsi="Segoe Print"/>
                <w:sz w:val="18"/>
              </w:rPr>
            </w:pPr>
          </w:p>
        </w:tc>
      </w:tr>
      <w:tr w:rsidR="005275F1" w:rsidRPr="005275F1" w14:paraId="24D1EF6B" w14:textId="77777777" w:rsidTr="005275F1">
        <w:trPr>
          <w:trHeight w:val="454"/>
          <w:jc w:val="center"/>
        </w:trPr>
        <w:tc>
          <w:tcPr>
            <w:tcW w:w="2665" w:type="dxa"/>
            <w:vAlign w:val="center"/>
          </w:tcPr>
          <w:p w14:paraId="24D1EF69" w14:textId="77777777" w:rsidR="005275F1" w:rsidRPr="005275F1" w:rsidRDefault="005275F1" w:rsidP="005275F1">
            <w:pPr>
              <w:pStyle w:val="Sansinterligne"/>
              <w:rPr>
                <w:rFonts w:ascii="Segoe Print" w:hAnsi="Segoe Print"/>
                <w:sz w:val="18"/>
              </w:rPr>
            </w:pPr>
            <w:proofErr w:type="spellStart"/>
            <w:r w:rsidRPr="005275F1">
              <w:rPr>
                <w:rFonts w:ascii="Cambria" w:hAnsi="Cambria"/>
                <w:sz w:val="20"/>
              </w:rPr>
              <w:t>μ</w:t>
            </w:r>
            <w:r w:rsidRPr="005275F1">
              <w:rPr>
                <w:rFonts w:ascii="Cambria" w:hAnsi="Cambria" w:cs="Times New Roman"/>
                <w:sz w:val="20"/>
              </w:rPr>
              <w:t>ῦ</w:t>
            </w:r>
            <w:r w:rsidRPr="005275F1">
              <w:rPr>
                <w:rFonts w:ascii="Cambria" w:hAnsi="Cambria"/>
                <w:sz w:val="20"/>
              </w:rPr>
              <w:t>ς</w:t>
            </w:r>
            <w:proofErr w:type="spellEnd"/>
            <w:r w:rsidRPr="005275F1">
              <w:rPr>
                <w:rFonts w:ascii="Cambria" w:hAnsi="Cambria"/>
                <w:sz w:val="20"/>
              </w:rPr>
              <w:t xml:space="preserve">, </w:t>
            </w:r>
            <w:proofErr w:type="spellStart"/>
            <w:r w:rsidRPr="005275F1">
              <w:rPr>
                <w:rFonts w:ascii="Cambria" w:hAnsi="Cambria"/>
                <w:sz w:val="20"/>
              </w:rPr>
              <w:t>μυός</w:t>
            </w:r>
            <w:proofErr w:type="spellEnd"/>
            <w:r w:rsidRPr="005275F1">
              <w:rPr>
                <w:rFonts w:ascii="Segoe Print" w:hAnsi="Segoe Print"/>
                <w:sz w:val="20"/>
              </w:rPr>
              <w:t> </w:t>
            </w:r>
            <w:r w:rsidRPr="005275F1">
              <w:rPr>
                <w:rFonts w:ascii="Segoe Print" w:hAnsi="Segoe Print"/>
                <w:sz w:val="18"/>
              </w:rPr>
              <w:t>: le muscle</w:t>
            </w:r>
          </w:p>
        </w:tc>
        <w:tc>
          <w:tcPr>
            <w:tcW w:w="6520" w:type="dxa"/>
            <w:vAlign w:val="center"/>
          </w:tcPr>
          <w:p w14:paraId="24D1EF6A" w14:textId="77777777" w:rsidR="005275F1" w:rsidRPr="005275F1" w:rsidRDefault="005275F1" w:rsidP="005275F1">
            <w:pPr>
              <w:pStyle w:val="Sansinterligne"/>
              <w:rPr>
                <w:rFonts w:ascii="Segoe Print" w:hAnsi="Segoe Print"/>
                <w:sz w:val="18"/>
              </w:rPr>
            </w:pPr>
          </w:p>
        </w:tc>
      </w:tr>
      <w:tr w:rsidR="005275F1" w:rsidRPr="005275F1" w14:paraId="24D1EF6E" w14:textId="77777777" w:rsidTr="005275F1">
        <w:trPr>
          <w:trHeight w:val="454"/>
          <w:jc w:val="center"/>
        </w:trPr>
        <w:tc>
          <w:tcPr>
            <w:tcW w:w="2665" w:type="dxa"/>
            <w:vAlign w:val="center"/>
          </w:tcPr>
          <w:p w14:paraId="24D1EF6C" w14:textId="77777777" w:rsidR="005275F1" w:rsidRPr="005275F1" w:rsidRDefault="005275F1" w:rsidP="005275F1">
            <w:pPr>
              <w:pStyle w:val="Sansinterligne"/>
              <w:rPr>
                <w:rFonts w:ascii="Segoe Print" w:hAnsi="Segoe Print"/>
                <w:sz w:val="18"/>
              </w:rPr>
            </w:pPr>
            <w:proofErr w:type="spellStart"/>
            <w:r w:rsidRPr="005275F1">
              <w:rPr>
                <w:rFonts w:ascii="Cambria" w:hAnsi="Cambria"/>
                <w:sz w:val="20"/>
              </w:rPr>
              <w:t>νε</w:t>
            </w:r>
            <w:r w:rsidRPr="005275F1">
              <w:rPr>
                <w:rFonts w:ascii="Cambria" w:hAnsi="Cambria" w:cs="Times New Roman"/>
                <w:sz w:val="20"/>
              </w:rPr>
              <w:t>ῦ</w:t>
            </w:r>
            <w:r w:rsidRPr="005275F1">
              <w:rPr>
                <w:rFonts w:ascii="Cambria" w:hAnsi="Cambria"/>
                <w:sz w:val="20"/>
              </w:rPr>
              <w:t>ρον</w:t>
            </w:r>
            <w:proofErr w:type="spellEnd"/>
            <w:r w:rsidRPr="005275F1">
              <w:rPr>
                <w:rFonts w:ascii="Cambria" w:hAnsi="Cambria"/>
                <w:sz w:val="20"/>
              </w:rPr>
              <w:t>,</w:t>
            </w:r>
            <w:r w:rsidRPr="005275F1">
              <w:rPr>
                <w:rFonts w:ascii="Segoe Print" w:hAnsi="Segoe Print"/>
                <w:sz w:val="20"/>
              </w:rPr>
              <w:t xml:space="preserve"> </w:t>
            </w:r>
            <w:proofErr w:type="spellStart"/>
            <w:r w:rsidRPr="005275F1">
              <w:rPr>
                <w:rFonts w:ascii="Cambria" w:hAnsi="Cambria"/>
                <w:sz w:val="20"/>
              </w:rPr>
              <w:t>ου</w:t>
            </w:r>
            <w:proofErr w:type="spellEnd"/>
            <w:r w:rsidRPr="005275F1">
              <w:rPr>
                <w:rFonts w:ascii="Segoe Print" w:hAnsi="Segoe Print"/>
                <w:sz w:val="20"/>
              </w:rPr>
              <w:t> </w:t>
            </w:r>
            <w:r w:rsidRPr="005275F1">
              <w:rPr>
                <w:rFonts w:ascii="Segoe Print" w:hAnsi="Segoe Print"/>
                <w:sz w:val="18"/>
              </w:rPr>
              <w:t>: le nerf</w:t>
            </w:r>
          </w:p>
        </w:tc>
        <w:tc>
          <w:tcPr>
            <w:tcW w:w="6520" w:type="dxa"/>
            <w:vAlign w:val="center"/>
          </w:tcPr>
          <w:p w14:paraId="24D1EF6D" w14:textId="77777777" w:rsidR="005275F1" w:rsidRPr="005275F1" w:rsidRDefault="005275F1" w:rsidP="005275F1">
            <w:pPr>
              <w:pStyle w:val="Sansinterligne"/>
              <w:rPr>
                <w:rFonts w:ascii="Segoe Print" w:hAnsi="Segoe Print"/>
                <w:sz w:val="18"/>
              </w:rPr>
            </w:pPr>
          </w:p>
        </w:tc>
      </w:tr>
      <w:tr w:rsidR="005275F1" w:rsidRPr="005275F1" w14:paraId="24D1EF71" w14:textId="77777777" w:rsidTr="005275F1">
        <w:trPr>
          <w:trHeight w:val="454"/>
          <w:jc w:val="center"/>
        </w:trPr>
        <w:tc>
          <w:tcPr>
            <w:tcW w:w="2665" w:type="dxa"/>
            <w:vAlign w:val="center"/>
          </w:tcPr>
          <w:p w14:paraId="24D1EF6F" w14:textId="77777777" w:rsidR="005275F1" w:rsidRPr="005275F1" w:rsidRDefault="005275F1" w:rsidP="005275F1">
            <w:pPr>
              <w:pStyle w:val="Sansinterligne"/>
              <w:rPr>
                <w:rFonts w:ascii="Segoe Print" w:hAnsi="Segoe Print"/>
                <w:sz w:val="18"/>
              </w:rPr>
            </w:pPr>
            <w:proofErr w:type="spellStart"/>
            <w:r w:rsidRPr="005275F1">
              <w:rPr>
                <w:rFonts w:ascii="Cambria" w:hAnsi="Cambria" w:cs="Times New Roman"/>
                <w:sz w:val="20"/>
              </w:rPr>
              <w:t>ὀ</w:t>
            </w:r>
            <w:r w:rsidRPr="005275F1">
              <w:rPr>
                <w:rFonts w:ascii="Cambria" w:hAnsi="Cambria"/>
                <w:sz w:val="20"/>
              </w:rPr>
              <w:t>στέον</w:t>
            </w:r>
            <w:proofErr w:type="spellEnd"/>
            <w:r w:rsidRPr="005275F1">
              <w:rPr>
                <w:rFonts w:ascii="Cambria" w:hAnsi="Cambria"/>
                <w:sz w:val="20"/>
              </w:rPr>
              <w:t xml:space="preserve">, </w:t>
            </w:r>
            <w:proofErr w:type="spellStart"/>
            <w:r w:rsidRPr="005275F1">
              <w:rPr>
                <w:rFonts w:ascii="Cambria" w:hAnsi="Cambria"/>
                <w:sz w:val="20"/>
              </w:rPr>
              <w:t>ο</w:t>
            </w:r>
            <w:r w:rsidRPr="005275F1">
              <w:rPr>
                <w:rFonts w:ascii="Cambria" w:hAnsi="Cambria" w:cs="Times New Roman"/>
                <w:sz w:val="20"/>
              </w:rPr>
              <w:t>ῦ</w:t>
            </w:r>
            <w:proofErr w:type="spellEnd"/>
            <w:r w:rsidRPr="005275F1">
              <w:rPr>
                <w:rFonts w:ascii="Segoe Print" w:hAnsi="Segoe Print"/>
                <w:sz w:val="20"/>
              </w:rPr>
              <w:t> </w:t>
            </w:r>
            <w:r w:rsidRPr="005275F1">
              <w:rPr>
                <w:rFonts w:ascii="Segoe Print" w:hAnsi="Segoe Print"/>
                <w:sz w:val="18"/>
              </w:rPr>
              <w:t>: l’os</w:t>
            </w:r>
          </w:p>
        </w:tc>
        <w:tc>
          <w:tcPr>
            <w:tcW w:w="6520" w:type="dxa"/>
            <w:vAlign w:val="center"/>
          </w:tcPr>
          <w:p w14:paraId="24D1EF70" w14:textId="77777777" w:rsidR="005275F1" w:rsidRPr="005275F1" w:rsidRDefault="005275F1" w:rsidP="005275F1">
            <w:pPr>
              <w:pStyle w:val="Sansinterligne"/>
              <w:rPr>
                <w:rFonts w:ascii="Segoe Print" w:hAnsi="Segoe Print"/>
                <w:sz w:val="18"/>
              </w:rPr>
            </w:pPr>
          </w:p>
        </w:tc>
      </w:tr>
      <w:tr w:rsidR="005275F1" w:rsidRPr="005275F1" w14:paraId="24D1EF74" w14:textId="77777777" w:rsidTr="005275F1">
        <w:trPr>
          <w:trHeight w:val="454"/>
          <w:jc w:val="center"/>
        </w:trPr>
        <w:tc>
          <w:tcPr>
            <w:tcW w:w="2665" w:type="dxa"/>
            <w:vAlign w:val="center"/>
          </w:tcPr>
          <w:p w14:paraId="24D1EF72" w14:textId="77777777" w:rsidR="005275F1" w:rsidRPr="005275F1" w:rsidRDefault="005275F1" w:rsidP="005275F1">
            <w:pPr>
              <w:pStyle w:val="Sansinterligne"/>
              <w:rPr>
                <w:rFonts w:ascii="Segoe Print" w:hAnsi="Segoe Print"/>
                <w:sz w:val="18"/>
              </w:rPr>
            </w:pPr>
            <w:proofErr w:type="spellStart"/>
            <w:r w:rsidRPr="005275F1">
              <w:rPr>
                <w:rFonts w:ascii="Cambria" w:hAnsi="Cambria" w:cs="Times New Roman"/>
                <w:sz w:val="20"/>
              </w:rPr>
              <w:t>ῥ</w:t>
            </w:r>
            <w:r w:rsidRPr="005275F1">
              <w:rPr>
                <w:rFonts w:ascii="Cambria" w:hAnsi="Cambria"/>
                <w:sz w:val="20"/>
              </w:rPr>
              <w:t>ίς</w:t>
            </w:r>
            <w:proofErr w:type="spellEnd"/>
            <w:r w:rsidRPr="005275F1">
              <w:rPr>
                <w:rFonts w:ascii="Cambria" w:hAnsi="Cambria"/>
                <w:sz w:val="20"/>
              </w:rPr>
              <w:t xml:space="preserve">, </w:t>
            </w:r>
            <w:proofErr w:type="spellStart"/>
            <w:r w:rsidRPr="005275F1">
              <w:rPr>
                <w:rFonts w:ascii="Cambria" w:hAnsi="Cambria" w:cs="Times New Roman"/>
                <w:sz w:val="20"/>
              </w:rPr>
              <w:t>ῥ</w:t>
            </w:r>
            <w:r w:rsidRPr="005275F1">
              <w:rPr>
                <w:rFonts w:ascii="Cambria" w:hAnsi="Cambria"/>
                <w:sz w:val="20"/>
              </w:rPr>
              <w:t>ινός</w:t>
            </w:r>
            <w:proofErr w:type="spellEnd"/>
            <w:r w:rsidRPr="005275F1">
              <w:rPr>
                <w:rFonts w:ascii="Segoe Print" w:hAnsi="Segoe Print"/>
                <w:sz w:val="20"/>
              </w:rPr>
              <w:t> </w:t>
            </w:r>
            <w:r w:rsidRPr="005275F1">
              <w:rPr>
                <w:rFonts w:ascii="Segoe Print" w:hAnsi="Segoe Print"/>
                <w:sz w:val="18"/>
              </w:rPr>
              <w:t>: le nez</w:t>
            </w:r>
          </w:p>
        </w:tc>
        <w:tc>
          <w:tcPr>
            <w:tcW w:w="6520" w:type="dxa"/>
            <w:vAlign w:val="center"/>
          </w:tcPr>
          <w:p w14:paraId="24D1EF73" w14:textId="77777777" w:rsidR="005275F1" w:rsidRPr="005275F1" w:rsidRDefault="005275F1" w:rsidP="005275F1">
            <w:pPr>
              <w:pStyle w:val="Sansinterligne"/>
              <w:rPr>
                <w:rFonts w:ascii="Segoe Print" w:hAnsi="Segoe Print"/>
                <w:sz w:val="18"/>
              </w:rPr>
            </w:pPr>
          </w:p>
        </w:tc>
      </w:tr>
      <w:tr w:rsidR="005275F1" w:rsidRPr="005275F1" w14:paraId="24D1EF77" w14:textId="77777777" w:rsidTr="005275F1">
        <w:trPr>
          <w:trHeight w:val="454"/>
          <w:jc w:val="center"/>
        </w:trPr>
        <w:tc>
          <w:tcPr>
            <w:tcW w:w="2665" w:type="dxa"/>
            <w:vAlign w:val="center"/>
          </w:tcPr>
          <w:p w14:paraId="24D1EF75" w14:textId="77777777" w:rsidR="005275F1" w:rsidRPr="005275F1" w:rsidRDefault="005275F1" w:rsidP="005275F1">
            <w:pPr>
              <w:pStyle w:val="Sansinterligne"/>
              <w:rPr>
                <w:rFonts w:ascii="Segoe Print" w:hAnsi="Segoe Print"/>
                <w:sz w:val="18"/>
              </w:rPr>
            </w:pPr>
            <w:proofErr w:type="spellStart"/>
            <w:r w:rsidRPr="005275F1">
              <w:rPr>
                <w:rFonts w:ascii="Cambria" w:hAnsi="Cambria"/>
                <w:sz w:val="20"/>
              </w:rPr>
              <w:t>στόμ</w:t>
            </w:r>
            <w:proofErr w:type="spellEnd"/>
            <w:r w:rsidRPr="005275F1">
              <w:rPr>
                <w:rFonts w:ascii="Cambria" w:hAnsi="Cambria"/>
                <w:sz w:val="20"/>
              </w:rPr>
              <w:t>α, α</w:t>
            </w:r>
            <w:proofErr w:type="spellStart"/>
            <w:r w:rsidRPr="005275F1">
              <w:rPr>
                <w:rFonts w:ascii="Cambria" w:hAnsi="Cambria"/>
                <w:sz w:val="20"/>
              </w:rPr>
              <w:t>τος</w:t>
            </w:r>
            <w:proofErr w:type="spellEnd"/>
            <w:r w:rsidRPr="005275F1">
              <w:rPr>
                <w:rFonts w:ascii="Segoe Print" w:hAnsi="Segoe Print"/>
                <w:sz w:val="20"/>
              </w:rPr>
              <w:t> </w:t>
            </w:r>
            <w:r w:rsidRPr="005275F1">
              <w:rPr>
                <w:rFonts w:ascii="Segoe Print" w:hAnsi="Segoe Print"/>
                <w:sz w:val="18"/>
              </w:rPr>
              <w:t>: la bouche</w:t>
            </w:r>
          </w:p>
        </w:tc>
        <w:tc>
          <w:tcPr>
            <w:tcW w:w="6520" w:type="dxa"/>
            <w:vAlign w:val="center"/>
          </w:tcPr>
          <w:p w14:paraId="24D1EF76" w14:textId="77777777" w:rsidR="005275F1" w:rsidRPr="005275F1" w:rsidRDefault="005275F1" w:rsidP="005275F1">
            <w:pPr>
              <w:pStyle w:val="Sansinterligne"/>
              <w:rPr>
                <w:rFonts w:ascii="Segoe Print" w:hAnsi="Segoe Print"/>
                <w:sz w:val="18"/>
              </w:rPr>
            </w:pPr>
          </w:p>
        </w:tc>
      </w:tr>
      <w:tr w:rsidR="005275F1" w:rsidRPr="005275F1" w14:paraId="24D1EF7A" w14:textId="77777777" w:rsidTr="005275F1">
        <w:trPr>
          <w:trHeight w:val="454"/>
          <w:jc w:val="center"/>
        </w:trPr>
        <w:tc>
          <w:tcPr>
            <w:tcW w:w="2665" w:type="dxa"/>
            <w:vAlign w:val="center"/>
          </w:tcPr>
          <w:p w14:paraId="24D1EF78" w14:textId="77777777" w:rsidR="005275F1" w:rsidRPr="005275F1" w:rsidRDefault="005275F1" w:rsidP="00C7286F">
            <w:pPr>
              <w:pStyle w:val="Sansinterligne"/>
              <w:rPr>
                <w:rFonts w:ascii="Segoe Print" w:hAnsi="Segoe Print"/>
                <w:sz w:val="18"/>
              </w:rPr>
            </w:pPr>
            <w:proofErr w:type="spellStart"/>
            <w:r w:rsidRPr="005275F1">
              <w:rPr>
                <w:rFonts w:ascii="Cambria" w:hAnsi="Cambria"/>
                <w:sz w:val="20"/>
              </w:rPr>
              <w:t>ψυχή</w:t>
            </w:r>
            <w:proofErr w:type="spellEnd"/>
            <w:r w:rsidRPr="005275F1">
              <w:rPr>
                <w:rFonts w:ascii="Cambria" w:hAnsi="Cambria"/>
                <w:sz w:val="20"/>
              </w:rPr>
              <w:t xml:space="preserve">, </w:t>
            </w:r>
            <w:proofErr w:type="spellStart"/>
            <w:r w:rsidRPr="005275F1">
              <w:rPr>
                <w:rFonts w:ascii="Cambria" w:hAnsi="Cambria"/>
                <w:sz w:val="20"/>
              </w:rPr>
              <w:t>ής</w:t>
            </w:r>
            <w:proofErr w:type="spellEnd"/>
          </w:p>
        </w:tc>
        <w:tc>
          <w:tcPr>
            <w:tcW w:w="6520" w:type="dxa"/>
            <w:vAlign w:val="center"/>
          </w:tcPr>
          <w:p w14:paraId="24D1EF79" w14:textId="77777777" w:rsidR="005275F1" w:rsidRPr="005275F1" w:rsidRDefault="005275F1" w:rsidP="005275F1">
            <w:pPr>
              <w:pStyle w:val="Sansinterligne"/>
              <w:rPr>
                <w:rFonts w:ascii="Segoe Print" w:hAnsi="Segoe Print"/>
                <w:sz w:val="18"/>
              </w:rPr>
            </w:pPr>
          </w:p>
        </w:tc>
      </w:tr>
    </w:tbl>
    <w:p w14:paraId="24D1EF7B" w14:textId="77777777" w:rsidR="005275F1" w:rsidRPr="005275F1" w:rsidRDefault="005275F1" w:rsidP="005275F1">
      <w:pPr>
        <w:pStyle w:val="Sansinterligne"/>
        <w:jc w:val="both"/>
        <w:rPr>
          <w:rFonts w:ascii="Segoe Print" w:hAnsi="Segoe Print"/>
          <w:sz w:val="18"/>
          <w:szCs w:val="18"/>
        </w:rPr>
      </w:pPr>
    </w:p>
    <w:tbl>
      <w:tblPr>
        <w:tblStyle w:val="Grilledutableau"/>
        <w:tblW w:w="9185" w:type="dxa"/>
        <w:jc w:val="center"/>
        <w:tblLook w:val="04A0" w:firstRow="1" w:lastRow="0" w:firstColumn="1" w:lastColumn="0" w:noHBand="0" w:noVBand="1"/>
      </w:tblPr>
      <w:tblGrid>
        <w:gridCol w:w="2665"/>
        <w:gridCol w:w="6520"/>
      </w:tblGrid>
      <w:tr w:rsidR="005275F1" w:rsidRPr="005275F1" w14:paraId="24D1EF7E" w14:textId="77777777" w:rsidTr="005275F1">
        <w:trPr>
          <w:trHeight w:val="366"/>
          <w:jc w:val="center"/>
        </w:trPr>
        <w:tc>
          <w:tcPr>
            <w:tcW w:w="2665" w:type="dxa"/>
            <w:shd w:val="clear" w:color="auto" w:fill="FFC000" w:themeFill="accent4"/>
            <w:vAlign w:val="center"/>
          </w:tcPr>
          <w:p w14:paraId="24D1EF7C" w14:textId="77777777" w:rsidR="005275F1" w:rsidRPr="005275F1" w:rsidRDefault="005275F1" w:rsidP="005275F1">
            <w:pPr>
              <w:pStyle w:val="Sansinterligne"/>
              <w:jc w:val="center"/>
              <w:rPr>
                <w:rFonts w:ascii="Segoe Print" w:hAnsi="Segoe Print"/>
                <w:sz w:val="18"/>
                <w:szCs w:val="18"/>
              </w:rPr>
            </w:pPr>
            <w:r w:rsidRPr="005275F1">
              <w:rPr>
                <w:rFonts w:ascii="Segoe Print" w:hAnsi="Segoe Print"/>
                <w:sz w:val="18"/>
                <w:szCs w:val="18"/>
              </w:rPr>
              <w:t>Les maladies/ les soins</w:t>
            </w:r>
          </w:p>
        </w:tc>
        <w:tc>
          <w:tcPr>
            <w:tcW w:w="6520" w:type="dxa"/>
            <w:shd w:val="clear" w:color="auto" w:fill="FFC000" w:themeFill="accent4"/>
          </w:tcPr>
          <w:p w14:paraId="24D1EF7D" w14:textId="77777777" w:rsidR="005275F1" w:rsidRPr="005275F1" w:rsidRDefault="005275F1" w:rsidP="005275F1">
            <w:pPr>
              <w:pStyle w:val="Sansinterligne"/>
              <w:jc w:val="center"/>
              <w:rPr>
                <w:rFonts w:ascii="Segoe Print" w:hAnsi="Segoe Print"/>
                <w:sz w:val="18"/>
                <w:szCs w:val="18"/>
              </w:rPr>
            </w:pPr>
            <w:r w:rsidRPr="005275F1">
              <w:rPr>
                <w:rFonts w:ascii="Segoe Print" w:hAnsi="Segoe Print"/>
                <w:sz w:val="18"/>
                <w:szCs w:val="18"/>
              </w:rPr>
              <w:t>Les dérivés</w:t>
            </w:r>
          </w:p>
        </w:tc>
      </w:tr>
      <w:tr w:rsidR="005275F1" w:rsidRPr="005275F1" w14:paraId="24D1EF81" w14:textId="77777777" w:rsidTr="00C7286F">
        <w:trPr>
          <w:trHeight w:val="366"/>
          <w:jc w:val="center"/>
        </w:trPr>
        <w:tc>
          <w:tcPr>
            <w:tcW w:w="2665" w:type="dxa"/>
            <w:vAlign w:val="center"/>
          </w:tcPr>
          <w:p w14:paraId="24D1EF7F" w14:textId="77777777" w:rsidR="005275F1" w:rsidRPr="005275F1" w:rsidRDefault="005275F1" w:rsidP="00C7286F">
            <w:pPr>
              <w:pStyle w:val="Sansinterligne"/>
              <w:rPr>
                <w:rFonts w:ascii="Segoe Print" w:hAnsi="Segoe Print"/>
                <w:sz w:val="18"/>
                <w:szCs w:val="18"/>
              </w:rPr>
            </w:pPr>
            <w:proofErr w:type="spellStart"/>
            <w:r w:rsidRPr="005275F1">
              <w:rPr>
                <w:rFonts w:ascii="Cambria" w:hAnsi="Cambria" w:cs="Times New Roman"/>
                <w:sz w:val="20"/>
                <w:szCs w:val="18"/>
              </w:rPr>
              <w:t>ἄ</w:t>
            </w:r>
            <w:r w:rsidRPr="005275F1">
              <w:rPr>
                <w:rFonts w:ascii="Cambria" w:hAnsi="Cambria"/>
                <w:sz w:val="20"/>
                <w:szCs w:val="18"/>
              </w:rPr>
              <w:t>λγος</w:t>
            </w:r>
            <w:proofErr w:type="spellEnd"/>
            <w:r w:rsidRPr="005275F1">
              <w:rPr>
                <w:rFonts w:ascii="Cambria" w:hAnsi="Cambria"/>
                <w:sz w:val="20"/>
                <w:szCs w:val="18"/>
              </w:rPr>
              <w:t xml:space="preserve">, </w:t>
            </w:r>
            <w:proofErr w:type="spellStart"/>
            <w:r w:rsidRPr="005275F1">
              <w:rPr>
                <w:rFonts w:ascii="Cambria" w:hAnsi="Cambria"/>
                <w:sz w:val="20"/>
                <w:szCs w:val="18"/>
              </w:rPr>
              <w:t>εος</w:t>
            </w:r>
            <w:proofErr w:type="spellEnd"/>
            <w:r w:rsidRPr="005275F1">
              <w:rPr>
                <w:rFonts w:ascii="Segoe Print" w:hAnsi="Segoe Print"/>
                <w:sz w:val="20"/>
                <w:szCs w:val="18"/>
              </w:rPr>
              <w:t> </w:t>
            </w:r>
            <w:r w:rsidRPr="005275F1">
              <w:rPr>
                <w:rFonts w:ascii="Segoe Print" w:hAnsi="Segoe Print"/>
                <w:sz w:val="18"/>
                <w:szCs w:val="18"/>
              </w:rPr>
              <w:t>: la souffrance</w:t>
            </w:r>
          </w:p>
        </w:tc>
        <w:tc>
          <w:tcPr>
            <w:tcW w:w="6520" w:type="dxa"/>
          </w:tcPr>
          <w:p w14:paraId="24D1EF80" w14:textId="77777777" w:rsidR="005275F1" w:rsidRPr="005275F1" w:rsidRDefault="005275F1" w:rsidP="005275F1">
            <w:pPr>
              <w:pStyle w:val="Sansinterligne"/>
              <w:rPr>
                <w:rFonts w:ascii="Segoe Print" w:hAnsi="Segoe Print"/>
                <w:sz w:val="18"/>
                <w:szCs w:val="18"/>
              </w:rPr>
            </w:pPr>
          </w:p>
        </w:tc>
      </w:tr>
      <w:tr w:rsidR="005275F1" w:rsidRPr="005275F1" w14:paraId="24D1EF84" w14:textId="77777777" w:rsidTr="00C7286F">
        <w:trPr>
          <w:trHeight w:val="366"/>
          <w:jc w:val="center"/>
        </w:trPr>
        <w:tc>
          <w:tcPr>
            <w:tcW w:w="2665" w:type="dxa"/>
            <w:vAlign w:val="center"/>
          </w:tcPr>
          <w:p w14:paraId="24D1EF82" w14:textId="77777777" w:rsidR="005275F1" w:rsidRPr="005275F1" w:rsidRDefault="005275F1" w:rsidP="00C7286F">
            <w:pPr>
              <w:pStyle w:val="Sansinterligne"/>
              <w:rPr>
                <w:rFonts w:ascii="Segoe Print" w:hAnsi="Segoe Print"/>
                <w:sz w:val="18"/>
                <w:szCs w:val="18"/>
              </w:rPr>
            </w:pPr>
            <w:proofErr w:type="spellStart"/>
            <w:r w:rsidRPr="005275F1">
              <w:rPr>
                <w:rFonts w:ascii="Cambria" w:hAnsi="Cambria" w:cs="Times New Roman"/>
                <w:sz w:val="20"/>
                <w:szCs w:val="18"/>
              </w:rPr>
              <w:t>ἀ</w:t>
            </w:r>
            <w:r w:rsidRPr="005275F1">
              <w:rPr>
                <w:rFonts w:ascii="Cambria" w:hAnsi="Cambria"/>
                <w:sz w:val="20"/>
                <w:szCs w:val="18"/>
              </w:rPr>
              <w:t>σθένει</w:t>
            </w:r>
            <w:proofErr w:type="spellEnd"/>
            <w:r w:rsidRPr="005275F1">
              <w:rPr>
                <w:rFonts w:ascii="Cambria" w:hAnsi="Cambria"/>
                <w:sz w:val="20"/>
                <w:szCs w:val="18"/>
              </w:rPr>
              <w:t>α, ας</w:t>
            </w:r>
            <w:r w:rsidRPr="005275F1">
              <w:rPr>
                <w:rFonts w:ascii="Segoe Print" w:hAnsi="Segoe Print"/>
                <w:sz w:val="20"/>
                <w:szCs w:val="18"/>
              </w:rPr>
              <w:t> </w:t>
            </w:r>
            <w:r w:rsidRPr="005275F1">
              <w:rPr>
                <w:rFonts w:ascii="Segoe Print" w:hAnsi="Segoe Print"/>
                <w:sz w:val="18"/>
                <w:szCs w:val="18"/>
              </w:rPr>
              <w:t>: la faiblesse</w:t>
            </w:r>
          </w:p>
        </w:tc>
        <w:tc>
          <w:tcPr>
            <w:tcW w:w="6520" w:type="dxa"/>
          </w:tcPr>
          <w:p w14:paraId="24D1EF83" w14:textId="77777777" w:rsidR="005275F1" w:rsidRPr="005275F1" w:rsidRDefault="005275F1" w:rsidP="005275F1">
            <w:pPr>
              <w:pStyle w:val="Sansinterligne"/>
              <w:rPr>
                <w:rFonts w:ascii="Segoe Print" w:hAnsi="Segoe Print"/>
                <w:sz w:val="18"/>
                <w:szCs w:val="18"/>
              </w:rPr>
            </w:pPr>
          </w:p>
        </w:tc>
      </w:tr>
      <w:tr w:rsidR="005275F1" w:rsidRPr="005275F1" w14:paraId="24D1EF87" w14:textId="77777777" w:rsidTr="00C7286F">
        <w:trPr>
          <w:trHeight w:val="366"/>
          <w:jc w:val="center"/>
        </w:trPr>
        <w:tc>
          <w:tcPr>
            <w:tcW w:w="2665" w:type="dxa"/>
            <w:vAlign w:val="center"/>
          </w:tcPr>
          <w:p w14:paraId="24D1EF85" w14:textId="77777777" w:rsidR="005275F1" w:rsidRPr="00C7286F" w:rsidRDefault="005275F1" w:rsidP="00C7286F">
            <w:pPr>
              <w:pStyle w:val="Sansinterligne"/>
              <w:rPr>
                <w:rFonts w:ascii="Segoe Print" w:hAnsi="Segoe Print"/>
                <w:b/>
                <w:sz w:val="18"/>
                <w:szCs w:val="18"/>
              </w:rPr>
            </w:pPr>
            <w:r w:rsidRPr="00C7286F">
              <w:rPr>
                <w:rFonts w:ascii="Cambria" w:hAnsi="Cambria"/>
                <w:b/>
                <w:sz w:val="20"/>
                <w:szCs w:val="18"/>
              </w:rPr>
              <w:t>π</w:t>
            </w:r>
            <w:proofErr w:type="spellStart"/>
            <w:r w:rsidRPr="00C7286F">
              <w:rPr>
                <w:rFonts w:ascii="Cambria" w:hAnsi="Cambria"/>
                <w:b/>
                <w:sz w:val="20"/>
                <w:szCs w:val="18"/>
              </w:rPr>
              <w:t>άθος</w:t>
            </w:r>
            <w:proofErr w:type="spellEnd"/>
            <w:r w:rsidRPr="00C7286F">
              <w:rPr>
                <w:rFonts w:ascii="Cambria" w:hAnsi="Cambria"/>
                <w:b/>
                <w:sz w:val="20"/>
                <w:szCs w:val="18"/>
              </w:rPr>
              <w:t xml:space="preserve">, </w:t>
            </w:r>
            <w:proofErr w:type="spellStart"/>
            <w:r w:rsidRPr="00C7286F">
              <w:rPr>
                <w:rFonts w:ascii="Cambria" w:hAnsi="Cambria"/>
                <w:b/>
                <w:sz w:val="20"/>
                <w:szCs w:val="18"/>
              </w:rPr>
              <w:t>εος</w:t>
            </w:r>
            <w:proofErr w:type="spellEnd"/>
            <w:r w:rsidRPr="00C7286F">
              <w:rPr>
                <w:rFonts w:ascii="Segoe Print" w:hAnsi="Segoe Print"/>
                <w:b/>
                <w:sz w:val="20"/>
                <w:szCs w:val="18"/>
              </w:rPr>
              <w:t> </w:t>
            </w:r>
            <w:r w:rsidRPr="00C7286F">
              <w:rPr>
                <w:rFonts w:ascii="Segoe Print" w:hAnsi="Segoe Print"/>
                <w:b/>
                <w:sz w:val="18"/>
                <w:szCs w:val="18"/>
              </w:rPr>
              <w:t>: la maladie</w:t>
            </w:r>
          </w:p>
        </w:tc>
        <w:tc>
          <w:tcPr>
            <w:tcW w:w="6520" w:type="dxa"/>
          </w:tcPr>
          <w:p w14:paraId="24D1EF86" w14:textId="77777777" w:rsidR="005275F1" w:rsidRPr="005275F1" w:rsidRDefault="005275F1" w:rsidP="005275F1">
            <w:pPr>
              <w:pStyle w:val="Sansinterligne"/>
              <w:rPr>
                <w:rFonts w:ascii="Segoe Print" w:hAnsi="Segoe Print"/>
                <w:sz w:val="18"/>
                <w:szCs w:val="18"/>
              </w:rPr>
            </w:pPr>
          </w:p>
        </w:tc>
      </w:tr>
      <w:tr w:rsidR="005275F1" w:rsidRPr="005275F1" w14:paraId="24D1EF8A" w14:textId="77777777" w:rsidTr="00C7286F">
        <w:trPr>
          <w:trHeight w:val="366"/>
          <w:jc w:val="center"/>
        </w:trPr>
        <w:tc>
          <w:tcPr>
            <w:tcW w:w="2665" w:type="dxa"/>
            <w:vAlign w:val="center"/>
          </w:tcPr>
          <w:p w14:paraId="24D1EF88" w14:textId="77777777" w:rsidR="005275F1" w:rsidRPr="005275F1" w:rsidRDefault="005275F1" w:rsidP="00C7286F">
            <w:pPr>
              <w:pStyle w:val="Sansinterligne"/>
              <w:rPr>
                <w:rFonts w:ascii="Segoe Print" w:hAnsi="Segoe Print"/>
                <w:sz w:val="18"/>
                <w:szCs w:val="18"/>
              </w:rPr>
            </w:pPr>
            <w:proofErr w:type="spellStart"/>
            <w:r w:rsidRPr="005275F1">
              <w:rPr>
                <w:rFonts w:ascii="Cambria" w:hAnsi="Cambria" w:cs="Times New Roman"/>
                <w:sz w:val="20"/>
                <w:szCs w:val="18"/>
              </w:rPr>
              <w:t>ῥ</w:t>
            </w:r>
            <w:r w:rsidRPr="005275F1">
              <w:rPr>
                <w:rFonts w:ascii="Cambria" w:hAnsi="Cambria"/>
                <w:sz w:val="20"/>
                <w:szCs w:val="18"/>
              </w:rPr>
              <w:t>έω</w:t>
            </w:r>
            <w:proofErr w:type="spellEnd"/>
            <w:r w:rsidRPr="005275F1">
              <w:rPr>
                <w:rFonts w:ascii="Segoe Print" w:hAnsi="Segoe Print"/>
                <w:sz w:val="20"/>
                <w:szCs w:val="18"/>
              </w:rPr>
              <w:t> </w:t>
            </w:r>
            <w:r w:rsidRPr="005275F1">
              <w:rPr>
                <w:rFonts w:ascii="Segoe Print" w:hAnsi="Segoe Print"/>
                <w:sz w:val="18"/>
                <w:szCs w:val="18"/>
              </w:rPr>
              <w:t>: couler</w:t>
            </w:r>
          </w:p>
        </w:tc>
        <w:tc>
          <w:tcPr>
            <w:tcW w:w="6520" w:type="dxa"/>
          </w:tcPr>
          <w:p w14:paraId="24D1EF89" w14:textId="77777777" w:rsidR="005275F1" w:rsidRPr="005275F1" w:rsidRDefault="005275F1" w:rsidP="005275F1">
            <w:pPr>
              <w:pStyle w:val="Sansinterligne"/>
              <w:rPr>
                <w:rFonts w:ascii="Segoe Print" w:hAnsi="Segoe Print"/>
                <w:sz w:val="18"/>
                <w:szCs w:val="18"/>
              </w:rPr>
            </w:pPr>
          </w:p>
        </w:tc>
      </w:tr>
      <w:tr w:rsidR="005275F1" w:rsidRPr="005275F1" w14:paraId="24D1EF8D" w14:textId="77777777" w:rsidTr="00C7286F">
        <w:trPr>
          <w:trHeight w:val="366"/>
          <w:jc w:val="center"/>
        </w:trPr>
        <w:tc>
          <w:tcPr>
            <w:tcW w:w="2665" w:type="dxa"/>
            <w:vAlign w:val="center"/>
          </w:tcPr>
          <w:p w14:paraId="24D1EF8B" w14:textId="77777777" w:rsidR="005275F1" w:rsidRPr="005275F1" w:rsidRDefault="005275F1" w:rsidP="00C7286F">
            <w:pPr>
              <w:pStyle w:val="Sansinterligne"/>
              <w:rPr>
                <w:rFonts w:ascii="Segoe Print" w:hAnsi="Segoe Print"/>
                <w:sz w:val="18"/>
                <w:szCs w:val="18"/>
              </w:rPr>
            </w:pPr>
            <w:r w:rsidRPr="005275F1">
              <w:rPr>
                <w:rFonts w:ascii="Cambria" w:hAnsi="Cambria" w:cs="Times New Roman"/>
                <w:sz w:val="20"/>
                <w:szCs w:val="18"/>
              </w:rPr>
              <w:t>ἰ</w:t>
            </w:r>
            <w:r w:rsidRPr="005275F1">
              <w:rPr>
                <w:rFonts w:ascii="Cambria" w:hAnsi="Cambria"/>
                <w:sz w:val="20"/>
                <w:szCs w:val="18"/>
              </w:rPr>
              <w:t>α</w:t>
            </w:r>
            <w:proofErr w:type="spellStart"/>
            <w:r w:rsidRPr="005275F1">
              <w:rPr>
                <w:rFonts w:ascii="Cambria" w:hAnsi="Cambria"/>
                <w:sz w:val="20"/>
                <w:szCs w:val="18"/>
              </w:rPr>
              <w:t>τρός</w:t>
            </w:r>
            <w:proofErr w:type="spellEnd"/>
            <w:r w:rsidRPr="005275F1">
              <w:rPr>
                <w:rFonts w:ascii="Cambria" w:hAnsi="Cambria"/>
                <w:sz w:val="20"/>
                <w:szCs w:val="18"/>
              </w:rPr>
              <w:t xml:space="preserve">, </w:t>
            </w:r>
            <w:proofErr w:type="spellStart"/>
            <w:r w:rsidRPr="005275F1">
              <w:rPr>
                <w:rFonts w:ascii="Cambria" w:hAnsi="Cambria"/>
                <w:sz w:val="20"/>
                <w:szCs w:val="18"/>
              </w:rPr>
              <w:t>ο</w:t>
            </w:r>
            <w:r w:rsidRPr="005275F1">
              <w:rPr>
                <w:rFonts w:ascii="Cambria" w:hAnsi="Cambria" w:cs="Times New Roman"/>
                <w:sz w:val="20"/>
                <w:szCs w:val="18"/>
              </w:rPr>
              <w:t>ῦ</w:t>
            </w:r>
            <w:proofErr w:type="spellEnd"/>
          </w:p>
        </w:tc>
        <w:tc>
          <w:tcPr>
            <w:tcW w:w="6520" w:type="dxa"/>
          </w:tcPr>
          <w:p w14:paraId="24D1EF8C" w14:textId="77777777" w:rsidR="005275F1" w:rsidRPr="005275F1" w:rsidRDefault="005275F1" w:rsidP="005275F1">
            <w:pPr>
              <w:pStyle w:val="Sansinterligne"/>
              <w:rPr>
                <w:rFonts w:ascii="Segoe Print" w:hAnsi="Segoe Print"/>
                <w:sz w:val="18"/>
                <w:szCs w:val="18"/>
              </w:rPr>
            </w:pPr>
          </w:p>
        </w:tc>
      </w:tr>
      <w:tr w:rsidR="005275F1" w:rsidRPr="005275F1" w14:paraId="24D1EF90" w14:textId="77777777" w:rsidTr="00C7286F">
        <w:trPr>
          <w:trHeight w:val="366"/>
          <w:jc w:val="center"/>
        </w:trPr>
        <w:tc>
          <w:tcPr>
            <w:tcW w:w="2665" w:type="dxa"/>
            <w:vAlign w:val="center"/>
          </w:tcPr>
          <w:p w14:paraId="24D1EF8E" w14:textId="77777777" w:rsidR="005275F1" w:rsidRPr="005275F1" w:rsidRDefault="005275F1" w:rsidP="00C7286F">
            <w:pPr>
              <w:pStyle w:val="Sansinterligne"/>
              <w:rPr>
                <w:rFonts w:ascii="Segoe Print" w:hAnsi="Segoe Print"/>
                <w:sz w:val="18"/>
                <w:szCs w:val="18"/>
              </w:rPr>
            </w:pPr>
            <w:r w:rsidRPr="005275F1">
              <w:rPr>
                <w:rFonts w:ascii="Cambria" w:hAnsi="Cambria"/>
                <w:sz w:val="20"/>
                <w:szCs w:val="18"/>
              </w:rPr>
              <w:t>πλα</w:t>
            </w:r>
            <w:proofErr w:type="spellStart"/>
            <w:r w:rsidRPr="005275F1">
              <w:rPr>
                <w:rFonts w:ascii="Cambria" w:hAnsi="Cambria"/>
                <w:sz w:val="20"/>
                <w:szCs w:val="18"/>
              </w:rPr>
              <w:t>στός</w:t>
            </w:r>
            <w:proofErr w:type="spellEnd"/>
            <w:r w:rsidRPr="005275F1">
              <w:rPr>
                <w:rFonts w:ascii="Cambria" w:hAnsi="Cambria"/>
                <w:sz w:val="20"/>
                <w:szCs w:val="18"/>
              </w:rPr>
              <w:t xml:space="preserve">, ή, </w:t>
            </w:r>
            <w:proofErr w:type="spellStart"/>
            <w:r w:rsidRPr="005275F1">
              <w:rPr>
                <w:rFonts w:ascii="Cambria" w:hAnsi="Cambria"/>
                <w:sz w:val="20"/>
                <w:szCs w:val="18"/>
              </w:rPr>
              <w:t>όν</w:t>
            </w:r>
            <w:proofErr w:type="spellEnd"/>
            <w:r w:rsidRPr="005275F1">
              <w:rPr>
                <w:rFonts w:ascii="Segoe Print" w:hAnsi="Segoe Print"/>
                <w:sz w:val="20"/>
                <w:szCs w:val="18"/>
              </w:rPr>
              <w:t> </w:t>
            </w:r>
            <w:r w:rsidRPr="005275F1">
              <w:rPr>
                <w:rFonts w:ascii="Segoe Print" w:hAnsi="Segoe Print"/>
                <w:sz w:val="18"/>
                <w:szCs w:val="18"/>
              </w:rPr>
              <w:t>: façonné</w:t>
            </w:r>
          </w:p>
        </w:tc>
        <w:tc>
          <w:tcPr>
            <w:tcW w:w="6520" w:type="dxa"/>
          </w:tcPr>
          <w:p w14:paraId="24D1EF8F" w14:textId="77777777" w:rsidR="005275F1" w:rsidRPr="005275F1" w:rsidRDefault="005275F1" w:rsidP="005275F1">
            <w:pPr>
              <w:pStyle w:val="Sansinterligne"/>
              <w:rPr>
                <w:rFonts w:ascii="Segoe Print" w:hAnsi="Segoe Print"/>
                <w:sz w:val="18"/>
                <w:szCs w:val="18"/>
              </w:rPr>
            </w:pPr>
          </w:p>
        </w:tc>
      </w:tr>
      <w:tr w:rsidR="005275F1" w:rsidRPr="005275F1" w14:paraId="24D1EF93" w14:textId="77777777" w:rsidTr="00C7286F">
        <w:trPr>
          <w:trHeight w:val="366"/>
          <w:jc w:val="center"/>
        </w:trPr>
        <w:tc>
          <w:tcPr>
            <w:tcW w:w="2665" w:type="dxa"/>
            <w:vAlign w:val="center"/>
          </w:tcPr>
          <w:p w14:paraId="24D1EF91" w14:textId="77777777" w:rsidR="005275F1" w:rsidRPr="005275F1" w:rsidRDefault="005275F1" w:rsidP="00C7286F">
            <w:pPr>
              <w:pStyle w:val="Sansinterligne"/>
              <w:rPr>
                <w:rFonts w:ascii="Segoe Print" w:hAnsi="Segoe Print"/>
                <w:sz w:val="18"/>
                <w:szCs w:val="18"/>
              </w:rPr>
            </w:pPr>
            <w:proofErr w:type="spellStart"/>
            <w:r w:rsidRPr="005275F1">
              <w:rPr>
                <w:rFonts w:ascii="Cambria" w:hAnsi="Cambria"/>
                <w:sz w:val="20"/>
                <w:szCs w:val="18"/>
              </w:rPr>
              <w:t>τομή</w:t>
            </w:r>
            <w:proofErr w:type="spellEnd"/>
            <w:r w:rsidRPr="005275F1">
              <w:rPr>
                <w:rFonts w:ascii="Cambria" w:hAnsi="Cambria"/>
                <w:sz w:val="20"/>
                <w:szCs w:val="18"/>
              </w:rPr>
              <w:t xml:space="preserve">, </w:t>
            </w:r>
            <w:proofErr w:type="spellStart"/>
            <w:r w:rsidRPr="005275F1">
              <w:rPr>
                <w:rFonts w:ascii="Cambria" w:hAnsi="Cambria" w:cs="Times New Roman"/>
                <w:sz w:val="20"/>
                <w:szCs w:val="18"/>
              </w:rPr>
              <w:t>ῆ</w:t>
            </w:r>
            <w:r w:rsidRPr="005275F1">
              <w:rPr>
                <w:rFonts w:ascii="Cambria" w:hAnsi="Cambria"/>
                <w:sz w:val="20"/>
                <w:szCs w:val="18"/>
              </w:rPr>
              <w:t>ς</w:t>
            </w:r>
            <w:proofErr w:type="spellEnd"/>
            <w:r w:rsidRPr="005275F1">
              <w:rPr>
                <w:rFonts w:ascii="Segoe Print" w:hAnsi="Segoe Print"/>
                <w:sz w:val="20"/>
                <w:szCs w:val="18"/>
              </w:rPr>
              <w:t> </w:t>
            </w:r>
            <w:r w:rsidRPr="005275F1">
              <w:rPr>
                <w:rFonts w:ascii="Segoe Print" w:hAnsi="Segoe Print"/>
                <w:sz w:val="18"/>
                <w:szCs w:val="18"/>
              </w:rPr>
              <w:t>: la coupure</w:t>
            </w:r>
          </w:p>
        </w:tc>
        <w:tc>
          <w:tcPr>
            <w:tcW w:w="6520" w:type="dxa"/>
          </w:tcPr>
          <w:p w14:paraId="24D1EF92" w14:textId="77777777" w:rsidR="005275F1" w:rsidRPr="005275F1" w:rsidRDefault="005275F1" w:rsidP="005275F1">
            <w:pPr>
              <w:pStyle w:val="Sansinterligne"/>
              <w:rPr>
                <w:rFonts w:ascii="Segoe Print" w:hAnsi="Segoe Print"/>
                <w:sz w:val="18"/>
                <w:szCs w:val="18"/>
              </w:rPr>
            </w:pPr>
          </w:p>
        </w:tc>
      </w:tr>
      <w:tr w:rsidR="005275F1" w:rsidRPr="005275F1" w14:paraId="24D1EF96" w14:textId="77777777" w:rsidTr="00C7286F">
        <w:trPr>
          <w:trHeight w:val="366"/>
          <w:jc w:val="center"/>
        </w:trPr>
        <w:tc>
          <w:tcPr>
            <w:tcW w:w="2665" w:type="dxa"/>
            <w:vAlign w:val="center"/>
          </w:tcPr>
          <w:p w14:paraId="24D1EF94" w14:textId="77777777" w:rsidR="005275F1" w:rsidRPr="005275F1" w:rsidRDefault="005275F1" w:rsidP="00C7286F">
            <w:pPr>
              <w:pStyle w:val="Sansinterligne"/>
              <w:rPr>
                <w:rFonts w:ascii="Segoe Print" w:hAnsi="Segoe Print"/>
                <w:sz w:val="18"/>
                <w:szCs w:val="18"/>
              </w:rPr>
            </w:pPr>
            <w:proofErr w:type="spellStart"/>
            <w:r w:rsidRPr="005275F1">
              <w:rPr>
                <w:rFonts w:ascii="Cambria" w:hAnsi="Cambria"/>
                <w:sz w:val="20"/>
                <w:szCs w:val="18"/>
              </w:rPr>
              <w:t>θερ</w:t>
            </w:r>
            <w:proofErr w:type="spellEnd"/>
            <w:r w:rsidRPr="005275F1">
              <w:rPr>
                <w:rFonts w:ascii="Cambria" w:hAnsi="Cambria"/>
                <w:sz w:val="20"/>
                <w:szCs w:val="18"/>
              </w:rPr>
              <w:t>απεία, ας</w:t>
            </w:r>
            <w:r w:rsidRPr="005275F1">
              <w:rPr>
                <w:rFonts w:ascii="Segoe Print" w:hAnsi="Segoe Print"/>
                <w:sz w:val="20"/>
                <w:szCs w:val="18"/>
              </w:rPr>
              <w:t> </w:t>
            </w:r>
            <w:r w:rsidRPr="005275F1">
              <w:rPr>
                <w:rFonts w:ascii="Segoe Print" w:hAnsi="Segoe Print"/>
                <w:sz w:val="18"/>
                <w:szCs w:val="18"/>
              </w:rPr>
              <w:t>: le soin</w:t>
            </w:r>
          </w:p>
        </w:tc>
        <w:tc>
          <w:tcPr>
            <w:tcW w:w="6520" w:type="dxa"/>
          </w:tcPr>
          <w:p w14:paraId="24D1EF95" w14:textId="77777777" w:rsidR="005275F1" w:rsidRPr="005275F1" w:rsidRDefault="005275F1" w:rsidP="005275F1">
            <w:pPr>
              <w:pStyle w:val="Sansinterligne"/>
              <w:rPr>
                <w:rFonts w:ascii="Segoe Print" w:hAnsi="Segoe Print"/>
                <w:sz w:val="18"/>
                <w:szCs w:val="18"/>
              </w:rPr>
            </w:pPr>
          </w:p>
        </w:tc>
      </w:tr>
    </w:tbl>
    <w:p w14:paraId="24D1EF97" w14:textId="77777777" w:rsidR="00670238" w:rsidRDefault="00670238" w:rsidP="005275F1">
      <w:pPr>
        <w:jc w:val="both"/>
        <w:rPr>
          <w:rFonts w:ascii="Segoe Print" w:hAnsi="Segoe Print"/>
          <w:sz w:val="18"/>
        </w:rPr>
      </w:pPr>
    </w:p>
    <w:p w14:paraId="24D1EF98" w14:textId="77777777" w:rsidR="005275F1" w:rsidRDefault="005275F1" w:rsidP="005275F1">
      <w:pPr>
        <w:jc w:val="both"/>
        <w:rPr>
          <w:rFonts w:ascii="Segoe Print" w:hAnsi="Segoe Print"/>
          <w:sz w:val="18"/>
        </w:rPr>
      </w:pPr>
    </w:p>
    <w:p w14:paraId="24D1EF99" w14:textId="77777777" w:rsidR="005275F1" w:rsidRDefault="005275F1" w:rsidP="005275F1">
      <w:pPr>
        <w:jc w:val="both"/>
        <w:rPr>
          <w:rFonts w:ascii="Segoe Print" w:hAnsi="Segoe Print"/>
          <w:sz w:val="18"/>
        </w:rPr>
      </w:pPr>
      <w:r w:rsidRPr="00AF120C">
        <w:rPr>
          <w:rFonts w:ascii="Lucida Calligraphy" w:hAnsi="Lucida Calligraphy"/>
          <w:noProof/>
          <w:sz w:val="18"/>
          <w:szCs w:val="20"/>
          <w:lang w:eastAsia="fr-BE"/>
        </w:rPr>
        <mc:AlternateContent>
          <mc:Choice Requires="wps">
            <w:drawing>
              <wp:anchor distT="45720" distB="45720" distL="114300" distR="114300" simplePos="0" relativeHeight="252007424" behindDoc="0" locked="0" layoutInCell="1" allowOverlap="1" wp14:anchorId="24D1F4E4" wp14:editId="24D1F4E5">
                <wp:simplePos x="0" y="0"/>
                <wp:positionH relativeFrom="page">
                  <wp:align>left</wp:align>
                </wp:positionH>
                <wp:positionV relativeFrom="bottomMargin">
                  <wp:posOffset>412133</wp:posOffset>
                </wp:positionV>
                <wp:extent cx="7621200" cy="1195200"/>
                <wp:effectExtent l="57150" t="457200" r="56515" b="462280"/>
                <wp:wrapNone/>
                <wp:docPr id="6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86585" flipH="1">
                          <a:off x="0" y="0"/>
                          <a:ext cx="7621200" cy="1195200"/>
                        </a:xfrm>
                        <a:prstGeom prst="rect">
                          <a:avLst/>
                        </a:prstGeom>
                        <a:solidFill>
                          <a:srgbClr val="F2D553"/>
                        </a:solidFill>
                        <a:ln w="9525">
                          <a:noFill/>
                          <a:miter lim="800000"/>
                          <a:headEnd/>
                          <a:tailEnd/>
                        </a:ln>
                      </wps:spPr>
                      <wps:txbx>
                        <w:txbxContent>
                          <w:p w14:paraId="24D1F638" w14:textId="77777777" w:rsidR="00DF2982" w:rsidRPr="00FB3D7B" w:rsidRDefault="00DF2982" w:rsidP="005275F1">
                            <w:pPr>
                              <w:pStyle w:val="Sansinterligne"/>
                              <w:pBdr>
                                <w:bottom w:val="single" w:sz="4" w:space="1" w:color="auto"/>
                              </w:pBdr>
                              <w:jc w:val="right"/>
                              <w:rPr>
                                <w:sz w:val="10"/>
                                <w:szCs w:val="10"/>
                              </w:rPr>
                            </w:pPr>
                            <w:r>
                              <w:t xml:space="preserve">   </w:t>
                            </w:r>
                          </w:p>
                          <w:p w14:paraId="24D1F639" w14:textId="77777777" w:rsidR="00DF2982" w:rsidRPr="00AF120C" w:rsidRDefault="00DF2982" w:rsidP="005275F1">
                            <w:pPr>
                              <w:pBdr>
                                <w:bottom w:val="single" w:sz="4" w:space="1" w:color="auto"/>
                              </w:pBdr>
                              <w:jc w:val="right"/>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t xml:space="preserve">     La médecine     </w:t>
                            </w:r>
                          </w:p>
                          <w:p w14:paraId="24D1F63A" w14:textId="77777777" w:rsidR="00DF2982" w:rsidRPr="00AF120C" w:rsidRDefault="00DF2982" w:rsidP="005275F1">
                            <w:pPr>
                              <w:pBdr>
                                <w:bottom w:val="single" w:sz="4" w:space="1" w:color="auto"/>
                              </w:pBdr>
                              <w:jc w:val="right"/>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4E4" id="_x0000_s1149" type="#_x0000_t202" style="position:absolute;left:0;text-align:left;margin-left:0;margin-top:32.45pt;width:600.1pt;height:94.1pt;rotation:451559fd;flip:x;z-index:252007424;visibility:visible;mso-wrap-style:square;mso-width-percent:0;mso-height-percent:0;mso-wrap-distance-left:9pt;mso-wrap-distance-top:3.6pt;mso-wrap-distance-right:9pt;mso-wrap-distance-bottom:3.6pt;mso-position-horizontal:left;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" fillcolor="#f2d553" stroked="f">
                <v:textbox>
                  <w:txbxContent>
                    <w:p w14:paraId="24D1F638" w14:textId="77777777" w:rsidR="00DF2982" w:rsidRPr="00FB3D7B" w:rsidRDefault="00DF2982" w:rsidP="005275F1">
                      <w:pPr>
                        <w:pStyle w:val="Sansinterligne"/>
                        <w:pBdr>
                          <w:bottom w:val="single" w:sz="4" w:space="1" w:color="auto"/>
                        </w:pBdr>
                        <w:jc w:val="right"/>
                        <w:rPr>
                          <w:sz w:val="10"/>
                          <w:szCs w:val="10"/>
                        </w:rPr>
                      </w:pPr>
                      <w:r>
                        <w:t xml:space="preserve">   </w:t>
                      </w:r>
                    </w:p>
                    <w:p w14:paraId="24D1F639" w14:textId="77777777" w:rsidR="00DF2982" w:rsidRPr="00AF120C" w:rsidRDefault="00DF2982" w:rsidP="005275F1">
                      <w:pPr>
                        <w:pBdr>
                          <w:bottom w:val="single" w:sz="4" w:space="1" w:color="auto"/>
                        </w:pBdr>
                        <w:jc w:val="right"/>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t xml:space="preserve">     La médecine     </w:t>
                      </w:r>
                    </w:p>
                    <w:p w14:paraId="24D1F63A" w14:textId="77777777" w:rsidR="00DF2982" w:rsidRPr="00AF120C" w:rsidRDefault="00DF2982" w:rsidP="005275F1">
                      <w:pPr>
                        <w:pBdr>
                          <w:bottom w:val="single" w:sz="4" w:space="1" w:color="auto"/>
                        </w:pBdr>
                        <w:jc w:val="right"/>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p>
                  </w:txbxContent>
                </v:textbox>
                <w10:wrap anchorx="page" anchory="margin"/>
              </v:shape>
            </w:pict>
          </mc:Fallback>
        </mc:AlternateContent>
      </w:r>
    </w:p>
    <w:p w14:paraId="24D1EF9A" w14:textId="77777777" w:rsidR="005275F1" w:rsidRDefault="005275F1" w:rsidP="005275F1">
      <w:pPr>
        <w:pStyle w:val="Sansinterligne"/>
        <w:jc w:val="center"/>
        <w:rPr>
          <w:rFonts w:ascii="Giddyup Std" w:hAnsi="Giddyup Std"/>
          <w:sz w:val="56"/>
          <w:szCs w:val="52"/>
        </w:rPr>
      </w:pPr>
      <w:r>
        <w:rPr>
          <w:rFonts w:ascii="Giddyup Std" w:hAnsi="Giddyup Std"/>
          <w:sz w:val="56"/>
          <w:szCs w:val="52"/>
        </w:rPr>
        <w:lastRenderedPageBreak/>
        <w:t>Les troubles psychiques</w:t>
      </w:r>
    </w:p>
    <w:p w14:paraId="24D1EF9B" w14:textId="77777777" w:rsidR="005275F1" w:rsidRDefault="005275F1" w:rsidP="005275F1">
      <w:pPr>
        <w:pStyle w:val="Sansinterligne"/>
        <w:spacing w:line="276" w:lineRule="auto"/>
        <w:jc w:val="both"/>
        <w:rPr>
          <w:rFonts w:ascii="Lucida Calligraphy" w:hAnsi="Lucida Calligraphy"/>
          <w:sz w:val="20"/>
          <w:szCs w:val="20"/>
        </w:rPr>
      </w:pPr>
    </w:p>
    <w:p w14:paraId="24D1EF9C" w14:textId="77777777" w:rsidR="005275F1" w:rsidRDefault="005275F1" w:rsidP="005275F1">
      <w:pPr>
        <w:pStyle w:val="Sansinterligne"/>
        <w:rPr>
          <w:rFonts w:ascii="Segoe Print" w:hAnsi="Segoe Print"/>
          <w:sz w:val="18"/>
        </w:rPr>
      </w:pPr>
      <w:r w:rsidRPr="005275F1">
        <w:rPr>
          <w:rFonts w:ascii="Segoe Print" w:hAnsi="Segoe Print"/>
          <w:sz w:val="18"/>
        </w:rPr>
        <w:t>Deux racines grecques sont importantes au niveau du vocabulaire des troubles mentaux : la racine  -</w:t>
      </w:r>
      <w:proofErr w:type="spellStart"/>
      <w:r w:rsidRPr="005275F1">
        <w:rPr>
          <w:rFonts w:ascii="Segoe Print" w:hAnsi="Segoe Print"/>
          <w:sz w:val="18"/>
        </w:rPr>
        <w:t>phob</w:t>
      </w:r>
      <w:proofErr w:type="spellEnd"/>
      <w:r w:rsidRPr="005275F1">
        <w:rPr>
          <w:rFonts w:ascii="Segoe Print" w:hAnsi="Segoe Print"/>
          <w:sz w:val="18"/>
        </w:rPr>
        <w:t xml:space="preserve">- qui vient de </w:t>
      </w:r>
      <w:proofErr w:type="spellStart"/>
      <w:r w:rsidRPr="00C7286F">
        <w:rPr>
          <w:rFonts w:ascii="Segoe Print" w:hAnsi="Segoe Print"/>
          <w:b/>
          <w:sz w:val="18"/>
        </w:rPr>
        <w:t>φό</w:t>
      </w:r>
      <w:proofErr w:type="spellEnd"/>
      <w:r w:rsidRPr="00C7286F">
        <w:rPr>
          <w:rFonts w:ascii="Segoe Print" w:hAnsi="Segoe Print"/>
          <w:b/>
          <w:sz w:val="18"/>
        </w:rPr>
        <w:t>βος, « la crainte »</w:t>
      </w:r>
      <w:r w:rsidRPr="00C7286F">
        <w:rPr>
          <w:rFonts w:ascii="Segoe Print" w:hAnsi="Segoe Print"/>
          <w:sz w:val="18"/>
        </w:rPr>
        <w:t xml:space="preserve">, </w:t>
      </w:r>
      <w:r w:rsidRPr="005275F1">
        <w:rPr>
          <w:rFonts w:ascii="Segoe Print" w:hAnsi="Segoe Print"/>
          <w:sz w:val="18"/>
        </w:rPr>
        <w:t xml:space="preserve">et –man- qui vient de </w:t>
      </w:r>
      <w:r w:rsidRPr="00C7286F">
        <w:rPr>
          <w:rFonts w:ascii="Segoe Print" w:hAnsi="Segoe Print"/>
          <w:b/>
          <w:sz w:val="18"/>
        </w:rPr>
        <w:t>μα</w:t>
      </w:r>
      <w:proofErr w:type="spellStart"/>
      <w:r w:rsidRPr="00C7286F">
        <w:rPr>
          <w:rFonts w:ascii="Segoe Print" w:hAnsi="Segoe Print"/>
          <w:b/>
          <w:sz w:val="18"/>
        </w:rPr>
        <w:t>νί</w:t>
      </w:r>
      <w:proofErr w:type="spellEnd"/>
      <w:r w:rsidRPr="00C7286F">
        <w:rPr>
          <w:rFonts w:ascii="Segoe Print" w:hAnsi="Segoe Print"/>
          <w:b/>
          <w:sz w:val="18"/>
        </w:rPr>
        <w:t>α, « la folie »</w:t>
      </w:r>
      <w:r w:rsidRPr="005275F1">
        <w:rPr>
          <w:rFonts w:ascii="Segoe Print" w:hAnsi="Segoe Print"/>
          <w:sz w:val="18"/>
        </w:rPr>
        <w:t xml:space="preserve">. </w:t>
      </w:r>
    </w:p>
    <w:p w14:paraId="24D1EF9D" w14:textId="77777777" w:rsidR="006A0871" w:rsidRPr="005275F1" w:rsidRDefault="006A0871" w:rsidP="005275F1">
      <w:pPr>
        <w:pStyle w:val="Sansinterligne"/>
        <w:rPr>
          <w:rFonts w:ascii="Segoe Print" w:hAnsi="Segoe Print"/>
          <w:sz w:val="18"/>
        </w:rPr>
      </w:pPr>
    </w:p>
    <w:p w14:paraId="24D1EF9E" w14:textId="77777777" w:rsidR="005275F1" w:rsidRPr="005275F1" w:rsidRDefault="005275F1" w:rsidP="005275F1">
      <w:pPr>
        <w:pStyle w:val="Sansinterligne"/>
        <w:rPr>
          <w:rFonts w:ascii="Segoe Print" w:hAnsi="Segoe Print"/>
          <w:sz w:val="18"/>
        </w:rPr>
      </w:pPr>
      <w:r w:rsidRPr="005275F1">
        <w:rPr>
          <w:rFonts w:ascii="Segoe Print" w:hAnsi="Segoe Print"/>
          <w:sz w:val="18"/>
        </w:rPr>
        <w:t xml:space="preserve">La </w:t>
      </w:r>
      <w:r w:rsidRPr="006A0871">
        <w:rPr>
          <w:rFonts w:ascii="Segoe Print" w:hAnsi="Segoe Print"/>
          <w:b/>
          <w:color w:val="FFC000" w:themeColor="accent4"/>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racine –</w:t>
      </w:r>
      <w:proofErr w:type="spellStart"/>
      <w:r w:rsidRPr="006A0871">
        <w:rPr>
          <w:rFonts w:ascii="Segoe Print" w:hAnsi="Segoe Print"/>
          <w:b/>
          <w:color w:val="FFC000" w:themeColor="accent4"/>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phob</w:t>
      </w:r>
      <w:proofErr w:type="spellEnd"/>
      <w:r w:rsidRPr="006A0871">
        <w:rPr>
          <w:rFonts w:ascii="Segoe Print" w:hAnsi="Segoe Print"/>
          <w:b/>
          <w:color w:val="FFC000" w:themeColor="accent4"/>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A0871">
        <w:rPr>
          <w:rFonts w:ascii="Segoe Print" w:hAnsi="Segoe Print"/>
          <w:color w:val="FFC000" w:themeColor="accent4"/>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275F1">
        <w:rPr>
          <w:rFonts w:ascii="Segoe Print" w:hAnsi="Segoe Print"/>
          <w:sz w:val="18"/>
        </w:rPr>
        <w:t xml:space="preserve">a donné naissance à trois types de dérivés : </w:t>
      </w:r>
    </w:p>
    <w:p w14:paraId="24D1EF9F" w14:textId="77777777" w:rsidR="005275F1" w:rsidRPr="005275F1" w:rsidRDefault="005275F1" w:rsidP="006A0871">
      <w:pPr>
        <w:pStyle w:val="Sansinterligne"/>
        <w:spacing w:line="276" w:lineRule="auto"/>
        <w:rPr>
          <w:rFonts w:ascii="Segoe Print" w:hAnsi="Segoe Print"/>
          <w:sz w:val="18"/>
        </w:rPr>
      </w:pPr>
      <w:r w:rsidRPr="005275F1">
        <w:rPr>
          <w:rFonts w:ascii="Segoe Print" w:hAnsi="Segoe Print"/>
          <w:sz w:val="18"/>
        </w:rPr>
        <w:t>-</w:t>
      </w:r>
      <w:r w:rsidR="006A0871">
        <w:rPr>
          <w:rFonts w:ascii="Segoe Print" w:hAnsi="Segoe Print"/>
          <w:sz w:val="18"/>
        </w:rPr>
        <w:t xml:space="preserve"> </w:t>
      </w:r>
      <w:r w:rsidRPr="005275F1">
        <w:rPr>
          <w:rFonts w:ascii="Segoe Print" w:hAnsi="Segoe Print"/>
          <w:sz w:val="18"/>
        </w:rPr>
        <w:t>Les mots indiquant l’</w:t>
      </w:r>
      <w:r w:rsidRPr="006A0871">
        <w:rPr>
          <w:rFonts w:ascii="Segoe Print" w:hAnsi="Segoe Print"/>
          <w:color w:val="FFC000" w:themeColor="accent4"/>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hostilité</w:t>
      </w:r>
      <w:r w:rsidRPr="005275F1">
        <w:rPr>
          <w:rFonts w:ascii="Segoe Print" w:hAnsi="Segoe Print"/>
          <w:sz w:val="18"/>
        </w:rPr>
        <w:t xml:space="preserve"> éprouvée pour un groupe humain. </w:t>
      </w:r>
    </w:p>
    <w:p w14:paraId="24D1EFA0" w14:textId="77777777" w:rsidR="005275F1" w:rsidRPr="005275F1" w:rsidRDefault="005275F1" w:rsidP="006A0871">
      <w:pPr>
        <w:pStyle w:val="Sansinterligne"/>
        <w:numPr>
          <w:ilvl w:val="0"/>
          <w:numId w:val="13"/>
        </w:numPr>
        <w:spacing w:line="276" w:lineRule="auto"/>
        <w:rPr>
          <w:rFonts w:ascii="Segoe Print" w:hAnsi="Segoe Print"/>
          <w:sz w:val="18"/>
        </w:rPr>
      </w:pPr>
      <w:r w:rsidRPr="005275F1">
        <w:rPr>
          <w:rFonts w:ascii="Segoe Print" w:hAnsi="Segoe Print"/>
          <w:sz w:val="18"/>
        </w:rPr>
        <w:t xml:space="preserve">xénophobie : . . . . . . . . . . . . . . . . . . . . . . . . . . . . . . . . . . . . . . . . . . . . . . . . . . . . . . . . . . . . . </w:t>
      </w:r>
    </w:p>
    <w:p w14:paraId="24D1EFA1" w14:textId="77777777" w:rsidR="005275F1" w:rsidRPr="005275F1" w:rsidRDefault="005275F1" w:rsidP="006A0871">
      <w:pPr>
        <w:pStyle w:val="Sansinterligne"/>
        <w:numPr>
          <w:ilvl w:val="0"/>
          <w:numId w:val="13"/>
        </w:numPr>
        <w:spacing w:line="276" w:lineRule="auto"/>
        <w:rPr>
          <w:rFonts w:ascii="Segoe Print" w:hAnsi="Segoe Print"/>
          <w:sz w:val="18"/>
        </w:rPr>
      </w:pPr>
      <w:r>
        <w:rPr>
          <w:rFonts w:ascii="Segoe Print" w:hAnsi="Segoe Print"/>
          <w:sz w:val="18"/>
        </w:rPr>
        <w:t>h</w:t>
      </w:r>
      <w:r w:rsidRPr="005275F1">
        <w:rPr>
          <w:rFonts w:ascii="Segoe Print" w:hAnsi="Segoe Print"/>
          <w:sz w:val="18"/>
        </w:rPr>
        <w:t>omophobie : . . . . . . . . . . . . . . . . . . . . . . . . . . . . . . . . . . . . . . . . . . . . .</w:t>
      </w:r>
      <w:r>
        <w:rPr>
          <w:rFonts w:ascii="Segoe Print" w:hAnsi="Segoe Print"/>
          <w:sz w:val="18"/>
        </w:rPr>
        <w:t xml:space="preserve"> . . . . . . . . . . . . . . . </w:t>
      </w:r>
    </w:p>
    <w:p w14:paraId="24D1EFA2" w14:textId="77777777" w:rsidR="005275F1" w:rsidRDefault="005275F1" w:rsidP="006A0871">
      <w:pPr>
        <w:pStyle w:val="Sansinterligne"/>
        <w:numPr>
          <w:ilvl w:val="0"/>
          <w:numId w:val="13"/>
        </w:numPr>
        <w:spacing w:line="276" w:lineRule="auto"/>
        <w:rPr>
          <w:rFonts w:ascii="Segoe Print" w:hAnsi="Segoe Print"/>
          <w:sz w:val="18"/>
        </w:rPr>
      </w:pPr>
      <w:r w:rsidRPr="005275F1">
        <w:rPr>
          <w:rFonts w:ascii="Segoe Print" w:hAnsi="Segoe Print"/>
          <w:sz w:val="18"/>
        </w:rPr>
        <w:t>anglophobie : . . . . . . . . . . . . . . . . . . . . . . . . . . . . . . . . . . . . . . . . . . . . . . . . . . . . . . . . . . . . .</w:t>
      </w:r>
    </w:p>
    <w:p w14:paraId="24D1EFA3" w14:textId="77777777" w:rsidR="006A0871" w:rsidRPr="006A0871" w:rsidRDefault="006A0871" w:rsidP="006A0871">
      <w:pPr>
        <w:pStyle w:val="Sansinterligne"/>
        <w:ind w:left="720"/>
        <w:rPr>
          <w:rFonts w:ascii="Segoe Print" w:hAnsi="Segoe Print"/>
          <w:sz w:val="6"/>
          <w:szCs w:val="10"/>
        </w:rPr>
      </w:pPr>
    </w:p>
    <w:p w14:paraId="24D1EFA4" w14:textId="77777777" w:rsidR="005275F1" w:rsidRPr="005275F1" w:rsidRDefault="005275F1" w:rsidP="006A0871">
      <w:pPr>
        <w:pStyle w:val="Sansinterligne"/>
        <w:jc w:val="both"/>
        <w:rPr>
          <w:rFonts w:ascii="Segoe Print" w:hAnsi="Segoe Print"/>
          <w:sz w:val="18"/>
        </w:rPr>
      </w:pPr>
      <w:r w:rsidRPr="005275F1">
        <w:rPr>
          <w:rFonts w:ascii="Segoe Print" w:hAnsi="Segoe Print"/>
          <w:sz w:val="18"/>
        </w:rPr>
        <w:t>-</w:t>
      </w:r>
      <w:r w:rsidR="006A0871">
        <w:rPr>
          <w:rFonts w:ascii="Segoe Print" w:hAnsi="Segoe Print"/>
          <w:sz w:val="18"/>
        </w:rPr>
        <w:t xml:space="preserve"> </w:t>
      </w:r>
      <w:r w:rsidRPr="005275F1">
        <w:rPr>
          <w:rFonts w:ascii="Segoe Print" w:hAnsi="Segoe Print"/>
          <w:sz w:val="18"/>
        </w:rPr>
        <w:t>Les mots indiquant l’</w:t>
      </w:r>
      <w:r w:rsidRPr="006A0871">
        <w:rPr>
          <w:rFonts w:ascii="Segoe Print" w:hAnsi="Segoe Print"/>
          <w:color w:val="FFC000" w:themeColor="accent4"/>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aversion naturelle </w:t>
      </w:r>
      <w:r w:rsidRPr="005275F1">
        <w:rPr>
          <w:rFonts w:ascii="Segoe Print" w:hAnsi="Segoe Print"/>
          <w:sz w:val="18"/>
        </w:rPr>
        <w:t xml:space="preserve">d’un être ou d’une matière pour un autre être ou une autre matière. </w:t>
      </w:r>
    </w:p>
    <w:p w14:paraId="24D1EFA5" w14:textId="77777777" w:rsidR="005275F1" w:rsidRDefault="005275F1" w:rsidP="005275F1">
      <w:pPr>
        <w:pStyle w:val="Sansinterligne"/>
        <w:rPr>
          <w:rFonts w:ascii="Segoe Print" w:hAnsi="Segoe Print"/>
          <w:sz w:val="18"/>
        </w:rPr>
      </w:pPr>
      <w:r w:rsidRPr="005275F1">
        <w:rPr>
          <w:rFonts w:ascii="Segoe Print" w:hAnsi="Segoe Print"/>
          <w:sz w:val="18"/>
        </w:rPr>
        <w:t>Exemple : hydrophobe : . . . . . . . . . . . . . . . . . . . . . . . . . . . . . . . . . . . . . . . . . . . . .</w:t>
      </w:r>
      <w:r>
        <w:rPr>
          <w:rFonts w:ascii="Segoe Print" w:hAnsi="Segoe Print"/>
          <w:sz w:val="18"/>
        </w:rPr>
        <w:t xml:space="preserve"> . . . . . . . . . . . . . . </w:t>
      </w:r>
    </w:p>
    <w:p w14:paraId="24D1EFA6" w14:textId="77777777" w:rsidR="006A0871" w:rsidRPr="006A0871" w:rsidRDefault="006A0871" w:rsidP="005275F1">
      <w:pPr>
        <w:pStyle w:val="Sansinterligne"/>
        <w:rPr>
          <w:rFonts w:ascii="Segoe Print" w:hAnsi="Segoe Print"/>
          <w:sz w:val="6"/>
          <w:szCs w:val="10"/>
        </w:rPr>
      </w:pPr>
    </w:p>
    <w:p w14:paraId="24D1EFA7" w14:textId="77777777" w:rsidR="005275F1" w:rsidRDefault="005275F1" w:rsidP="006A0871">
      <w:pPr>
        <w:pStyle w:val="Sansinterligne"/>
        <w:jc w:val="both"/>
        <w:rPr>
          <w:rFonts w:ascii="Segoe Print" w:hAnsi="Segoe Print"/>
          <w:sz w:val="18"/>
        </w:rPr>
      </w:pPr>
      <w:r w:rsidRPr="005275F1">
        <w:rPr>
          <w:rFonts w:ascii="Segoe Print" w:hAnsi="Segoe Print"/>
          <w:sz w:val="18"/>
        </w:rPr>
        <w:t>-</w:t>
      </w:r>
      <w:r w:rsidR="006A0871">
        <w:rPr>
          <w:rFonts w:ascii="Segoe Print" w:hAnsi="Segoe Print"/>
          <w:sz w:val="18"/>
        </w:rPr>
        <w:t xml:space="preserve"> </w:t>
      </w:r>
      <w:r w:rsidRPr="005275F1">
        <w:rPr>
          <w:rFonts w:ascii="Segoe Print" w:hAnsi="Segoe Print"/>
          <w:sz w:val="18"/>
        </w:rPr>
        <w:t xml:space="preserve">Les mots indiquant une </w:t>
      </w:r>
      <w:r w:rsidRPr="006A0871">
        <w:rPr>
          <w:rFonts w:ascii="Segoe Print" w:hAnsi="Segoe Print"/>
          <w:color w:val="FFC000" w:themeColor="accent4"/>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angoisse maladive </w:t>
      </w:r>
      <w:r w:rsidRPr="005275F1">
        <w:rPr>
          <w:rFonts w:ascii="Segoe Print" w:hAnsi="Segoe Print"/>
          <w:sz w:val="18"/>
        </w:rPr>
        <w:t>éprouvée dans certaines situations. Ce dernier groupe</w:t>
      </w:r>
      <w:r w:rsidR="006A0871">
        <w:rPr>
          <w:rFonts w:ascii="Segoe Print" w:hAnsi="Segoe Print"/>
          <w:sz w:val="18"/>
        </w:rPr>
        <w:t xml:space="preserve"> est le plus fourni en dérivés.</w:t>
      </w:r>
    </w:p>
    <w:p w14:paraId="24D1EFA8" w14:textId="77777777" w:rsidR="006A0871" w:rsidRPr="006A0871" w:rsidRDefault="006A0871" w:rsidP="005275F1">
      <w:pPr>
        <w:pStyle w:val="Sansinterligne"/>
        <w:rPr>
          <w:rFonts w:ascii="Segoe Print" w:hAnsi="Segoe Print"/>
          <w:sz w:val="4"/>
          <w:szCs w:val="10"/>
        </w:rPr>
      </w:pPr>
    </w:p>
    <w:p w14:paraId="24D1EFA9" w14:textId="77777777" w:rsidR="005275F1" w:rsidRPr="005275F1" w:rsidRDefault="005275F1" w:rsidP="006A0871">
      <w:pPr>
        <w:pStyle w:val="Sansinterligne"/>
        <w:numPr>
          <w:ilvl w:val="0"/>
          <w:numId w:val="14"/>
        </w:numPr>
        <w:spacing w:line="276" w:lineRule="auto"/>
        <w:rPr>
          <w:rFonts w:ascii="Segoe Print" w:hAnsi="Segoe Print"/>
          <w:sz w:val="18"/>
        </w:rPr>
      </w:pPr>
      <w:r w:rsidRPr="005275F1">
        <w:rPr>
          <w:rFonts w:ascii="Segoe Print" w:hAnsi="Segoe Print"/>
          <w:sz w:val="18"/>
        </w:rPr>
        <w:t>agoraphobe : . . . . . . . . . . . . . . . . . . . . . . . . . . . . . . . . . . . . . . . . . . . . . . . . . . . . . . . . . . . . .</w:t>
      </w:r>
    </w:p>
    <w:p w14:paraId="24D1EFAA" w14:textId="77777777" w:rsidR="005275F1" w:rsidRPr="005275F1" w:rsidRDefault="005275F1" w:rsidP="006A0871">
      <w:pPr>
        <w:pStyle w:val="Sansinterligne"/>
        <w:numPr>
          <w:ilvl w:val="0"/>
          <w:numId w:val="14"/>
        </w:numPr>
        <w:spacing w:line="276" w:lineRule="auto"/>
        <w:rPr>
          <w:rFonts w:ascii="Segoe Print" w:hAnsi="Segoe Print"/>
          <w:sz w:val="18"/>
        </w:rPr>
      </w:pPr>
      <w:r w:rsidRPr="005275F1">
        <w:rPr>
          <w:rFonts w:ascii="Segoe Print" w:hAnsi="Segoe Print"/>
          <w:sz w:val="18"/>
        </w:rPr>
        <w:t>arachnophobe : . . . . . . . . . . . . . . . . . . . . . . . . . . . . . . . . . . . . . . . . . . . . .</w:t>
      </w:r>
      <w:r w:rsidR="006A0871">
        <w:rPr>
          <w:rFonts w:ascii="Segoe Print" w:hAnsi="Segoe Print"/>
          <w:sz w:val="18"/>
        </w:rPr>
        <w:t xml:space="preserve"> . . . . . . . . . . . . . . </w:t>
      </w:r>
    </w:p>
    <w:p w14:paraId="24D1EFAB" w14:textId="77777777" w:rsidR="005275F1" w:rsidRPr="005275F1" w:rsidRDefault="005275F1" w:rsidP="006A0871">
      <w:pPr>
        <w:pStyle w:val="Sansinterligne"/>
        <w:numPr>
          <w:ilvl w:val="0"/>
          <w:numId w:val="14"/>
        </w:numPr>
        <w:spacing w:line="276" w:lineRule="auto"/>
        <w:rPr>
          <w:rFonts w:ascii="Segoe Print" w:hAnsi="Segoe Print"/>
          <w:sz w:val="18"/>
        </w:rPr>
      </w:pPr>
      <w:r w:rsidRPr="005275F1">
        <w:rPr>
          <w:rFonts w:ascii="Segoe Print" w:hAnsi="Segoe Print"/>
          <w:sz w:val="18"/>
        </w:rPr>
        <w:t xml:space="preserve">claustrophobe : </w:t>
      </w:r>
      <w:r w:rsidR="006A0871" w:rsidRPr="005275F1">
        <w:rPr>
          <w:rFonts w:ascii="Segoe Print" w:hAnsi="Segoe Print"/>
          <w:sz w:val="18"/>
        </w:rPr>
        <w:t>. . . . . . . . . . . . . . . . . . . . . . . . . . . . . . . . . . . . . . . . . . . . .</w:t>
      </w:r>
      <w:r w:rsidR="006A0871">
        <w:rPr>
          <w:rFonts w:ascii="Segoe Print" w:hAnsi="Segoe Print"/>
          <w:sz w:val="18"/>
        </w:rPr>
        <w:t xml:space="preserve"> . . . . . . . . . . . . . . </w:t>
      </w:r>
    </w:p>
    <w:p w14:paraId="24D1EFAC" w14:textId="77777777" w:rsidR="005275F1" w:rsidRPr="005275F1" w:rsidRDefault="005275F1" w:rsidP="006A0871">
      <w:pPr>
        <w:pStyle w:val="Sansinterligne"/>
        <w:numPr>
          <w:ilvl w:val="0"/>
          <w:numId w:val="14"/>
        </w:numPr>
        <w:spacing w:line="276" w:lineRule="auto"/>
        <w:rPr>
          <w:rFonts w:ascii="Segoe Print" w:hAnsi="Segoe Print"/>
          <w:sz w:val="18"/>
        </w:rPr>
      </w:pPr>
      <w:r w:rsidRPr="005275F1">
        <w:rPr>
          <w:rFonts w:ascii="Segoe Print" w:hAnsi="Segoe Print"/>
          <w:sz w:val="18"/>
        </w:rPr>
        <w:t xml:space="preserve">hématophobe : </w:t>
      </w:r>
      <w:r w:rsidR="006A0871" w:rsidRPr="005275F1">
        <w:rPr>
          <w:rFonts w:ascii="Segoe Print" w:hAnsi="Segoe Print"/>
          <w:sz w:val="18"/>
        </w:rPr>
        <w:t xml:space="preserve">. . . . . . . . . . . . . . . . . . . . . . . . . . . . . . . . . . . . . . . . . . . . . . . . . . . . . . . . . . . </w:t>
      </w:r>
    </w:p>
    <w:p w14:paraId="24D1EFAD" w14:textId="77777777" w:rsidR="005275F1" w:rsidRPr="005275F1" w:rsidRDefault="005275F1" w:rsidP="006A0871">
      <w:pPr>
        <w:pStyle w:val="Sansinterligne"/>
        <w:numPr>
          <w:ilvl w:val="0"/>
          <w:numId w:val="14"/>
        </w:numPr>
        <w:spacing w:line="276" w:lineRule="auto"/>
        <w:rPr>
          <w:rFonts w:ascii="Segoe Print" w:hAnsi="Segoe Print"/>
          <w:sz w:val="18"/>
        </w:rPr>
      </w:pPr>
      <w:r w:rsidRPr="005275F1">
        <w:rPr>
          <w:rFonts w:ascii="Segoe Print" w:hAnsi="Segoe Print"/>
          <w:sz w:val="18"/>
        </w:rPr>
        <w:t xml:space="preserve">hexakosioihexekontahexaphobe : </w:t>
      </w:r>
      <w:r w:rsidR="006A0871" w:rsidRPr="005275F1">
        <w:rPr>
          <w:rFonts w:ascii="Segoe Print" w:hAnsi="Segoe Print"/>
          <w:sz w:val="18"/>
        </w:rPr>
        <w:t xml:space="preserve">. . . . . . . . . . . . . . . . . . . . . . . . . . . . . . . . . . . . . . . . . . . . . . </w:t>
      </w:r>
    </w:p>
    <w:p w14:paraId="24D1EFAE" w14:textId="77777777" w:rsidR="005275F1" w:rsidRPr="005275F1" w:rsidRDefault="005275F1" w:rsidP="006A0871">
      <w:pPr>
        <w:pStyle w:val="Sansinterligne"/>
        <w:numPr>
          <w:ilvl w:val="0"/>
          <w:numId w:val="14"/>
        </w:numPr>
        <w:spacing w:line="276" w:lineRule="auto"/>
        <w:rPr>
          <w:rFonts w:ascii="Segoe Print" w:hAnsi="Segoe Print"/>
          <w:sz w:val="18"/>
        </w:rPr>
      </w:pPr>
      <w:proofErr w:type="spellStart"/>
      <w:r w:rsidRPr="005275F1">
        <w:rPr>
          <w:rFonts w:ascii="Segoe Print" w:hAnsi="Segoe Print"/>
          <w:sz w:val="18"/>
        </w:rPr>
        <w:t>nécrophobe</w:t>
      </w:r>
      <w:proofErr w:type="spellEnd"/>
      <w:r w:rsidRPr="005275F1">
        <w:rPr>
          <w:rFonts w:ascii="Segoe Print" w:hAnsi="Segoe Print"/>
          <w:sz w:val="18"/>
        </w:rPr>
        <w:t xml:space="preserve"> : </w:t>
      </w:r>
      <w:r w:rsidR="006A0871" w:rsidRPr="005275F1">
        <w:rPr>
          <w:rFonts w:ascii="Segoe Print" w:hAnsi="Segoe Print"/>
          <w:sz w:val="18"/>
        </w:rPr>
        <w:t>. . . . . . . . . . . . . . . . . . . . . . . . . . . . . . . . . . . . . . . . . . . . . . . . . . . . . . . . . . . . .</w:t>
      </w:r>
    </w:p>
    <w:p w14:paraId="24D1EFAF" w14:textId="77777777" w:rsidR="005275F1" w:rsidRPr="005275F1" w:rsidRDefault="005275F1" w:rsidP="006A0871">
      <w:pPr>
        <w:pStyle w:val="Sansinterligne"/>
        <w:numPr>
          <w:ilvl w:val="0"/>
          <w:numId w:val="14"/>
        </w:numPr>
        <w:spacing w:line="276" w:lineRule="auto"/>
        <w:rPr>
          <w:rFonts w:ascii="Segoe Print" w:hAnsi="Segoe Print"/>
          <w:sz w:val="18"/>
        </w:rPr>
      </w:pPr>
      <w:proofErr w:type="spellStart"/>
      <w:r w:rsidRPr="005275F1">
        <w:rPr>
          <w:rFonts w:ascii="Segoe Print" w:hAnsi="Segoe Print"/>
          <w:sz w:val="18"/>
        </w:rPr>
        <w:t>nosophobe</w:t>
      </w:r>
      <w:proofErr w:type="spellEnd"/>
      <w:r w:rsidRPr="005275F1">
        <w:rPr>
          <w:rFonts w:ascii="Segoe Print" w:hAnsi="Segoe Print"/>
          <w:sz w:val="18"/>
        </w:rPr>
        <w:t xml:space="preserve"> : </w:t>
      </w:r>
      <w:r w:rsidR="006A0871" w:rsidRPr="005275F1">
        <w:rPr>
          <w:rFonts w:ascii="Segoe Print" w:hAnsi="Segoe Print"/>
          <w:sz w:val="18"/>
        </w:rPr>
        <w:t>. . . . . . . . . . . . . . . . . . . . . . . . . . . . . . . . . . . . . . . . . . . . . . . . . . . . . . . . . . . . .</w:t>
      </w:r>
    </w:p>
    <w:p w14:paraId="24D1EFB0" w14:textId="77777777" w:rsidR="005275F1" w:rsidRPr="005275F1" w:rsidRDefault="005275F1" w:rsidP="006A0871">
      <w:pPr>
        <w:pStyle w:val="Sansinterligne"/>
        <w:numPr>
          <w:ilvl w:val="0"/>
          <w:numId w:val="14"/>
        </w:numPr>
        <w:spacing w:line="276" w:lineRule="auto"/>
        <w:rPr>
          <w:rFonts w:ascii="Segoe Print" w:hAnsi="Segoe Print"/>
          <w:sz w:val="18"/>
        </w:rPr>
      </w:pPr>
      <w:proofErr w:type="spellStart"/>
      <w:r w:rsidRPr="005275F1">
        <w:rPr>
          <w:rFonts w:ascii="Segoe Print" w:hAnsi="Segoe Print"/>
          <w:sz w:val="18"/>
        </w:rPr>
        <w:t>nyctophobe</w:t>
      </w:r>
      <w:proofErr w:type="spellEnd"/>
      <w:r w:rsidRPr="005275F1">
        <w:rPr>
          <w:rFonts w:ascii="Segoe Print" w:hAnsi="Segoe Print"/>
          <w:sz w:val="18"/>
        </w:rPr>
        <w:t xml:space="preserve"> : . . . . . . . . . . . . . . . . . . . . . . . . . . . . . . . . . . . . . . . . . . . . . . . . . . . . . . . . . . . . .</w:t>
      </w:r>
    </w:p>
    <w:p w14:paraId="24D1EFB1" w14:textId="77777777" w:rsidR="005275F1" w:rsidRPr="005275F1" w:rsidRDefault="005275F1" w:rsidP="006A0871">
      <w:pPr>
        <w:pStyle w:val="Sansinterligne"/>
        <w:numPr>
          <w:ilvl w:val="0"/>
          <w:numId w:val="14"/>
        </w:numPr>
        <w:spacing w:line="276" w:lineRule="auto"/>
        <w:rPr>
          <w:rFonts w:ascii="Segoe Print" w:hAnsi="Segoe Print"/>
          <w:sz w:val="18"/>
        </w:rPr>
      </w:pPr>
      <w:proofErr w:type="spellStart"/>
      <w:r w:rsidRPr="005275F1">
        <w:rPr>
          <w:rFonts w:ascii="Segoe Print" w:hAnsi="Segoe Print"/>
          <w:sz w:val="18"/>
        </w:rPr>
        <w:t>taphophobie</w:t>
      </w:r>
      <w:proofErr w:type="spellEnd"/>
      <w:r w:rsidRPr="005275F1">
        <w:rPr>
          <w:rFonts w:ascii="Segoe Print" w:hAnsi="Segoe Print"/>
          <w:sz w:val="18"/>
        </w:rPr>
        <w:t xml:space="preserve"> : . . . . . . . . . . . . . . . . . . . . . . . . . . . . . . . . . . . . . . . . . . . . .</w:t>
      </w:r>
      <w:r>
        <w:rPr>
          <w:rFonts w:ascii="Segoe Print" w:hAnsi="Segoe Print"/>
          <w:sz w:val="18"/>
        </w:rPr>
        <w:t xml:space="preserve"> . . . . . . . . . . . . . . . </w:t>
      </w:r>
    </w:p>
    <w:p w14:paraId="24D1EFB2" w14:textId="77777777" w:rsidR="005275F1" w:rsidRPr="005275F1" w:rsidRDefault="005275F1" w:rsidP="006A0871">
      <w:pPr>
        <w:pStyle w:val="Sansinterligne"/>
        <w:numPr>
          <w:ilvl w:val="0"/>
          <w:numId w:val="14"/>
        </w:numPr>
        <w:spacing w:line="276" w:lineRule="auto"/>
        <w:rPr>
          <w:rFonts w:ascii="Segoe Print" w:hAnsi="Segoe Print"/>
          <w:sz w:val="18"/>
        </w:rPr>
      </w:pPr>
      <w:r w:rsidRPr="005275F1">
        <w:rPr>
          <w:rFonts w:ascii="Segoe Print" w:hAnsi="Segoe Print"/>
          <w:sz w:val="18"/>
        </w:rPr>
        <w:t>thalassophobie : . . . . . . . . . . . . . . . . . . . . . . . . . . . . . . . . . . . . . . . . . . . . .</w:t>
      </w:r>
      <w:r>
        <w:rPr>
          <w:rFonts w:ascii="Segoe Print" w:hAnsi="Segoe Print"/>
          <w:sz w:val="18"/>
        </w:rPr>
        <w:t xml:space="preserve"> . . . . . . . . . . . . . . </w:t>
      </w:r>
    </w:p>
    <w:p w14:paraId="24D1EFB3" w14:textId="77777777" w:rsidR="005275F1" w:rsidRPr="005275F1" w:rsidRDefault="005275F1" w:rsidP="006A0871">
      <w:pPr>
        <w:pStyle w:val="Sansinterligne"/>
        <w:numPr>
          <w:ilvl w:val="0"/>
          <w:numId w:val="14"/>
        </w:numPr>
        <w:spacing w:line="276" w:lineRule="auto"/>
        <w:rPr>
          <w:rFonts w:ascii="Segoe Print" w:hAnsi="Segoe Print"/>
          <w:sz w:val="18"/>
        </w:rPr>
      </w:pPr>
      <w:proofErr w:type="spellStart"/>
      <w:r w:rsidRPr="005275F1">
        <w:rPr>
          <w:rFonts w:ascii="Segoe Print" w:hAnsi="Segoe Print"/>
          <w:sz w:val="18"/>
        </w:rPr>
        <w:t>thanathophobie</w:t>
      </w:r>
      <w:proofErr w:type="spellEnd"/>
      <w:r w:rsidRPr="005275F1">
        <w:rPr>
          <w:rFonts w:ascii="Segoe Print" w:hAnsi="Segoe Print"/>
          <w:sz w:val="18"/>
        </w:rPr>
        <w:t xml:space="preserve"> : . . . . . . . . . . . . . . . . . . . . . . . . . . . . . . . . . . . . . . . . . . . . .</w:t>
      </w:r>
      <w:r>
        <w:rPr>
          <w:rFonts w:ascii="Segoe Print" w:hAnsi="Segoe Print"/>
          <w:sz w:val="18"/>
        </w:rPr>
        <w:t xml:space="preserve"> . . . . . . . . . . . . . </w:t>
      </w:r>
    </w:p>
    <w:p w14:paraId="24D1EFB4" w14:textId="77777777" w:rsidR="005275F1" w:rsidRDefault="005275F1" w:rsidP="006A0871">
      <w:pPr>
        <w:pStyle w:val="Sansinterligne"/>
        <w:numPr>
          <w:ilvl w:val="0"/>
          <w:numId w:val="14"/>
        </w:numPr>
        <w:spacing w:line="276" w:lineRule="auto"/>
        <w:rPr>
          <w:rFonts w:ascii="Segoe Print" w:hAnsi="Segoe Print"/>
          <w:sz w:val="18"/>
        </w:rPr>
      </w:pPr>
      <w:r w:rsidRPr="005275F1">
        <w:rPr>
          <w:rFonts w:ascii="Segoe Print" w:hAnsi="Segoe Print"/>
          <w:sz w:val="18"/>
        </w:rPr>
        <w:t>trichophobie : . . . . . . . . . . . . . . . . . . . . . . . . . . . . . . . . . . . . . . . . . . . . .</w:t>
      </w:r>
      <w:r>
        <w:rPr>
          <w:rFonts w:ascii="Segoe Print" w:hAnsi="Segoe Print"/>
          <w:sz w:val="18"/>
        </w:rPr>
        <w:t xml:space="preserve"> . . . . . . . . . . . . . . . </w:t>
      </w:r>
    </w:p>
    <w:p w14:paraId="24D1EFB5" w14:textId="77777777" w:rsidR="006A0871" w:rsidRPr="006A0871" w:rsidRDefault="006A0871" w:rsidP="006A0871">
      <w:pPr>
        <w:pStyle w:val="Sansinterligne"/>
        <w:ind w:left="720"/>
        <w:rPr>
          <w:rFonts w:ascii="Segoe Print" w:hAnsi="Segoe Print"/>
          <w:sz w:val="18"/>
          <w:szCs w:val="18"/>
        </w:rPr>
      </w:pPr>
    </w:p>
    <w:p w14:paraId="24D1EFB6" w14:textId="77777777" w:rsidR="005275F1" w:rsidRPr="005275F1" w:rsidRDefault="005275F1" w:rsidP="005275F1">
      <w:pPr>
        <w:pStyle w:val="Sansinterligne"/>
        <w:rPr>
          <w:rFonts w:ascii="Segoe Print" w:hAnsi="Segoe Print"/>
          <w:sz w:val="18"/>
        </w:rPr>
      </w:pPr>
      <w:r w:rsidRPr="005275F1">
        <w:rPr>
          <w:rFonts w:ascii="Segoe Print" w:hAnsi="Segoe Print"/>
          <w:sz w:val="18"/>
        </w:rPr>
        <w:t xml:space="preserve">La </w:t>
      </w:r>
      <w:r w:rsidRPr="006A0871">
        <w:rPr>
          <w:rFonts w:ascii="Segoe Print" w:hAnsi="Segoe Print"/>
          <w:b/>
          <w:color w:val="FFC000" w:themeColor="accent4"/>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racine –man-</w:t>
      </w:r>
      <w:r w:rsidRPr="006A0871">
        <w:rPr>
          <w:rFonts w:ascii="Segoe Print" w:hAnsi="Segoe Print"/>
          <w:color w:val="FFC000" w:themeColor="accent4"/>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275F1">
        <w:rPr>
          <w:rFonts w:ascii="Segoe Print" w:hAnsi="Segoe Print"/>
          <w:sz w:val="18"/>
        </w:rPr>
        <w:t>a créé des dérivés évoquant des comportements passionnels de gravité très variable.</w:t>
      </w:r>
    </w:p>
    <w:p w14:paraId="24D1EFB7" w14:textId="77777777" w:rsidR="005275F1" w:rsidRPr="005275F1" w:rsidRDefault="005275F1" w:rsidP="006A0871">
      <w:pPr>
        <w:pStyle w:val="Sansinterligne"/>
        <w:numPr>
          <w:ilvl w:val="0"/>
          <w:numId w:val="15"/>
        </w:numPr>
        <w:spacing w:line="276" w:lineRule="auto"/>
        <w:rPr>
          <w:rFonts w:ascii="Segoe Print" w:hAnsi="Segoe Print"/>
          <w:sz w:val="18"/>
        </w:rPr>
      </w:pPr>
      <w:r w:rsidRPr="005275F1">
        <w:rPr>
          <w:rFonts w:ascii="Segoe Print" w:hAnsi="Segoe Print"/>
          <w:sz w:val="18"/>
        </w:rPr>
        <w:t xml:space="preserve">cleptomane : </w:t>
      </w:r>
      <w:r w:rsidR="006A0871" w:rsidRPr="005275F1">
        <w:rPr>
          <w:rFonts w:ascii="Segoe Print" w:hAnsi="Segoe Print"/>
          <w:sz w:val="18"/>
        </w:rPr>
        <w:t>. . . . . . . . . . . . . . . . . . . . . . . . . . . . . . . . . . . . . . . . . . . . . . . . . . . . . . . . . . . . .</w:t>
      </w:r>
    </w:p>
    <w:p w14:paraId="24D1EFB8" w14:textId="77777777" w:rsidR="005275F1" w:rsidRPr="005275F1" w:rsidRDefault="005275F1" w:rsidP="006A0871">
      <w:pPr>
        <w:pStyle w:val="Sansinterligne"/>
        <w:numPr>
          <w:ilvl w:val="0"/>
          <w:numId w:val="15"/>
        </w:numPr>
        <w:spacing w:line="276" w:lineRule="auto"/>
        <w:rPr>
          <w:rFonts w:ascii="Segoe Print" w:hAnsi="Segoe Print"/>
          <w:sz w:val="18"/>
        </w:rPr>
      </w:pPr>
      <w:r w:rsidRPr="005275F1">
        <w:rPr>
          <w:rFonts w:ascii="Segoe Print" w:hAnsi="Segoe Print"/>
          <w:sz w:val="18"/>
        </w:rPr>
        <w:t xml:space="preserve">mégalomane : </w:t>
      </w:r>
      <w:r w:rsidR="006A0871" w:rsidRPr="005275F1">
        <w:rPr>
          <w:rFonts w:ascii="Segoe Print" w:hAnsi="Segoe Print"/>
          <w:sz w:val="18"/>
        </w:rPr>
        <w:t>. . . . . . . . . . . . . . . . . . . . . . . . . . . . . . . . . . . . . . . . . . . . .</w:t>
      </w:r>
      <w:r w:rsidR="006A0871">
        <w:rPr>
          <w:rFonts w:ascii="Segoe Print" w:hAnsi="Segoe Print"/>
          <w:sz w:val="18"/>
        </w:rPr>
        <w:t xml:space="preserve"> . . . . . . . . . . . . . . . </w:t>
      </w:r>
    </w:p>
    <w:p w14:paraId="24D1EFB9" w14:textId="77777777" w:rsidR="005275F1" w:rsidRPr="005275F1" w:rsidRDefault="005275F1" w:rsidP="006A0871">
      <w:pPr>
        <w:pStyle w:val="Sansinterligne"/>
        <w:numPr>
          <w:ilvl w:val="0"/>
          <w:numId w:val="15"/>
        </w:numPr>
        <w:spacing w:line="276" w:lineRule="auto"/>
        <w:rPr>
          <w:rFonts w:ascii="Segoe Print" w:hAnsi="Segoe Print"/>
          <w:sz w:val="18"/>
        </w:rPr>
      </w:pPr>
      <w:r w:rsidRPr="005275F1">
        <w:rPr>
          <w:rFonts w:ascii="Segoe Print" w:hAnsi="Segoe Print"/>
          <w:sz w:val="18"/>
        </w:rPr>
        <w:t xml:space="preserve">mélomane : </w:t>
      </w:r>
      <w:r w:rsidR="006A0871" w:rsidRPr="005275F1">
        <w:rPr>
          <w:rFonts w:ascii="Segoe Print" w:hAnsi="Segoe Print"/>
          <w:sz w:val="18"/>
        </w:rPr>
        <w:t>. . . . . . . . . . . . . . . . . . . . . . . . . . . . . . . . . . . . . . . . . . . . . . . . . . . . . . . . . . . . .</w:t>
      </w:r>
    </w:p>
    <w:p w14:paraId="24D1EFBA" w14:textId="77777777" w:rsidR="005275F1" w:rsidRPr="005275F1" w:rsidRDefault="005275F1" w:rsidP="006A0871">
      <w:pPr>
        <w:pStyle w:val="Sansinterligne"/>
        <w:numPr>
          <w:ilvl w:val="0"/>
          <w:numId w:val="15"/>
        </w:numPr>
        <w:spacing w:line="276" w:lineRule="auto"/>
        <w:rPr>
          <w:rFonts w:ascii="Segoe Print" w:hAnsi="Segoe Print"/>
          <w:sz w:val="18"/>
        </w:rPr>
      </w:pPr>
      <w:r w:rsidRPr="005275F1">
        <w:rPr>
          <w:rFonts w:ascii="Segoe Print" w:hAnsi="Segoe Print"/>
          <w:sz w:val="18"/>
        </w:rPr>
        <w:t xml:space="preserve">monomaniaque : </w:t>
      </w:r>
      <w:r w:rsidR="006A0871" w:rsidRPr="005275F1">
        <w:rPr>
          <w:rFonts w:ascii="Segoe Print" w:hAnsi="Segoe Print"/>
          <w:sz w:val="18"/>
        </w:rPr>
        <w:t>. . . . . . . . . . . . . . . . . . . . . . . . . . . . . . . . . . . . . . . . . . . . .</w:t>
      </w:r>
      <w:r w:rsidR="006A0871">
        <w:rPr>
          <w:rFonts w:ascii="Segoe Print" w:hAnsi="Segoe Print"/>
          <w:sz w:val="18"/>
        </w:rPr>
        <w:t xml:space="preserve"> . . . . . . . . . . . . . </w:t>
      </w:r>
    </w:p>
    <w:p w14:paraId="24D1EFBB" w14:textId="77777777" w:rsidR="005275F1" w:rsidRPr="005275F1" w:rsidRDefault="005275F1" w:rsidP="006A0871">
      <w:pPr>
        <w:pStyle w:val="Sansinterligne"/>
        <w:numPr>
          <w:ilvl w:val="0"/>
          <w:numId w:val="15"/>
        </w:numPr>
        <w:spacing w:line="276" w:lineRule="auto"/>
        <w:rPr>
          <w:rFonts w:ascii="Segoe Print" w:hAnsi="Segoe Print"/>
          <w:sz w:val="18"/>
        </w:rPr>
      </w:pPr>
      <w:r w:rsidRPr="005275F1">
        <w:rPr>
          <w:rFonts w:ascii="Segoe Print" w:hAnsi="Segoe Print"/>
          <w:sz w:val="18"/>
        </w:rPr>
        <w:t xml:space="preserve">mythomane : </w:t>
      </w:r>
      <w:r w:rsidR="006A0871" w:rsidRPr="005275F1">
        <w:rPr>
          <w:rFonts w:ascii="Segoe Print" w:hAnsi="Segoe Print"/>
          <w:sz w:val="18"/>
        </w:rPr>
        <w:t>. . . . . . . . . . . . . . . . . . . . . . . . . . . . . . . . . . . . . . . . . . . . .</w:t>
      </w:r>
      <w:r w:rsidR="006A0871">
        <w:rPr>
          <w:rFonts w:ascii="Segoe Print" w:hAnsi="Segoe Print"/>
          <w:sz w:val="18"/>
        </w:rPr>
        <w:t xml:space="preserve"> . . . . . . . . . . . . . . . </w:t>
      </w:r>
    </w:p>
    <w:p w14:paraId="24D1EFBC" w14:textId="77777777" w:rsidR="005275F1" w:rsidRPr="005275F1" w:rsidRDefault="005275F1" w:rsidP="006A0871">
      <w:pPr>
        <w:pStyle w:val="Sansinterligne"/>
        <w:numPr>
          <w:ilvl w:val="0"/>
          <w:numId w:val="15"/>
        </w:numPr>
        <w:spacing w:line="276" w:lineRule="auto"/>
        <w:rPr>
          <w:rFonts w:ascii="Segoe Print" w:hAnsi="Segoe Print"/>
          <w:sz w:val="18"/>
        </w:rPr>
      </w:pPr>
      <w:r w:rsidRPr="005275F1">
        <w:rPr>
          <w:rFonts w:ascii="Segoe Print" w:hAnsi="Segoe Print"/>
          <w:sz w:val="18"/>
        </w:rPr>
        <w:t xml:space="preserve">nymphomane : </w:t>
      </w:r>
      <w:r w:rsidR="006A0871" w:rsidRPr="005275F1">
        <w:rPr>
          <w:rFonts w:ascii="Segoe Print" w:hAnsi="Segoe Print"/>
          <w:sz w:val="18"/>
        </w:rPr>
        <w:t>. . . . . . . . . . . . . . . . . . . . . . . . . . . . . . . . . . . . . . . . . . . . .</w:t>
      </w:r>
      <w:r w:rsidR="006A0871">
        <w:rPr>
          <w:rFonts w:ascii="Segoe Print" w:hAnsi="Segoe Print"/>
          <w:sz w:val="18"/>
        </w:rPr>
        <w:t xml:space="preserve"> . . . . . . . . . . . . . . </w:t>
      </w:r>
    </w:p>
    <w:p w14:paraId="24D1EFBD" w14:textId="77777777" w:rsidR="005275F1" w:rsidRPr="005275F1" w:rsidRDefault="006A0871" w:rsidP="006A0871">
      <w:pPr>
        <w:pStyle w:val="Sansinterligne"/>
        <w:numPr>
          <w:ilvl w:val="0"/>
          <w:numId w:val="15"/>
        </w:numPr>
        <w:spacing w:line="276" w:lineRule="auto"/>
        <w:rPr>
          <w:rFonts w:ascii="Segoe Print" w:hAnsi="Segoe Print"/>
          <w:sz w:val="18"/>
        </w:rPr>
      </w:pPr>
      <w:r w:rsidRPr="00F568F6">
        <w:rPr>
          <w:rFonts w:ascii="Segoe Print" w:hAnsi="Segoe Print"/>
          <w:smallCaps/>
          <w:noProof/>
          <w:sz w:val="18"/>
          <w:szCs w:val="18"/>
          <w:lang w:eastAsia="fr-BE"/>
        </w:rPr>
        <mc:AlternateContent>
          <mc:Choice Requires="wps">
            <w:drawing>
              <wp:anchor distT="45720" distB="45720" distL="114300" distR="114300" simplePos="0" relativeHeight="252009472" behindDoc="0" locked="0" layoutInCell="1" allowOverlap="1" wp14:anchorId="24D1F4E6" wp14:editId="24D1F4E7">
                <wp:simplePos x="0" y="0"/>
                <wp:positionH relativeFrom="page">
                  <wp:align>right</wp:align>
                </wp:positionH>
                <wp:positionV relativeFrom="bottomMargin">
                  <wp:posOffset>411375</wp:posOffset>
                </wp:positionV>
                <wp:extent cx="7621200" cy="1195200"/>
                <wp:effectExtent l="57150" t="457200" r="56515" b="462280"/>
                <wp:wrapNone/>
                <wp:docPr id="6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13415">
                          <a:off x="0" y="0"/>
                          <a:ext cx="7621200" cy="1195200"/>
                        </a:xfrm>
                        <a:prstGeom prst="rect">
                          <a:avLst/>
                        </a:prstGeom>
                        <a:solidFill>
                          <a:srgbClr val="F2D553"/>
                        </a:solidFill>
                        <a:ln w="9525">
                          <a:noFill/>
                          <a:miter lim="800000"/>
                          <a:headEnd/>
                          <a:tailEnd/>
                        </a:ln>
                      </wps:spPr>
                      <wps:txbx>
                        <w:txbxContent>
                          <w:p w14:paraId="24D1F63B" w14:textId="77777777" w:rsidR="00DF2982" w:rsidRPr="00FB3D7B" w:rsidRDefault="00DF2982" w:rsidP="006A0871">
                            <w:pPr>
                              <w:pStyle w:val="Sansinterligne"/>
                              <w:pBdr>
                                <w:bottom w:val="single" w:sz="4" w:space="1" w:color="auto"/>
                              </w:pBdr>
                              <w:rPr>
                                <w:sz w:val="10"/>
                                <w:szCs w:val="10"/>
                              </w:rPr>
                            </w:pPr>
                            <w:r>
                              <w:t xml:space="preserve">   </w:t>
                            </w:r>
                          </w:p>
                          <w:p w14:paraId="24D1F63C" w14:textId="77777777" w:rsidR="00DF2982" w:rsidRPr="00AF120C" w:rsidRDefault="00DF2982" w:rsidP="006A0871">
                            <w:pPr>
                              <w:pBdr>
                                <w:bottom w:val="single" w:sz="4" w:space="1" w:color="auto"/>
                              </w:pBd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t xml:space="preserve">     La médecine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4E6" id="_x0000_s1150" type="#_x0000_t202" style="position:absolute;left:0;text-align:left;margin-left:548.9pt;margin-top:32.4pt;width:600.1pt;height:94.1pt;rotation:451559fd;z-index:252009472;visibility:visible;mso-wrap-style:square;mso-width-percent:0;mso-height-percent:0;mso-wrap-distance-left:9pt;mso-wrap-distance-top:3.6pt;mso-wrap-distance-right:9pt;mso-wrap-distance-bottom:3.6pt;mso-position-horizontal:right;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" fillcolor="#f2d553" stroked="f">
                <v:textbox>
                  <w:txbxContent>
                    <w:p w14:paraId="24D1F63B" w14:textId="77777777" w:rsidR="00DF2982" w:rsidRPr="00FB3D7B" w:rsidRDefault="00DF2982" w:rsidP="006A0871">
                      <w:pPr>
                        <w:pStyle w:val="Sansinterligne"/>
                        <w:pBdr>
                          <w:bottom w:val="single" w:sz="4" w:space="1" w:color="auto"/>
                        </w:pBdr>
                        <w:rPr>
                          <w:sz w:val="10"/>
                          <w:szCs w:val="10"/>
                        </w:rPr>
                      </w:pPr>
                      <w:r>
                        <w:t xml:space="preserve">   </w:t>
                      </w:r>
                    </w:p>
                    <w:p w14:paraId="24D1F63C" w14:textId="77777777" w:rsidR="00DF2982" w:rsidRPr="00AF120C" w:rsidRDefault="00DF2982" w:rsidP="006A0871">
                      <w:pPr>
                        <w:pBdr>
                          <w:bottom w:val="single" w:sz="4" w:space="1" w:color="auto"/>
                        </w:pBd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t xml:space="preserve">     La médecine</w:t>
                      </w:r>
                    </w:p>
                  </w:txbxContent>
                </v:textbox>
                <w10:wrap anchorx="page" anchory="margin"/>
              </v:shape>
            </w:pict>
          </mc:Fallback>
        </mc:AlternateContent>
      </w:r>
      <w:r w:rsidR="005275F1" w:rsidRPr="005275F1">
        <w:rPr>
          <w:rFonts w:ascii="Segoe Print" w:hAnsi="Segoe Print"/>
          <w:sz w:val="18"/>
        </w:rPr>
        <w:t xml:space="preserve">pyromane : </w:t>
      </w:r>
      <w:r w:rsidRPr="005275F1">
        <w:rPr>
          <w:rFonts w:ascii="Segoe Print" w:hAnsi="Segoe Print"/>
          <w:sz w:val="18"/>
        </w:rPr>
        <w:t>. . . . . . . . . . . . . . . . . . . . . . . . . . . . . . . . . . . . . . . . . . . . . . . . . . . . . . . . . . . . .</w:t>
      </w:r>
      <w:r>
        <w:rPr>
          <w:rFonts w:ascii="Segoe Print" w:hAnsi="Segoe Print"/>
          <w:sz w:val="18"/>
        </w:rPr>
        <w:t xml:space="preserve"> .</w:t>
      </w:r>
    </w:p>
    <w:p w14:paraId="24D1EFBE" w14:textId="77777777" w:rsidR="005275F1" w:rsidRDefault="005275F1" w:rsidP="006A0871">
      <w:pPr>
        <w:pStyle w:val="Sansinterligne"/>
        <w:numPr>
          <w:ilvl w:val="0"/>
          <w:numId w:val="15"/>
        </w:numPr>
        <w:spacing w:line="276" w:lineRule="auto"/>
        <w:rPr>
          <w:rFonts w:ascii="Segoe Print" w:hAnsi="Segoe Print"/>
          <w:sz w:val="18"/>
        </w:rPr>
      </w:pPr>
      <w:r w:rsidRPr="005275F1">
        <w:rPr>
          <w:rFonts w:ascii="Segoe Print" w:hAnsi="Segoe Print"/>
          <w:sz w:val="18"/>
        </w:rPr>
        <w:t xml:space="preserve">toxicomane : </w:t>
      </w:r>
      <w:r w:rsidR="006A0871" w:rsidRPr="005275F1">
        <w:rPr>
          <w:rFonts w:ascii="Segoe Print" w:hAnsi="Segoe Print"/>
          <w:sz w:val="18"/>
        </w:rPr>
        <w:t>. . . . . . . . . . . . . . . . . . . . . . . . . . . . . . . . . . . . . . . . . . . . . . . . . . . . . . . . . . . . .</w:t>
      </w:r>
    </w:p>
    <w:p w14:paraId="24D1EFBF" w14:textId="77777777" w:rsidR="00DC20E8" w:rsidRDefault="0089317C" w:rsidP="00DC20E8">
      <w:pPr>
        <w:pStyle w:val="Sansinterligne"/>
        <w:jc w:val="center"/>
        <w:rPr>
          <w:rFonts w:ascii="Giddyup Std" w:hAnsi="Giddyup Std"/>
          <w:sz w:val="56"/>
          <w:szCs w:val="52"/>
        </w:rPr>
      </w:pPr>
      <w:r w:rsidRPr="00B17005">
        <w:rPr>
          <w:rFonts w:ascii="Giddyup Std" w:hAnsi="Giddyup Std"/>
          <w:b/>
          <w:noProof/>
          <w:sz w:val="24"/>
          <w:lang w:eastAsia="fr-BE"/>
        </w:rPr>
        <w:lastRenderedPageBreak/>
        <mc:AlternateContent>
          <mc:Choice Requires="wps">
            <w:drawing>
              <wp:anchor distT="45720" distB="45720" distL="114300" distR="114300" simplePos="0" relativeHeight="252013568" behindDoc="0" locked="0" layoutInCell="1" allowOverlap="1" wp14:anchorId="24D1F4E8" wp14:editId="24D1F4E9">
                <wp:simplePos x="0" y="0"/>
                <wp:positionH relativeFrom="page">
                  <wp:posOffset>-359129</wp:posOffset>
                </wp:positionH>
                <wp:positionV relativeFrom="margin">
                  <wp:posOffset>-150805</wp:posOffset>
                </wp:positionV>
                <wp:extent cx="2303577" cy="584231"/>
                <wp:effectExtent l="57150" t="133350" r="344805" b="215900"/>
                <wp:wrapNone/>
                <wp:docPr id="6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52241" flipH="1">
                          <a:off x="0" y="0"/>
                          <a:ext cx="2303577" cy="584231"/>
                        </a:xfrm>
                        <a:prstGeom prst="rect">
                          <a:avLst/>
                        </a:prstGeom>
                        <a:solidFill>
                          <a:srgbClr val="00B050"/>
                        </a:solidFill>
                        <a:ln w="9525">
                          <a:solidFill>
                            <a:srgbClr val="000000"/>
                          </a:solidFill>
                          <a:miter lim="800000"/>
                          <a:headEnd/>
                          <a:tailEnd/>
                        </a:ln>
                        <a:effectLst>
                          <a:outerShdw blurRad="76200" dir="18900000" sy="23000" kx="-1200000" algn="bl" rotWithShape="0">
                            <a:prstClr val="black">
                              <a:alpha val="20000"/>
                            </a:prstClr>
                          </a:outerShdw>
                        </a:effectLst>
                      </wps:spPr>
                      <wps:txbx>
                        <w:txbxContent>
                          <w:p w14:paraId="24D1F63D" w14:textId="77777777" w:rsidR="00DF2982" w:rsidRPr="00274914" w:rsidRDefault="00DF2982" w:rsidP="0089317C">
                            <w:pPr>
                              <w:pStyle w:val="Sansinterligne"/>
                              <w:jc w:val="center"/>
                              <w:rPr>
                                <w:sz w:val="18"/>
                                <w:szCs w:val="20"/>
                              </w:rPr>
                            </w:pPr>
                          </w:p>
                          <w:p w14:paraId="24D1F63E" w14:textId="77777777" w:rsidR="00DF2982" w:rsidRPr="00382C3F" w:rsidRDefault="00DF2982" w:rsidP="0089317C">
                            <w:pPr>
                              <w:pStyle w:val="Sansinterligne"/>
                              <w:jc w:val="right"/>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Grammaire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4E8" id="_x0000_s1151" type="#_x0000_t202" style="position:absolute;left:0;text-align:left;margin-left:-28.3pt;margin-top:-11.85pt;width:181.4pt;height:46pt;rotation:379846fd;flip:x;z-index:252013568;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" fillcolor="#00b050">
                <v:shadow on="t" type="perspective" color="black" opacity="13107f" origin="-.5,.5" offset="0,0" matrix=",-23853f,,15073f"/>
                <v:textbox>
                  <w:txbxContent>
                    <w:p w14:paraId="24D1F63D" w14:textId="77777777" w:rsidR="00DF2982" w:rsidRPr="00274914" w:rsidRDefault="00DF2982" w:rsidP="0089317C">
                      <w:pPr>
                        <w:pStyle w:val="Sansinterligne"/>
                        <w:jc w:val="center"/>
                        <w:rPr>
                          <w:sz w:val="18"/>
                          <w:szCs w:val="20"/>
                        </w:rPr>
                      </w:pPr>
                    </w:p>
                    <w:p w14:paraId="24D1F63E" w14:textId="77777777" w:rsidR="00DF2982" w:rsidRPr="00382C3F" w:rsidRDefault="00DF2982" w:rsidP="0089317C">
                      <w:pPr>
                        <w:pStyle w:val="Sansinterligne"/>
                        <w:jc w:val="right"/>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Grammaire  </w:t>
                      </w:r>
                    </w:p>
                  </w:txbxContent>
                </v:textbox>
                <w10:wrap anchorx="page" anchory="margin"/>
              </v:shape>
            </w:pict>
          </mc:Fallback>
        </mc:AlternateContent>
      </w:r>
      <w:r w:rsidR="00DC20E8">
        <w:rPr>
          <w:rFonts w:ascii="Giddyup Std" w:hAnsi="Giddyup Std"/>
          <w:sz w:val="56"/>
          <w:szCs w:val="52"/>
        </w:rPr>
        <w:t>Les désinences personnelles</w:t>
      </w:r>
    </w:p>
    <w:p w14:paraId="24D1EFC0" w14:textId="77777777" w:rsidR="00DC20E8" w:rsidRDefault="00DC20E8" w:rsidP="00DC20E8">
      <w:pPr>
        <w:pStyle w:val="Sansinterligne"/>
        <w:spacing w:line="276" w:lineRule="auto"/>
        <w:jc w:val="both"/>
        <w:rPr>
          <w:rFonts w:ascii="Lucida Calligraphy" w:hAnsi="Lucida Calligraphy"/>
          <w:sz w:val="20"/>
          <w:szCs w:val="20"/>
        </w:rPr>
      </w:pPr>
    </w:p>
    <w:p w14:paraId="24D1EFC1" w14:textId="77777777" w:rsidR="00DC20E8" w:rsidRPr="00DC20E8" w:rsidRDefault="00DC20E8" w:rsidP="00DC20E8">
      <w:pPr>
        <w:pStyle w:val="Sansinterligne"/>
        <w:jc w:val="both"/>
        <w:rPr>
          <w:rFonts w:ascii="Segoe Print" w:hAnsi="Segoe Print"/>
          <w:sz w:val="18"/>
        </w:rPr>
      </w:pPr>
      <w:r w:rsidRPr="00DC20E8">
        <w:rPr>
          <w:rFonts w:ascii="Segoe Print" w:hAnsi="Segoe Print"/>
          <w:sz w:val="18"/>
        </w:rPr>
        <w:t xml:space="preserve">Les </w:t>
      </w:r>
      <w:r w:rsidRPr="00DC20E8">
        <w:rPr>
          <w:rFonts w:ascii="Segoe Print" w:hAnsi="Segoe Print"/>
          <w:b/>
          <w:color w:val="00B050"/>
          <w:sz w:val="18"/>
          <w:u w:val="single"/>
        </w:rPr>
        <w:t>désinences personnelles</w:t>
      </w:r>
      <w:r w:rsidRPr="00DC20E8">
        <w:rPr>
          <w:rFonts w:ascii="Segoe Print" w:hAnsi="Segoe Print"/>
          <w:color w:val="00B050"/>
          <w:sz w:val="18"/>
        </w:rPr>
        <w:t xml:space="preserve"> </w:t>
      </w:r>
      <w:r w:rsidRPr="00DC20E8">
        <w:rPr>
          <w:rFonts w:ascii="Segoe Print" w:hAnsi="Segoe Print"/>
          <w:sz w:val="18"/>
        </w:rPr>
        <w:t xml:space="preserve">de l’imparfait sont différentes de celles du présent. Si les désinences du </w:t>
      </w:r>
      <w:r w:rsidRPr="00DC20E8">
        <w:rPr>
          <w:rFonts w:ascii="Segoe Print" w:hAnsi="Segoe Print"/>
          <w:color w:val="00B050"/>
          <w:sz w:val="18"/>
        </w:rPr>
        <w:t xml:space="preserve">présent </w:t>
      </w:r>
      <w:r w:rsidRPr="00DC20E8">
        <w:rPr>
          <w:rFonts w:ascii="Segoe Print" w:hAnsi="Segoe Print"/>
          <w:sz w:val="18"/>
        </w:rPr>
        <w:t xml:space="preserve">sont appelées </w:t>
      </w:r>
      <w:r w:rsidRPr="00DC20E8">
        <w:rPr>
          <w:rFonts w:ascii="Segoe Print" w:hAnsi="Segoe Print"/>
          <w:color w:val="00B050"/>
          <w:sz w:val="18"/>
        </w:rPr>
        <w:t>désinences primaires</w:t>
      </w:r>
      <w:r w:rsidRPr="00DC20E8">
        <w:rPr>
          <w:rFonts w:ascii="Segoe Print" w:hAnsi="Segoe Print"/>
          <w:sz w:val="18"/>
        </w:rPr>
        <w:t>, celles de l’</w:t>
      </w:r>
      <w:r w:rsidRPr="00DC20E8">
        <w:rPr>
          <w:rFonts w:ascii="Segoe Print" w:hAnsi="Segoe Print"/>
          <w:color w:val="00B050"/>
          <w:sz w:val="18"/>
        </w:rPr>
        <w:t>imparfait</w:t>
      </w:r>
      <w:r w:rsidRPr="00DC20E8">
        <w:rPr>
          <w:rFonts w:ascii="Segoe Print" w:hAnsi="Segoe Print"/>
          <w:sz w:val="18"/>
        </w:rPr>
        <w:t xml:space="preserve"> sont appelées </w:t>
      </w:r>
      <w:r w:rsidRPr="00DC20E8">
        <w:rPr>
          <w:rFonts w:ascii="Segoe Print" w:hAnsi="Segoe Print"/>
          <w:color w:val="00B050"/>
          <w:sz w:val="18"/>
        </w:rPr>
        <w:t>désinences secondaires</w:t>
      </w:r>
      <w:r w:rsidRPr="00DC20E8">
        <w:rPr>
          <w:rFonts w:ascii="Segoe Print" w:hAnsi="Segoe Print"/>
          <w:sz w:val="18"/>
        </w:rPr>
        <w:t>.</w:t>
      </w:r>
    </w:p>
    <w:p w14:paraId="24D1EFC2" w14:textId="77777777" w:rsidR="00DC20E8" w:rsidRDefault="00DC20E8" w:rsidP="00DC20E8">
      <w:pPr>
        <w:pStyle w:val="Sansinterligne"/>
        <w:jc w:val="both"/>
        <w:rPr>
          <w:rFonts w:ascii="Segoe Print" w:hAnsi="Segoe Print"/>
          <w:sz w:val="18"/>
        </w:rPr>
      </w:pPr>
      <w:r w:rsidRPr="00DC20E8">
        <w:rPr>
          <w:rFonts w:ascii="Segoe Print" w:hAnsi="Segoe Print"/>
          <w:sz w:val="18"/>
        </w:rPr>
        <w:t xml:space="preserve">À l’imparfait aussi, les </w:t>
      </w:r>
      <w:r w:rsidRPr="00DC20E8">
        <w:rPr>
          <w:rFonts w:ascii="Segoe Print" w:hAnsi="Segoe Print"/>
          <w:b/>
          <w:color w:val="00B050"/>
          <w:sz w:val="18"/>
          <w:u w:val="single"/>
        </w:rPr>
        <w:t>voyelles thématiques</w:t>
      </w:r>
      <w:r w:rsidRPr="00DC20E8">
        <w:rPr>
          <w:rFonts w:ascii="Segoe Print" w:hAnsi="Segoe Print"/>
          <w:color w:val="00B050"/>
          <w:sz w:val="18"/>
        </w:rPr>
        <w:t xml:space="preserve"> </w:t>
      </w:r>
      <w:r w:rsidRPr="00DC20E8">
        <w:rPr>
          <w:rFonts w:ascii="Segoe Print" w:hAnsi="Segoe Print"/>
          <w:sz w:val="18"/>
        </w:rPr>
        <w:t>(ο/ε) sont souvent systématiques, même si celles-ci ont parfois fusionnés avec la désinence pour former une nouvelle terminaison.</w:t>
      </w:r>
    </w:p>
    <w:p w14:paraId="24D1EFC3" w14:textId="77777777" w:rsidR="00DC20E8" w:rsidRDefault="00DC20E8" w:rsidP="00DC20E8">
      <w:pPr>
        <w:pStyle w:val="Sansinterligne"/>
        <w:jc w:val="both"/>
        <w:rPr>
          <w:rFonts w:ascii="Segoe Print" w:hAnsi="Segoe Print"/>
          <w:sz w:val="18"/>
        </w:rPr>
      </w:pPr>
    </w:p>
    <w:tbl>
      <w:tblPr>
        <w:tblStyle w:val="Grilledutableau"/>
        <w:tblW w:w="0" w:type="auto"/>
        <w:jc w:val="center"/>
        <w:tblLook w:val="04A0" w:firstRow="1" w:lastRow="0" w:firstColumn="1" w:lastColumn="0" w:noHBand="0" w:noVBand="1"/>
      </w:tblPr>
      <w:tblGrid>
        <w:gridCol w:w="1304"/>
        <w:gridCol w:w="850"/>
        <w:gridCol w:w="1417"/>
        <w:gridCol w:w="567"/>
        <w:gridCol w:w="1304"/>
        <w:gridCol w:w="850"/>
        <w:gridCol w:w="1417"/>
      </w:tblGrid>
      <w:tr w:rsidR="00DC20E8" w:rsidRPr="00DC20E8" w14:paraId="24D1EFCB" w14:textId="77777777" w:rsidTr="00DC20E8">
        <w:trPr>
          <w:trHeight w:val="340"/>
          <w:jc w:val="center"/>
        </w:trPr>
        <w:tc>
          <w:tcPr>
            <w:tcW w:w="1304" w:type="dxa"/>
            <w:tcBorders>
              <w:top w:val="nil"/>
              <w:left w:val="nil"/>
              <w:bottom w:val="single" w:sz="4" w:space="0" w:color="auto"/>
            </w:tcBorders>
            <w:vAlign w:val="center"/>
          </w:tcPr>
          <w:p w14:paraId="24D1EFC4" w14:textId="77777777" w:rsidR="00DC20E8" w:rsidRPr="00DC20E8" w:rsidRDefault="00DC20E8" w:rsidP="00216A2D">
            <w:pPr>
              <w:pStyle w:val="Sansinterligne"/>
              <w:spacing w:line="276" w:lineRule="auto"/>
              <w:rPr>
                <w:rFonts w:ascii="Segoe Print" w:hAnsi="Segoe Print"/>
                <w:sz w:val="18"/>
                <w:szCs w:val="18"/>
              </w:rPr>
            </w:pPr>
          </w:p>
        </w:tc>
        <w:tc>
          <w:tcPr>
            <w:tcW w:w="850" w:type="dxa"/>
            <w:shd w:val="clear" w:color="auto" w:fill="00B050"/>
            <w:vAlign w:val="center"/>
          </w:tcPr>
          <w:p w14:paraId="24D1EFC5" w14:textId="77777777" w:rsidR="00DC20E8" w:rsidRPr="00DC20E8" w:rsidRDefault="00DC20E8" w:rsidP="00216A2D">
            <w:pPr>
              <w:pStyle w:val="Sansinterligne"/>
              <w:jc w:val="center"/>
              <w:rPr>
                <w:rFonts w:ascii="Segoe Print" w:hAnsi="Segoe Print"/>
                <w:b/>
                <w:color w:val="FFFFFF" w:themeColor="background1"/>
                <w:sz w:val="18"/>
                <w:szCs w:val="18"/>
              </w:rPr>
            </w:pPr>
            <w:proofErr w:type="spellStart"/>
            <w:r w:rsidRPr="00DC20E8">
              <w:rPr>
                <w:rFonts w:ascii="Segoe Print" w:hAnsi="Segoe Print"/>
                <w:b/>
                <w:color w:val="FFFFFF" w:themeColor="background1"/>
                <w:sz w:val="18"/>
                <w:szCs w:val="18"/>
              </w:rPr>
              <w:t>Voy</w:t>
            </w:r>
            <w:proofErr w:type="spellEnd"/>
            <w:r w:rsidRPr="00DC20E8">
              <w:rPr>
                <w:rFonts w:ascii="Segoe Print" w:hAnsi="Segoe Print"/>
                <w:b/>
                <w:color w:val="FFFFFF" w:themeColor="background1"/>
                <w:sz w:val="18"/>
                <w:szCs w:val="18"/>
              </w:rPr>
              <w:t xml:space="preserve">. </w:t>
            </w:r>
            <w:proofErr w:type="spellStart"/>
            <w:r w:rsidRPr="00DC20E8">
              <w:rPr>
                <w:rFonts w:ascii="Segoe Print" w:hAnsi="Segoe Print"/>
                <w:b/>
                <w:color w:val="FFFFFF" w:themeColor="background1"/>
                <w:sz w:val="18"/>
                <w:szCs w:val="18"/>
              </w:rPr>
              <w:t>thém</w:t>
            </w:r>
            <w:proofErr w:type="spellEnd"/>
            <w:r w:rsidRPr="00DC20E8">
              <w:rPr>
                <w:rFonts w:ascii="Segoe Print" w:hAnsi="Segoe Print"/>
                <w:b/>
                <w:color w:val="FFFFFF" w:themeColor="background1"/>
                <w:sz w:val="18"/>
                <w:szCs w:val="18"/>
              </w:rPr>
              <w:t>.</w:t>
            </w:r>
          </w:p>
        </w:tc>
        <w:tc>
          <w:tcPr>
            <w:tcW w:w="1417" w:type="dxa"/>
            <w:shd w:val="clear" w:color="auto" w:fill="00B050"/>
            <w:vAlign w:val="center"/>
          </w:tcPr>
          <w:p w14:paraId="24D1EFC6" w14:textId="77777777" w:rsidR="00DC20E8" w:rsidRPr="00DC20E8" w:rsidRDefault="00DC20E8" w:rsidP="00216A2D">
            <w:pPr>
              <w:pStyle w:val="Sansinterligne"/>
              <w:jc w:val="center"/>
              <w:rPr>
                <w:rFonts w:ascii="Segoe Print" w:hAnsi="Segoe Print"/>
                <w:b/>
                <w:color w:val="FFFFFF" w:themeColor="background1"/>
                <w:sz w:val="18"/>
                <w:szCs w:val="18"/>
              </w:rPr>
            </w:pPr>
            <w:r w:rsidRPr="00DC20E8">
              <w:rPr>
                <w:rFonts w:ascii="Segoe Print" w:hAnsi="Segoe Print"/>
                <w:b/>
                <w:color w:val="FFFFFF" w:themeColor="background1"/>
                <w:sz w:val="18"/>
                <w:szCs w:val="18"/>
              </w:rPr>
              <w:t>Désinences actives</w:t>
            </w:r>
          </w:p>
        </w:tc>
        <w:tc>
          <w:tcPr>
            <w:tcW w:w="567" w:type="dxa"/>
            <w:tcBorders>
              <w:top w:val="nil"/>
              <w:bottom w:val="nil"/>
              <w:right w:val="nil"/>
            </w:tcBorders>
          </w:tcPr>
          <w:p w14:paraId="24D1EFC7" w14:textId="77777777" w:rsidR="00DC20E8" w:rsidRPr="00DC20E8" w:rsidRDefault="00DC20E8" w:rsidP="00216A2D">
            <w:pPr>
              <w:pStyle w:val="Sansinterligne"/>
              <w:spacing w:line="276" w:lineRule="auto"/>
              <w:rPr>
                <w:rFonts w:ascii="Segoe Print" w:hAnsi="Segoe Print"/>
                <w:sz w:val="18"/>
                <w:szCs w:val="18"/>
              </w:rPr>
            </w:pPr>
          </w:p>
        </w:tc>
        <w:tc>
          <w:tcPr>
            <w:tcW w:w="1304" w:type="dxa"/>
            <w:tcBorders>
              <w:top w:val="nil"/>
              <w:left w:val="nil"/>
              <w:bottom w:val="single" w:sz="4" w:space="0" w:color="auto"/>
            </w:tcBorders>
            <w:vAlign w:val="center"/>
          </w:tcPr>
          <w:p w14:paraId="24D1EFC8" w14:textId="77777777" w:rsidR="00DC20E8" w:rsidRPr="00DC20E8" w:rsidRDefault="00DC20E8" w:rsidP="00216A2D">
            <w:pPr>
              <w:pStyle w:val="Sansinterligne"/>
              <w:spacing w:line="276" w:lineRule="auto"/>
              <w:rPr>
                <w:rFonts w:ascii="Segoe Print" w:hAnsi="Segoe Print"/>
                <w:sz w:val="18"/>
                <w:szCs w:val="18"/>
              </w:rPr>
            </w:pPr>
          </w:p>
        </w:tc>
        <w:tc>
          <w:tcPr>
            <w:tcW w:w="850" w:type="dxa"/>
            <w:shd w:val="clear" w:color="auto" w:fill="00B050"/>
            <w:vAlign w:val="center"/>
          </w:tcPr>
          <w:p w14:paraId="24D1EFC9" w14:textId="77777777" w:rsidR="00DC20E8" w:rsidRPr="00DC20E8" w:rsidRDefault="00DC20E8" w:rsidP="00216A2D">
            <w:pPr>
              <w:pStyle w:val="Sansinterligne"/>
              <w:jc w:val="center"/>
              <w:rPr>
                <w:rFonts w:ascii="Segoe Print" w:hAnsi="Segoe Print"/>
                <w:b/>
                <w:color w:val="FFFFFF" w:themeColor="background1"/>
                <w:sz w:val="18"/>
                <w:szCs w:val="18"/>
              </w:rPr>
            </w:pPr>
            <w:proofErr w:type="spellStart"/>
            <w:r w:rsidRPr="00DC20E8">
              <w:rPr>
                <w:rFonts w:ascii="Segoe Print" w:hAnsi="Segoe Print"/>
                <w:b/>
                <w:color w:val="FFFFFF" w:themeColor="background1"/>
                <w:sz w:val="18"/>
                <w:szCs w:val="18"/>
              </w:rPr>
              <w:t>Voy</w:t>
            </w:r>
            <w:proofErr w:type="spellEnd"/>
            <w:r w:rsidRPr="00DC20E8">
              <w:rPr>
                <w:rFonts w:ascii="Segoe Print" w:hAnsi="Segoe Print"/>
                <w:b/>
                <w:color w:val="FFFFFF" w:themeColor="background1"/>
                <w:sz w:val="18"/>
                <w:szCs w:val="18"/>
              </w:rPr>
              <w:t xml:space="preserve">. </w:t>
            </w:r>
            <w:proofErr w:type="spellStart"/>
            <w:r w:rsidRPr="00DC20E8">
              <w:rPr>
                <w:rFonts w:ascii="Segoe Print" w:hAnsi="Segoe Print"/>
                <w:b/>
                <w:color w:val="FFFFFF" w:themeColor="background1"/>
                <w:sz w:val="18"/>
                <w:szCs w:val="18"/>
              </w:rPr>
              <w:t>thém</w:t>
            </w:r>
            <w:proofErr w:type="spellEnd"/>
            <w:r w:rsidRPr="00DC20E8">
              <w:rPr>
                <w:rFonts w:ascii="Segoe Print" w:hAnsi="Segoe Print"/>
                <w:b/>
                <w:color w:val="FFFFFF" w:themeColor="background1"/>
                <w:sz w:val="18"/>
                <w:szCs w:val="18"/>
              </w:rPr>
              <w:t>.</w:t>
            </w:r>
          </w:p>
        </w:tc>
        <w:tc>
          <w:tcPr>
            <w:tcW w:w="1417" w:type="dxa"/>
            <w:shd w:val="clear" w:color="auto" w:fill="00B050"/>
            <w:vAlign w:val="center"/>
          </w:tcPr>
          <w:p w14:paraId="24D1EFCA" w14:textId="77777777" w:rsidR="00DC20E8" w:rsidRPr="00DC20E8" w:rsidRDefault="00DC20E8" w:rsidP="00216A2D">
            <w:pPr>
              <w:pStyle w:val="Sansinterligne"/>
              <w:jc w:val="center"/>
              <w:rPr>
                <w:rFonts w:ascii="Segoe Print" w:hAnsi="Segoe Print"/>
                <w:b/>
                <w:color w:val="FFFFFF" w:themeColor="background1"/>
                <w:sz w:val="18"/>
                <w:szCs w:val="18"/>
              </w:rPr>
            </w:pPr>
            <w:r w:rsidRPr="00DC20E8">
              <w:rPr>
                <w:rFonts w:ascii="Segoe Print" w:hAnsi="Segoe Print"/>
                <w:b/>
                <w:color w:val="FFFFFF" w:themeColor="background1"/>
                <w:sz w:val="18"/>
                <w:szCs w:val="18"/>
              </w:rPr>
              <w:t>Désinences médio-passives</w:t>
            </w:r>
          </w:p>
        </w:tc>
      </w:tr>
      <w:tr w:rsidR="00DC20E8" w:rsidRPr="00DC20E8" w14:paraId="24D1EFD3" w14:textId="77777777" w:rsidTr="00DC20E8">
        <w:trPr>
          <w:trHeight w:val="454"/>
          <w:jc w:val="center"/>
        </w:trPr>
        <w:tc>
          <w:tcPr>
            <w:tcW w:w="1304" w:type="dxa"/>
            <w:shd w:val="clear" w:color="auto" w:fill="C5E0B3" w:themeFill="accent6" w:themeFillTint="66"/>
            <w:vAlign w:val="center"/>
          </w:tcPr>
          <w:p w14:paraId="24D1EFCC" w14:textId="77777777" w:rsidR="00DC20E8" w:rsidRPr="00DC20E8" w:rsidRDefault="00DC20E8" w:rsidP="00216A2D">
            <w:pPr>
              <w:pStyle w:val="Sansinterligne"/>
              <w:jc w:val="center"/>
              <w:rPr>
                <w:rFonts w:ascii="Segoe Print" w:hAnsi="Segoe Print"/>
                <w:sz w:val="18"/>
                <w:szCs w:val="18"/>
              </w:rPr>
            </w:pPr>
            <w:r w:rsidRPr="00DC20E8">
              <w:rPr>
                <w:rFonts w:ascii="Segoe Print" w:hAnsi="Segoe Print"/>
                <w:sz w:val="18"/>
                <w:szCs w:val="18"/>
              </w:rPr>
              <w:t>1</w:t>
            </w:r>
            <w:r w:rsidRPr="00DC20E8">
              <w:rPr>
                <w:rFonts w:ascii="Segoe Print" w:hAnsi="Segoe Print"/>
                <w:sz w:val="18"/>
                <w:szCs w:val="18"/>
                <w:vertAlign w:val="superscript"/>
              </w:rPr>
              <w:t>e</w:t>
            </w:r>
            <w:r w:rsidRPr="00DC20E8">
              <w:rPr>
                <w:rFonts w:ascii="Segoe Print" w:hAnsi="Segoe Print"/>
                <w:sz w:val="18"/>
                <w:szCs w:val="18"/>
              </w:rPr>
              <w:t xml:space="preserve"> pers. </w:t>
            </w:r>
            <w:proofErr w:type="spellStart"/>
            <w:r w:rsidRPr="00DC20E8">
              <w:rPr>
                <w:rFonts w:ascii="Segoe Print" w:hAnsi="Segoe Print"/>
                <w:sz w:val="18"/>
                <w:szCs w:val="18"/>
              </w:rPr>
              <w:t>sg</w:t>
            </w:r>
            <w:proofErr w:type="spellEnd"/>
          </w:p>
        </w:tc>
        <w:tc>
          <w:tcPr>
            <w:tcW w:w="850" w:type="dxa"/>
            <w:vAlign w:val="center"/>
          </w:tcPr>
          <w:p w14:paraId="24D1EFCD" w14:textId="77777777" w:rsidR="00DC20E8" w:rsidRPr="00DC20E8" w:rsidRDefault="00DC20E8" w:rsidP="00216A2D">
            <w:pPr>
              <w:pStyle w:val="Sansinterligne"/>
              <w:spacing w:line="276" w:lineRule="auto"/>
              <w:jc w:val="center"/>
              <w:rPr>
                <w:rFonts w:ascii="Segoe Print" w:hAnsi="Segoe Print"/>
                <w:sz w:val="18"/>
                <w:szCs w:val="18"/>
              </w:rPr>
            </w:pPr>
          </w:p>
        </w:tc>
        <w:tc>
          <w:tcPr>
            <w:tcW w:w="1417" w:type="dxa"/>
            <w:vAlign w:val="center"/>
          </w:tcPr>
          <w:p w14:paraId="24D1EFCE" w14:textId="77777777" w:rsidR="00DC20E8" w:rsidRPr="00DC20E8" w:rsidRDefault="00DC20E8" w:rsidP="00216A2D">
            <w:pPr>
              <w:pStyle w:val="Sansinterligne"/>
              <w:spacing w:line="276" w:lineRule="auto"/>
              <w:jc w:val="center"/>
              <w:rPr>
                <w:rFonts w:ascii="Segoe Print" w:hAnsi="Segoe Print"/>
                <w:sz w:val="18"/>
                <w:szCs w:val="18"/>
              </w:rPr>
            </w:pPr>
          </w:p>
        </w:tc>
        <w:tc>
          <w:tcPr>
            <w:tcW w:w="567" w:type="dxa"/>
            <w:tcBorders>
              <w:top w:val="nil"/>
              <w:bottom w:val="nil"/>
            </w:tcBorders>
          </w:tcPr>
          <w:p w14:paraId="24D1EFCF" w14:textId="77777777" w:rsidR="00DC20E8" w:rsidRPr="00DC20E8" w:rsidRDefault="00DC20E8" w:rsidP="00216A2D">
            <w:pPr>
              <w:pStyle w:val="Sansinterligne"/>
              <w:spacing w:line="276" w:lineRule="auto"/>
              <w:jc w:val="center"/>
              <w:rPr>
                <w:rFonts w:ascii="Segoe Print" w:hAnsi="Segoe Print"/>
                <w:sz w:val="18"/>
                <w:szCs w:val="18"/>
              </w:rPr>
            </w:pPr>
          </w:p>
        </w:tc>
        <w:tc>
          <w:tcPr>
            <w:tcW w:w="1304" w:type="dxa"/>
            <w:shd w:val="clear" w:color="auto" w:fill="C5E0B3" w:themeFill="accent6" w:themeFillTint="66"/>
            <w:vAlign w:val="center"/>
          </w:tcPr>
          <w:p w14:paraId="24D1EFD0" w14:textId="77777777" w:rsidR="00DC20E8" w:rsidRPr="00DC20E8" w:rsidRDefault="00DC20E8" w:rsidP="00216A2D">
            <w:pPr>
              <w:pStyle w:val="Sansinterligne"/>
              <w:jc w:val="center"/>
              <w:rPr>
                <w:rFonts w:ascii="Segoe Print" w:hAnsi="Segoe Print"/>
                <w:sz w:val="18"/>
                <w:szCs w:val="18"/>
              </w:rPr>
            </w:pPr>
            <w:r w:rsidRPr="00DC20E8">
              <w:rPr>
                <w:rFonts w:ascii="Segoe Print" w:hAnsi="Segoe Print"/>
                <w:sz w:val="18"/>
                <w:szCs w:val="18"/>
              </w:rPr>
              <w:t>1</w:t>
            </w:r>
            <w:r w:rsidRPr="00DC20E8">
              <w:rPr>
                <w:rFonts w:ascii="Segoe Print" w:hAnsi="Segoe Print"/>
                <w:sz w:val="18"/>
                <w:szCs w:val="18"/>
                <w:vertAlign w:val="superscript"/>
              </w:rPr>
              <w:t>e</w:t>
            </w:r>
            <w:r w:rsidRPr="00DC20E8">
              <w:rPr>
                <w:rFonts w:ascii="Segoe Print" w:hAnsi="Segoe Print"/>
                <w:sz w:val="18"/>
                <w:szCs w:val="18"/>
              </w:rPr>
              <w:t xml:space="preserve"> pers. </w:t>
            </w:r>
            <w:proofErr w:type="spellStart"/>
            <w:r w:rsidRPr="00DC20E8">
              <w:rPr>
                <w:rFonts w:ascii="Segoe Print" w:hAnsi="Segoe Print"/>
                <w:sz w:val="18"/>
                <w:szCs w:val="18"/>
              </w:rPr>
              <w:t>sg</w:t>
            </w:r>
            <w:proofErr w:type="spellEnd"/>
          </w:p>
        </w:tc>
        <w:tc>
          <w:tcPr>
            <w:tcW w:w="850" w:type="dxa"/>
            <w:vAlign w:val="center"/>
          </w:tcPr>
          <w:p w14:paraId="24D1EFD1" w14:textId="77777777" w:rsidR="00DC20E8" w:rsidRPr="00DC20E8" w:rsidRDefault="00DC20E8" w:rsidP="00216A2D">
            <w:pPr>
              <w:pStyle w:val="Sansinterligne"/>
              <w:spacing w:line="276" w:lineRule="auto"/>
              <w:rPr>
                <w:rFonts w:ascii="Segoe Print" w:hAnsi="Segoe Print"/>
                <w:sz w:val="18"/>
                <w:szCs w:val="18"/>
              </w:rPr>
            </w:pPr>
          </w:p>
        </w:tc>
        <w:tc>
          <w:tcPr>
            <w:tcW w:w="1417" w:type="dxa"/>
            <w:vAlign w:val="center"/>
          </w:tcPr>
          <w:p w14:paraId="24D1EFD2" w14:textId="77777777" w:rsidR="00DC20E8" w:rsidRPr="00DC20E8" w:rsidRDefault="00DC20E8" w:rsidP="00216A2D">
            <w:pPr>
              <w:pStyle w:val="Sansinterligne"/>
              <w:spacing w:line="276" w:lineRule="auto"/>
              <w:rPr>
                <w:rFonts w:ascii="Segoe Print" w:hAnsi="Segoe Print"/>
                <w:sz w:val="18"/>
                <w:szCs w:val="18"/>
              </w:rPr>
            </w:pPr>
          </w:p>
        </w:tc>
      </w:tr>
      <w:tr w:rsidR="00DC20E8" w:rsidRPr="00DC20E8" w14:paraId="24D1EFDB" w14:textId="77777777" w:rsidTr="00DC20E8">
        <w:trPr>
          <w:trHeight w:val="454"/>
          <w:jc w:val="center"/>
        </w:trPr>
        <w:tc>
          <w:tcPr>
            <w:tcW w:w="1304" w:type="dxa"/>
            <w:shd w:val="clear" w:color="auto" w:fill="C5E0B3" w:themeFill="accent6" w:themeFillTint="66"/>
            <w:vAlign w:val="center"/>
          </w:tcPr>
          <w:p w14:paraId="24D1EFD4" w14:textId="77777777" w:rsidR="00DC20E8" w:rsidRPr="00DC20E8" w:rsidRDefault="00DC20E8" w:rsidP="00216A2D">
            <w:pPr>
              <w:pStyle w:val="Sansinterligne"/>
              <w:jc w:val="center"/>
              <w:rPr>
                <w:rFonts w:ascii="Segoe Print" w:hAnsi="Segoe Print"/>
                <w:sz w:val="18"/>
                <w:szCs w:val="18"/>
              </w:rPr>
            </w:pPr>
            <w:r w:rsidRPr="00DC20E8">
              <w:rPr>
                <w:rFonts w:ascii="Segoe Print" w:hAnsi="Segoe Print"/>
                <w:sz w:val="18"/>
                <w:szCs w:val="18"/>
              </w:rPr>
              <w:t>2</w:t>
            </w:r>
            <w:r w:rsidRPr="00DC20E8">
              <w:rPr>
                <w:rFonts w:ascii="Segoe Print" w:hAnsi="Segoe Print"/>
                <w:sz w:val="18"/>
                <w:szCs w:val="18"/>
                <w:vertAlign w:val="superscript"/>
              </w:rPr>
              <w:t>e</w:t>
            </w:r>
            <w:r w:rsidRPr="00DC20E8">
              <w:rPr>
                <w:rFonts w:ascii="Segoe Print" w:hAnsi="Segoe Print"/>
                <w:sz w:val="18"/>
                <w:szCs w:val="18"/>
              </w:rPr>
              <w:t xml:space="preserve"> pers. </w:t>
            </w:r>
            <w:proofErr w:type="spellStart"/>
            <w:r w:rsidRPr="00DC20E8">
              <w:rPr>
                <w:rFonts w:ascii="Segoe Print" w:hAnsi="Segoe Print"/>
                <w:sz w:val="18"/>
                <w:szCs w:val="18"/>
              </w:rPr>
              <w:t>sg</w:t>
            </w:r>
            <w:proofErr w:type="spellEnd"/>
          </w:p>
        </w:tc>
        <w:tc>
          <w:tcPr>
            <w:tcW w:w="850" w:type="dxa"/>
            <w:vAlign w:val="center"/>
          </w:tcPr>
          <w:p w14:paraId="24D1EFD5" w14:textId="77777777" w:rsidR="00DC20E8" w:rsidRPr="00DC20E8" w:rsidRDefault="00DC20E8" w:rsidP="00216A2D">
            <w:pPr>
              <w:pStyle w:val="Sansinterligne"/>
              <w:spacing w:line="276" w:lineRule="auto"/>
              <w:jc w:val="center"/>
              <w:rPr>
                <w:rFonts w:ascii="Segoe Print" w:hAnsi="Segoe Print"/>
                <w:sz w:val="18"/>
                <w:szCs w:val="18"/>
              </w:rPr>
            </w:pPr>
          </w:p>
        </w:tc>
        <w:tc>
          <w:tcPr>
            <w:tcW w:w="1417" w:type="dxa"/>
            <w:vAlign w:val="center"/>
          </w:tcPr>
          <w:p w14:paraId="24D1EFD6" w14:textId="77777777" w:rsidR="00DC20E8" w:rsidRPr="00DC20E8" w:rsidRDefault="00DC20E8" w:rsidP="00216A2D">
            <w:pPr>
              <w:pStyle w:val="Sansinterligne"/>
              <w:spacing w:line="276" w:lineRule="auto"/>
              <w:jc w:val="center"/>
              <w:rPr>
                <w:rFonts w:ascii="Segoe Print" w:hAnsi="Segoe Print"/>
                <w:sz w:val="18"/>
                <w:szCs w:val="18"/>
              </w:rPr>
            </w:pPr>
          </w:p>
        </w:tc>
        <w:tc>
          <w:tcPr>
            <w:tcW w:w="567" w:type="dxa"/>
            <w:tcBorders>
              <w:top w:val="nil"/>
              <w:bottom w:val="nil"/>
            </w:tcBorders>
          </w:tcPr>
          <w:p w14:paraId="24D1EFD7" w14:textId="77777777" w:rsidR="00DC20E8" w:rsidRPr="00DC20E8" w:rsidRDefault="00DC20E8" w:rsidP="00216A2D">
            <w:pPr>
              <w:pStyle w:val="Sansinterligne"/>
              <w:spacing w:line="276" w:lineRule="auto"/>
              <w:jc w:val="center"/>
              <w:rPr>
                <w:rFonts w:ascii="Segoe Print" w:hAnsi="Segoe Print"/>
                <w:sz w:val="18"/>
                <w:szCs w:val="18"/>
              </w:rPr>
            </w:pPr>
          </w:p>
        </w:tc>
        <w:tc>
          <w:tcPr>
            <w:tcW w:w="1304" w:type="dxa"/>
            <w:shd w:val="clear" w:color="auto" w:fill="C5E0B3" w:themeFill="accent6" w:themeFillTint="66"/>
            <w:vAlign w:val="center"/>
          </w:tcPr>
          <w:p w14:paraId="24D1EFD8" w14:textId="77777777" w:rsidR="00DC20E8" w:rsidRPr="00DC20E8" w:rsidRDefault="00DC20E8" w:rsidP="00216A2D">
            <w:pPr>
              <w:pStyle w:val="Sansinterligne"/>
              <w:jc w:val="center"/>
              <w:rPr>
                <w:rFonts w:ascii="Segoe Print" w:hAnsi="Segoe Print"/>
                <w:sz w:val="18"/>
                <w:szCs w:val="18"/>
              </w:rPr>
            </w:pPr>
            <w:r w:rsidRPr="00DC20E8">
              <w:rPr>
                <w:rFonts w:ascii="Segoe Print" w:hAnsi="Segoe Print"/>
                <w:sz w:val="18"/>
                <w:szCs w:val="18"/>
              </w:rPr>
              <w:t>2</w:t>
            </w:r>
            <w:r w:rsidRPr="00DC20E8">
              <w:rPr>
                <w:rFonts w:ascii="Segoe Print" w:hAnsi="Segoe Print"/>
                <w:sz w:val="18"/>
                <w:szCs w:val="18"/>
                <w:vertAlign w:val="superscript"/>
              </w:rPr>
              <w:t>e</w:t>
            </w:r>
            <w:r w:rsidRPr="00DC20E8">
              <w:rPr>
                <w:rFonts w:ascii="Segoe Print" w:hAnsi="Segoe Print"/>
                <w:sz w:val="18"/>
                <w:szCs w:val="18"/>
              </w:rPr>
              <w:t xml:space="preserve"> pers. </w:t>
            </w:r>
            <w:proofErr w:type="spellStart"/>
            <w:r w:rsidRPr="00DC20E8">
              <w:rPr>
                <w:rFonts w:ascii="Segoe Print" w:hAnsi="Segoe Print"/>
                <w:sz w:val="18"/>
                <w:szCs w:val="18"/>
              </w:rPr>
              <w:t>sg</w:t>
            </w:r>
            <w:proofErr w:type="spellEnd"/>
          </w:p>
        </w:tc>
        <w:tc>
          <w:tcPr>
            <w:tcW w:w="850" w:type="dxa"/>
            <w:vAlign w:val="center"/>
          </w:tcPr>
          <w:p w14:paraId="24D1EFD9" w14:textId="77777777" w:rsidR="00DC20E8" w:rsidRPr="00DC20E8" w:rsidRDefault="00DC20E8" w:rsidP="00216A2D">
            <w:pPr>
              <w:pStyle w:val="Sansinterligne"/>
              <w:spacing w:line="276" w:lineRule="auto"/>
              <w:rPr>
                <w:rFonts w:ascii="Segoe Print" w:hAnsi="Segoe Print"/>
                <w:sz w:val="18"/>
                <w:szCs w:val="18"/>
              </w:rPr>
            </w:pPr>
          </w:p>
        </w:tc>
        <w:tc>
          <w:tcPr>
            <w:tcW w:w="1417" w:type="dxa"/>
            <w:vAlign w:val="center"/>
          </w:tcPr>
          <w:p w14:paraId="24D1EFDA" w14:textId="77777777" w:rsidR="00DC20E8" w:rsidRPr="00DC20E8" w:rsidRDefault="00DC20E8" w:rsidP="00216A2D">
            <w:pPr>
              <w:pStyle w:val="Sansinterligne"/>
              <w:spacing w:line="276" w:lineRule="auto"/>
              <w:rPr>
                <w:rFonts w:ascii="Segoe Print" w:hAnsi="Segoe Print"/>
                <w:sz w:val="18"/>
                <w:szCs w:val="18"/>
              </w:rPr>
            </w:pPr>
          </w:p>
        </w:tc>
      </w:tr>
      <w:tr w:rsidR="00DC20E8" w:rsidRPr="00DC20E8" w14:paraId="24D1EFE3" w14:textId="77777777" w:rsidTr="00DC20E8">
        <w:trPr>
          <w:trHeight w:val="454"/>
          <w:jc w:val="center"/>
        </w:trPr>
        <w:tc>
          <w:tcPr>
            <w:tcW w:w="1304" w:type="dxa"/>
            <w:shd w:val="clear" w:color="auto" w:fill="C5E0B3" w:themeFill="accent6" w:themeFillTint="66"/>
            <w:vAlign w:val="center"/>
          </w:tcPr>
          <w:p w14:paraId="24D1EFDC" w14:textId="77777777" w:rsidR="00DC20E8" w:rsidRPr="00DC20E8" w:rsidRDefault="00DC20E8" w:rsidP="00216A2D">
            <w:pPr>
              <w:pStyle w:val="Sansinterligne"/>
              <w:jc w:val="center"/>
              <w:rPr>
                <w:rFonts w:ascii="Segoe Print" w:hAnsi="Segoe Print"/>
                <w:sz w:val="18"/>
                <w:szCs w:val="18"/>
              </w:rPr>
            </w:pPr>
            <w:r w:rsidRPr="00DC20E8">
              <w:rPr>
                <w:rFonts w:ascii="Segoe Print" w:hAnsi="Segoe Print"/>
                <w:sz w:val="18"/>
                <w:szCs w:val="18"/>
              </w:rPr>
              <w:t>3</w:t>
            </w:r>
            <w:r w:rsidRPr="00DC20E8">
              <w:rPr>
                <w:rFonts w:ascii="Segoe Print" w:hAnsi="Segoe Print"/>
                <w:sz w:val="18"/>
                <w:szCs w:val="18"/>
                <w:vertAlign w:val="superscript"/>
              </w:rPr>
              <w:t>e</w:t>
            </w:r>
            <w:r w:rsidRPr="00DC20E8">
              <w:rPr>
                <w:rFonts w:ascii="Segoe Print" w:hAnsi="Segoe Print"/>
                <w:sz w:val="18"/>
                <w:szCs w:val="18"/>
              </w:rPr>
              <w:t xml:space="preserve"> pers. </w:t>
            </w:r>
            <w:proofErr w:type="spellStart"/>
            <w:r w:rsidRPr="00DC20E8">
              <w:rPr>
                <w:rFonts w:ascii="Segoe Print" w:hAnsi="Segoe Print"/>
                <w:sz w:val="18"/>
                <w:szCs w:val="18"/>
              </w:rPr>
              <w:t>sg</w:t>
            </w:r>
            <w:proofErr w:type="spellEnd"/>
          </w:p>
        </w:tc>
        <w:tc>
          <w:tcPr>
            <w:tcW w:w="850" w:type="dxa"/>
            <w:vAlign w:val="center"/>
          </w:tcPr>
          <w:p w14:paraId="24D1EFDD" w14:textId="77777777" w:rsidR="00DC20E8" w:rsidRPr="00DC20E8" w:rsidRDefault="00DC20E8" w:rsidP="00216A2D">
            <w:pPr>
              <w:pStyle w:val="Sansinterligne"/>
              <w:spacing w:line="276" w:lineRule="auto"/>
              <w:jc w:val="center"/>
              <w:rPr>
                <w:rFonts w:ascii="Segoe Print" w:hAnsi="Segoe Print"/>
                <w:sz w:val="18"/>
                <w:szCs w:val="18"/>
              </w:rPr>
            </w:pPr>
          </w:p>
        </w:tc>
        <w:tc>
          <w:tcPr>
            <w:tcW w:w="1417" w:type="dxa"/>
            <w:vAlign w:val="center"/>
          </w:tcPr>
          <w:p w14:paraId="24D1EFDE" w14:textId="77777777" w:rsidR="00DC20E8" w:rsidRPr="00DC20E8" w:rsidRDefault="00DC20E8" w:rsidP="00216A2D">
            <w:pPr>
              <w:pStyle w:val="Sansinterligne"/>
              <w:spacing w:line="276" w:lineRule="auto"/>
              <w:jc w:val="center"/>
              <w:rPr>
                <w:rFonts w:ascii="Segoe Print" w:hAnsi="Segoe Print"/>
                <w:sz w:val="18"/>
                <w:szCs w:val="18"/>
              </w:rPr>
            </w:pPr>
          </w:p>
        </w:tc>
        <w:tc>
          <w:tcPr>
            <w:tcW w:w="567" w:type="dxa"/>
            <w:tcBorders>
              <w:top w:val="nil"/>
              <w:bottom w:val="nil"/>
            </w:tcBorders>
          </w:tcPr>
          <w:p w14:paraId="24D1EFDF" w14:textId="77777777" w:rsidR="00DC20E8" w:rsidRPr="00DC20E8" w:rsidRDefault="00DC20E8" w:rsidP="00216A2D">
            <w:pPr>
              <w:pStyle w:val="Sansinterligne"/>
              <w:spacing w:line="276" w:lineRule="auto"/>
              <w:jc w:val="center"/>
              <w:rPr>
                <w:rFonts w:ascii="Segoe Print" w:hAnsi="Segoe Print"/>
                <w:sz w:val="18"/>
                <w:szCs w:val="18"/>
              </w:rPr>
            </w:pPr>
          </w:p>
        </w:tc>
        <w:tc>
          <w:tcPr>
            <w:tcW w:w="1304" w:type="dxa"/>
            <w:shd w:val="clear" w:color="auto" w:fill="C5E0B3" w:themeFill="accent6" w:themeFillTint="66"/>
            <w:vAlign w:val="center"/>
          </w:tcPr>
          <w:p w14:paraId="24D1EFE0" w14:textId="77777777" w:rsidR="00DC20E8" w:rsidRPr="00DC20E8" w:rsidRDefault="00DC20E8" w:rsidP="00216A2D">
            <w:pPr>
              <w:pStyle w:val="Sansinterligne"/>
              <w:jc w:val="center"/>
              <w:rPr>
                <w:rFonts w:ascii="Segoe Print" w:hAnsi="Segoe Print"/>
                <w:sz w:val="18"/>
                <w:szCs w:val="18"/>
              </w:rPr>
            </w:pPr>
            <w:r w:rsidRPr="00DC20E8">
              <w:rPr>
                <w:rFonts w:ascii="Segoe Print" w:hAnsi="Segoe Print"/>
                <w:sz w:val="18"/>
                <w:szCs w:val="18"/>
              </w:rPr>
              <w:t>3</w:t>
            </w:r>
            <w:r w:rsidRPr="00DC20E8">
              <w:rPr>
                <w:rFonts w:ascii="Segoe Print" w:hAnsi="Segoe Print"/>
                <w:sz w:val="18"/>
                <w:szCs w:val="18"/>
                <w:vertAlign w:val="superscript"/>
              </w:rPr>
              <w:t>e</w:t>
            </w:r>
            <w:r w:rsidRPr="00DC20E8">
              <w:rPr>
                <w:rFonts w:ascii="Segoe Print" w:hAnsi="Segoe Print"/>
                <w:sz w:val="18"/>
                <w:szCs w:val="18"/>
              </w:rPr>
              <w:t xml:space="preserve"> pers. </w:t>
            </w:r>
            <w:proofErr w:type="spellStart"/>
            <w:r w:rsidRPr="00DC20E8">
              <w:rPr>
                <w:rFonts w:ascii="Segoe Print" w:hAnsi="Segoe Print"/>
                <w:sz w:val="18"/>
                <w:szCs w:val="18"/>
              </w:rPr>
              <w:t>sg</w:t>
            </w:r>
            <w:proofErr w:type="spellEnd"/>
          </w:p>
        </w:tc>
        <w:tc>
          <w:tcPr>
            <w:tcW w:w="850" w:type="dxa"/>
            <w:vAlign w:val="center"/>
          </w:tcPr>
          <w:p w14:paraId="24D1EFE1" w14:textId="77777777" w:rsidR="00DC20E8" w:rsidRPr="00DC20E8" w:rsidRDefault="00DC20E8" w:rsidP="00216A2D">
            <w:pPr>
              <w:pStyle w:val="Sansinterligne"/>
              <w:spacing w:line="276" w:lineRule="auto"/>
              <w:rPr>
                <w:rFonts w:ascii="Segoe Print" w:hAnsi="Segoe Print"/>
                <w:sz w:val="18"/>
                <w:szCs w:val="18"/>
              </w:rPr>
            </w:pPr>
          </w:p>
        </w:tc>
        <w:tc>
          <w:tcPr>
            <w:tcW w:w="1417" w:type="dxa"/>
            <w:vAlign w:val="center"/>
          </w:tcPr>
          <w:p w14:paraId="24D1EFE2" w14:textId="77777777" w:rsidR="00DC20E8" w:rsidRPr="00DC20E8" w:rsidRDefault="00DC20E8" w:rsidP="00216A2D">
            <w:pPr>
              <w:pStyle w:val="Sansinterligne"/>
              <w:spacing w:line="276" w:lineRule="auto"/>
              <w:rPr>
                <w:rFonts w:ascii="Segoe Print" w:hAnsi="Segoe Print"/>
                <w:sz w:val="18"/>
                <w:szCs w:val="18"/>
              </w:rPr>
            </w:pPr>
          </w:p>
        </w:tc>
      </w:tr>
      <w:tr w:rsidR="00DC20E8" w:rsidRPr="00DC20E8" w14:paraId="24D1EFEB" w14:textId="77777777" w:rsidTr="00DC20E8">
        <w:trPr>
          <w:trHeight w:val="454"/>
          <w:jc w:val="center"/>
        </w:trPr>
        <w:tc>
          <w:tcPr>
            <w:tcW w:w="1304" w:type="dxa"/>
            <w:shd w:val="clear" w:color="auto" w:fill="C5E0B3" w:themeFill="accent6" w:themeFillTint="66"/>
            <w:vAlign w:val="center"/>
          </w:tcPr>
          <w:p w14:paraId="24D1EFE4" w14:textId="77777777" w:rsidR="00DC20E8" w:rsidRPr="00DC20E8" w:rsidRDefault="00DC20E8" w:rsidP="00216A2D">
            <w:pPr>
              <w:pStyle w:val="Sansinterligne"/>
              <w:jc w:val="center"/>
              <w:rPr>
                <w:rFonts w:ascii="Segoe Print" w:hAnsi="Segoe Print"/>
                <w:sz w:val="18"/>
                <w:szCs w:val="18"/>
              </w:rPr>
            </w:pPr>
            <w:r w:rsidRPr="00DC20E8">
              <w:rPr>
                <w:rFonts w:ascii="Segoe Print" w:hAnsi="Segoe Print"/>
                <w:sz w:val="18"/>
                <w:szCs w:val="18"/>
              </w:rPr>
              <w:t>1</w:t>
            </w:r>
            <w:r w:rsidRPr="00DC20E8">
              <w:rPr>
                <w:rFonts w:ascii="Segoe Print" w:hAnsi="Segoe Print"/>
                <w:sz w:val="18"/>
                <w:szCs w:val="18"/>
                <w:vertAlign w:val="superscript"/>
              </w:rPr>
              <w:t>e</w:t>
            </w:r>
            <w:r w:rsidRPr="00DC20E8">
              <w:rPr>
                <w:rFonts w:ascii="Segoe Print" w:hAnsi="Segoe Print"/>
                <w:sz w:val="18"/>
                <w:szCs w:val="18"/>
              </w:rPr>
              <w:t xml:space="preserve"> pers. pl</w:t>
            </w:r>
          </w:p>
        </w:tc>
        <w:tc>
          <w:tcPr>
            <w:tcW w:w="850" w:type="dxa"/>
            <w:vAlign w:val="center"/>
          </w:tcPr>
          <w:p w14:paraId="24D1EFE5" w14:textId="77777777" w:rsidR="00DC20E8" w:rsidRPr="00DC20E8" w:rsidRDefault="00DC20E8" w:rsidP="00216A2D">
            <w:pPr>
              <w:pStyle w:val="Sansinterligne"/>
              <w:spacing w:line="276" w:lineRule="auto"/>
              <w:jc w:val="center"/>
              <w:rPr>
                <w:rFonts w:ascii="Segoe Print" w:hAnsi="Segoe Print"/>
                <w:sz w:val="18"/>
                <w:szCs w:val="18"/>
              </w:rPr>
            </w:pPr>
          </w:p>
        </w:tc>
        <w:tc>
          <w:tcPr>
            <w:tcW w:w="1417" w:type="dxa"/>
            <w:vAlign w:val="center"/>
          </w:tcPr>
          <w:p w14:paraId="24D1EFE6" w14:textId="77777777" w:rsidR="00DC20E8" w:rsidRPr="00DC20E8" w:rsidRDefault="00DC20E8" w:rsidP="00216A2D">
            <w:pPr>
              <w:pStyle w:val="Sansinterligne"/>
              <w:spacing w:line="276" w:lineRule="auto"/>
              <w:jc w:val="center"/>
              <w:rPr>
                <w:rFonts w:ascii="Segoe Print" w:hAnsi="Segoe Print"/>
                <w:sz w:val="18"/>
                <w:szCs w:val="18"/>
              </w:rPr>
            </w:pPr>
          </w:p>
        </w:tc>
        <w:tc>
          <w:tcPr>
            <w:tcW w:w="567" w:type="dxa"/>
            <w:tcBorders>
              <w:top w:val="nil"/>
              <w:bottom w:val="nil"/>
            </w:tcBorders>
          </w:tcPr>
          <w:p w14:paraId="24D1EFE7" w14:textId="77777777" w:rsidR="00DC20E8" w:rsidRPr="00DC20E8" w:rsidRDefault="00DC20E8" w:rsidP="00216A2D">
            <w:pPr>
              <w:pStyle w:val="Sansinterligne"/>
              <w:spacing w:line="276" w:lineRule="auto"/>
              <w:jc w:val="center"/>
              <w:rPr>
                <w:rFonts w:ascii="Segoe Print" w:hAnsi="Segoe Print"/>
                <w:sz w:val="18"/>
                <w:szCs w:val="18"/>
              </w:rPr>
            </w:pPr>
          </w:p>
        </w:tc>
        <w:tc>
          <w:tcPr>
            <w:tcW w:w="1304" w:type="dxa"/>
            <w:shd w:val="clear" w:color="auto" w:fill="C5E0B3" w:themeFill="accent6" w:themeFillTint="66"/>
            <w:vAlign w:val="center"/>
          </w:tcPr>
          <w:p w14:paraId="24D1EFE8" w14:textId="77777777" w:rsidR="00DC20E8" w:rsidRPr="00DC20E8" w:rsidRDefault="00DC20E8" w:rsidP="00216A2D">
            <w:pPr>
              <w:pStyle w:val="Sansinterligne"/>
              <w:jc w:val="center"/>
              <w:rPr>
                <w:rFonts w:ascii="Segoe Print" w:hAnsi="Segoe Print"/>
                <w:sz w:val="18"/>
                <w:szCs w:val="18"/>
              </w:rPr>
            </w:pPr>
            <w:r w:rsidRPr="00DC20E8">
              <w:rPr>
                <w:rFonts w:ascii="Segoe Print" w:hAnsi="Segoe Print"/>
                <w:sz w:val="18"/>
                <w:szCs w:val="18"/>
              </w:rPr>
              <w:t>1</w:t>
            </w:r>
            <w:r w:rsidRPr="00DC20E8">
              <w:rPr>
                <w:rFonts w:ascii="Segoe Print" w:hAnsi="Segoe Print"/>
                <w:sz w:val="18"/>
                <w:szCs w:val="18"/>
                <w:vertAlign w:val="superscript"/>
              </w:rPr>
              <w:t>e</w:t>
            </w:r>
            <w:r w:rsidRPr="00DC20E8">
              <w:rPr>
                <w:rFonts w:ascii="Segoe Print" w:hAnsi="Segoe Print"/>
                <w:sz w:val="18"/>
                <w:szCs w:val="18"/>
              </w:rPr>
              <w:t xml:space="preserve"> pers. pl</w:t>
            </w:r>
          </w:p>
        </w:tc>
        <w:tc>
          <w:tcPr>
            <w:tcW w:w="850" w:type="dxa"/>
            <w:vAlign w:val="center"/>
          </w:tcPr>
          <w:p w14:paraId="24D1EFE9" w14:textId="77777777" w:rsidR="00DC20E8" w:rsidRPr="00DC20E8" w:rsidRDefault="00DC20E8" w:rsidP="00216A2D">
            <w:pPr>
              <w:pStyle w:val="Sansinterligne"/>
              <w:spacing w:line="276" w:lineRule="auto"/>
              <w:rPr>
                <w:rFonts w:ascii="Segoe Print" w:hAnsi="Segoe Print"/>
                <w:sz w:val="18"/>
                <w:szCs w:val="18"/>
              </w:rPr>
            </w:pPr>
          </w:p>
        </w:tc>
        <w:tc>
          <w:tcPr>
            <w:tcW w:w="1417" w:type="dxa"/>
            <w:vAlign w:val="center"/>
          </w:tcPr>
          <w:p w14:paraId="24D1EFEA" w14:textId="77777777" w:rsidR="00DC20E8" w:rsidRPr="00DC20E8" w:rsidRDefault="00DC20E8" w:rsidP="00216A2D">
            <w:pPr>
              <w:pStyle w:val="Sansinterligne"/>
              <w:spacing w:line="276" w:lineRule="auto"/>
              <w:rPr>
                <w:rFonts w:ascii="Segoe Print" w:hAnsi="Segoe Print"/>
                <w:sz w:val="18"/>
                <w:szCs w:val="18"/>
              </w:rPr>
            </w:pPr>
          </w:p>
        </w:tc>
      </w:tr>
      <w:tr w:rsidR="00DC20E8" w:rsidRPr="00DC20E8" w14:paraId="24D1EFF3" w14:textId="77777777" w:rsidTr="00DC20E8">
        <w:trPr>
          <w:trHeight w:val="454"/>
          <w:jc w:val="center"/>
        </w:trPr>
        <w:tc>
          <w:tcPr>
            <w:tcW w:w="1304" w:type="dxa"/>
            <w:shd w:val="clear" w:color="auto" w:fill="C5E0B3" w:themeFill="accent6" w:themeFillTint="66"/>
            <w:vAlign w:val="center"/>
          </w:tcPr>
          <w:p w14:paraId="24D1EFEC" w14:textId="77777777" w:rsidR="00DC20E8" w:rsidRPr="00DC20E8" w:rsidRDefault="00DC20E8" w:rsidP="00216A2D">
            <w:pPr>
              <w:pStyle w:val="Sansinterligne"/>
              <w:jc w:val="center"/>
              <w:rPr>
                <w:rFonts w:ascii="Segoe Print" w:hAnsi="Segoe Print"/>
                <w:sz w:val="18"/>
                <w:szCs w:val="18"/>
              </w:rPr>
            </w:pPr>
            <w:r w:rsidRPr="00DC20E8">
              <w:rPr>
                <w:rFonts w:ascii="Segoe Print" w:hAnsi="Segoe Print"/>
                <w:sz w:val="18"/>
                <w:szCs w:val="18"/>
              </w:rPr>
              <w:t>2</w:t>
            </w:r>
            <w:r w:rsidRPr="00DC20E8">
              <w:rPr>
                <w:rFonts w:ascii="Segoe Print" w:hAnsi="Segoe Print"/>
                <w:sz w:val="18"/>
                <w:szCs w:val="18"/>
                <w:vertAlign w:val="superscript"/>
              </w:rPr>
              <w:t>e</w:t>
            </w:r>
            <w:r w:rsidRPr="00DC20E8">
              <w:rPr>
                <w:rFonts w:ascii="Segoe Print" w:hAnsi="Segoe Print"/>
                <w:sz w:val="18"/>
                <w:szCs w:val="18"/>
              </w:rPr>
              <w:t xml:space="preserve"> pers. pl</w:t>
            </w:r>
          </w:p>
        </w:tc>
        <w:tc>
          <w:tcPr>
            <w:tcW w:w="850" w:type="dxa"/>
            <w:vAlign w:val="center"/>
          </w:tcPr>
          <w:p w14:paraId="24D1EFED" w14:textId="77777777" w:rsidR="00DC20E8" w:rsidRPr="00DC20E8" w:rsidRDefault="00DC20E8" w:rsidP="00216A2D">
            <w:pPr>
              <w:pStyle w:val="Sansinterligne"/>
              <w:spacing w:line="276" w:lineRule="auto"/>
              <w:jc w:val="center"/>
              <w:rPr>
                <w:rFonts w:ascii="Segoe Print" w:hAnsi="Segoe Print"/>
                <w:sz w:val="18"/>
                <w:szCs w:val="18"/>
              </w:rPr>
            </w:pPr>
          </w:p>
        </w:tc>
        <w:tc>
          <w:tcPr>
            <w:tcW w:w="1417" w:type="dxa"/>
            <w:vAlign w:val="center"/>
          </w:tcPr>
          <w:p w14:paraId="24D1EFEE" w14:textId="77777777" w:rsidR="00DC20E8" w:rsidRPr="00DC20E8" w:rsidRDefault="00DC20E8" w:rsidP="00216A2D">
            <w:pPr>
              <w:pStyle w:val="Sansinterligne"/>
              <w:spacing w:line="276" w:lineRule="auto"/>
              <w:jc w:val="center"/>
              <w:rPr>
                <w:rFonts w:ascii="Segoe Print" w:hAnsi="Segoe Print"/>
                <w:sz w:val="18"/>
                <w:szCs w:val="18"/>
              </w:rPr>
            </w:pPr>
          </w:p>
        </w:tc>
        <w:tc>
          <w:tcPr>
            <w:tcW w:w="567" w:type="dxa"/>
            <w:tcBorders>
              <w:top w:val="nil"/>
              <w:bottom w:val="nil"/>
            </w:tcBorders>
          </w:tcPr>
          <w:p w14:paraId="24D1EFEF" w14:textId="77777777" w:rsidR="00DC20E8" w:rsidRPr="00DC20E8" w:rsidRDefault="00DC20E8" w:rsidP="00216A2D">
            <w:pPr>
              <w:pStyle w:val="Sansinterligne"/>
              <w:spacing w:line="276" w:lineRule="auto"/>
              <w:jc w:val="center"/>
              <w:rPr>
                <w:rFonts w:ascii="Segoe Print" w:hAnsi="Segoe Print"/>
                <w:sz w:val="18"/>
                <w:szCs w:val="18"/>
              </w:rPr>
            </w:pPr>
          </w:p>
        </w:tc>
        <w:tc>
          <w:tcPr>
            <w:tcW w:w="1304" w:type="dxa"/>
            <w:shd w:val="clear" w:color="auto" w:fill="C5E0B3" w:themeFill="accent6" w:themeFillTint="66"/>
            <w:vAlign w:val="center"/>
          </w:tcPr>
          <w:p w14:paraId="24D1EFF0" w14:textId="77777777" w:rsidR="00DC20E8" w:rsidRPr="00DC20E8" w:rsidRDefault="00DC20E8" w:rsidP="00216A2D">
            <w:pPr>
              <w:pStyle w:val="Sansinterligne"/>
              <w:jc w:val="center"/>
              <w:rPr>
                <w:rFonts w:ascii="Segoe Print" w:hAnsi="Segoe Print"/>
                <w:sz w:val="18"/>
                <w:szCs w:val="18"/>
              </w:rPr>
            </w:pPr>
            <w:r w:rsidRPr="00DC20E8">
              <w:rPr>
                <w:rFonts w:ascii="Segoe Print" w:hAnsi="Segoe Print"/>
                <w:sz w:val="18"/>
                <w:szCs w:val="18"/>
              </w:rPr>
              <w:t>2</w:t>
            </w:r>
            <w:r w:rsidRPr="00DC20E8">
              <w:rPr>
                <w:rFonts w:ascii="Segoe Print" w:hAnsi="Segoe Print"/>
                <w:sz w:val="18"/>
                <w:szCs w:val="18"/>
                <w:vertAlign w:val="superscript"/>
              </w:rPr>
              <w:t>e</w:t>
            </w:r>
            <w:r w:rsidRPr="00DC20E8">
              <w:rPr>
                <w:rFonts w:ascii="Segoe Print" w:hAnsi="Segoe Print"/>
                <w:sz w:val="18"/>
                <w:szCs w:val="18"/>
              </w:rPr>
              <w:t xml:space="preserve"> pers. pl</w:t>
            </w:r>
          </w:p>
        </w:tc>
        <w:tc>
          <w:tcPr>
            <w:tcW w:w="850" w:type="dxa"/>
            <w:vAlign w:val="center"/>
          </w:tcPr>
          <w:p w14:paraId="24D1EFF1" w14:textId="77777777" w:rsidR="00DC20E8" w:rsidRPr="00DC20E8" w:rsidRDefault="00DC20E8" w:rsidP="00216A2D">
            <w:pPr>
              <w:pStyle w:val="Sansinterligne"/>
              <w:spacing w:line="276" w:lineRule="auto"/>
              <w:rPr>
                <w:rFonts w:ascii="Segoe Print" w:hAnsi="Segoe Print"/>
                <w:sz w:val="18"/>
                <w:szCs w:val="18"/>
              </w:rPr>
            </w:pPr>
          </w:p>
        </w:tc>
        <w:tc>
          <w:tcPr>
            <w:tcW w:w="1417" w:type="dxa"/>
            <w:vAlign w:val="center"/>
          </w:tcPr>
          <w:p w14:paraId="24D1EFF2" w14:textId="77777777" w:rsidR="00DC20E8" w:rsidRPr="00DC20E8" w:rsidRDefault="00DC20E8" w:rsidP="00216A2D">
            <w:pPr>
              <w:pStyle w:val="Sansinterligne"/>
              <w:spacing w:line="276" w:lineRule="auto"/>
              <w:rPr>
                <w:rFonts w:ascii="Segoe Print" w:hAnsi="Segoe Print"/>
                <w:sz w:val="18"/>
                <w:szCs w:val="18"/>
              </w:rPr>
            </w:pPr>
          </w:p>
        </w:tc>
      </w:tr>
      <w:tr w:rsidR="00DC20E8" w:rsidRPr="00DC20E8" w14:paraId="24D1EFFB" w14:textId="77777777" w:rsidTr="00DC20E8">
        <w:trPr>
          <w:trHeight w:val="454"/>
          <w:jc w:val="center"/>
        </w:trPr>
        <w:tc>
          <w:tcPr>
            <w:tcW w:w="1304" w:type="dxa"/>
            <w:shd w:val="clear" w:color="auto" w:fill="C5E0B3" w:themeFill="accent6" w:themeFillTint="66"/>
            <w:vAlign w:val="center"/>
          </w:tcPr>
          <w:p w14:paraId="24D1EFF4" w14:textId="77777777" w:rsidR="00DC20E8" w:rsidRPr="00DC20E8" w:rsidRDefault="00DC20E8" w:rsidP="00216A2D">
            <w:pPr>
              <w:pStyle w:val="Sansinterligne"/>
              <w:jc w:val="center"/>
              <w:rPr>
                <w:rFonts w:ascii="Segoe Print" w:hAnsi="Segoe Print"/>
                <w:sz w:val="18"/>
                <w:szCs w:val="18"/>
              </w:rPr>
            </w:pPr>
            <w:r w:rsidRPr="00DC20E8">
              <w:rPr>
                <w:rFonts w:ascii="Segoe Print" w:hAnsi="Segoe Print"/>
                <w:sz w:val="18"/>
                <w:szCs w:val="18"/>
              </w:rPr>
              <w:t>3</w:t>
            </w:r>
            <w:r w:rsidRPr="00DC20E8">
              <w:rPr>
                <w:rFonts w:ascii="Segoe Print" w:hAnsi="Segoe Print"/>
                <w:sz w:val="18"/>
                <w:szCs w:val="18"/>
                <w:vertAlign w:val="superscript"/>
              </w:rPr>
              <w:t>e</w:t>
            </w:r>
            <w:r w:rsidRPr="00DC20E8">
              <w:rPr>
                <w:rFonts w:ascii="Segoe Print" w:hAnsi="Segoe Print"/>
                <w:sz w:val="18"/>
                <w:szCs w:val="18"/>
              </w:rPr>
              <w:t xml:space="preserve"> pers. pl</w:t>
            </w:r>
          </w:p>
        </w:tc>
        <w:tc>
          <w:tcPr>
            <w:tcW w:w="850" w:type="dxa"/>
            <w:vAlign w:val="center"/>
          </w:tcPr>
          <w:p w14:paraId="24D1EFF5" w14:textId="77777777" w:rsidR="00DC20E8" w:rsidRPr="00DC20E8" w:rsidRDefault="00DC20E8" w:rsidP="00216A2D">
            <w:pPr>
              <w:pStyle w:val="Sansinterligne"/>
              <w:spacing w:line="276" w:lineRule="auto"/>
              <w:jc w:val="center"/>
              <w:rPr>
                <w:rFonts w:ascii="Segoe Print" w:hAnsi="Segoe Print"/>
                <w:sz w:val="18"/>
                <w:szCs w:val="18"/>
              </w:rPr>
            </w:pPr>
          </w:p>
        </w:tc>
        <w:tc>
          <w:tcPr>
            <w:tcW w:w="1417" w:type="dxa"/>
            <w:vAlign w:val="center"/>
          </w:tcPr>
          <w:p w14:paraId="24D1EFF6" w14:textId="77777777" w:rsidR="00DC20E8" w:rsidRPr="00DC20E8" w:rsidRDefault="00DC20E8" w:rsidP="00216A2D">
            <w:pPr>
              <w:pStyle w:val="Sansinterligne"/>
              <w:spacing w:line="276" w:lineRule="auto"/>
              <w:jc w:val="center"/>
              <w:rPr>
                <w:rFonts w:ascii="Segoe Print" w:hAnsi="Segoe Print"/>
                <w:sz w:val="18"/>
                <w:szCs w:val="18"/>
              </w:rPr>
            </w:pPr>
          </w:p>
        </w:tc>
        <w:tc>
          <w:tcPr>
            <w:tcW w:w="567" w:type="dxa"/>
            <w:tcBorders>
              <w:top w:val="nil"/>
              <w:bottom w:val="nil"/>
            </w:tcBorders>
          </w:tcPr>
          <w:p w14:paraId="24D1EFF7" w14:textId="77777777" w:rsidR="00DC20E8" w:rsidRPr="00DC20E8" w:rsidRDefault="00DC20E8" w:rsidP="00216A2D">
            <w:pPr>
              <w:pStyle w:val="Sansinterligne"/>
              <w:spacing w:line="276" w:lineRule="auto"/>
              <w:jc w:val="center"/>
              <w:rPr>
                <w:rFonts w:ascii="Segoe Print" w:hAnsi="Segoe Print"/>
                <w:sz w:val="18"/>
                <w:szCs w:val="18"/>
              </w:rPr>
            </w:pPr>
          </w:p>
        </w:tc>
        <w:tc>
          <w:tcPr>
            <w:tcW w:w="1304" w:type="dxa"/>
            <w:shd w:val="clear" w:color="auto" w:fill="C5E0B3" w:themeFill="accent6" w:themeFillTint="66"/>
            <w:vAlign w:val="center"/>
          </w:tcPr>
          <w:p w14:paraId="24D1EFF8" w14:textId="77777777" w:rsidR="00DC20E8" w:rsidRPr="00DC20E8" w:rsidRDefault="00DC20E8" w:rsidP="00216A2D">
            <w:pPr>
              <w:pStyle w:val="Sansinterligne"/>
              <w:jc w:val="center"/>
              <w:rPr>
                <w:rFonts w:ascii="Segoe Print" w:hAnsi="Segoe Print"/>
                <w:sz w:val="18"/>
                <w:szCs w:val="18"/>
              </w:rPr>
            </w:pPr>
            <w:r w:rsidRPr="00DC20E8">
              <w:rPr>
                <w:rFonts w:ascii="Segoe Print" w:hAnsi="Segoe Print"/>
                <w:sz w:val="18"/>
                <w:szCs w:val="18"/>
              </w:rPr>
              <w:t>3</w:t>
            </w:r>
            <w:r w:rsidRPr="00DC20E8">
              <w:rPr>
                <w:rFonts w:ascii="Segoe Print" w:hAnsi="Segoe Print"/>
                <w:sz w:val="18"/>
                <w:szCs w:val="18"/>
                <w:vertAlign w:val="superscript"/>
              </w:rPr>
              <w:t>e</w:t>
            </w:r>
            <w:r w:rsidRPr="00DC20E8">
              <w:rPr>
                <w:rFonts w:ascii="Segoe Print" w:hAnsi="Segoe Print"/>
                <w:sz w:val="18"/>
                <w:szCs w:val="18"/>
              </w:rPr>
              <w:t xml:space="preserve"> pers. pl</w:t>
            </w:r>
          </w:p>
        </w:tc>
        <w:tc>
          <w:tcPr>
            <w:tcW w:w="850" w:type="dxa"/>
            <w:vAlign w:val="center"/>
          </w:tcPr>
          <w:p w14:paraId="24D1EFF9" w14:textId="77777777" w:rsidR="00DC20E8" w:rsidRPr="00DC20E8" w:rsidRDefault="00DC20E8" w:rsidP="00216A2D">
            <w:pPr>
              <w:pStyle w:val="Sansinterligne"/>
              <w:spacing w:line="276" w:lineRule="auto"/>
              <w:rPr>
                <w:rFonts w:ascii="Segoe Print" w:hAnsi="Segoe Print"/>
                <w:sz w:val="18"/>
                <w:szCs w:val="18"/>
              </w:rPr>
            </w:pPr>
          </w:p>
        </w:tc>
        <w:tc>
          <w:tcPr>
            <w:tcW w:w="1417" w:type="dxa"/>
            <w:vAlign w:val="center"/>
          </w:tcPr>
          <w:p w14:paraId="24D1EFFA" w14:textId="77777777" w:rsidR="00DC20E8" w:rsidRPr="00DC20E8" w:rsidRDefault="00DC20E8" w:rsidP="00216A2D">
            <w:pPr>
              <w:pStyle w:val="Sansinterligne"/>
              <w:spacing w:line="276" w:lineRule="auto"/>
              <w:rPr>
                <w:rFonts w:ascii="Segoe Print" w:hAnsi="Segoe Print"/>
                <w:sz w:val="18"/>
                <w:szCs w:val="18"/>
              </w:rPr>
            </w:pPr>
          </w:p>
        </w:tc>
      </w:tr>
    </w:tbl>
    <w:p w14:paraId="24D1EFFC" w14:textId="77777777" w:rsidR="00DC20E8" w:rsidRDefault="00DC20E8" w:rsidP="00DC20E8">
      <w:pPr>
        <w:pStyle w:val="Sansinterligne"/>
        <w:jc w:val="both"/>
        <w:rPr>
          <w:rFonts w:ascii="Segoe Print" w:hAnsi="Segoe Print"/>
          <w:sz w:val="18"/>
        </w:rPr>
      </w:pPr>
    </w:p>
    <w:p w14:paraId="24D1EFFD" w14:textId="77777777" w:rsidR="00DC20E8" w:rsidRDefault="00DC20E8" w:rsidP="00DC20E8">
      <w:pPr>
        <w:pStyle w:val="Sansinterligne"/>
        <w:jc w:val="both"/>
        <w:rPr>
          <w:rFonts w:ascii="Segoe Print" w:hAnsi="Segoe Print"/>
          <w:sz w:val="18"/>
        </w:rPr>
      </w:pPr>
    </w:p>
    <w:p w14:paraId="24D1EFFE" w14:textId="77777777" w:rsidR="00DC20E8" w:rsidRDefault="00DC20E8" w:rsidP="00DC20E8">
      <w:pPr>
        <w:pStyle w:val="Sansinterligne"/>
        <w:jc w:val="center"/>
        <w:rPr>
          <w:rFonts w:ascii="Giddyup Std" w:hAnsi="Giddyup Std"/>
          <w:sz w:val="56"/>
          <w:szCs w:val="52"/>
        </w:rPr>
      </w:pPr>
      <w:r>
        <w:rPr>
          <w:rFonts w:ascii="Giddyup Std" w:hAnsi="Giddyup Std"/>
          <w:sz w:val="56"/>
          <w:szCs w:val="52"/>
        </w:rPr>
        <w:t>Formation</w:t>
      </w:r>
    </w:p>
    <w:p w14:paraId="24D1EFFF" w14:textId="77777777" w:rsidR="00DC20E8" w:rsidRDefault="00DC20E8" w:rsidP="00DC20E8">
      <w:pPr>
        <w:pStyle w:val="Sansinterligne"/>
        <w:spacing w:line="276" w:lineRule="auto"/>
        <w:jc w:val="both"/>
        <w:rPr>
          <w:rFonts w:ascii="Lucida Calligraphy" w:hAnsi="Lucida Calligraphy"/>
          <w:sz w:val="20"/>
          <w:szCs w:val="20"/>
        </w:rPr>
      </w:pPr>
    </w:p>
    <w:p w14:paraId="24D1F000" w14:textId="77777777" w:rsidR="00DC20E8" w:rsidRDefault="00DC20E8" w:rsidP="00DC20E8">
      <w:pPr>
        <w:pStyle w:val="Sansinterligne"/>
        <w:jc w:val="both"/>
        <w:rPr>
          <w:rFonts w:ascii="Segoe Print" w:hAnsi="Segoe Print"/>
          <w:sz w:val="18"/>
        </w:rPr>
      </w:pPr>
      <w:r w:rsidRPr="00DC20E8">
        <w:rPr>
          <w:rFonts w:ascii="Segoe Print" w:hAnsi="Segoe Print"/>
          <w:sz w:val="18"/>
        </w:rPr>
        <w:t xml:space="preserve">L’imparfait n’est pas marqué par une caractéristique temporelle comme il l’est en latin, mais par l’ajout d’un préfixe spécifique appelé </w:t>
      </w:r>
      <w:r w:rsidRPr="0089317C">
        <w:rPr>
          <w:rFonts w:ascii="Segoe Print" w:hAnsi="Segoe Print"/>
          <w:b/>
          <w:color w:val="00B050"/>
          <w:sz w:val="18"/>
          <w:u w:val="single"/>
        </w:rPr>
        <w:t>augment</w:t>
      </w:r>
      <w:r w:rsidRPr="0089317C">
        <w:rPr>
          <w:rFonts w:ascii="Segoe Print" w:hAnsi="Segoe Print"/>
          <w:color w:val="00B050"/>
          <w:sz w:val="18"/>
        </w:rPr>
        <w:t xml:space="preserve"> </w:t>
      </w:r>
      <w:r w:rsidRPr="00DC20E8">
        <w:rPr>
          <w:rFonts w:ascii="Segoe Print" w:hAnsi="Segoe Print"/>
          <w:sz w:val="18"/>
        </w:rPr>
        <w:t>(</w:t>
      </w:r>
      <w:r w:rsidRPr="00DC20E8">
        <w:rPr>
          <w:rFonts w:ascii="Times New Roman" w:hAnsi="Times New Roman" w:cs="Times New Roman"/>
          <w:sz w:val="18"/>
        </w:rPr>
        <w:t>ἐ</w:t>
      </w:r>
      <w:r w:rsidRPr="00DC20E8">
        <w:rPr>
          <w:rFonts w:ascii="Segoe Print" w:hAnsi="Segoe Print"/>
          <w:sz w:val="18"/>
        </w:rPr>
        <w:t>). Cet augment sera présent à la plupart des temps marquant le passé en grec, comme nous le verrons en 4e année.</w:t>
      </w:r>
    </w:p>
    <w:p w14:paraId="24D1F001" w14:textId="77777777" w:rsidR="0089317C" w:rsidRDefault="0089317C" w:rsidP="00DC20E8">
      <w:pPr>
        <w:pStyle w:val="Sansinterligne"/>
        <w:jc w:val="both"/>
        <w:rPr>
          <w:rFonts w:ascii="Segoe Print" w:hAnsi="Segoe Print"/>
          <w:sz w:val="18"/>
        </w:rPr>
      </w:pPr>
    </w:p>
    <w:p w14:paraId="24D1F002" w14:textId="77777777" w:rsidR="0089317C" w:rsidRPr="0089317C" w:rsidRDefault="0089317C" w:rsidP="0089317C">
      <w:pPr>
        <w:pStyle w:val="Sansinterligne"/>
        <w:pBdr>
          <w:top w:val="single" w:sz="4" w:space="1" w:color="auto"/>
          <w:left w:val="single" w:sz="4" w:space="4" w:color="auto"/>
          <w:bottom w:val="single" w:sz="4" w:space="1" w:color="auto"/>
          <w:right w:val="single" w:sz="4" w:space="4" w:color="auto"/>
        </w:pBdr>
        <w:spacing w:line="276" w:lineRule="auto"/>
        <w:ind w:left="1985" w:right="1984"/>
        <w:jc w:val="center"/>
        <w:rPr>
          <w:rFonts w:ascii="Segoe Print" w:hAnsi="Segoe Print"/>
          <w:sz w:val="6"/>
        </w:rPr>
      </w:pPr>
    </w:p>
    <w:p w14:paraId="24D1F003" w14:textId="77777777" w:rsidR="0089317C" w:rsidRPr="0089317C" w:rsidRDefault="0089317C" w:rsidP="0089317C">
      <w:pPr>
        <w:pStyle w:val="Sansinterligne"/>
        <w:pBdr>
          <w:top w:val="single" w:sz="4" w:space="1" w:color="auto"/>
          <w:left w:val="single" w:sz="4" w:space="4" w:color="auto"/>
          <w:bottom w:val="single" w:sz="4" w:space="1" w:color="auto"/>
          <w:right w:val="single" w:sz="4" w:space="4" w:color="auto"/>
        </w:pBdr>
        <w:spacing w:line="276" w:lineRule="auto"/>
        <w:ind w:left="1985" w:right="1984"/>
        <w:jc w:val="center"/>
        <w:rPr>
          <w:rFonts w:ascii="Segoe Print" w:hAnsi="Segoe Print" w:cstheme="minorHAnsi"/>
          <w:sz w:val="18"/>
        </w:rPr>
      </w:pPr>
      <w:r w:rsidRPr="0089317C">
        <w:rPr>
          <w:rFonts w:ascii="Times New Roman" w:hAnsi="Times New Roman" w:cs="Times New Roman"/>
          <w:sz w:val="18"/>
        </w:rPr>
        <w:t>ἐ</w:t>
      </w:r>
      <w:r w:rsidRPr="0089317C">
        <w:rPr>
          <w:rFonts w:ascii="Segoe Print" w:hAnsi="Segoe Print"/>
          <w:sz w:val="18"/>
        </w:rPr>
        <w:t xml:space="preserve"> + radical + </w:t>
      </w:r>
      <w:r w:rsidRPr="0089317C">
        <w:rPr>
          <w:rFonts w:ascii="Segoe Print" w:hAnsi="Segoe Print" w:cstheme="minorHAnsi"/>
          <w:sz w:val="18"/>
        </w:rPr>
        <w:t>ο</w:t>
      </w:r>
      <w:r w:rsidRPr="0089317C">
        <w:rPr>
          <w:rFonts w:ascii="Segoe Print" w:hAnsi="Segoe Print"/>
          <w:sz w:val="18"/>
        </w:rPr>
        <w:t>/</w:t>
      </w:r>
      <w:r w:rsidRPr="0089317C">
        <w:rPr>
          <w:rFonts w:ascii="Segoe Print" w:hAnsi="Segoe Print" w:cstheme="minorHAnsi"/>
          <w:sz w:val="18"/>
        </w:rPr>
        <w:t>ε + désinences secondaires</w:t>
      </w:r>
    </w:p>
    <w:p w14:paraId="24D1F004" w14:textId="77777777" w:rsidR="0089317C" w:rsidRPr="0089317C" w:rsidRDefault="0089317C" w:rsidP="0089317C">
      <w:pPr>
        <w:pStyle w:val="Sansinterligne"/>
        <w:pBdr>
          <w:top w:val="single" w:sz="4" w:space="1" w:color="auto"/>
          <w:left w:val="single" w:sz="4" w:space="4" w:color="auto"/>
          <w:bottom w:val="single" w:sz="4" w:space="1" w:color="auto"/>
          <w:right w:val="single" w:sz="4" w:space="4" w:color="auto"/>
        </w:pBdr>
        <w:spacing w:line="276" w:lineRule="auto"/>
        <w:ind w:left="1985" w:right="1984"/>
        <w:jc w:val="center"/>
        <w:rPr>
          <w:rFonts w:ascii="Segoe Print" w:hAnsi="Segoe Print" w:cstheme="minorHAnsi"/>
          <w:sz w:val="6"/>
        </w:rPr>
      </w:pPr>
    </w:p>
    <w:p w14:paraId="24D1F005" w14:textId="77777777" w:rsidR="0089317C" w:rsidRPr="0089317C" w:rsidRDefault="0089317C" w:rsidP="0089317C">
      <w:pPr>
        <w:pStyle w:val="Sansinterligne"/>
        <w:spacing w:line="276" w:lineRule="auto"/>
        <w:ind w:firstLine="284"/>
        <w:jc w:val="center"/>
        <w:rPr>
          <w:rFonts w:ascii="Segoe Print" w:hAnsi="Segoe Print"/>
          <w:sz w:val="2"/>
        </w:rPr>
      </w:pPr>
    </w:p>
    <w:p w14:paraId="24D1F006" w14:textId="77777777" w:rsidR="0089317C" w:rsidRPr="0089317C" w:rsidRDefault="0089317C" w:rsidP="0089317C">
      <w:pPr>
        <w:pStyle w:val="Sansinterligne"/>
        <w:spacing w:line="276" w:lineRule="auto"/>
        <w:ind w:firstLine="284"/>
        <w:jc w:val="center"/>
        <w:rPr>
          <w:rFonts w:ascii="Segoe Print" w:hAnsi="Segoe Print"/>
          <w:sz w:val="12"/>
        </w:rPr>
      </w:pPr>
    </w:p>
    <w:p w14:paraId="24D1F007" w14:textId="77777777" w:rsidR="0089317C" w:rsidRPr="0089317C" w:rsidRDefault="0089317C" w:rsidP="0089317C">
      <w:pPr>
        <w:pStyle w:val="Sansinterligne"/>
        <w:tabs>
          <w:tab w:val="left" w:pos="284"/>
          <w:tab w:val="left" w:pos="1260"/>
        </w:tabs>
        <w:spacing w:line="276" w:lineRule="auto"/>
        <w:ind w:firstLine="284"/>
        <w:rPr>
          <w:rFonts w:ascii="Segoe Print" w:hAnsi="Segoe Print"/>
          <w:sz w:val="18"/>
          <w:u w:val="single"/>
        </w:rPr>
      </w:pPr>
      <w:r w:rsidRPr="0089317C">
        <w:rPr>
          <w:rFonts w:ascii="Segoe Print" w:hAnsi="Segoe Print"/>
          <w:sz w:val="18"/>
          <w:u w:val="single"/>
        </w:rPr>
        <w:t>Ex :</w:t>
      </w:r>
      <w:r w:rsidRPr="0089317C">
        <w:rPr>
          <w:rFonts w:ascii="Segoe Print" w:hAnsi="Segoe Print"/>
          <w:sz w:val="18"/>
        </w:rPr>
        <w:t xml:space="preserve"> </w:t>
      </w:r>
      <w:r w:rsidRPr="0089317C">
        <w:rPr>
          <w:rFonts w:ascii="Segoe Print" w:hAnsi="Segoe Print"/>
          <w:sz w:val="18"/>
        </w:rPr>
        <w:tab/>
      </w:r>
      <w:r>
        <w:rPr>
          <w:rFonts w:ascii="Segoe Print" w:hAnsi="Segoe Print"/>
          <w:sz w:val="18"/>
        </w:rPr>
        <w:t xml:space="preserve">  </w:t>
      </w:r>
      <w:r w:rsidRPr="0089317C">
        <w:rPr>
          <w:rFonts w:ascii="Segoe Print" w:hAnsi="Segoe Print"/>
          <w:sz w:val="18"/>
        </w:rPr>
        <w:t> </w:t>
      </w:r>
      <w:r>
        <w:rPr>
          <w:rFonts w:ascii="Segoe Print" w:hAnsi="Segoe Print"/>
          <w:sz w:val="18"/>
        </w:rPr>
        <w:t xml:space="preserve"> </w:t>
      </w:r>
      <w:r w:rsidRPr="0089317C">
        <w:rPr>
          <w:rFonts w:ascii="Segoe Print" w:hAnsi="Segoe Print"/>
          <w:b/>
          <w:sz w:val="18"/>
        </w:rPr>
        <w:t xml:space="preserve"> </w:t>
      </w:r>
      <w:r w:rsidRPr="0089317C">
        <w:rPr>
          <w:rFonts w:ascii="Segoe Print" w:hAnsi="Segoe Print"/>
          <w:b/>
          <w:sz w:val="18"/>
          <w:u w:val="single"/>
        </w:rPr>
        <w:t>Actif</w:t>
      </w:r>
      <w:r w:rsidRPr="0089317C">
        <w:rPr>
          <w:rFonts w:ascii="Segoe Print" w:hAnsi="Segoe Print"/>
          <w:b/>
          <w:sz w:val="18"/>
        </w:rPr>
        <w:tab/>
      </w:r>
      <w:r w:rsidRPr="0089317C">
        <w:rPr>
          <w:rFonts w:ascii="Segoe Print" w:hAnsi="Segoe Print"/>
          <w:b/>
          <w:sz w:val="18"/>
        </w:rPr>
        <w:tab/>
      </w:r>
      <w:r w:rsidRPr="0089317C">
        <w:rPr>
          <w:rFonts w:ascii="Segoe Print" w:hAnsi="Segoe Print"/>
          <w:b/>
          <w:sz w:val="18"/>
        </w:rPr>
        <w:tab/>
      </w:r>
      <w:r>
        <w:rPr>
          <w:rFonts w:ascii="Segoe Print" w:hAnsi="Segoe Print"/>
          <w:b/>
          <w:sz w:val="18"/>
        </w:rPr>
        <w:tab/>
        <w:t xml:space="preserve">   </w:t>
      </w:r>
      <w:r w:rsidRPr="0089317C">
        <w:rPr>
          <w:rFonts w:ascii="Segoe Print" w:hAnsi="Segoe Print"/>
          <w:b/>
          <w:sz w:val="18"/>
        </w:rPr>
        <w:t xml:space="preserve"> </w:t>
      </w:r>
      <w:r w:rsidRPr="0089317C">
        <w:rPr>
          <w:rFonts w:ascii="Segoe Print" w:hAnsi="Segoe Print"/>
          <w:b/>
          <w:sz w:val="18"/>
          <w:u w:val="single"/>
        </w:rPr>
        <w:t>Médio-passif</w:t>
      </w:r>
      <w:r>
        <w:rPr>
          <w:rFonts w:ascii="Segoe Print" w:hAnsi="Segoe Print"/>
          <w:b/>
          <w:sz w:val="18"/>
        </w:rPr>
        <w:tab/>
      </w:r>
      <w:r>
        <w:rPr>
          <w:rFonts w:ascii="Segoe Print" w:hAnsi="Segoe Print"/>
          <w:b/>
          <w:sz w:val="18"/>
        </w:rPr>
        <w:tab/>
        <w:t xml:space="preserve">     </w:t>
      </w:r>
      <w:r>
        <w:rPr>
          <w:rFonts w:ascii="Segoe Print" w:hAnsi="Segoe Print"/>
          <w:b/>
          <w:sz w:val="18"/>
          <w:u w:val="single"/>
        </w:rPr>
        <w:t>Verbe « être »</w:t>
      </w:r>
    </w:p>
    <w:tbl>
      <w:tblPr>
        <w:tblStyle w:val="Grilledutableau"/>
        <w:tblW w:w="9209" w:type="dxa"/>
        <w:jc w:val="center"/>
        <w:tblLook w:val="04A0" w:firstRow="1" w:lastRow="0" w:firstColumn="1" w:lastColumn="0" w:noHBand="0" w:noVBand="1"/>
      </w:tblPr>
      <w:tblGrid>
        <w:gridCol w:w="672"/>
        <w:gridCol w:w="2551"/>
        <w:gridCol w:w="236"/>
        <w:gridCol w:w="675"/>
        <w:gridCol w:w="2551"/>
        <w:gridCol w:w="256"/>
        <w:gridCol w:w="709"/>
        <w:gridCol w:w="1559"/>
      </w:tblGrid>
      <w:tr w:rsidR="0089317C" w14:paraId="24D1F010" w14:textId="77777777" w:rsidTr="009261BF">
        <w:trPr>
          <w:trHeight w:val="454"/>
          <w:jc w:val="center"/>
        </w:trPr>
        <w:tc>
          <w:tcPr>
            <w:tcW w:w="672" w:type="dxa"/>
            <w:shd w:val="clear" w:color="auto" w:fill="C5E0B3" w:themeFill="accent6" w:themeFillTint="66"/>
            <w:vAlign w:val="center"/>
          </w:tcPr>
          <w:p w14:paraId="24D1F008" w14:textId="77777777" w:rsidR="0089317C" w:rsidRPr="0089317C" w:rsidRDefault="0089317C" w:rsidP="0089317C">
            <w:pPr>
              <w:pStyle w:val="Sansinterligne"/>
              <w:jc w:val="center"/>
              <w:rPr>
                <w:rFonts w:ascii="Segoe Print" w:hAnsi="Segoe Print"/>
                <w:sz w:val="18"/>
              </w:rPr>
            </w:pPr>
            <w:r w:rsidRPr="0089317C">
              <w:rPr>
                <w:rFonts w:ascii="Segoe Print" w:hAnsi="Segoe Print"/>
                <w:sz w:val="18"/>
              </w:rPr>
              <w:t>1PS</w:t>
            </w:r>
          </w:p>
        </w:tc>
        <w:tc>
          <w:tcPr>
            <w:tcW w:w="2551" w:type="dxa"/>
            <w:vAlign w:val="center"/>
          </w:tcPr>
          <w:p w14:paraId="24D1F009" w14:textId="77777777" w:rsidR="0089317C" w:rsidRPr="008B3DFA" w:rsidRDefault="0089317C" w:rsidP="0089317C">
            <w:pPr>
              <w:pStyle w:val="Sansinterligne"/>
              <w:rPr>
                <w:sz w:val="28"/>
              </w:rPr>
            </w:pPr>
            <w:r w:rsidRPr="000D746A">
              <w:rPr>
                <w:rFonts w:cstheme="minorHAnsi"/>
                <w:sz w:val="28"/>
              </w:rPr>
              <w:t>ἐ</w:t>
            </w:r>
            <w:r w:rsidRPr="008B3DFA">
              <w:rPr>
                <w:sz w:val="28"/>
              </w:rPr>
              <w:t>-</w:t>
            </w:r>
            <w:r w:rsidRPr="000D746A">
              <w:rPr>
                <w:rFonts w:cstheme="minorHAnsi"/>
                <w:sz w:val="28"/>
              </w:rPr>
              <w:t>πα</w:t>
            </w:r>
            <w:proofErr w:type="spellStart"/>
            <w:r w:rsidRPr="000D746A">
              <w:rPr>
                <w:rFonts w:cstheme="minorHAnsi"/>
                <w:sz w:val="28"/>
              </w:rPr>
              <w:t>ίδευ</w:t>
            </w:r>
            <w:proofErr w:type="spellEnd"/>
            <w:r w:rsidRPr="008B3DFA">
              <w:rPr>
                <w:sz w:val="28"/>
              </w:rPr>
              <w:t>-</w:t>
            </w:r>
          </w:p>
        </w:tc>
        <w:tc>
          <w:tcPr>
            <w:tcW w:w="236" w:type="dxa"/>
            <w:tcBorders>
              <w:top w:val="nil"/>
              <w:bottom w:val="nil"/>
            </w:tcBorders>
          </w:tcPr>
          <w:p w14:paraId="24D1F00A" w14:textId="77777777" w:rsidR="0089317C" w:rsidRPr="008B3DFA" w:rsidRDefault="0089317C" w:rsidP="0089317C">
            <w:pPr>
              <w:pStyle w:val="Sansinterligne"/>
              <w:spacing w:line="276" w:lineRule="auto"/>
              <w:rPr>
                <w:rFonts w:cstheme="minorHAnsi"/>
                <w:sz w:val="28"/>
              </w:rPr>
            </w:pPr>
          </w:p>
        </w:tc>
        <w:tc>
          <w:tcPr>
            <w:tcW w:w="675" w:type="dxa"/>
            <w:shd w:val="clear" w:color="auto" w:fill="C5E0B3" w:themeFill="accent6" w:themeFillTint="66"/>
            <w:vAlign w:val="center"/>
          </w:tcPr>
          <w:p w14:paraId="24D1F00B" w14:textId="77777777" w:rsidR="0089317C" w:rsidRPr="0089317C" w:rsidRDefault="0089317C" w:rsidP="0089317C">
            <w:pPr>
              <w:pStyle w:val="Sansinterligne"/>
              <w:jc w:val="center"/>
              <w:rPr>
                <w:rFonts w:ascii="Segoe Print" w:hAnsi="Segoe Print" w:cstheme="minorHAnsi"/>
                <w:sz w:val="18"/>
              </w:rPr>
            </w:pPr>
            <w:r w:rsidRPr="0089317C">
              <w:rPr>
                <w:rFonts w:ascii="Segoe Print" w:hAnsi="Segoe Print"/>
                <w:sz w:val="18"/>
              </w:rPr>
              <w:t>1PS</w:t>
            </w:r>
          </w:p>
        </w:tc>
        <w:tc>
          <w:tcPr>
            <w:tcW w:w="2551" w:type="dxa"/>
            <w:vAlign w:val="center"/>
          </w:tcPr>
          <w:p w14:paraId="24D1F00C" w14:textId="77777777" w:rsidR="0089317C" w:rsidRPr="008B3DFA" w:rsidRDefault="0089317C" w:rsidP="0089317C">
            <w:pPr>
              <w:pStyle w:val="Sansinterligne"/>
              <w:rPr>
                <w:rFonts w:cstheme="minorHAnsi"/>
                <w:sz w:val="28"/>
              </w:rPr>
            </w:pPr>
            <w:r w:rsidRPr="000D746A">
              <w:rPr>
                <w:rFonts w:cstheme="minorHAnsi"/>
                <w:sz w:val="28"/>
              </w:rPr>
              <w:t>ἐ</w:t>
            </w:r>
            <w:r w:rsidRPr="008B3DFA">
              <w:rPr>
                <w:sz w:val="28"/>
              </w:rPr>
              <w:t>-</w:t>
            </w:r>
            <w:r w:rsidRPr="000D746A">
              <w:rPr>
                <w:rFonts w:cstheme="minorHAnsi"/>
                <w:sz w:val="28"/>
              </w:rPr>
              <w:t>πα</w:t>
            </w:r>
            <w:proofErr w:type="spellStart"/>
            <w:r w:rsidRPr="000D746A">
              <w:rPr>
                <w:rFonts w:cstheme="minorHAnsi"/>
                <w:sz w:val="28"/>
              </w:rPr>
              <w:t>ιδευ</w:t>
            </w:r>
            <w:proofErr w:type="spellEnd"/>
            <w:r w:rsidRPr="008B3DFA">
              <w:rPr>
                <w:sz w:val="28"/>
              </w:rPr>
              <w:t>-</w:t>
            </w:r>
          </w:p>
        </w:tc>
        <w:tc>
          <w:tcPr>
            <w:tcW w:w="256" w:type="dxa"/>
            <w:tcBorders>
              <w:top w:val="nil"/>
              <w:bottom w:val="nil"/>
            </w:tcBorders>
          </w:tcPr>
          <w:p w14:paraId="24D1F00D" w14:textId="77777777" w:rsidR="0089317C" w:rsidRPr="008B3DFA" w:rsidRDefault="0089317C" w:rsidP="0089317C">
            <w:pPr>
              <w:pStyle w:val="Sansinterligne"/>
              <w:rPr>
                <w:rFonts w:cstheme="minorHAnsi"/>
                <w:sz w:val="28"/>
              </w:rPr>
            </w:pPr>
          </w:p>
        </w:tc>
        <w:tc>
          <w:tcPr>
            <w:tcW w:w="709" w:type="dxa"/>
            <w:shd w:val="clear" w:color="auto" w:fill="C5E0B3" w:themeFill="accent6" w:themeFillTint="66"/>
            <w:vAlign w:val="center"/>
          </w:tcPr>
          <w:p w14:paraId="24D1F00E" w14:textId="77777777" w:rsidR="0089317C" w:rsidRPr="0089317C" w:rsidRDefault="0089317C" w:rsidP="0089317C">
            <w:pPr>
              <w:pStyle w:val="Sansinterligne"/>
              <w:jc w:val="center"/>
              <w:rPr>
                <w:rFonts w:ascii="Segoe Print" w:hAnsi="Segoe Print" w:cstheme="minorHAnsi"/>
                <w:sz w:val="18"/>
              </w:rPr>
            </w:pPr>
            <w:r w:rsidRPr="0089317C">
              <w:rPr>
                <w:rFonts w:ascii="Segoe Print" w:hAnsi="Segoe Print"/>
                <w:sz w:val="18"/>
              </w:rPr>
              <w:t>1PS</w:t>
            </w:r>
          </w:p>
        </w:tc>
        <w:tc>
          <w:tcPr>
            <w:tcW w:w="1559" w:type="dxa"/>
            <w:vAlign w:val="center"/>
          </w:tcPr>
          <w:p w14:paraId="24D1F00F" w14:textId="77777777" w:rsidR="0089317C" w:rsidRPr="008266FD" w:rsidRDefault="009261BF" w:rsidP="009261BF">
            <w:pPr>
              <w:pStyle w:val="Sansinterligne"/>
              <w:jc w:val="center"/>
              <w:rPr>
                <w:rFonts w:cstheme="minorHAnsi"/>
                <w:sz w:val="28"/>
              </w:rPr>
            </w:pPr>
            <w:r w:rsidRPr="009261BF">
              <w:rPr>
                <w:rFonts w:cstheme="minorHAnsi"/>
                <w:sz w:val="28"/>
              </w:rPr>
              <w:t>ἦ(ν)</w:t>
            </w:r>
          </w:p>
        </w:tc>
      </w:tr>
      <w:tr w:rsidR="0089317C" w14:paraId="24D1F019" w14:textId="77777777" w:rsidTr="009261BF">
        <w:trPr>
          <w:trHeight w:val="454"/>
          <w:jc w:val="center"/>
        </w:trPr>
        <w:tc>
          <w:tcPr>
            <w:tcW w:w="672" w:type="dxa"/>
            <w:shd w:val="clear" w:color="auto" w:fill="C5E0B3" w:themeFill="accent6" w:themeFillTint="66"/>
            <w:vAlign w:val="center"/>
          </w:tcPr>
          <w:p w14:paraId="24D1F011" w14:textId="77777777" w:rsidR="0089317C" w:rsidRPr="0089317C" w:rsidRDefault="0089317C" w:rsidP="0089317C">
            <w:pPr>
              <w:pStyle w:val="Sansinterligne"/>
              <w:jc w:val="center"/>
              <w:rPr>
                <w:rFonts w:ascii="Segoe Print" w:hAnsi="Segoe Print"/>
                <w:sz w:val="18"/>
              </w:rPr>
            </w:pPr>
            <w:r w:rsidRPr="0089317C">
              <w:rPr>
                <w:rFonts w:ascii="Segoe Print" w:hAnsi="Segoe Print"/>
                <w:sz w:val="18"/>
              </w:rPr>
              <w:t>2PS</w:t>
            </w:r>
          </w:p>
        </w:tc>
        <w:tc>
          <w:tcPr>
            <w:tcW w:w="2551" w:type="dxa"/>
            <w:vAlign w:val="center"/>
          </w:tcPr>
          <w:p w14:paraId="24D1F012" w14:textId="77777777" w:rsidR="0089317C" w:rsidRPr="008B3DFA" w:rsidRDefault="0089317C" w:rsidP="0089317C">
            <w:pPr>
              <w:pStyle w:val="Sansinterligne"/>
              <w:rPr>
                <w:sz w:val="28"/>
              </w:rPr>
            </w:pPr>
            <w:r w:rsidRPr="000D746A">
              <w:rPr>
                <w:rFonts w:cstheme="minorHAnsi"/>
                <w:sz w:val="28"/>
              </w:rPr>
              <w:t>ἐ</w:t>
            </w:r>
            <w:r w:rsidRPr="008B3DFA">
              <w:rPr>
                <w:sz w:val="28"/>
              </w:rPr>
              <w:t>-</w:t>
            </w:r>
            <w:r w:rsidRPr="000D746A">
              <w:rPr>
                <w:rFonts w:cstheme="minorHAnsi"/>
                <w:sz w:val="28"/>
              </w:rPr>
              <w:t>πα</w:t>
            </w:r>
            <w:proofErr w:type="spellStart"/>
            <w:r w:rsidRPr="000D746A">
              <w:rPr>
                <w:rFonts w:cstheme="minorHAnsi"/>
                <w:sz w:val="28"/>
              </w:rPr>
              <w:t>ίδευ</w:t>
            </w:r>
            <w:proofErr w:type="spellEnd"/>
            <w:r w:rsidRPr="008B3DFA">
              <w:rPr>
                <w:sz w:val="28"/>
              </w:rPr>
              <w:t>-</w:t>
            </w:r>
          </w:p>
        </w:tc>
        <w:tc>
          <w:tcPr>
            <w:tcW w:w="236" w:type="dxa"/>
            <w:tcBorders>
              <w:top w:val="nil"/>
              <w:bottom w:val="nil"/>
            </w:tcBorders>
          </w:tcPr>
          <w:p w14:paraId="24D1F013" w14:textId="77777777" w:rsidR="0089317C" w:rsidRPr="008B3DFA" w:rsidRDefault="0089317C" w:rsidP="0089317C">
            <w:pPr>
              <w:pStyle w:val="Sansinterligne"/>
              <w:spacing w:line="276" w:lineRule="auto"/>
              <w:rPr>
                <w:rFonts w:cstheme="minorHAnsi"/>
                <w:sz w:val="28"/>
              </w:rPr>
            </w:pPr>
          </w:p>
        </w:tc>
        <w:tc>
          <w:tcPr>
            <w:tcW w:w="675" w:type="dxa"/>
            <w:shd w:val="clear" w:color="auto" w:fill="C5E0B3" w:themeFill="accent6" w:themeFillTint="66"/>
            <w:vAlign w:val="center"/>
          </w:tcPr>
          <w:p w14:paraId="24D1F014" w14:textId="77777777" w:rsidR="0089317C" w:rsidRPr="0089317C" w:rsidRDefault="0089317C" w:rsidP="0089317C">
            <w:pPr>
              <w:pStyle w:val="Sansinterligne"/>
              <w:jc w:val="center"/>
              <w:rPr>
                <w:rFonts w:ascii="Segoe Print" w:hAnsi="Segoe Print" w:cstheme="minorHAnsi"/>
                <w:sz w:val="18"/>
              </w:rPr>
            </w:pPr>
            <w:r w:rsidRPr="0089317C">
              <w:rPr>
                <w:rFonts w:ascii="Segoe Print" w:hAnsi="Segoe Print"/>
                <w:sz w:val="18"/>
              </w:rPr>
              <w:t>2PS</w:t>
            </w:r>
          </w:p>
        </w:tc>
        <w:tc>
          <w:tcPr>
            <w:tcW w:w="2551" w:type="dxa"/>
            <w:vAlign w:val="center"/>
          </w:tcPr>
          <w:p w14:paraId="24D1F015" w14:textId="77777777" w:rsidR="0089317C" w:rsidRPr="008B3DFA" w:rsidRDefault="0089317C" w:rsidP="0089317C">
            <w:pPr>
              <w:pStyle w:val="Sansinterligne"/>
              <w:rPr>
                <w:rFonts w:cstheme="minorHAnsi"/>
                <w:sz w:val="28"/>
              </w:rPr>
            </w:pPr>
            <w:r w:rsidRPr="000D746A">
              <w:rPr>
                <w:rFonts w:cstheme="minorHAnsi"/>
                <w:sz w:val="28"/>
              </w:rPr>
              <w:t>ἐ</w:t>
            </w:r>
            <w:r w:rsidRPr="008B3DFA">
              <w:rPr>
                <w:sz w:val="28"/>
              </w:rPr>
              <w:t>-</w:t>
            </w:r>
            <w:r w:rsidRPr="000D746A">
              <w:rPr>
                <w:rFonts w:cstheme="minorHAnsi"/>
                <w:sz w:val="28"/>
              </w:rPr>
              <w:t>πα</w:t>
            </w:r>
            <w:proofErr w:type="spellStart"/>
            <w:r w:rsidRPr="000D746A">
              <w:rPr>
                <w:rFonts w:cstheme="minorHAnsi"/>
                <w:sz w:val="28"/>
              </w:rPr>
              <w:t>ιδεύ</w:t>
            </w:r>
            <w:proofErr w:type="spellEnd"/>
            <w:r w:rsidRPr="008B3DFA">
              <w:rPr>
                <w:sz w:val="28"/>
              </w:rPr>
              <w:t>-</w:t>
            </w:r>
          </w:p>
        </w:tc>
        <w:tc>
          <w:tcPr>
            <w:tcW w:w="256" w:type="dxa"/>
            <w:tcBorders>
              <w:top w:val="nil"/>
              <w:bottom w:val="nil"/>
            </w:tcBorders>
          </w:tcPr>
          <w:p w14:paraId="24D1F016" w14:textId="77777777" w:rsidR="0089317C" w:rsidRPr="008B3DFA" w:rsidRDefault="0089317C" w:rsidP="0089317C">
            <w:pPr>
              <w:pStyle w:val="Sansinterligne"/>
              <w:rPr>
                <w:rFonts w:cstheme="minorHAnsi"/>
                <w:sz w:val="28"/>
              </w:rPr>
            </w:pPr>
          </w:p>
        </w:tc>
        <w:tc>
          <w:tcPr>
            <w:tcW w:w="709" w:type="dxa"/>
            <w:shd w:val="clear" w:color="auto" w:fill="C5E0B3" w:themeFill="accent6" w:themeFillTint="66"/>
            <w:vAlign w:val="center"/>
          </w:tcPr>
          <w:p w14:paraId="24D1F017" w14:textId="77777777" w:rsidR="0089317C" w:rsidRPr="0089317C" w:rsidRDefault="0089317C" w:rsidP="0089317C">
            <w:pPr>
              <w:pStyle w:val="Sansinterligne"/>
              <w:jc w:val="center"/>
              <w:rPr>
                <w:rFonts w:ascii="Segoe Print" w:hAnsi="Segoe Print" w:cstheme="minorHAnsi"/>
                <w:sz w:val="18"/>
              </w:rPr>
            </w:pPr>
            <w:r w:rsidRPr="0089317C">
              <w:rPr>
                <w:rFonts w:ascii="Segoe Print" w:hAnsi="Segoe Print"/>
                <w:sz w:val="18"/>
              </w:rPr>
              <w:t>2PS</w:t>
            </w:r>
          </w:p>
        </w:tc>
        <w:tc>
          <w:tcPr>
            <w:tcW w:w="1559" w:type="dxa"/>
            <w:vAlign w:val="center"/>
          </w:tcPr>
          <w:p w14:paraId="24D1F018" w14:textId="77777777" w:rsidR="0089317C" w:rsidRPr="008266FD" w:rsidRDefault="009261BF" w:rsidP="009261BF">
            <w:pPr>
              <w:pStyle w:val="Sansinterligne"/>
              <w:jc w:val="center"/>
              <w:rPr>
                <w:rFonts w:cstheme="minorHAnsi"/>
                <w:sz w:val="28"/>
              </w:rPr>
            </w:pPr>
            <w:proofErr w:type="spellStart"/>
            <w:r w:rsidRPr="009261BF">
              <w:rPr>
                <w:rStyle w:val="apple-style-span"/>
                <w:rFonts w:cstheme="minorHAnsi"/>
                <w:color w:val="000000"/>
                <w:sz w:val="28"/>
              </w:rPr>
              <w:t>ἦσθ</w:t>
            </w:r>
            <w:proofErr w:type="spellEnd"/>
            <w:r w:rsidRPr="009261BF">
              <w:rPr>
                <w:rStyle w:val="apple-style-span"/>
                <w:rFonts w:cstheme="minorHAnsi"/>
                <w:color w:val="000000"/>
                <w:sz w:val="28"/>
              </w:rPr>
              <w:t>α</w:t>
            </w:r>
          </w:p>
        </w:tc>
      </w:tr>
      <w:tr w:rsidR="0089317C" w14:paraId="24D1F022" w14:textId="77777777" w:rsidTr="009261BF">
        <w:trPr>
          <w:trHeight w:val="454"/>
          <w:jc w:val="center"/>
        </w:trPr>
        <w:tc>
          <w:tcPr>
            <w:tcW w:w="672" w:type="dxa"/>
            <w:shd w:val="clear" w:color="auto" w:fill="C5E0B3" w:themeFill="accent6" w:themeFillTint="66"/>
            <w:vAlign w:val="center"/>
          </w:tcPr>
          <w:p w14:paraId="24D1F01A" w14:textId="77777777" w:rsidR="0089317C" w:rsidRPr="0089317C" w:rsidRDefault="0089317C" w:rsidP="0089317C">
            <w:pPr>
              <w:pStyle w:val="Sansinterligne"/>
              <w:jc w:val="center"/>
              <w:rPr>
                <w:rFonts w:ascii="Segoe Print" w:hAnsi="Segoe Print"/>
                <w:sz w:val="18"/>
              </w:rPr>
            </w:pPr>
            <w:r w:rsidRPr="0089317C">
              <w:rPr>
                <w:rFonts w:ascii="Segoe Print" w:hAnsi="Segoe Print"/>
                <w:sz w:val="18"/>
              </w:rPr>
              <w:t>3PS</w:t>
            </w:r>
          </w:p>
        </w:tc>
        <w:tc>
          <w:tcPr>
            <w:tcW w:w="2551" w:type="dxa"/>
            <w:vAlign w:val="center"/>
          </w:tcPr>
          <w:p w14:paraId="24D1F01B" w14:textId="77777777" w:rsidR="0089317C" w:rsidRPr="008B3DFA" w:rsidRDefault="0089317C" w:rsidP="0089317C">
            <w:pPr>
              <w:pStyle w:val="Sansinterligne"/>
              <w:rPr>
                <w:sz w:val="28"/>
              </w:rPr>
            </w:pPr>
            <w:r w:rsidRPr="000D746A">
              <w:rPr>
                <w:rFonts w:cstheme="minorHAnsi"/>
                <w:sz w:val="28"/>
              </w:rPr>
              <w:t>ἐ</w:t>
            </w:r>
            <w:r w:rsidRPr="008B3DFA">
              <w:rPr>
                <w:sz w:val="28"/>
              </w:rPr>
              <w:t>-</w:t>
            </w:r>
            <w:r w:rsidRPr="000D746A">
              <w:rPr>
                <w:rFonts w:cstheme="minorHAnsi"/>
                <w:sz w:val="28"/>
              </w:rPr>
              <w:t>πα</w:t>
            </w:r>
            <w:proofErr w:type="spellStart"/>
            <w:r w:rsidRPr="000D746A">
              <w:rPr>
                <w:rFonts w:cstheme="minorHAnsi"/>
                <w:sz w:val="28"/>
              </w:rPr>
              <w:t>ίδευ</w:t>
            </w:r>
            <w:proofErr w:type="spellEnd"/>
            <w:r w:rsidRPr="008B3DFA">
              <w:rPr>
                <w:sz w:val="28"/>
              </w:rPr>
              <w:t>-</w:t>
            </w:r>
          </w:p>
        </w:tc>
        <w:tc>
          <w:tcPr>
            <w:tcW w:w="236" w:type="dxa"/>
            <w:tcBorders>
              <w:top w:val="nil"/>
              <w:bottom w:val="nil"/>
            </w:tcBorders>
          </w:tcPr>
          <w:p w14:paraId="24D1F01C" w14:textId="77777777" w:rsidR="0089317C" w:rsidRPr="008B3DFA" w:rsidRDefault="0089317C" w:rsidP="0089317C">
            <w:pPr>
              <w:pStyle w:val="Sansinterligne"/>
              <w:spacing w:line="276" w:lineRule="auto"/>
              <w:rPr>
                <w:rFonts w:cstheme="minorHAnsi"/>
                <w:sz w:val="28"/>
              </w:rPr>
            </w:pPr>
          </w:p>
        </w:tc>
        <w:tc>
          <w:tcPr>
            <w:tcW w:w="675" w:type="dxa"/>
            <w:shd w:val="clear" w:color="auto" w:fill="C5E0B3" w:themeFill="accent6" w:themeFillTint="66"/>
            <w:vAlign w:val="center"/>
          </w:tcPr>
          <w:p w14:paraId="24D1F01D" w14:textId="77777777" w:rsidR="0089317C" w:rsidRPr="0089317C" w:rsidRDefault="0089317C" w:rsidP="0089317C">
            <w:pPr>
              <w:pStyle w:val="Sansinterligne"/>
              <w:jc w:val="center"/>
              <w:rPr>
                <w:rFonts w:ascii="Segoe Print" w:hAnsi="Segoe Print" w:cstheme="minorHAnsi"/>
                <w:sz w:val="18"/>
              </w:rPr>
            </w:pPr>
            <w:r w:rsidRPr="0089317C">
              <w:rPr>
                <w:rFonts w:ascii="Segoe Print" w:hAnsi="Segoe Print"/>
                <w:sz w:val="18"/>
              </w:rPr>
              <w:t>3PS</w:t>
            </w:r>
          </w:p>
        </w:tc>
        <w:tc>
          <w:tcPr>
            <w:tcW w:w="2551" w:type="dxa"/>
            <w:vAlign w:val="center"/>
          </w:tcPr>
          <w:p w14:paraId="24D1F01E" w14:textId="77777777" w:rsidR="0089317C" w:rsidRPr="008B3DFA" w:rsidRDefault="0089317C" w:rsidP="0089317C">
            <w:pPr>
              <w:pStyle w:val="Sansinterligne"/>
              <w:rPr>
                <w:rFonts w:cstheme="minorHAnsi"/>
                <w:sz w:val="28"/>
              </w:rPr>
            </w:pPr>
            <w:r w:rsidRPr="000D746A">
              <w:rPr>
                <w:rFonts w:cstheme="minorHAnsi"/>
                <w:sz w:val="28"/>
              </w:rPr>
              <w:t>ἐ</w:t>
            </w:r>
            <w:r w:rsidRPr="008B3DFA">
              <w:rPr>
                <w:sz w:val="28"/>
              </w:rPr>
              <w:t>-</w:t>
            </w:r>
            <w:r w:rsidRPr="000D746A">
              <w:rPr>
                <w:rFonts w:cstheme="minorHAnsi"/>
                <w:sz w:val="28"/>
              </w:rPr>
              <w:t>πα</w:t>
            </w:r>
            <w:proofErr w:type="spellStart"/>
            <w:r w:rsidRPr="000D746A">
              <w:rPr>
                <w:rFonts w:cstheme="minorHAnsi"/>
                <w:sz w:val="28"/>
              </w:rPr>
              <w:t>ιδεύ</w:t>
            </w:r>
            <w:proofErr w:type="spellEnd"/>
            <w:r w:rsidRPr="008B3DFA">
              <w:rPr>
                <w:sz w:val="28"/>
              </w:rPr>
              <w:t>-</w:t>
            </w:r>
          </w:p>
        </w:tc>
        <w:tc>
          <w:tcPr>
            <w:tcW w:w="256" w:type="dxa"/>
            <w:tcBorders>
              <w:top w:val="nil"/>
              <w:bottom w:val="nil"/>
            </w:tcBorders>
          </w:tcPr>
          <w:p w14:paraId="24D1F01F" w14:textId="77777777" w:rsidR="0089317C" w:rsidRPr="008B3DFA" w:rsidRDefault="0089317C" w:rsidP="0089317C">
            <w:pPr>
              <w:pStyle w:val="Sansinterligne"/>
              <w:rPr>
                <w:rFonts w:cstheme="minorHAnsi"/>
                <w:sz w:val="28"/>
              </w:rPr>
            </w:pPr>
          </w:p>
        </w:tc>
        <w:tc>
          <w:tcPr>
            <w:tcW w:w="709" w:type="dxa"/>
            <w:shd w:val="clear" w:color="auto" w:fill="C5E0B3" w:themeFill="accent6" w:themeFillTint="66"/>
            <w:vAlign w:val="center"/>
          </w:tcPr>
          <w:p w14:paraId="24D1F020" w14:textId="77777777" w:rsidR="0089317C" w:rsidRPr="0089317C" w:rsidRDefault="0089317C" w:rsidP="0089317C">
            <w:pPr>
              <w:pStyle w:val="Sansinterligne"/>
              <w:jc w:val="center"/>
              <w:rPr>
                <w:rFonts w:ascii="Segoe Print" w:hAnsi="Segoe Print" w:cstheme="minorHAnsi"/>
                <w:sz w:val="18"/>
              </w:rPr>
            </w:pPr>
            <w:r w:rsidRPr="0089317C">
              <w:rPr>
                <w:rFonts w:ascii="Segoe Print" w:hAnsi="Segoe Print"/>
                <w:sz w:val="18"/>
              </w:rPr>
              <w:t>3PS</w:t>
            </w:r>
          </w:p>
        </w:tc>
        <w:tc>
          <w:tcPr>
            <w:tcW w:w="1559" w:type="dxa"/>
            <w:vAlign w:val="center"/>
          </w:tcPr>
          <w:p w14:paraId="24D1F021" w14:textId="77777777" w:rsidR="0089317C" w:rsidRPr="008266FD" w:rsidRDefault="009261BF" w:rsidP="009261BF">
            <w:pPr>
              <w:pStyle w:val="Sansinterligne"/>
              <w:jc w:val="center"/>
              <w:rPr>
                <w:rFonts w:cstheme="minorHAnsi"/>
                <w:sz w:val="28"/>
              </w:rPr>
            </w:pPr>
            <w:r w:rsidRPr="009261BF">
              <w:rPr>
                <w:rStyle w:val="apple-style-span"/>
                <w:rFonts w:cstheme="minorHAnsi"/>
                <w:color w:val="000000"/>
                <w:sz w:val="28"/>
              </w:rPr>
              <w:t>ἦ(ν)</w:t>
            </w:r>
          </w:p>
        </w:tc>
      </w:tr>
      <w:tr w:rsidR="0089317C" w14:paraId="24D1F02B" w14:textId="77777777" w:rsidTr="009261BF">
        <w:trPr>
          <w:trHeight w:val="454"/>
          <w:jc w:val="center"/>
        </w:trPr>
        <w:tc>
          <w:tcPr>
            <w:tcW w:w="672" w:type="dxa"/>
            <w:shd w:val="clear" w:color="auto" w:fill="C5E0B3" w:themeFill="accent6" w:themeFillTint="66"/>
            <w:vAlign w:val="center"/>
          </w:tcPr>
          <w:p w14:paraId="24D1F023" w14:textId="77777777" w:rsidR="0089317C" w:rsidRPr="0089317C" w:rsidRDefault="0089317C" w:rsidP="0089317C">
            <w:pPr>
              <w:pStyle w:val="Sansinterligne"/>
              <w:jc w:val="center"/>
              <w:rPr>
                <w:rFonts w:ascii="Segoe Print" w:hAnsi="Segoe Print"/>
                <w:sz w:val="18"/>
              </w:rPr>
            </w:pPr>
            <w:r w:rsidRPr="0089317C">
              <w:rPr>
                <w:rFonts w:ascii="Segoe Print" w:hAnsi="Segoe Print"/>
                <w:sz w:val="18"/>
              </w:rPr>
              <w:t>1PP</w:t>
            </w:r>
          </w:p>
        </w:tc>
        <w:tc>
          <w:tcPr>
            <w:tcW w:w="2551" w:type="dxa"/>
            <w:vAlign w:val="center"/>
          </w:tcPr>
          <w:p w14:paraId="24D1F024" w14:textId="77777777" w:rsidR="0089317C" w:rsidRPr="008B3DFA" w:rsidRDefault="0089317C" w:rsidP="0089317C">
            <w:pPr>
              <w:pStyle w:val="Sansinterligne"/>
              <w:rPr>
                <w:sz w:val="28"/>
              </w:rPr>
            </w:pPr>
            <w:r w:rsidRPr="000D746A">
              <w:rPr>
                <w:rFonts w:cstheme="minorHAnsi"/>
                <w:sz w:val="28"/>
              </w:rPr>
              <w:t>ἐ</w:t>
            </w:r>
            <w:r w:rsidRPr="008B3DFA">
              <w:rPr>
                <w:sz w:val="28"/>
              </w:rPr>
              <w:t>-</w:t>
            </w:r>
            <w:r w:rsidRPr="000D746A">
              <w:rPr>
                <w:rFonts w:cstheme="minorHAnsi"/>
                <w:sz w:val="28"/>
              </w:rPr>
              <w:t>πα</w:t>
            </w:r>
            <w:proofErr w:type="spellStart"/>
            <w:r w:rsidRPr="000D746A">
              <w:rPr>
                <w:rFonts w:cstheme="minorHAnsi"/>
                <w:sz w:val="28"/>
              </w:rPr>
              <w:t>ιδεύ</w:t>
            </w:r>
            <w:proofErr w:type="spellEnd"/>
            <w:r w:rsidRPr="008B3DFA">
              <w:rPr>
                <w:sz w:val="28"/>
              </w:rPr>
              <w:t>-</w:t>
            </w:r>
          </w:p>
        </w:tc>
        <w:tc>
          <w:tcPr>
            <w:tcW w:w="236" w:type="dxa"/>
            <w:tcBorders>
              <w:top w:val="nil"/>
              <w:bottom w:val="nil"/>
            </w:tcBorders>
          </w:tcPr>
          <w:p w14:paraId="24D1F025" w14:textId="77777777" w:rsidR="0089317C" w:rsidRPr="008B3DFA" w:rsidRDefault="0089317C" w:rsidP="0089317C">
            <w:pPr>
              <w:pStyle w:val="Sansinterligne"/>
              <w:spacing w:line="276" w:lineRule="auto"/>
              <w:rPr>
                <w:rFonts w:cstheme="minorHAnsi"/>
                <w:sz w:val="28"/>
              </w:rPr>
            </w:pPr>
          </w:p>
        </w:tc>
        <w:tc>
          <w:tcPr>
            <w:tcW w:w="675" w:type="dxa"/>
            <w:shd w:val="clear" w:color="auto" w:fill="C5E0B3" w:themeFill="accent6" w:themeFillTint="66"/>
            <w:vAlign w:val="center"/>
          </w:tcPr>
          <w:p w14:paraId="24D1F026" w14:textId="77777777" w:rsidR="0089317C" w:rsidRPr="0089317C" w:rsidRDefault="0089317C" w:rsidP="0089317C">
            <w:pPr>
              <w:pStyle w:val="Sansinterligne"/>
              <w:jc w:val="center"/>
              <w:rPr>
                <w:rFonts w:ascii="Segoe Print" w:hAnsi="Segoe Print" w:cstheme="minorHAnsi"/>
                <w:sz w:val="18"/>
              </w:rPr>
            </w:pPr>
            <w:r w:rsidRPr="0089317C">
              <w:rPr>
                <w:rFonts w:ascii="Segoe Print" w:hAnsi="Segoe Print"/>
                <w:sz w:val="18"/>
              </w:rPr>
              <w:t>1PP</w:t>
            </w:r>
          </w:p>
        </w:tc>
        <w:tc>
          <w:tcPr>
            <w:tcW w:w="2551" w:type="dxa"/>
            <w:vAlign w:val="center"/>
          </w:tcPr>
          <w:p w14:paraId="24D1F027" w14:textId="77777777" w:rsidR="0089317C" w:rsidRPr="008B3DFA" w:rsidRDefault="0089317C" w:rsidP="0089317C">
            <w:pPr>
              <w:pStyle w:val="Sansinterligne"/>
              <w:rPr>
                <w:rFonts w:cstheme="minorHAnsi"/>
                <w:sz w:val="28"/>
              </w:rPr>
            </w:pPr>
            <w:r w:rsidRPr="000D746A">
              <w:rPr>
                <w:rFonts w:cstheme="minorHAnsi"/>
                <w:sz w:val="28"/>
              </w:rPr>
              <w:t>ἐ</w:t>
            </w:r>
            <w:r w:rsidRPr="008B3DFA">
              <w:rPr>
                <w:sz w:val="28"/>
              </w:rPr>
              <w:t>-</w:t>
            </w:r>
            <w:r w:rsidRPr="000D746A">
              <w:rPr>
                <w:rFonts w:cstheme="minorHAnsi"/>
                <w:sz w:val="28"/>
              </w:rPr>
              <w:t>πα</w:t>
            </w:r>
            <w:proofErr w:type="spellStart"/>
            <w:r w:rsidRPr="000D746A">
              <w:rPr>
                <w:rFonts w:cstheme="minorHAnsi"/>
                <w:sz w:val="28"/>
              </w:rPr>
              <w:t>ιδεύ</w:t>
            </w:r>
            <w:proofErr w:type="spellEnd"/>
            <w:r w:rsidRPr="008B3DFA">
              <w:rPr>
                <w:sz w:val="28"/>
              </w:rPr>
              <w:t>-</w:t>
            </w:r>
          </w:p>
        </w:tc>
        <w:tc>
          <w:tcPr>
            <w:tcW w:w="256" w:type="dxa"/>
            <w:tcBorders>
              <w:top w:val="nil"/>
              <w:bottom w:val="nil"/>
            </w:tcBorders>
          </w:tcPr>
          <w:p w14:paraId="24D1F028" w14:textId="77777777" w:rsidR="0089317C" w:rsidRPr="008B3DFA" w:rsidRDefault="0089317C" w:rsidP="0089317C">
            <w:pPr>
              <w:pStyle w:val="Sansinterligne"/>
              <w:rPr>
                <w:rFonts w:cstheme="minorHAnsi"/>
                <w:sz w:val="28"/>
              </w:rPr>
            </w:pPr>
          </w:p>
        </w:tc>
        <w:tc>
          <w:tcPr>
            <w:tcW w:w="709" w:type="dxa"/>
            <w:shd w:val="clear" w:color="auto" w:fill="C5E0B3" w:themeFill="accent6" w:themeFillTint="66"/>
            <w:vAlign w:val="center"/>
          </w:tcPr>
          <w:p w14:paraId="24D1F029" w14:textId="77777777" w:rsidR="0089317C" w:rsidRPr="0089317C" w:rsidRDefault="0089317C" w:rsidP="0089317C">
            <w:pPr>
              <w:pStyle w:val="Sansinterligne"/>
              <w:jc w:val="center"/>
              <w:rPr>
                <w:rFonts w:ascii="Segoe Print" w:hAnsi="Segoe Print" w:cstheme="minorHAnsi"/>
                <w:sz w:val="18"/>
              </w:rPr>
            </w:pPr>
            <w:r w:rsidRPr="0089317C">
              <w:rPr>
                <w:rFonts w:ascii="Segoe Print" w:hAnsi="Segoe Print"/>
                <w:sz w:val="18"/>
              </w:rPr>
              <w:t>1PP</w:t>
            </w:r>
          </w:p>
        </w:tc>
        <w:tc>
          <w:tcPr>
            <w:tcW w:w="1559" w:type="dxa"/>
            <w:vAlign w:val="center"/>
          </w:tcPr>
          <w:p w14:paraId="24D1F02A" w14:textId="77777777" w:rsidR="0089317C" w:rsidRPr="008266FD" w:rsidRDefault="009261BF" w:rsidP="009261BF">
            <w:pPr>
              <w:pStyle w:val="Sansinterligne"/>
              <w:jc w:val="center"/>
              <w:rPr>
                <w:rFonts w:cstheme="minorHAnsi"/>
                <w:sz w:val="28"/>
              </w:rPr>
            </w:pPr>
            <w:proofErr w:type="spellStart"/>
            <w:r w:rsidRPr="009261BF">
              <w:rPr>
                <w:rStyle w:val="apple-style-span"/>
                <w:rFonts w:cstheme="minorHAnsi"/>
                <w:color w:val="000000"/>
                <w:sz w:val="28"/>
              </w:rPr>
              <w:t>ἦμεν</w:t>
            </w:r>
            <w:proofErr w:type="spellEnd"/>
          </w:p>
        </w:tc>
      </w:tr>
      <w:tr w:rsidR="0089317C" w14:paraId="24D1F034" w14:textId="77777777" w:rsidTr="009261BF">
        <w:trPr>
          <w:trHeight w:val="454"/>
          <w:jc w:val="center"/>
        </w:trPr>
        <w:tc>
          <w:tcPr>
            <w:tcW w:w="672" w:type="dxa"/>
            <w:shd w:val="clear" w:color="auto" w:fill="C5E0B3" w:themeFill="accent6" w:themeFillTint="66"/>
            <w:vAlign w:val="center"/>
          </w:tcPr>
          <w:p w14:paraId="24D1F02C" w14:textId="77777777" w:rsidR="0089317C" w:rsidRPr="0089317C" w:rsidRDefault="0089317C" w:rsidP="0089317C">
            <w:pPr>
              <w:pStyle w:val="Sansinterligne"/>
              <w:jc w:val="center"/>
              <w:rPr>
                <w:rFonts w:ascii="Segoe Print" w:hAnsi="Segoe Print"/>
                <w:sz w:val="18"/>
              </w:rPr>
            </w:pPr>
            <w:r w:rsidRPr="0089317C">
              <w:rPr>
                <w:rFonts w:ascii="Segoe Print" w:hAnsi="Segoe Print"/>
                <w:sz w:val="18"/>
              </w:rPr>
              <w:t>2PP</w:t>
            </w:r>
          </w:p>
        </w:tc>
        <w:tc>
          <w:tcPr>
            <w:tcW w:w="2551" w:type="dxa"/>
            <w:vAlign w:val="center"/>
          </w:tcPr>
          <w:p w14:paraId="24D1F02D" w14:textId="77777777" w:rsidR="0089317C" w:rsidRPr="008B3DFA" w:rsidRDefault="0089317C" w:rsidP="0089317C">
            <w:pPr>
              <w:pStyle w:val="Sansinterligne"/>
              <w:rPr>
                <w:sz w:val="28"/>
              </w:rPr>
            </w:pPr>
            <w:r w:rsidRPr="000D746A">
              <w:rPr>
                <w:rFonts w:cstheme="minorHAnsi"/>
                <w:sz w:val="28"/>
              </w:rPr>
              <w:t>ἐ</w:t>
            </w:r>
            <w:r w:rsidRPr="008B3DFA">
              <w:rPr>
                <w:sz w:val="28"/>
              </w:rPr>
              <w:t>-</w:t>
            </w:r>
            <w:r w:rsidRPr="008B3DFA">
              <w:rPr>
                <w:rFonts w:cstheme="minorHAnsi"/>
                <w:sz w:val="28"/>
              </w:rPr>
              <w:t>π</w:t>
            </w:r>
            <w:r w:rsidRPr="008B3DFA">
              <w:rPr>
                <w:rFonts w:ascii="Calibri" w:hAnsi="Calibri" w:cs="Calibri"/>
                <w:sz w:val="28"/>
              </w:rPr>
              <w:t>α</w:t>
            </w:r>
            <w:proofErr w:type="spellStart"/>
            <w:r w:rsidRPr="008B3DFA">
              <w:rPr>
                <w:rFonts w:cstheme="minorHAnsi"/>
                <w:sz w:val="28"/>
              </w:rPr>
              <w:t>ι</w:t>
            </w:r>
            <w:r w:rsidRPr="008B3DFA">
              <w:rPr>
                <w:rFonts w:ascii="Calibri" w:hAnsi="Calibri" w:cs="Calibri"/>
                <w:sz w:val="28"/>
              </w:rPr>
              <w:t>δ</w:t>
            </w:r>
            <w:r w:rsidRPr="008B3DFA">
              <w:rPr>
                <w:rFonts w:cstheme="minorHAnsi"/>
                <w:sz w:val="28"/>
              </w:rPr>
              <w:t>ε</w:t>
            </w:r>
            <w:r w:rsidRPr="008B3DFA">
              <w:rPr>
                <w:rFonts w:ascii="Calibri" w:hAnsi="Calibri" w:cs="Calibri"/>
                <w:sz w:val="28"/>
              </w:rPr>
              <w:t>ύ</w:t>
            </w:r>
            <w:proofErr w:type="spellEnd"/>
            <w:r w:rsidRPr="008B3DFA">
              <w:rPr>
                <w:sz w:val="28"/>
              </w:rPr>
              <w:t>-</w:t>
            </w:r>
          </w:p>
        </w:tc>
        <w:tc>
          <w:tcPr>
            <w:tcW w:w="236" w:type="dxa"/>
            <w:tcBorders>
              <w:top w:val="nil"/>
              <w:bottom w:val="nil"/>
            </w:tcBorders>
          </w:tcPr>
          <w:p w14:paraId="24D1F02E" w14:textId="77777777" w:rsidR="0089317C" w:rsidRPr="008B3DFA" w:rsidRDefault="0089317C" w:rsidP="0089317C">
            <w:pPr>
              <w:pStyle w:val="Sansinterligne"/>
              <w:spacing w:line="276" w:lineRule="auto"/>
              <w:rPr>
                <w:rFonts w:cstheme="minorHAnsi"/>
                <w:sz w:val="28"/>
              </w:rPr>
            </w:pPr>
          </w:p>
        </w:tc>
        <w:tc>
          <w:tcPr>
            <w:tcW w:w="675" w:type="dxa"/>
            <w:shd w:val="clear" w:color="auto" w:fill="C5E0B3" w:themeFill="accent6" w:themeFillTint="66"/>
            <w:vAlign w:val="center"/>
          </w:tcPr>
          <w:p w14:paraId="24D1F02F" w14:textId="77777777" w:rsidR="0089317C" w:rsidRPr="0089317C" w:rsidRDefault="0089317C" w:rsidP="0089317C">
            <w:pPr>
              <w:pStyle w:val="Sansinterligne"/>
              <w:jc w:val="center"/>
              <w:rPr>
                <w:rFonts w:ascii="Segoe Print" w:hAnsi="Segoe Print" w:cstheme="minorHAnsi"/>
                <w:sz w:val="18"/>
              </w:rPr>
            </w:pPr>
            <w:r w:rsidRPr="0089317C">
              <w:rPr>
                <w:rFonts w:ascii="Segoe Print" w:hAnsi="Segoe Print"/>
                <w:sz w:val="18"/>
              </w:rPr>
              <w:t>2PP</w:t>
            </w:r>
          </w:p>
        </w:tc>
        <w:tc>
          <w:tcPr>
            <w:tcW w:w="2551" w:type="dxa"/>
            <w:vAlign w:val="center"/>
          </w:tcPr>
          <w:p w14:paraId="24D1F030" w14:textId="77777777" w:rsidR="0089317C" w:rsidRPr="008B3DFA" w:rsidRDefault="0089317C" w:rsidP="0089317C">
            <w:pPr>
              <w:pStyle w:val="Sansinterligne"/>
              <w:rPr>
                <w:rFonts w:cstheme="minorHAnsi"/>
                <w:sz w:val="28"/>
              </w:rPr>
            </w:pPr>
            <w:r w:rsidRPr="000D746A">
              <w:rPr>
                <w:rFonts w:cstheme="minorHAnsi"/>
                <w:sz w:val="28"/>
              </w:rPr>
              <w:t>ἐ</w:t>
            </w:r>
            <w:r w:rsidRPr="008B3DFA">
              <w:rPr>
                <w:sz w:val="28"/>
              </w:rPr>
              <w:t>-</w:t>
            </w:r>
            <w:r w:rsidRPr="000D746A">
              <w:rPr>
                <w:rFonts w:cstheme="minorHAnsi"/>
                <w:sz w:val="28"/>
              </w:rPr>
              <w:t>πα</w:t>
            </w:r>
            <w:proofErr w:type="spellStart"/>
            <w:r w:rsidRPr="000D746A">
              <w:rPr>
                <w:rFonts w:cstheme="minorHAnsi"/>
                <w:sz w:val="28"/>
              </w:rPr>
              <w:t>ιδεύ</w:t>
            </w:r>
            <w:proofErr w:type="spellEnd"/>
            <w:r w:rsidRPr="008B3DFA">
              <w:rPr>
                <w:sz w:val="28"/>
              </w:rPr>
              <w:t>-</w:t>
            </w:r>
          </w:p>
        </w:tc>
        <w:tc>
          <w:tcPr>
            <w:tcW w:w="256" w:type="dxa"/>
            <w:tcBorders>
              <w:top w:val="nil"/>
              <w:bottom w:val="nil"/>
            </w:tcBorders>
          </w:tcPr>
          <w:p w14:paraId="24D1F031" w14:textId="77777777" w:rsidR="0089317C" w:rsidRPr="008B3DFA" w:rsidRDefault="0089317C" w:rsidP="0089317C">
            <w:pPr>
              <w:pStyle w:val="Sansinterligne"/>
              <w:rPr>
                <w:rFonts w:cstheme="minorHAnsi"/>
                <w:sz w:val="28"/>
              </w:rPr>
            </w:pPr>
          </w:p>
        </w:tc>
        <w:tc>
          <w:tcPr>
            <w:tcW w:w="709" w:type="dxa"/>
            <w:shd w:val="clear" w:color="auto" w:fill="C5E0B3" w:themeFill="accent6" w:themeFillTint="66"/>
            <w:vAlign w:val="center"/>
          </w:tcPr>
          <w:p w14:paraId="24D1F032" w14:textId="77777777" w:rsidR="0089317C" w:rsidRPr="0089317C" w:rsidRDefault="0089317C" w:rsidP="0089317C">
            <w:pPr>
              <w:pStyle w:val="Sansinterligne"/>
              <w:jc w:val="center"/>
              <w:rPr>
                <w:rFonts w:ascii="Segoe Print" w:hAnsi="Segoe Print" w:cstheme="minorHAnsi"/>
                <w:sz w:val="18"/>
              </w:rPr>
            </w:pPr>
            <w:r w:rsidRPr="0089317C">
              <w:rPr>
                <w:rFonts w:ascii="Segoe Print" w:hAnsi="Segoe Print"/>
                <w:sz w:val="18"/>
              </w:rPr>
              <w:t>2PP</w:t>
            </w:r>
          </w:p>
        </w:tc>
        <w:tc>
          <w:tcPr>
            <w:tcW w:w="1559" w:type="dxa"/>
            <w:vAlign w:val="center"/>
          </w:tcPr>
          <w:p w14:paraId="24D1F033" w14:textId="77777777" w:rsidR="0089317C" w:rsidRPr="008266FD" w:rsidRDefault="009261BF" w:rsidP="009261BF">
            <w:pPr>
              <w:pStyle w:val="Sansinterligne"/>
              <w:jc w:val="center"/>
              <w:rPr>
                <w:rFonts w:cstheme="minorHAnsi"/>
                <w:sz w:val="28"/>
              </w:rPr>
            </w:pPr>
            <w:r w:rsidRPr="009261BF">
              <w:rPr>
                <w:rStyle w:val="apple-style-span"/>
                <w:rFonts w:cstheme="minorHAnsi"/>
                <w:color w:val="000000"/>
                <w:sz w:val="28"/>
              </w:rPr>
              <w:t>ἦ(σ)</w:t>
            </w:r>
            <w:proofErr w:type="spellStart"/>
            <w:r w:rsidRPr="009261BF">
              <w:rPr>
                <w:rStyle w:val="apple-style-span"/>
                <w:rFonts w:cstheme="minorHAnsi"/>
                <w:color w:val="000000"/>
                <w:sz w:val="28"/>
              </w:rPr>
              <w:t>τε</w:t>
            </w:r>
            <w:proofErr w:type="spellEnd"/>
          </w:p>
        </w:tc>
      </w:tr>
      <w:tr w:rsidR="0089317C" w14:paraId="24D1F03D" w14:textId="77777777" w:rsidTr="009261BF">
        <w:trPr>
          <w:trHeight w:val="454"/>
          <w:jc w:val="center"/>
        </w:trPr>
        <w:tc>
          <w:tcPr>
            <w:tcW w:w="672" w:type="dxa"/>
            <w:shd w:val="clear" w:color="auto" w:fill="C5E0B3" w:themeFill="accent6" w:themeFillTint="66"/>
            <w:vAlign w:val="center"/>
          </w:tcPr>
          <w:p w14:paraId="24D1F035" w14:textId="77777777" w:rsidR="0089317C" w:rsidRPr="0089317C" w:rsidRDefault="0089317C" w:rsidP="0089317C">
            <w:pPr>
              <w:pStyle w:val="Sansinterligne"/>
              <w:jc w:val="center"/>
              <w:rPr>
                <w:rFonts w:ascii="Segoe Print" w:hAnsi="Segoe Print"/>
                <w:sz w:val="18"/>
              </w:rPr>
            </w:pPr>
            <w:r w:rsidRPr="0089317C">
              <w:rPr>
                <w:rFonts w:ascii="Segoe Print" w:hAnsi="Segoe Print"/>
                <w:sz w:val="18"/>
              </w:rPr>
              <w:t>3PP</w:t>
            </w:r>
          </w:p>
        </w:tc>
        <w:tc>
          <w:tcPr>
            <w:tcW w:w="2551" w:type="dxa"/>
            <w:vAlign w:val="center"/>
          </w:tcPr>
          <w:p w14:paraId="24D1F036" w14:textId="77777777" w:rsidR="0089317C" w:rsidRPr="008B3DFA" w:rsidRDefault="0089317C" w:rsidP="0089317C">
            <w:pPr>
              <w:pStyle w:val="Sansinterligne"/>
              <w:rPr>
                <w:sz w:val="28"/>
              </w:rPr>
            </w:pPr>
            <w:r w:rsidRPr="000D746A">
              <w:rPr>
                <w:rFonts w:cstheme="minorHAnsi"/>
                <w:sz w:val="28"/>
              </w:rPr>
              <w:t>ἐ</w:t>
            </w:r>
            <w:r w:rsidRPr="008B3DFA">
              <w:rPr>
                <w:sz w:val="28"/>
              </w:rPr>
              <w:t>-</w:t>
            </w:r>
            <w:r w:rsidRPr="000D746A">
              <w:rPr>
                <w:rFonts w:cstheme="minorHAnsi"/>
                <w:sz w:val="28"/>
              </w:rPr>
              <w:t>πα</w:t>
            </w:r>
            <w:proofErr w:type="spellStart"/>
            <w:r w:rsidRPr="000D746A">
              <w:rPr>
                <w:rFonts w:cstheme="minorHAnsi"/>
                <w:sz w:val="28"/>
              </w:rPr>
              <w:t>ίδευ</w:t>
            </w:r>
            <w:proofErr w:type="spellEnd"/>
            <w:r w:rsidRPr="008B3DFA">
              <w:rPr>
                <w:sz w:val="28"/>
              </w:rPr>
              <w:t>-</w:t>
            </w:r>
          </w:p>
        </w:tc>
        <w:tc>
          <w:tcPr>
            <w:tcW w:w="236" w:type="dxa"/>
            <w:tcBorders>
              <w:top w:val="nil"/>
              <w:bottom w:val="nil"/>
            </w:tcBorders>
          </w:tcPr>
          <w:p w14:paraId="24D1F037" w14:textId="77777777" w:rsidR="0089317C" w:rsidRPr="008B3DFA" w:rsidRDefault="0089317C" w:rsidP="0089317C">
            <w:pPr>
              <w:pStyle w:val="Sansinterligne"/>
              <w:spacing w:line="276" w:lineRule="auto"/>
              <w:rPr>
                <w:rFonts w:cstheme="minorHAnsi"/>
                <w:sz w:val="28"/>
              </w:rPr>
            </w:pPr>
          </w:p>
        </w:tc>
        <w:tc>
          <w:tcPr>
            <w:tcW w:w="675" w:type="dxa"/>
            <w:shd w:val="clear" w:color="auto" w:fill="C5E0B3" w:themeFill="accent6" w:themeFillTint="66"/>
            <w:vAlign w:val="center"/>
          </w:tcPr>
          <w:p w14:paraId="24D1F038" w14:textId="77777777" w:rsidR="0089317C" w:rsidRPr="0089317C" w:rsidRDefault="0089317C" w:rsidP="0089317C">
            <w:pPr>
              <w:pStyle w:val="Sansinterligne"/>
              <w:jc w:val="center"/>
              <w:rPr>
                <w:rFonts w:ascii="Segoe Print" w:hAnsi="Segoe Print" w:cstheme="minorHAnsi"/>
                <w:sz w:val="18"/>
              </w:rPr>
            </w:pPr>
            <w:r w:rsidRPr="0089317C">
              <w:rPr>
                <w:rFonts w:ascii="Segoe Print" w:hAnsi="Segoe Print"/>
                <w:sz w:val="18"/>
              </w:rPr>
              <w:t>3PP</w:t>
            </w:r>
          </w:p>
        </w:tc>
        <w:tc>
          <w:tcPr>
            <w:tcW w:w="2551" w:type="dxa"/>
            <w:vAlign w:val="center"/>
          </w:tcPr>
          <w:p w14:paraId="24D1F039" w14:textId="77777777" w:rsidR="0089317C" w:rsidRPr="008B3DFA" w:rsidRDefault="0089317C" w:rsidP="0089317C">
            <w:pPr>
              <w:pStyle w:val="Sansinterligne"/>
              <w:rPr>
                <w:rFonts w:cstheme="minorHAnsi"/>
                <w:sz w:val="28"/>
              </w:rPr>
            </w:pPr>
            <w:r w:rsidRPr="000D746A">
              <w:rPr>
                <w:rFonts w:cstheme="minorHAnsi"/>
                <w:sz w:val="28"/>
              </w:rPr>
              <w:t>ἐ</w:t>
            </w:r>
            <w:r w:rsidRPr="008B3DFA">
              <w:rPr>
                <w:sz w:val="28"/>
              </w:rPr>
              <w:t>-</w:t>
            </w:r>
            <w:r w:rsidRPr="000D746A">
              <w:rPr>
                <w:rFonts w:cstheme="minorHAnsi"/>
                <w:sz w:val="28"/>
              </w:rPr>
              <w:t>πα</w:t>
            </w:r>
            <w:proofErr w:type="spellStart"/>
            <w:r w:rsidRPr="000D746A">
              <w:rPr>
                <w:rFonts w:cstheme="minorHAnsi"/>
                <w:sz w:val="28"/>
              </w:rPr>
              <w:t>ιδεύ</w:t>
            </w:r>
            <w:proofErr w:type="spellEnd"/>
            <w:r w:rsidRPr="008B3DFA">
              <w:rPr>
                <w:sz w:val="28"/>
              </w:rPr>
              <w:t>-</w:t>
            </w:r>
          </w:p>
        </w:tc>
        <w:tc>
          <w:tcPr>
            <w:tcW w:w="256" w:type="dxa"/>
            <w:tcBorders>
              <w:top w:val="nil"/>
              <w:bottom w:val="nil"/>
            </w:tcBorders>
          </w:tcPr>
          <w:p w14:paraId="24D1F03A" w14:textId="77777777" w:rsidR="0089317C" w:rsidRPr="008B3DFA" w:rsidRDefault="0089317C" w:rsidP="0089317C">
            <w:pPr>
              <w:pStyle w:val="Sansinterligne"/>
              <w:rPr>
                <w:rFonts w:cstheme="minorHAnsi"/>
                <w:sz w:val="28"/>
              </w:rPr>
            </w:pPr>
          </w:p>
        </w:tc>
        <w:tc>
          <w:tcPr>
            <w:tcW w:w="709" w:type="dxa"/>
            <w:shd w:val="clear" w:color="auto" w:fill="C5E0B3" w:themeFill="accent6" w:themeFillTint="66"/>
            <w:vAlign w:val="center"/>
          </w:tcPr>
          <w:p w14:paraId="24D1F03B" w14:textId="77777777" w:rsidR="0089317C" w:rsidRPr="0089317C" w:rsidRDefault="0089317C" w:rsidP="0089317C">
            <w:pPr>
              <w:pStyle w:val="Sansinterligne"/>
              <w:jc w:val="center"/>
              <w:rPr>
                <w:rFonts w:ascii="Segoe Print" w:hAnsi="Segoe Print" w:cstheme="minorHAnsi"/>
                <w:sz w:val="18"/>
              </w:rPr>
            </w:pPr>
            <w:r w:rsidRPr="0089317C">
              <w:rPr>
                <w:rFonts w:ascii="Segoe Print" w:hAnsi="Segoe Print"/>
                <w:sz w:val="18"/>
              </w:rPr>
              <w:t>3PP</w:t>
            </w:r>
          </w:p>
        </w:tc>
        <w:tc>
          <w:tcPr>
            <w:tcW w:w="1559" w:type="dxa"/>
            <w:vAlign w:val="center"/>
          </w:tcPr>
          <w:p w14:paraId="24D1F03C" w14:textId="77777777" w:rsidR="0089317C" w:rsidRPr="008266FD" w:rsidRDefault="009261BF" w:rsidP="009261BF">
            <w:pPr>
              <w:pStyle w:val="Sansinterligne"/>
              <w:jc w:val="center"/>
              <w:rPr>
                <w:rFonts w:cstheme="minorHAnsi"/>
                <w:sz w:val="28"/>
              </w:rPr>
            </w:pPr>
            <w:proofErr w:type="spellStart"/>
            <w:r w:rsidRPr="009261BF">
              <w:rPr>
                <w:rStyle w:val="apple-style-span"/>
                <w:rFonts w:cstheme="minorHAnsi"/>
                <w:color w:val="000000"/>
                <w:sz w:val="28"/>
              </w:rPr>
              <w:t>ἦσ</w:t>
            </w:r>
            <w:proofErr w:type="spellEnd"/>
            <w:r w:rsidRPr="009261BF">
              <w:rPr>
                <w:rStyle w:val="apple-style-span"/>
                <w:rFonts w:cstheme="minorHAnsi"/>
                <w:color w:val="000000"/>
                <w:sz w:val="28"/>
              </w:rPr>
              <w:t>αν</w:t>
            </w:r>
          </w:p>
        </w:tc>
      </w:tr>
    </w:tbl>
    <w:p w14:paraId="24D1F03E" w14:textId="77777777" w:rsidR="0089317C" w:rsidRPr="008E68DB" w:rsidRDefault="0089317C" w:rsidP="0089317C">
      <w:pPr>
        <w:pStyle w:val="Titre2"/>
        <w:numPr>
          <w:ilvl w:val="0"/>
          <w:numId w:val="0"/>
        </w:numPr>
        <w:ind w:left="720"/>
      </w:pPr>
    </w:p>
    <w:p w14:paraId="24D1F03F" w14:textId="77777777" w:rsidR="0089317C" w:rsidRDefault="00946B7D" w:rsidP="0089317C">
      <w:pPr>
        <w:pStyle w:val="Sansinterligne"/>
        <w:spacing w:line="276" w:lineRule="auto"/>
        <w:ind w:firstLine="284"/>
        <w:jc w:val="both"/>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AF120C">
        <w:rPr>
          <w:rFonts w:ascii="Lucida Calligraphy" w:hAnsi="Lucida Calligraphy"/>
          <w:noProof/>
          <w:sz w:val="18"/>
          <w:szCs w:val="20"/>
          <w:lang w:eastAsia="fr-BE"/>
        </w:rPr>
        <mc:AlternateContent>
          <mc:Choice Requires="wps">
            <w:drawing>
              <wp:anchor distT="45720" distB="45720" distL="114300" distR="114300" simplePos="0" relativeHeight="252017664" behindDoc="0" locked="0" layoutInCell="1" allowOverlap="1" wp14:anchorId="24D1F4EA" wp14:editId="24D1F4EB">
                <wp:simplePos x="0" y="0"/>
                <wp:positionH relativeFrom="page">
                  <wp:align>left</wp:align>
                </wp:positionH>
                <wp:positionV relativeFrom="bottomMargin">
                  <wp:posOffset>412115</wp:posOffset>
                </wp:positionV>
                <wp:extent cx="7621200" cy="1195200"/>
                <wp:effectExtent l="57150" t="457200" r="56515" b="462280"/>
                <wp:wrapNone/>
                <wp:docPr id="70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86585" flipH="1">
                          <a:off x="0" y="0"/>
                          <a:ext cx="7621200" cy="1195200"/>
                        </a:xfrm>
                        <a:prstGeom prst="rect">
                          <a:avLst/>
                        </a:prstGeom>
                        <a:solidFill>
                          <a:srgbClr val="00B050"/>
                        </a:solidFill>
                        <a:ln w="9525">
                          <a:noFill/>
                          <a:miter lim="800000"/>
                          <a:headEnd/>
                          <a:tailEnd/>
                        </a:ln>
                      </wps:spPr>
                      <wps:txbx>
                        <w:txbxContent>
                          <w:p w14:paraId="24D1F63F" w14:textId="77777777" w:rsidR="00DF2982" w:rsidRPr="00FB3D7B" w:rsidRDefault="00DF2982" w:rsidP="00946B7D">
                            <w:pPr>
                              <w:pStyle w:val="Sansinterligne"/>
                              <w:pBdr>
                                <w:bottom w:val="single" w:sz="4" w:space="1" w:color="auto"/>
                              </w:pBdr>
                              <w:jc w:val="right"/>
                              <w:rPr>
                                <w:sz w:val="10"/>
                                <w:szCs w:val="10"/>
                              </w:rPr>
                            </w:pPr>
                            <w:r>
                              <w:t xml:space="preserve">   </w:t>
                            </w:r>
                          </w:p>
                          <w:p w14:paraId="24D1F640" w14:textId="77777777" w:rsidR="00DF2982" w:rsidRPr="00AF120C" w:rsidRDefault="00DF2982" w:rsidP="00946B7D">
                            <w:pPr>
                              <w:pBdr>
                                <w:bottom w:val="single" w:sz="4" w:space="1" w:color="auto"/>
                              </w:pBdr>
                              <w:jc w:val="right"/>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t xml:space="preserve">     L’indicatif imparfait     </w:t>
                            </w:r>
                          </w:p>
                          <w:p w14:paraId="24D1F641" w14:textId="77777777" w:rsidR="00DF2982" w:rsidRPr="00AF120C" w:rsidRDefault="00DF2982" w:rsidP="00946B7D">
                            <w:pPr>
                              <w:pBdr>
                                <w:bottom w:val="single" w:sz="4" w:space="1" w:color="auto"/>
                              </w:pBdr>
                              <w:jc w:val="right"/>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4EA" id="_x0000_s1152" type="#_x0000_t202" style="position:absolute;left:0;text-align:left;margin-left:0;margin-top:32.45pt;width:600.1pt;height:94.1pt;rotation:451559fd;flip:x;z-index:252017664;visibility:visible;mso-wrap-style:square;mso-width-percent:0;mso-height-percent:0;mso-wrap-distance-left:9pt;mso-wrap-distance-top:3.6pt;mso-wrap-distance-right:9pt;mso-wrap-distance-bottom:3.6pt;mso-position-horizontal:left;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" fillcolor="#00b050" stroked="f">
                <v:textbox>
                  <w:txbxContent>
                    <w:p w14:paraId="24D1F63F" w14:textId="77777777" w:rsidR="00DF2982" w:rsidRPr="00FB3D7B" w:rsidRDefault="00DF2982" w:rsidP="00946B7D">
                      <w:pPr>
                        <w:pStyle w:val="Sansinterligne"/>
                        <w:pBdr>
                          <w:bottom w:val="single" w:sz="4" w:space="1" w:color="auto"/>
                        </w:pBdr>
                        <w:jc w:val="right"/>
                        <w:rPr>
                          <w:sz w:val="10"/>
                          <w:szCs w:val="10"/>
                        </w:rPr>
                      </w:pPr>
                      <w:r>
                        <w:t xml:space="preserve">   </w:t>
                      </w:r>
                    </w:p>
                    <w:p w14:paraId="24D1F640" w14:textId="77777777" w:rsidR="00DF2982" w:rsidRPr="00AF120C" w:rsidRDefault="00DF2982" w:rsidP="00946B7D">
                      <w:pPr>
                        <w:pBdr>
                          <w:bottom w:val="single" w:sz="4" w:space="1" w:color="auto"/>
                        </w:pBdr>
                        <w:jc w:val="right"/>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t xml:space="preserve">     L’indicatif imparfait     </w:t>
                      </w:r>
                    </w:p>
                    <w:p w14:paraId="24D1F641" w14:textId="77777777" w:rsidR="00DF2982" w:rsidRPr="00AF120C" w:rsidRDefault="00DF2982" w:rsidP="00946B7D">
                      <w:pPr>
                        <w:pBdr>
                          <w:bottom w:val="single" w:sz="4" w:space="1" w:color="auto"/>
                        </w:pBdr>
                        <w:jc w:val="right"/>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p>
                  </w:txbxContent>
                </v:textbox>
                <w10:wrap anchorx="page" anchory="margin"/>
              </v:shape>
            </w:pict>
          </mc:Fallback>
        </mc:AlternateContent>
      </w:r>
    </w:p>
    <w:p w14:paraId="24D1F040" w14:textId="77777777" w:rsidR="0089317C" w:rsidRDefault="0089317C" w:rsidP="0089317C">
      <w:pPr>
        <w:pStyle w:val="Sansinterligne"/>
        <w:jc w:val="center"/>
        <w:rPr>
          <w:rFonts w:ascii="Giddyup Std" w:hAnsi="Giddyup Std"/>
          <w:sz w:val="56"/>
          <w:szCs w:val="52"/>
        </w:rPr>
      </w:pPr>
      <w:r>
        <w:rPr>
          <w:rFonts w:ascii="Giddyup Std" w:hAnsi="Giddyup Std"/>
          <w:sz w:val="56"/>
          <w:szCs w:val="52"/>
        </w:rPr>
        <w:lastRenderedPageBreak/>
        <w:t>Particularités</w:t>
      </w:r>
    </w:p>
    <w:p w14:paraId="24D1F041" w14:textId="77777777" w:rsidR="0089317C" w:rsidRDefault="0089317C" w:rsidP="0089317C">
      <w:pPr>
        <w:pStyle w:val="Sansinterligne"/>
        <w:spacing w:line="276" w:lineRule="auto"/>
        <w:jc w:val="both"/>
        <w:rPr>
          <w:rFonts w:ascii="Lucida Calligraphy" w:hAnsi="Lucida Calligraphy"/>
          <w:sz w:val="20"/>
          <w:szCs w:val="20"/>
        </w:rPr>
      </w:pPr>
    </w:p>
    <w:p w14:paraId="24D1F042" w14:textId="77777777" w:rsidR="0089317C" w:rsidRPr="0089317C" w:rsidRDefault="0089317C" w:rsidP="0089317C">
      <w:pPr>
        <w:pStyle w:val="Sansinterligne"/>
        <w:spacing w:line="276" w:lineRule="auto"/>
        <w:ind w:firstLine="284"/>
        <w:jc w:val="both"/>
        <w:rPr>
          <w:rFonts w:ascii="Segoe Print" w:hAnsi="Segoe Print"/>
          <w:sz w:val="18"/>
        </w:rPr>
      </w:pPr>
      <w:r w:rsidRPr="0089317C">
        <w:rPr>
          <w:rFonts w:ascii="Segoe Print" w:hAnsi="Segoe Print"/>
          <w:sz w:val="18"/>
        </w:rPr>
        <w:t>1°)</w:t>
      </w:r>
      <w:r w:rsidRPr="0089317C">
        <w:rPr>
          <w:rFonts w:ascii="Segoe Print" w:hAnsi="Segoe Print"/>
          <w:b/>
          <w:sz w:val="1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89317C">
        <w:rPr>
          <w:rFonts w:ascii="Segoe Print" w:hAnsi="Segoe Print"/>
          <w:sz w:val="18"/>
        </w:rPr>
        <w:t>Lorsque le verbe commence par une voyelle ou une diphtongue, l’augment allonge la voyelle selon les règles suivantes :</w:t>
      </w:r>
    </w:p>
    <w:tbl>
      <w:tblPr>
        <w:tblStyle w:val="Grilledutableau"/>
        <w:tblW w:w="0" w:type="auto"/>
        <w:jc w:val="center"/>
        <w:tblLook w:val="04A0" w:firstRow="1" w:lastRow="0" w:firstColumn="1" w:lastColumn="0" w:noHBand="0" w:noVBand="1"/>
      </w:tblPr>
      <w:tblGrid>
        <w:gridCol w:w="904"/>
        <w:gridCol w:w="915"/>
        <w:gridCol w:w="919"/>
        <w:gridCol w:w="971"/>
        <w:gridCol w:w="917"/>
        <w:gridCol w:w="888"/>
        <w:gridCol w:w="884"/>
        <w:gridCol w:w="886"/>
        <w:gridCol w:w="886"/>
        <w:gridCol w:w="887"/>
      </w:tblGrid>
      <w:tr w:rsidR="0089317C" w14:paraId="24D1F04D" w14:textId="77777777" w:rsidTr="0089317C">
        <w:trPr>
          <w:trHeight w:val="340"/>
          <w:jc w:val="center"/>
        </w:trPr>
        <w:tc>
          <w:tcPr>
            <w:tcW w:w="928" w:type="dxa"/>
            <w:tcBorders>
              <w:top w:val="nil"/>
              <w:left w:val="nil"/>
              <w:bottom w:val="single" w:sz="12" w:space="0" w:color="auto"/>
              <w:right w:val="single" w:sz="12" w:space="0" w:color="auto"/>
            </w:tcBorders>
            <w:vAlign w:val="center"/>
          </w:tcPr>
          <w:p w14:paraId="24D1F043" w14:textId="77777777" w:rsidR="0089317C" w:rsidRDefault="0089317C" w:rsidP="00216A2D">
            <w:pPr>
              <w:pStyle w:val="Sansinterligne"/>
              <w:jc w:val="center"/>
              <w:rPr>
                <w:rFonts w:cstheme="minorHAnsi"/>
              </w:rPr>
            </w:pPr>
          </w:p>
        </w:tc>
        <w:tc>
          <w:tcPr>
            <w:tcW w:w="939" w:type="dxa"/>
            <w:tcBorders>
              <w:top w:val="single" w:sz="12" w:space="0" w:color="auto"/>
              <w:left w:val="single" w:sz="12" w:space="0" w:color="auto"/>
              <w:bottom w:val="single" w:sz="12" w:space="0" w:color="auto"/>
            </w:tcBorders>
            <w:shd w:val="clear" w:color="auto" w:fill="00B050"/>
            <w:vAlign w:val="center"/>
          </w:tcPr>
          <w:p w14:paraId="24D1F044" w14:textId="77777777" w:rsidR="0089317C" w:rsidRPr="00EF43AB" w:rsidRDefault="0089317C" w:rsidP="00216A2D">
            <w:pPr>
              <w:pStyle w:val="Sansinterligne"/>
              <w:jc w:val="center"/>
              <w:rPr>
                <w:rFonts w:cstheme="minorHAnsi"/>
                <w:b/>
                <w:color w:val="FFFFFF" w:themeColor="background1"/>
              </w:rPr>
            </w:pPr>
            <w:r w:rsidRPr="00EF43AB">
              <w:rPr>
                <w:rFonts w:cstheme="minorHAnsi"/>
                <w:b/>
                <w:color w:val="FFFFFF" w:themeColor="background1"/>
              </w:rPr>
              <w:t>α</w:t>
            </w:r>
          </w:p>
        </w:tc>
        <w:tc>
          <w:tcPr>
            <w:tcW w:w="940" w:type="dxa"/>
            <w:tcBorders>
              <w:top w:val="single" w:sz="12" w:space="0" w:color="auto"/>
              <w:bottom w:val="single" w:sz="12" w:space="0" w:color="auto"/>
            </w:tcBorders>
            <w:shd w:val="clear" w:color="auto" w:fill="00B050"/>
            <w:vAlign w:val="center"/>
          </w:tcPr>
          <w:p w14:paraId="24D1F045" w14:textId="77777777" w:rsidR="0089317C" w:rsidRPr="00EF43AB" w:rsidRDefault="0089317C" w:rsidP="00216A2D">
            <w:pPr>
              <w:pStyle w:val="Sansinterligne"/>
              <w:jc w:val="center"/>
              <w:rPr>
                <w:rFonts w:cstheme="minorHAnsi"/>
                <w:b/>
                <w:color w:val="FFFFFF" w:themeColor="background1"/>
              </w:rPr>
            </w:pPr>
            <w:r w:rsidRPr="00EF43AB">
              <w:rPr>
                <w:rFonts w:cstheme="minorHAnsi"/>
                <w:b/>
                <w:color w:val="FFFFFF" w:themeColor="background1"/>
              </w:rPr>
              <w:t>αι</w:t>
            </w:r>
          </w:p>
        </w:tc>
        <w:tc>
          <w:tcPr>
            <w:tcW w:w="996" w:type="dxa"/>
            <w:tcBorders>
              <w:top w:val="single" w:sz="12" w:space="0" w:color="auto"/>
              <w:bottom w:val="single" w:sz="12" w:space="0" w:color="auto"/>
            </w:tcBorders>
            <w:shd w:val="clear" w:color="auto" w:fill="00B050"/>
            <w:vAlign w:val="center"/>
          </w:tcPr>
          <w:p w14:paraId="24D1F046" w14:textId="77777777" w:rsidR="0089317C" w:rsidRPr="00EF43AB" w:rsidRDefault="0089317C" w:rsidP="00216A2D">
            <w:pPr>
              <w:pStyle w:val="Sansinterligne"/>
              <w:jc w:val="center"/>
              <w:rPr>
                <w:rFonts w:cstheme="minorHAnsi"/>
                <w:b/>
                <w:color w:val="FFFFFF" w:themeColor="background1"/>
              </w:rPr>
            </w:pPr>
            <w:r w:rsidRPr="00EF43AB">
              <w:rPr>
                <w:rFonts w:cstheme="minorHAnsi"/>
                <w:b/>
                <w:color w:val="FFFFFF" w:themeColor="background1"/>
              </w:rPr>
              <w:t>ε</w:t>
            </w:r>
          </w:p>
        </w:tc>
        <w:tc>
          <w:tcPr>
            <w:tcW w:w="940" w:type="dxa"/>
            <w:tcBorders>
              <w:top w:val="single" w:sz="12" w:space="0" w:color="auto"/>
              <w:bottom w:val="single" w:sz="12" w:space="0" w:color="auto"/>
              <w:right w:val="single" w:sz="4" w:space="0" w:color="auto"/>
            </w:tcBorders>
            <w:shd w:val="clear" w:color="auto" w:fill="00B050"/>
            <w:vAlign w:val="center"/>
          </w:tcPr>
          <w:p w14:paraId="24D1F047" w14:textId="77777777" w:rsidR="0089317C" w:rsidRPr="00EF43AB" w:rsidRDefault="0089317C" w:rsidP="00216A2D">
            <w:pPr>
              <w:pStyle w:val="Sansinterligne"/>
              <w:jc w:val="center"/>
              <w:rPr>
                <w:rFonts w:cstheme="minorHAnsi"/>
                <w:b/>
                <w:color w:val="FFFFFF" w:themeColor="background1"/>
              </w:rPr>
            </w:pPr>
            <w:r w:rsidRPr="00EF43AB">
              <w:rPr>
                <w:rFonts w:cstheme="minorHAnsi"/>
                <w:b/>
                <w:color w:val="FFFFFF" w:themeColor="background1"/>
              </w:rPr>
              <w:t>ο</w:t>
            </w:r>
          </w:p>
        </w:tc>
        <w:tc>
          <w:tcPr>
            <w:tcW w:w="909" w:type="dxa"/>
            <w:tcBorders>
              <w:top w:val="single" w:sz="12" w:space="0" w:color="auto"/>
              <w:left w:val="single" w:sz="4" w:space="0" w:color="auto"/>
              <w:bottom w:val="single" w:sz="12" w:space="0" w:color="auto"/>
              <w:right w:val="single" w:sz="4" w:space="0" w:color="auto"/>
            </w:tcBorders>
            <w:shd w:val="clear" w:color="auto" w:fill="00B050"/>
            <w:vAlign w:val="center"/>
          </w:tcPr>
          <w:p w14:paraId="24D1F048" w14:textId="77777777" w:rsidR="0089317C" w:rsidRPr="00EF43AB" w:rsidRDefault="0089317C" w:rsidP="00216A2D">
            <w:pPr>
              <w:pStyle w:val="Sansinterligne"/>
              <w:jc w:val="center"/>
              <w:rPr>
                <w:rFonts w:cstheme="minorHAnsi"/>
                <w:b/>
                <w:color w:val="FFFFFF" w:themeColor="background1"/>
              </w:rPr>
            </w:pPr>
            <w:proofErr w:type="spellStart"/>
            <w:r w:rsidRPr="00EF43AB">
              <w:rPr>
                <w:rFonts w:cstheme="minorHAnsi"/>
                <w:b/>
                <w:color w:val="FFFFFF" w:themeColor="background1"/>
              </w:rPr>
              <w:t>οι</w:t>
            </w:r>
            <w:proofErr w:type="spellEnd"/>
          </w:p>
        </w:tc>
        <w:tc>
          <w:tcPr>
            <w:tcW w:w="909" w:type="dxa"/>
            <w:tcBorders>
              <w:top w:val="single" w:sz="12" w:space="0" w:color="auto"/>
              <w:left w:val="single" w:sz="4" w:space="0" w:color="auto"/>
              <w:bottom w:val="single" w:sz="12" w:space="0" w:color="auto"/>
              <w:right w:val="single" w:sz="4" w:space="0" w:color="auto"/>
            </w:tcBorders>
            <w:shd w:val="clear" w:color="auto" w:fill="00B050"/>
            <w:vAlign w:val="center"/>
          </w:tcPr>
          <w:p w14:paraId="24D1F049" w14:textId="77777777" w:rsidR="0089317C" w:rsidRPr="00EF43AB" w:rsidRDefault="0089317C" w:rsidP="00216A2D">
            <w:pPr>
              <w:pStyle w:val="Sansinterligne"/>
              <w:jc w:val="center"/>
              <w:rPr>
                <w:rFonts w:cstheme="minorHAnsi"/>
                <w:b/>
                <w:color w:val="FFFFFF" w:themeColor="background1"/>
              </w:rPr>
            </w:pPr>
            <w:r w:rsidRPr="00EF43AB">
              <w:rPr>
                <w:rFonts w:cstheme="minorHAnsi"/>
                <w:b/>
                <w:color w:val="FFFFFF" w:themeColor="background1"/>
              </w:rPr>
              <w:t>ι</w:t>
            </w:r>
          </w:p>
        </w:tc>
        <w:tc>
          <w:tcPr>
            <w:tcW w:w="909" w:type="dxa"/>
            <w:tcBorders>
              <w:top w:val="single" w:sz="12" w:space="0" w:color="auto"/>
              <w:left w:val="single" w:sz="4" w:space="0" w:color="auto"/>
              <w:bottom w:val="single" w:sz="12" w:space="0" w:color="auto"/>
              <w:right w:val="single" w:sz="4" w:space="0" w:color="auto"/>
            </w:tcBorders>
            <w:shd w:val="clear" w:color="auto" w:fill="00B050"/>
            <w:vAlign w:val="center"/>
          </w:tcPr>
          <w:p w14:paraId="24D1F04A" w14:textId="77777777" w:rsidR="0089317C" w:rsidRPr="00EF43AB" w:rsidRDefault="0089317C" w:rsidP="00216A2D">
            <w:pPr>
              <w:pStyle w:val="Sansinterligne"/>
              <w:jc w:val="center"/>
              <w:rPr>
                <w:rFonts w:cstheme="minorHAnsi"/>
                <w:b/>
                <w:color w:val="FFFFFF" w:themeColor="background1"/>
              </w:rPr>
            </w:pPr>
            <w:r w:rsidRPr="00EF43AB">
              <w:rPr>
                <w:rFonts w:cstheme="minorHAnsi"/>
                <w:b/>
                <w:color w:val="FFFFFF" w:themeColor="background1"/>
              </w:rPr>
              <w:t>υ</w:t>
            </w:r>
          </w:p>
        </w:tc>
        <w:tc>
          <w:tcPr>
            <w:tcW w:w="909" w:type="dxa"/>
            <w:tcBorders>
              <w:top w:val="single" w:sz="12" w:space="0" w:color="auto"/>
              <w:left w:val="single" w:sz="4" w:space="0" w:color="auto"/>
              <w:bottom w:val="single" w:sz="12" w:space="0" w:color="auto"/>
              <w:right w:val="single" w:sz="4" w:space="0" w:color="auto"/>
            </w:tcBorders>
            <w:shd w:val="clear" w:color="auto" w:fill="00B050"/>
            <w:vAlign w:val="center"/>
          </w:tcPr>
          <w:p w14:paraId="24D1F04B" w14:textId="77777777" w:rsidR="0089317C" w:rsidRPr="00EF43AB" w:rsidRDefault="0089317C" w:rsidP="00216A2D">
            <w:pPr>
              <w:pStyle w:val="Sansinterligne"/>
              <w:jc w:val="center"/>
              <w:rPr>
                <w:rFonts w:cstheme="minorHAnsi"/>
                <w:b/>
                <w:color w:val="FFFFFF" w:themeColor="background1"/>
              </w:rPr>
            </w:pPr>
            <w:r w:rsidRPr="00EF43AB">
              <w:rPr>
                <w:rFonts w:cstheme="minorHAnsi"/>
                <w:b/>
                <w:color w:val="FFFFFF" w:themeColor="background1"/>
              </w:rPr>
              <w:t>η</w:t>
            </w:r>
          </w:p>
        </w:tc>
        <w:tc>
          <w:tcPr>
            <w:tcW w:w="909" w:type="dxa"/>
            <w:tcBorders>
              <w:top w:val="single" w:sz="12" w:space="0" w:color="auto"/>
              <w:left w:val="single" w:sz="4" w:space="0" w:color="auto"/>
              <w:bottom w:val="single" w:sz="12" w:space="0" w:color="auto"/>
              <w:right w:val="single" w:sz="12" w:space="0" w:color="auto"/>
            </w:tcBorders>
            <w:shd w:val="clear" w:color="auto" w:fill="00B050"/>
            <w:vAlign w:val="center"/>
          </w:tcPr>
          <w:p w14:paraId="24D1F04C" w14:textId="77777777" w:rsidR="0089317C" w:rsidRPr="00EF43AB" w:rsidRDefault="0089317C" w:rsidP="00216A2D">
            <w:pPr>
              <w:pStyle w:val="Sansinterligne"/>
              <w:jc w:val="center"/>
              <w:rPr>
                <w:rFonts w:cstheme="minorHAnsi"/>
                <w:b/>
                <w:color w:val="FFFFFF" w:themeColor="background1"/>
              </w:rPr>
            </w:pPr>
            <w:r w:rsidRPr="00EF43AB">
              <w:rPr>
                <w:rFonts w:cstheme="minorHAnsi"/>
                <w:b/>
                <w:color w:val="FFFFFF" w:themeColor="background1"/>
              </w:rPr>
              <w:t>ω</w:t>
            </w:r>
          </w:p>
        </w:tc>
      </w:tr>
      <w:tr w:rsidR="0089317C" w14:paraId="24D1F058" w14:textId="77777777" w:rsidTr="0089317C">
        <w:trPr>
          <w:trHeight w:val="340"/>
          <w:jc w:val="center"/>
        </w:trPr>
        <w:tc>
          <w:tcPr>
            <w:tcW w:w="928" w:type="dxa"/>
            <w:tcBorders>
              <w:top w:val="single" w:sz="12" w:space="0" w:color="auto"/>
              <w:left w:val="single" w:sz="12" w:space="0" w:color="auto"/>
              <w:bottom w:val="single" w:sz="12" w:space="0" w:color="auto"/>
              <w:right w:val="single" w:sz="12" w:space="0" w:color="auto"/>
            </w:tcBorders>
            <w:shd w:val="clear" w:color="auto" w:fill="C5E0B3" w:themeFill="accent6" w:themeFillTint="66"/>
            <w:vAlign w:val="center"/>
          </w:tcPr>
          <w:p w14:paraId="24D1F04E" w14:textId="77777777" w:rsidR="0089317C" w:rsidRPr="00603857" w:rsidRDefault="0089317C" w:rsidP="00216A2D">
            <w:pPr>
              <w:pStyle w:val="Sansinterligne"/>
              <w:jc w:val="center"/>
              <w:rPr>
                <w:rFonts w:cstheme="minorHAnsi"/>
                <w:b/>
              </w:rPr>
            </w:pPr>
            <w:r w:rsidRPr="00603857">
              <w:rPr>
                <w:rFonts w:cstheme="minorHAnsi"/>
                <w:b/>
              </w:rPr>
              <w:t>ε</w:t>
            </w:r>
          </w:p>
        </w:tc>
        <w:tc>
          <w:tcPr>
            <w:tcW w:w="939" w:type="dxa"/>
            <w:tcBorders>
              <w:top w:val="single" w:sz="12" w:space="0" w:color="auto"/>
              <w:left w:val="single" w:sz="12" w:space="0" w:color="auto"/>
              <w:bottom w:val="single" w:sz="12" w:space="0" w:color="auto"/>
            </w:tcBorders>
            <w:vAlign w:val="center"/>
          </w:tcPr>
          <w:p w14:paraId="24D1F04F" w14:textId="77777777" w:rsidR="0089317C" w:rsidRPr="008E68DB" w:rsidRDefault="0089317C" w:rsidP="00216A2D">
            <w:pPr>
              <w:pStyle w:val="Sansinterligne"/>
              <w:jc w:val="center"/>
              <w:rPr>
                <w:rFonts w:cstheme="minorHAnsi"/>
              </w:rPr>
            </w:pPr>
            <w:r w:rsidRPr="008E68DB">
              <w:rPr>
                <w:rFonts w:cstheme="minorHAnsi"/>
              </w:rPr>
              <w:t>η</w:t>
            </w:r>
          </w:p>
        </w:tc>
        <w:tc>
          <w:tcPr>
            <w:tcW w:w="940" w:type="dxa"/>
            <w:tcBorders>
              <w:top w:val="single" w:sz="12" w:space="0" w:color="auto"/>
              <w:bottom w:val="single" w:sz="12" w:space="0" w:color="auto"/>
            </w:tcBorders>
            <w:vAlign w:val="center"/>
          </w:tcPr>
          <w:p w14:paraId="24D1F050" w14:textId="77777777" w:rsidR="0089317C" w:rsidRDefault="0089317C" w:rsidP="00216A2D">
            <w:pPr>
              <w:pStyle w:val="Sansinterligne"/>
              <w:jc w:val="center"/>
              <w:rPr>
                <w:rFonts w:cstheme="minorHAnsi"/>
              </w:rPr>
            </w:pPr>
            <w:r w:rsidRPr="008E68DB">
              <w:rPr>
                <w:rFonts w:cstheme="minorHAnsi"/>
              </w:rPr>
              <w:t>ῃ</w:t>
            </w:r>
          </w:p>
        </w:tc>
        <w:tc>
          <w:tcPr>
            <w:tcW w:w="996" w:type="dxa"/>
            <w:tcBorders>
              <w:top w:val="single" w:sz="12" w:space="0" w:color="auto"/>
              <w:bottom w:val="single" w:sz="12" w:space="0" w:color="auto"/>
            </w:tcBorders>
            <w:vAlign w:val="center"/>
          </w:tcPr>
          <w:p w14:paraId="24D1F051" w14:textId="77777777" w:rsidR="0089317C" w:rsidRDefault="0089317C" w:rsidP="00216A2D">
            <w:pPr>
              <w:pStyle w:val="Sansinterligne"/>
              <w:jc w:val="center"/>
              <w:rPr>
                <w:rFonts w:cstheme="minorHAnsi"/>
              </w:rPr>
            </w:pPr>
            <w:r w:rsidRPr="008E68DB">
              <w:rPr>
                <w:rFonts w:cstheme="minorHAnsi"/>
              </w:rPr>
              <w:t>η</w:t>
            </w:r>
            <w:r>
              <w:rPr>
                <w:rFonts w:cstheme="minorHAnsi"/>
              </w:rPr>
              <w:t xml:space="preserve"> </w:t>
            </w:r>
            <w:r w:rsidRPr="0089317C">
              <w:rPr>
                <w:rFonts w:cstheme="minorHAnsi"/>
              </w:rPr>
              <w:t xml:space="preserve">/ </w:t>
            </w:r>
            <w:proofErr w:type="spellStart"/>
            <w:r w:rsidRPr="0089317C">
              <w:rPr>
                <w:rFonts w:cstheme="minorHAnsi"/>
              </w:rPr>
              <w:t>ει</w:t>
            </w:r>
            <w:proofErr w:type="spellEnd"/>
          </w:p>
        </w:tc>
        <w:tc>
          <w:tcPr>
            <w:tcW w:w="940" w:type="dxa"/>
            <w:tcBorders>
              <w:top w:val="single" w:sz="12" w:space="0" w:color="auto"/>
              <w:bottom w:val="single" w:sz="12" w:space="0" w:color="auto"/>
              <w:right w:val="single" w:sz="4" w:space="0" w:color="auto"/>
            </w:tcBorders>
            <w:vAlign w:val="center"/>
          </w:tcPr>
          <w:p w14:paraId="24D1F052" w14:textId="77777777" w:rsidR="0089317C" w:rsidRPr="008E68DB" w:rsidRDefault="0089317C" w:rsidP="00216A2D">
            <w:pPr>
              <w:pStyle w:val="Sansinterligne"/>
              <w:jc w:val="center"/>
              <w:rPr>
                <w:rFonts w:cstheme="minorHAnsi"/>
              </w:rPr>
            </w:pPr>
            <w:r w:rsidRPr="008E68DB">
              <w:rPr>
                <w:rFonts w:cstheme="minorHAnsi"/>
              </w:rPr>
              <w:t>ω</w:t>
            </w:r>
          </w:p>
        </w:tc>
        <w:tc>
          <w:tcPr>
            <w:tcW w:w="909" w:type="dxa"/>
            <w:tcBorders>
              <w:top w:val="single" w:sz="12" w:space="0" w:color="auto"/>
              <w:left w:val="single" w:sz="4" w:space="0" w:color="auto"/>
              <w:bottom w:val="single" w:sz="12" w:space="0" w:color="auto"/>
              <w:right w:val="single" w:sz="4" w:space="0" w:color="auto"/>
            </w:tcBorders>
            <w:vAlign w:val="center"/>
          </w:tcPr>
          <w:p w14:paraId="24D1F053" w14:textId="77777777" w:rsidR="0089317C" w:rsidRPr="00AD2061" w:rsidRDefault="0089317C" w:rsidP="00216A2D">
            <w:pPr>
              <w:pStyle w:val="Sansinterligne"/>
              <w:jc w:val="center"/>
              <w:rPr>
                <w:rFonts w:cstheme="minorHAnsi"/>
              </w:rPr>
            </w:pPr>
            <w:r w:rsidRPr="008E68DB">
              <w:rPr>
                <w:rFonts w:cstheme="minorHAnsi"/>
              </w:rPr>
              <w:t>ῳ</w:t>
            </w:r>
          </w:p>
        </w:tc>
        <w:tc>
          <w:tcPr>
            <w:tcW w:w="909" w:type="dxa"/>
            <w:tcBorders>
              <w:top w:val="single" w:sz="12" w:space="0" w:color="auto"/>
              <w:left w:val="single" w:sz="4" w:space="0" w:color="auto"/>
              <w:bottom w:val="single" w:sz="12" w:space="0" w:color="auto"/>
              <w:right w:val="single" w:sz="4" w:space="0" w:color="auto"/>
            </w:tcBorders>
            <w:vAlign w:val="center"/>
          </w:tcPr>
          <w:p w14:paraId="24D1F054" w14:textId="77777777" w:rsidR="0089317C" w:rsidRPr="008E68DB" w:rsidRDefault="0089317C" w:rsidP="00216A2D">
            <w:pPr>
              <w:pStyle w:val="Sansinterligne"/>
              <w:jc w:val="center"/>
              <w:rPr>
                <w:rFonts w:cstheme="minorHAnsi"/>
              </w:rPr>
            </w:pPr>
            <w:r w:rsidRPr="008E68DB">
              <w:rPr>
                <w:rFonts w:cstheme="minorHAnsi"/>
              </w:rPr>
              <w:t>ι</w:t>
            </w:r>
          </w:p>
        </w:tc>
        <w:tc>
          <w:tcPr>
            <w:tcW w:w="909" w:type="dxa"/>
            <w:tcBorders>
              <w:top w:val="single" w:sz="12" w:space="0" w:color="auto"/>
              <w:left w:val="single" w:sz="4" w:space="0" w:color="auto"/>
              <w:bottom w:val="single" w:sz="12" w:space="0" w:color="auto"/>
              <w:right w:val="single" w:sz="4" w:space="0" w:color="auto"/>
            </w:tcBorders>
            <w:vAlign w:val="center"/>
          </w:tcPr>
          <w:p w14:paraId="24D1F055" w14:textId="77777777" w:rsidR="0089317C" w:rsidRPr="008E68DB" w:rsidRDefault="0089317C" w:rsidP="00216A2D">
            <w:pPr>
              <w:pStyle w:val="Sansinterligne"/>
              <w:jc w:val="center"/>
              <w:rPr>
                <w:rFonts w:cstheme="minorHAnsi"/>
              </w:rPr>
            </w:pPr>
            <w:r w:rsidRPr="008E68DB">
              <w:rPr>
                <w:rFonts w:cstheme="minorHAnsi"/>
              </w:rPr>
              <w:t>υ</w:t>
            </w:r>
          </w:p>
        </w:tc>
        <w:tc>
          <w:tcPr>
            <w:tcW w:w="909" w:type="dxa"/>
            <w:tcBorders>
              <w:top w:val="single" w:sz="12" w:space="0" w:color="auto"/>
              <w:left w:val="single" w:sz="4" w:space="0" w:color="auto"/>
              <w:bottom w:val="single" w:sz="12" w:space="0" w:color="auto"/>
              <w:right w:val="single" w:sz="4" w:space="0" w:color="auto"/>
            </w:tcBorders>
            <w:vAlign w:val="center"/>
          </w:tcPr>
          <w:p w14:paraId="24D1F056" w14:textId="77777777" w:rsidR="0089317C" w:rsidRPr="008E68DB" w:rsidRDefault="0089317C" w:rsidP="00216A2D">
            <w:pPr>
              <w:pStyle w:val="Sansinterligne"/>
              <w:jc w:val="center"/>
              <w:rPr>
                <w:rFonts w:cstheme="minorHAnsi"/>
              </w:rPr>
            </w:pPr>
            <w:r w:rsidRPr="008E68DB">
              <w:rPr>
                <w:rFonts w:cstheme="minorHAnsi"/>
              </w:rPr>
              <w:t>η</w:t>
            </w:r>
          </w:p>
        </w:tc>
        <w:tc>
          <w:tcPr>
            <w:tcW w:w="909" w:type="dxa"/>
            <w:tcBorders>
              <w:top w:val="single" w:sz="12" w:space="0" w:color="auto"/>
              <w:left w:val="single" w:sz="4" w:space="0" w:color="auto"/>
              <w:bottom w:val="single" w:sz="12" w:space="0" w:color="auto"/>
              <w:right w:val="single" w:sz="12" w:space="0" w:color="auto"/>
            </w:tcBorders>
            <w:vAlign w:val="center"/>
          </w:tcPr>
          <w:p w14:paraId="24D1F057" w14:textId="77777777" w:rsidR="0089317C" w:rsidRPr="008E68DB" w:rsidRDefault="0089317C" w:rsidP="00216A2D">
            <w:pPr>
              <w:pStyle w:val="Sansinterligne"/>
              <w:jc w:val="center"/>
              <w:rPr>
                <w:rFonts w:cstheme="minorHAnsi"/>
              </w:rPr>
            </w:pPr>
            <w:r w:rsidRPr="008E68DB">
              <w:rPr>
                <w:rFonts w:cstheme="minorHAnsi"/>
              </w:rPr>
              <w:t>ω</w:t>
            </w:r>
          </w:p>
        </w:tc>
      </w:tr>
    </w:tbl>
    <w:p w14:paraId="24D1F059" w14:textId="77777777" w:rsidR="0089317C" w:rsidRPr="008E68DB" w:rsidRDefault="0089317C" w:rsidP="0089317C">
      <w:pPr>
        <w:pStyle w:val="Sansinterligne"/>
        <w:spacing w:line="276" w:lineRule="auto"/>
        <w:ind w:firstLine="284"/>
        <w:jc w:val="both"/>
        <w:rPr>
          <w:sz w:val="10"/>
          <w:szCs w:val="10"/>
        </w:rPr>
      </w:pPr>
    </w:p>
    <w:p w14:paraId="24D1F05A" w14:textId="77777777" w:rsidR="0089317C" w:rsidRPr="0089317C" w:rsidRDefault="0089317C" w:rsidP="0089317C">
      <w:pPr>
        <w:pStyle w:val="Sansinterligne"/>
        <w:spacing w:line="276" w:lineRule="auto"/>
        <w:ind w:firstLine="284"/>
        <w:jc w:val="both"/>
        <w:rPr>
          <w:rFonts w:ascii="Segoe Print" w:hAnsi="Segoe Print" w:cstheme="minorHAnsi"/>
          <w:sz w:val="6"/>
        </w:rPr>
      </w:pPr>
      <w:r w:rsidRPr="0089317C">
        <w:rPr>
          <w:rFonts w:ascii="Segoe Print" w:hAnsi="Segoe Print"/>
          <w:sz w:val="18"/>
          <w:u w:val="single"/>
        </w:rPr>
        <w:t>Ex :</w:t>
      </w:r>
      <w:r w:rsidRPr="0089317C">
        <w:rPr>
          <w:rFonts w:ascii="Segoe Print" w:hAnsi="Segoe Print"/>
          <w:sz w:val="18"/>
        </w:rPr>
        <w:t xml:space="preserve"> </w:t>
      </w:r>
      <w:proofErr w:type="spellStart"/>
      <w:r w:rsidRPr="0089317C">
        <w:rPr>
          <w:rFonts w:ascii="Cambria" w:hAnsi="Cambria" w:cs="Times New Roman"/>
          <w:sz w:val="20"/>
        </w:rPr>
        <w:t>ἀ</w:t>
      </w:r>
      <w:r w:rsidRPr="0089317C">
        <w:rPr>
          <w:rFonts w:ascii="Cambria" w:hAnsi="Cambria"/>
          <w:sz w:val="20"/>
        </w:rPr>
        <w:t>κούω</w:t>
      </w:r>
      <w:proofErr w:type="spellEnd"/>
      <w:r w:rsidRPr="0089317C">
        <w:rPr>
          <w:rFonts w:ascii="Segoe Print" w:hAnsi="Segoe Print"/>
          <w:sz w:val="20"/>
        </w:rPr>
        <w:t xml:space="preserve"> </w:t>
      </w:r>
      <w:r w:rsidRPr="0089317C">
        <w:rPr>
          <w:rFonts w:ascii="Segoe Print" w:hAnsi="Segoe Print"/>
          <w:sz w:val="18"/>
        </w:rPr>
        <w:t xml:space="preserve">à l’imparfait : </w:t>
      </w:r>
      <w:r w:rsidRPr="0089317C">
        <w:rPr>
          <w:rFonts w:ascii="Cambria" w:hAnsi="Cambria"/>
          <w:sz w:val="20"/>
        </w:rPr>
        <w:t>έ-</w:t>
      </w:r>
      <w:proofErr w:type="spellStart"/>
      <w:r w:rsidRPr="0089317C">
        <w:rPr>
          <w:rFonts w:ascii="Cambria" w:hAnsi="Cambria" w:cs="Times New Roman"/>
          <w:sz w:val="20"/>
        </w:rPr>
        <w:t>ἀ</w:t>
      </w:r>
      <w:r w:rsidRPr="0089317C">
        <w:rPr>
          <w:rFonts w:ascii="Cambria" w:hAnsi="Cambria"/>
          <w:sz w:val="20"/>
        </w:rPr>
        <w:t>κού</w:t>
      </w:r>
      <w:proofErr w:type="spellEnd"/>
      <w:r w:rsidRPr="0089317C">
        <w:rPr>
          <w:rFonts w:ascii="Cambria" w:hAnsi="Cambria"/>
          <w:sz w:val="20"/>
        </w:rPr>
        <w:t>-ο-ν</w:t>
      </w:r>
      <w:r w:rsidRPr="0089317C">
        <w:rPr>
          <w:rFonts w:ascii="Segoe Print" w:hAnsi="Segoe Print"/>
          <w:sz w:val="20"/>
        </w:rPr>
        <w:t xml:space="preserve"> </w:t>
      </w:r>
      <w:r w:rsidRPr="0089317C">
        <w:rPr>
          <w:rFonts w:ascii="Segoe Print" w:hAnsi="Segoe Print"/>
          <w:sz w:val="18"/>
        </w:rPr>
        <w:sym w:font="Wingdings" w:char="F0E0"/>
      </w:r>
      <w:r w:rsidRPr="0089317C">
        <w:rPr>
          <w:rFonts w:ascii="Segoe Print" w:hAnsi="Segoe Print"/>
          <w:sz w:val="18"/>
        </w:rPr>
        <w:t xml:space="preserve"> </w:t>
      </w:r>
      <w:proofErr w:type="spellStart"/>
      <w:r w:rsidRPr="0089317C">
        <w:rPr>
          <w:rFonts w:ascii="Cambria" w:hAnsi="Cambria" w:cs="Times New Roman"/>
          <w:sz w:val="20"/>
        </w:rPr>
        <w:t>ἤ</w:t>
      </w:r>
      <w:r w:rsidRPr="0089317C">
        <w:rPr>
          <w:rFonts w:ascii="Cambria" w:hAnsi="Cambria"/>
          <w:sz w:val="20"/>
        </w:rPr>
        <w:t>κουον</w:t>
      </w:r>
      <w:proofErr w:type="spellEnd"/>
      <w:r w:rsidRPr="0089317C">
        <w:rPr>
          <w:rFonts w:ascii="Segoe Print" w:hAnsi="Segoe Print"/>
          <w:sz w:val="20"/>
        </w:rPr>
        <w:t xml:space="preserve"> </w:t>
      </w:r>
    </w:p>
    <w:p w14:paraId="24D1F05B" w14:textId="77777777" w:rsidR="0089317C" w:rsidRPr="0089317C" w:rsidRDefault="0089317C" w:rsidP="0089317C">
      <w:pPr>
        <w:pStyle w:val="Sansinterligne"/>
        <w:spacing w:line="276" w:lineRule="auto"/>
        <w:ind w:firstLine="284"/>
        <w:jc w:val="both"/>
        <w:rPr>
          <w:rFonts w:ascii="Segoe Print" w:hAnsi="Segoe Print"/>
          <w:sz w:val="14"/>
        </w:rPr>
      </w:pPr>
    </w:p>
    <w:p w14:paraId="24D1F05C" w14:textId="77777777" w:rsidR="0089317C" w:rsidRPr="0089317C" w:rsidRDefault="0089317C" w:rsidP="0089317C">
      <w:pPr>
        <w:pStyle w:val="Sansinterligne"/>
        <w:spacing w:line="276" w:lineRule="auto"/>
        <w:ind w:firstLine="284"/>
        <w:jc w:val="both"/>
        <w:rPr>
          <w:rFonts w:ascii="Segoe Print" w:hAnsi="Segoe Print"/>
          <w:sz w:val="18"/>
        </w:rPr>
      </w:pPr>
      <w:r w:rsidRPr="0089317C">
        <w:rPr>
          <w:rFonts w:ascii="Segoe Print" w:hAnsi="Segoe Print"/>
          <w:sz w:val="18"/>
        </w:rPr>
        <w:t>2°)</w:t>
      </w:r>
      <w:r w:rsidRPr="0089317C">
        <w:rPr>
          <w:rFonts w:ascii="Segoe Print" w:hAnsi="Segoe Print"/>
          <w:b/>
          <w:sz w:val="1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89317C">
        <w:rPr>
          <w:rFonts w:ascii="Segoe Print" w:hAnsi="Segoe Print"/>
          <w:sz w:val="18"/>
        </w:rPr>
        <w:t>Lorsque le verbe est composé d’un préverbe (// particule séparable du néerlandais), l’augment s’intercale entre le préverbe et le radical proprement dit.</w:t>
      </w:r>
    </w:p>
    <w:p w14:paraId="24D1F05D" w14:textId="77777777" w:rsidR="0089317C" w:rsidRDefault="0089317C" w:rsidP="0089317C">
      <w:pPr>
        <w:pStyle w:val="Sansinterligne"/>
        <w:jc w:val="both"/>
        <w:rPr>
          <w:rFonts w:ascii="Giddyup Std" w:hAnsi="Giddyup Std"/>
          <w:b/>
          <w:noProof/>
          <w:sz w:val="24"/>
          <w:lang w:eastAsia="fr-BE"/>
        </w:rPr>
      </w:pPr>
      <w:r>
        <w:rPr>
          <w:rFonts w:ascii="Segoe Print" w:hAnsi="Segoe Print"/>
          <w:sz w:val="18"/>
        </w:rPr>
        <w:t xml:space="preserve">    </w:t>
      </w:r>
      <w:r w:rsidRPr="0089317C">
        <w:rPr>
          <w:rFonts w:ascii="Segoe Print" w:hAnsi="Segoe Print"/>
          <w:sz w:val="18"/>
          <w:u w:val="single"/>
        </w:rPr>
        <w:t>Ex :</w:t>
      </w:r>
      <w:r w:rsidRPr="0089317C">
        <w:rPr>
          <w:rFonts w:ascii="Segoe Print" w:hAnsi="Segoe Print"/>
          <w:sz w:val="18"/>
        </w:rPr>
        <w:t xml:space="preserve"> </w:t>
      </w:r>
      <w:r w:rsidRPr="0089317C">
        <w:rPr>
          <w:rFonts w:ascii="Cambria" w:hAnsi="Cambria"/>
          <w:sz w:val="20"/>
        </w:rPr>
        <w:t>π</w:t>
      </w:r>
      <w:proofErr w:type="spellStart"/>
      <w:r w:rsidRPr="0089317C">
        <w:rPr>
          <w:rFonts w:ascii="Cambria" w:hAnsi="Cambria"/>
          <w:sz w:val="20"/>
        </w:rPr>
        <w:t>ροσφέρω</w:t>
      </w:r>
      <w:proofErr w:type="spellEnd"/>
      <w:r w:rsidRPr="0089317C">
        <w:rPr>
          <w:rFonts w:ascii="Segoe Print" w:hAnsi="Segoe Print"/>
          <w:sz w:val="20"/>
        </w:rPr>
        <w:t xml:space="preserve"> </w:t>
      </w:r>
      <w:r w:rsidRPr="0089317C">
        <w:rPr>
          <w:rFonts w:ascii="Segoe Print" w:hAnsi="Segoe Print"/>
          <w:sz w:val="18"/>
        </w:rPr>
        <w:t xml:space="preserve">à l’imparfait : </w:t>
      </w:r>
      <w:r w:rsidRPr="0089317C">
        <w:rPr>
          <w:rFonts w:ascii="Cambria" w:hAnsi="Cambria"/>
          <w:sz w:val="20"/>
        </w:rPr>
        <w:t>π</w:t>
      </w:r>
      <w:proofErr w:type="spellStart"/>
      <w:r w:rsidRPr="0089317C">
        <w:rPr>
          <w:rFonts w:ascii="Cambria" w:hAnsi="Cambria"/>
          <w:sz w:val="20"/>
        </w:rPr>
        <w:t>ροσέφερον</w:t>
      </w:r>
      <w:proofErr w:type="spellEnd"/>
      <w:r w:rsidRPr="0089317C">
        <w:rPr>
          <w:rFonts w:ascii="Segoe Print" w:hAnsi="Segoe Print"/>
          <w:sz w:val="20"/>
        </w:rPr>
        <w:t xml:space="preserve"> </w:t>
      </w:r>
      <w:r w:rsidRPr="0089317C">
        <w:rPr>
          <w:rFonts w:ascii="Segoe Print" w:hAnsi="Segoe Print"/>
          <w:sz w:val="18"/>
        </w:rPr>
        <w:t>(</w:t>
      </w:r>
      <w:r w:rsidRPr="0089317C">
        <w:rPr>
          <w:rFonts w:ascii="Cambria" w:hAnsi="Cambria"/>
          <w:sz w:val="20"/>
        </w:rPr>
        <w:t>π</w:t>
      </w:r>
      <w:proofErr w:type="spellStart"/>
      <w:r w:rsidRPr="0089317C">
        <w:rPr>
          <w:rFonts w:ascii="Cambria" w:hAnsi="Cambria"/>
          <w:sz w:val="20"/>
        </w:rPr>
        <w:t>ροσ</w:t>
      </w:r>
      <w:proofErr w:type="spellEnd"/>
      <w:r w:rsidRPr="0089317C">
        <w:rPr>
          <w:rFonts w:ascii="Cambria" w:hAnsi="Cambria"/>
          <w:sz w:val="20"/>
        </w:rPr>
        <w:t>-</w:t>
      </w:r>
      <w:r w:rsidRPr="0089317C">
        <w:rPr>
          <w:rFonts w:ascii="Cambria" w:hAnsi="Cambria"/>
          <w:b/>
          <w:sz w:val="20"/>
          <w:u w:val="single"/>
        </w:rPr>
        <w:t>έ</w:t>
      </w:r>
      <w:r w:rsidRPr="0089317C">
        <w:rPr>
          <w:rFonts w:ascii="Cambria" w:hAnsi="Cambria"/>
          <w:sz w:val="20"/>
        </w:rPr>
        <w:t>-</w:t>
      </w:r>
      <w:proofErr w:type="spellStart"/>
      <w:r w:rsidRPr="0089317C">
        <w:rPr>
          <w:rFonts w:ascii="Cambria" w:hAnsi="Cambria"/>
          <w:sz w:val="20"/>
        </w:rPr>
        <w:t>φερ</w:t>
      </w:r>
      <w:proofErr w:type="spellEnd"/>
      <w:r w:rsidRPr="0089317C">
        <w:rPr>
          <w:rFonts w:ascii="Cambria" w:hAnsi="Cambria"/>
          <w:sz w:val="20"/>
        </w:rPr>
        <w:t>-ο-ν</w:t>
      </w:r>
      <w:r w:rsidRPr="0089317C">
        <w:rPr>
          <w:rFonts w:ascii="Segoe Print" w:hAnsi="Segoe Print"/>
          <w:sz w:val="18"/>
        </w:rPr>
        <w:t>)</w:t>
      </w:r>
      <w:r w:rsidRPr="0089317C">
        <w:rPr>
          <w:rFonts w:ascii="Giddyup Std" w:hAnsi="Giddyup Std"/>
          <w:b/>
          <w:noProof/>
          <w:sz w:val="24"/>
          <w:lang w:eastAsia="fr-BE"/>
        </w:rPr>
        <w:t xml:space="preserve"> </w:t>
      </w:r>
    </w:p>
    <w:p w14:paraId="24D1F05E" w14:textId="77777777" w:rsidR="00610B38" w:rsidRPr="00610B38" w:rsidRDefault="00610B38" w:rsidP="0089317C">
      <w:pPr>
        <w:pStyle w:val="Sansinterligne"/>
        <w:jc w:val="both"/>
        <w:rPr>
          <w:rFonts w:ascii="Segoe Print" w:hAnsi="Segoe Print"/>
          <w:b/>
          <w:noProof/>
          <w:sz w:val="18"/>
          <w:lang w:eastAsia="fr-BE"/>
        </w:rPr>
      </w:pPr>
    </w:p>
    <w:p w14:paraId="24D1F05F" w14:textId="77777777" w:rsidR="00610B38" w:rsidRDefault="00946B7D" w:rsidP="0089317C">
      <w:pPr>
        <w:pStyle w:val="Sansinterligne"/>
        <w:jc w:val="both"/>
        <w:rPr>
          <w:rFonts w:ascii="Segoe Print" w:hAnsi="Segoe Print"/>
          <w:b/>
          <w:noProof/>
          <w:sz w:val="18"/>
          <w:lang w:eastAsia="fr-BE"/>
        </w:rPr>
      </w:pPr>
      <w:r w:rsidRPr="00B17005">
        <w:rPr>
          <w:rFonts w:ascii="Giddyup Std" w:hAnsi="Giddyup Std"/>
          <w:b/>
          <w:noProof/>
          <w:sz w:val="24"/>
          <w:lang w:eastAsia="fr-BE"/>
        </w:rPr>
        <mc:AlternateContent>
          <mc:Choice Requires="wps">
            <w:drawing>
              <wp:anchor distT="45720" distB="45720" distL="114300" distR="114300" simplePos="0" relativeHeight="252015616" behindDoc="0" locked="0" layoutInCell="1" allowOverlap="1" wp14:anchorId="24D1F4EC" wp14:editId="24D1F4ED">
                <wp:simplePos x="0" y="0"/>
                <wp:positionH relativeFrom="page">
                  <wp:posOffset>5679440</wp:posOffset>
                </wp:positionH>
                <wp:positionV relativeFrom="margin">
                  <wp:posOffset>3081109</wp:posOffset>
                </wp:positionV>
                <wp:extent cx="2303577" cy="584231"/>
                <wp:effectExtent l="38100" t="133350" r="230505" b="215900"/>
                <wp:wrapNone/>
                <wp:docPr id="6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47759">
                          <a:off x="0" y="0"/>
                          <a:ext cx="2303577" cy="584231"/>
                        </a:xfrm>
                        <a:prstGeom prst="rect">
                          <a:avLst/>
                        </a:prstGeom>
                        <a:solidFill>
                          <a:srgbClr val="00B050"/>
                        </a:solidFill>
                        <a:ln w="9525">
                          <a:solidFill>
                            <a:srgbClr val="000000"/>
                          </a:solidFill>
                          <a:miter lim="800000"/>
                          <a:headEnd/>
                          <a:tailEnd/>
                        </a:ln>
                        <a:effectLst>
                          <a:outerShdw blurRad="76200" dir="18900000" sy="23000" kx="-1200000" algn="bl" rotWithShape="0">
                            <a:prstClr val="black">
                              <a:alpha val="20000"/>
                            </a:prstClr>
                          </a:outerShdw>
                        </a:effectLst>
                      </wps:spPr>
                      <wps:txbx>
                        <w:txbxContent>
                          <w:p w14:paraId="24D1F642" w14:textId="77777777" w:rsidR="00DF2982" w:rsidRPr="00274914" w:rsidRDefault="00DF2982" w:rsidP="0089317C">
                            <w:pPr>
                              <w:pStyle w:val="Sansinterligne"/>
                              <w:jc w:val="center"/>
                              <w:rPr>
                                <w:sz w:val="18"/>
                                <w:szCs w:val="20"/>
                              </w:rPr>
                            </w:pPr>
                          </w:p>
                          <w:p w14:paraId="24D1F643" w14:textId="77777777" w:rsidR="00DF2982" w:rsidRPr="00382C3F" w:rsidRDefault="00DF2982" w:rsidP="0089317C">
                            <w:pPr>
                              <w:pStyle w:val="Sansinterligne"/>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Exercices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4EC" id="_x0000_s1153" type="#_x0000_t202" style="position:absolute;left:0;text-align:left;margin-left:447.2pt;margin-top:242.6pt;width:181.4pt;height:46pt;rotation:379846fd;z-index:252015616;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" fillcolor="#00b050">
                <v:shadow on="t" type="perspective" color="black" opacity="13107f" origin="-.5,.5" offset="0,0" matrix=",-23853f,,15073f"/>
                <v:textbox>
                  <w:txbxContent>
                    <w:p w14:paraId="24D1F642" w14:textId="77777777" w:rsidR="00DF2982" w:rsidRPr="00274914" w:rsidRDefault="00DF2982" w:rsidP="0089317C">
                      <w:pPr>
                        <w:pStyle w:val="Sansinterligne"/>
                        <w:jc w:val="center"/>
                        <w:rPr>
                          <w:sz w:val="18"/>
                          <w:szCs w:val="20"/>
                        </w:rPr>
                      </w:pPr>
                    </w:p>
                    <w:p w14:paraId="24D1F643" w14:textId="77777777" w:rsidR="00DF2982" w:rsidRPr="00382C3F" w:rsidRDefault="00DF2982" w:rsidP="0089317C">
                      <w:pPr>
                        <w:pStyle w:val="Sansinterligne"/>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Exercices  </w:t>
                      </w:r>
                    </w:p>
                  </w:txbxContent>
                </v:textbox>
                <w10:wrap anchorx="page" anchory="margin"/>
              </v:shape>
            </w:pict>
          </mc:Fallback>
        </mc:AlternateContent>
      </w:r>
    </w:p>
    <w:p w14:paraId="24D1F060" w14:textId="77777777" w:rsidR="00946B7D" w:rsidRDefault="00946B7D" w:rsidP="0089317C">
      <w:pPr>
        <w:pStyle w:val="Sansinterligne"/>
        <w:jc w:val="both"/>
        <w:rPr>
          <w:rFonts w:ascii="Segoe Print" w:hAnsi="Segoe Print"/>
          <w:b/>
          <w:noProof/>
          <w:sz w:val="18"/>
          <w:lang w:eastAsia="fr-BE"/>
        </w:rPr>
      </w:pPr>
    </w:p>
    <w:p w14:paraId="24D1F061" w14:textId="77777777" w:rsidR="00946B7D" w:rsidRPr="00610B38" w:rsidRDefault="00946B7D" w:rsidP="0089317C">
      <w:pPr>
        <w:pStyle w:val="Sansinterligne"/>
        <w:jc w:val="both"/>
        <w:rPr>
          <w:rFonts w:ascii="Segoe Print" w:hAnsi="Segoe Print"/>
          <w:b/>
          <w:noProof/>
          <w:sz w:val="18"/>
          <w:lang w:eastAsia="fr-BE"/>
        </w:rPr>
      </w:pPr>
    </w:p>
    <w:p w14:paraId="24D1F062" w14:textId="77777777" w:rsidR="00610B38" w:rsidRDefault="00610B38" w:rsidP="00610B38">
      <w:pPr>
        <w:pStyle w:val="Sansinterligne"/>
        <w:jc w:val="both"/>
        <w:rPr>
          <w:rFonts w:ascii="Segoe Print" w:hAnsi="Segoe Print"/>
          <w:b/>
          <w:sz w:val="18"/>
        </w:rPr>
      </w:pPr>
      <w:r w:rsidRPr="00610B38">
        <w:rPr>
          <w:rFonts w:ascii="Segoe Print" w:hAnsi="Segoe Print"/>
          <w:b/>
          <w:sz w:val="18"/>
        </w:rPr>
        <w:t xml:space="preserve">1. </w:t>
      </w:r>
      <w:r>
        <w:rPr>
          <w:rFonts w:ascii="Segoe Print" w:hAnsi="Segoe Print"/>
          <w:b/>
          <w:sz w:val="18"/>
        </w:rPr>
        <w:t xml:space="preserve">Complète les tableaux suivants avec le verbe </w:t>
      </w:r>
      <w:proofErr w:type="spellStart"/>
      <w:r w:rsidRPr="00610B38">
        <w:rPr>
          <w:rFonts w:ascii="Cambria" w:hAnsi="Cambria" w:cs="Times New Roman"/>
          <w:b/>
          <w:sz w:val="20"/>
        </w:rPr>
        <w:t>ὀ</w:t>
      </w:r>
      <w:r w:rsidRPr="00610B38">
        <w:rPr>
          <w:rFonts w:ascii="Cambria" w:hAnsi="Cambria"/>
          <w:b/>
          <w:sz w:val="20"/>
        </w:rPr>
        <w:t>νειδίζω</w:t>
      </w:r>
      <w:proofErr w:type="spellEnd"/>
      <w:r w:rsidRPr="00610B38">
        <w:rPr>
          <w:rFonts w:ascii="Segoe Print" w:hAnsi="Segoe Print"/>
          <w:b/>
          <w:sz w:val="20"/>
        </w:rPr>
        <w:t> </w:t>
      </w:r>
      <w:r>
        <w:rPr>
          <w:rFonts w:ascii="Segoe Print" w:hAnsi="Segoe Print"/>
          <w:b/>
          <w:sz w:val="18"/>
        </w:rPr>
        <w:t>:</w:t>
      </w:r>
    </w:p>
    <w:p w14:paraId="24D1F063" w14:textId="77777777" w:rsidR="00946B7D" w:rsidRPr="00946B7D" w:rsidRDefault="00946B7D" w:rsidP="00610B38">
      <w:pPr>
        <w:pStyle w:val="Sansinterligne"/>
        <w:jc w:val="both"/>
        <w:rPr>
          <w:rFonts w:ascii="Segoe Print" w:hAnsi="Segoe Print"/>
          <w:b/>
          <w:sz w:val="10"/>
          <w:szCs w:val="10"/>
        </w:rPr>
      </w:pPr>
    </w:p>
    <w:tbl>
      <w:tblPr>
        <w:tblStyle w:val="Grilledutableau"/>
        <w:tblW w:w="0" w:type="auto"/>
        <w:jc w:val="center"/>
        <w:tblLook w:val="04A0" w:firstRow="1" w:lastRow="0" w:firstColumn="1" w:lastColumn="0" w:noHBand="0" w:noVBand="1"/>
      </w:tblPr>
      <w:tblGrid>
        <w:gridCol w:w="672"/>
        <w:gridCol w:w="672"/>
        <w:gridCol w:w="2551"/>
        <w:gridCol w:w="255"/>
        <w:gridCol w:w="675"/>
        <w:gridCol w:w="2551"/>
      </w:tblGrid>
      <w:tr w:rsidR="00946B7D" w14:paraId="24D1F06A" w14:textId="77777777" w:rsidTr="00946B7D">
        <w:trPr>
          <w:trHeight w:val="454"/>
          <w:jc w:val="center"/>
        </w:trPr>
        <w:tc>
          <w:tcPr>
            <w:tcW w:w="672" w:type="dxa"/>
            <w:tcBorders>
              <w:top w:val="nil"/>
              <w:left w:val="nil"/>
              <w:bottom w:val="single" w:sz="4" w:space="0" w:color="auto"/>
              <w:right w:val="nil"/>
            </w:tcBorders>
          </w:tcPr>
          <w:p w14:paraId="24D1F064" w14:textId="77777777" w:rsidR="00946B7D" w:rsidRDefault="00946B7D" w:rsidP="00216A2D">
            <w:pPr>
              <w:pStyle w:val="Sansinterligne"/>
              <w:spacing w:line="276" w:lineRule="auto"/>
              <w:jc w:val="center"/>
            </w:pPr>
          </w:p>
        </w:tc>
        <w:tc>
          <w:tcPr>
            <w:tcW w:w="672" w:type="dxa"/>
            <w:tcBorders>
              <w:top w:val="nil"/>
              <w:left w:val="nil"/>
              <w:bottom w:val="single" w:sz="4" w:space="0" w:color="auto"/>
            </w:tcBorders>
            <w:vAlign w:val="center"/>
          </w:tcPr>
          <w:p w14:paraId="24D1F065" w14:textId="77777777" w:rsidR="00946B7D" w:rsidRDefault="00946B7D" w:rsidP="00216A2D">
            <w:pPr>
              <w:pStyle w:val="Sansinterligne"/>
              <w:spacing w:line="276" w:lineRule="auto"/>
              <w:jc w:val="center"/>
            </w:pPr>
          </w:p>
        </w:tc>
        <w:tc>
          <w:tcPr>
            <w:tcW w:w="2551" w:type="dxa"/>
            <w:shd w:val="clear" w:color="auto" w:fill="00B050"/>
            <w:vAlign w:val="center"/>
          </w:tcPr>
          <w:p w14:paraId="24D1F066" w14:textId="77777777" w:rsidR="00946B7D" w:rsidRPr="00EF43AB" w:rsidRDefault="00946B7D" w:rsidP="00216A2D">
            <w:pPr>
              <w:pStyle w:val="Sansinterligne"/>
              <w:jc w:val="center"/>
              <w:rPr>
                <w:color w:val="FFFFFF" w:themeColor="background1"/>
                <w:sz w:val="28"/>
              </w:rPr>
            </w:pPr>
            <w:r w:rsidRPr="00EF43AB">
              <w:rPr>
                <w:color w:val="FFFFFF" w:themeColor="background1"/>
                <w:sz w:val="28"/>
              </w:rPr>
              <w:t>Actif</w:t>
            </w:r>
          </w:p>
        </w:tc>
        <w:tc>
          <w:tcPr>
            <w:tcW w:w="255" w:type="dxa"/>
            <w:tcBorders>
              <w:top w:val="nil"/>
              <w:bottom w:val="nil"/>
              <w:right w:val="nil"/>
            </w:tcBorders>
          </w:tcPr>
          <w:p w14:paraId="24D1F067" w14:textId="77777777" w:rsidR="00946B7D" w:rsidRPr="008B3DFA" w:rsidRDefault="00946B7D" w:rsidP="00216A2D">
            <w:pPr>
              <w:pStyle w:val="Sansinterligne"/>
              <w:spacing w:line="276" w:lineRule="auto"/>
              <w:rPr>
                <w:rFonts w:cstheme="minorHAnsi"/>
                <w:sz w:val="28"/>
              </w:rPr>
            </w:pPr>
          </w:p>
        </w:tc>
        <w:tc>
          <w:tcPr>
            <w:tcW w:w="675" w:type="dxa"/>
            <w:tcBorders>
              <w:top w:val="nil"/>
              <w:left w:val="nil"/>
              <w:bottom w:val="single" w:sz="4" w:space="0" w:color="auto"/>
            </w:tcBorders>
            <w:vAlign w:val="center"/>
          </w:tcPr>
          <w:p w14:paraId="24D1F068" w14:textId="77777777" w:rsidR="00946B7D" w:rsidRDefault="00946B7D" w:rsidP="00216A2D">
            <w:pPr>
              <w:pStyle w:val="Sansinterligne"/>
              <w:spacing w:line="276" w:lineRule="auto"/>
              <w:jc w:val="center"/>
            </w:pPr>
          </w:p>
        </w:tc>
        <w:tc>
          <w:tcPr>
            <w:tcW w:w="2551" w:type="dxa"/>
            <w:shd w:val="clear" w:color="auto" w:fill="00B050"/>
            <w:vAlign w:val="center"/>
          </w:tcPr>
          <w:p w14:paraId="24D1F069" w14:textId="77777777" w:rsidR="00946B7D" w:rsidRPr="00EF43AB" w:rsidRDefault="00946B7D" w:rsidP="00216A2D">
            <w:pPr>
              <w:pStyle w:val="Sansinterligne"/>
              <w:jc w:val="center"/>
              <w:rPr>
                <w:rFonts w:cstheme="minorHAnsi"/>
                <w:color w:val="FFFFFF" w:themeColor="background1"/>
                <w:sz w:val="28"/>
              </w:rPr>
            </w:pPr>
            <w:r w:rsidRPr="00EF43AB">
              <w:rPr>
                <w:rFonts w:cstheme="minorHAnsi"/>
                <w:color w:val="FFFFFF" w:themeColor="background1"/>
                <w:sz w:val="28"/>
              </w:rPr>
              <w:t>Médio-passif</w:t>
            </w:r>
          </w:p>
        </w:tc>
      </w:tr>
      <w:tr w:rsidR="00946B7D" w14:paraId="24D1F071" w14:textId="77777777" w:rsidTr="00946B7D">
        <w:trPr>
          <w:trHeight w:val="454"/>
          <w:jc w:val="center"/>
        </w:trPr>
        <w:tc>
          <w:tcPr>
            <w:tcW w:w="672" w:type="dxa"/>
            <w:vMerge w:val="restart"/>
            <w:shd w:val="clear" w:color="auto" w:fill="E2EFD9" w:themeFill="accent6" w:themeFillTint="33"/>
            <w:textDirection w:val="btLr"/>
            <w:vAlign w:val="center"/>
          </w:tcPr>
          <w:p w14:paraId="24D1F06B" w14:textId="77777777" w:rsidR="00946B7D" w:rsidRDefault="00946B7D" w:rsidP="00216A2D">
            <w:pPr>
              <w:pStyle w:val="Sansinterligne"/>
              <w:ind w:left="113" w:right="113"/>
              <w:jc w:val="center"/>
            </w:pPr>
            <w:r w:rsidRPr="00F15A1C">
              <w:rPr>
                <w:sz w:val="28"/>
              </w:rPr>
              <w:t>Présent</w:t>
            </w:r>
          </w:p>
        </w:tc>
        <w:tc>
          <w:tcPr>
            <w:tcW w:w="672" w:type="dxa"/>
            <w:shd w:val="clear" w:color="auto" w:fill="C5E0B3" w:themeFill="accent6" w:themeFillTint="66"/>
            <w:vAlign w:val="center"/>
          </w:tcPr>
          <w:p w14:paraId="24D1F06C" w14:textId="77777777" w:rsidR="00946B7D" w:rsidRDefault="00946B7D" w:rsidP="00216A2D">
            <w:pPr>
              <w:pStyle w:val="Sansinterligne"/>
              <w:jc w:val="center"/>
            </w:pPr>
            <w:r>
              <w:t>1PS</w:t>
            </w:r>
          </w:p>
        </w:tc>
        <w:tc>
          <w:tcPr>
            <w:tcW w:w="2551" w:type="dxa"/>
            <w:vAlign w:val="center"/>
          </w:tcPr>
          <w:p w14:paraId="24D1F06D" w14:textId="77777777" w:rsidR="00946B7D" w:rsidRPr="008B3DFA" w:rsidRDefault="00946B7D" w:rsidP="00216A2D">
            <w:pPr>
              <w:pStyle w:val="Sansinterligne"/>
              <w:spacing w:line="276" w:lineRule="auto"/>
              <w:rPr>
                <w:sz w:val="28"/>
              </w:rPr>
            </w:pPr>
          </w:p>
        </w:tc>
        <w:tc>
          <w:tcPr>
            <w:tcW w:w="255" w:type="dxa"/>
            <w:tcBorders>
              <w:top w:val="nil"/>
              <w:bottom w:val="nil"/>
            </w:tcBorders>
          </w:tcPr>
          <w:p w14:paraId="24D1F06E" w14:textId="77777777" w:rsidR="00946B7D" w:rsidRPr="008B3DFA" w:rsidRDefault="00946B7D" w:rsidP="00216A2D">
            <w:pPr>
              <w:pStyle w:val="Sansinterligne"/>
              <w:spacing w:line="276" w:lineRule="auto"/>
              <w:rPr>
                <w:rFonts w:cstheme="minorHAnsi"/>
                <w:sz w:val="28"/>
              </w:rPr>
            </w:pPr>
          </w:p>
        </w:tc>
        <w:tc>
          <w:tcPr>
            <w:tcW w:w="675" w:type="dxa"/>
            <w:shd w:val="clear" w:color="auto" w:fill="C5E0B3" w:themeFill="accent6" w:themeFillTint="66"/>
            <w:vAlign w:val="center"/>
          </w:tcPr>
          <w:p w14:paraId="24D1F06F" w14:textId="77777777" w:rsidR="00946B7D" w:rsidRPr="008B3DFA" w:rsidRDefault="00946B7D" w:rsidP="00216A2D">
            <w:pPr>
              <w:pStyle w:val="Sansinterligne"/>
              <w:jc w:val="center"/>
              <w:rPr>
                <w:rFonts w:cstheme="minorHAnsi"/>
                <w:sz w:val="28"/>
              </w:rPr>
            </w:pPr>
            <w:r>
              <w:t>1PS</w:t>
            </w:r>
          </w:p>
        </w:tc>
        <w:tc>
          <w:tcPr>
            <w:tcW w:w="2551" w:type="dxa"/>
            <w:vAlign w:val="center"/>
          </w:tcPr>
          <w:p w14:paraId="24D1F070" w14:textId="77777777" w:rsidR="00946B7D" w:rsidRPr="008B3DFA" w:rsidRDefault="00946B7D" w:rsidP="00216A2D">
            <w:pPr>
              <w:pStyle w:val="Sansinterligne"/>
              <w:spacing w:line="276" w:lineRule="auto"/>
              <w:rPr>
                <w:rFonts w:cstheme="minorHAnsi"/>
                <w:sz w:val="28"/>
              </w:rPr>
            </w:pPr>
          </w:p>
        </w:tc>
      </w:tr>
      <w:tr w:rsidR="00946B7D" w14:paraId="24D1F078" w14:textId="77777777" w:rsidTr="00946B7D">
        <w:trPr>
          <w:trHeight w:val="454"/>
          <w:jc w:val="center"/>
        </w:trPr>
        <w:tc>
          <w:tcPr>
            <w:tcW w:w="672" w:type="dxa"/>
            <w:vMerge/>
            <w:shd w:val="clear" w:color="auto" w:fill="E2EFD9" w:themeFill="accent6" w:themeFillTint="33"/>
          </w:tcPr>
          <w:p w14:paraId="24D1F072" w14:textId="77777777" w:rsidR="00946B7D" w:rsidRDefault="00946B7D" w:rsidP="00216A2D">
            <w:pPr>
              <w:pStyle w:val="Sansinterligne"/>
              <w:jc w:val="center"/>
            </w:pPr>
          </w:p>
        </w:tc>
        <w:tc>
          <w:tcPr>
            <w:tcW w:w="672" w:type="dxa"/>
            <w:shd w:val="clear" w:color="auto" w:fill="C5E0B3" w:themeFill="accent6" w:themeFillTint="66"/>
            <w:vAlign w:val="center"/>
          </w:tcPr>
          <w:p w14:paraId="24D1F073" w14:textId="77777777" w:rsidR="00946B7D" w:rsidRDefault="00946B7D" w:rsidP="00216A2D">
            <w:pPr>
              <w:pStyle w:val="Sansinterligne"/>
              <w:jc w:val="center"/>
            </w:pPr>
            <w:r>
              <w:t>2PS</w:t>
            </w:r>
          </w:p>
        </w:tc>
        <w:tc>
          <w:tcPr>
            <w:tcW w:w="2551" w:type="dxa"/>
            <w:vAlign w:val="center"/>
          </w:tcPr>
          <w:p w14:paraId="24D1F074" w14:textId="77777777" w:rsidR="00946B7D" w:rsidRPr="008B3DFA" w:rsidRDefault="00946B7D" w:rsidP="00216A2D">
            <w:pPr>
              <w:pStyle w:val="Sansinterligne"/>
              <w:spacing w:line="276" w:lineRule="auto"/>
              <w:rPr>
                <w:sz w:val="28"/>
              </w:rPr>
            </w:pPr>
          </w:p>
        </w:tc>
        <w:tc>
          <w:tcPr>
            <w:tcW w:w="255" w:type="dxa"/>
            <w:tcBorders>
              <w:top w:val="nil"/>
              <w:bottom w:val="nil"/>
            </w:tcBorders>
          </w:tcPr>
          <w:p w14:paraId="24D1F075" w14:textId="77777777" w:rsidR="00946B7D" w:rsidRPr="008B3DFA" w:rsidRDefault="00946B7D" w:rsidP="00216A2D">
            <w:pPr>
              <w:pStyle w:val="Sansinterligne"/>
              <w:spacing w:line="276" w:lineRule="auto"/>
              <w:rPr>
                <w:rFonts w:cstheme="minorHAnsi"/>
                <w:sz w:val="28"/>
              </w:rPr>
            </w:pPr>
          </w:p>
        </w:tc>
        <w:tc>
          <w:tcPr>
            <w:tcW w:w="675" w:type="dxa"/>
            <w:shd w:val="clear" w:color="auto" w:fill="C5E0B3" w:themeFill="accent6" w:themeFillTint="66"/>
            <w:vAlign w:val="center"/>
          </w:tcPr>
          <w:p w14:paraId="24D1F076" w14:textId="77777777" w:rsidR="00946B7D" w:rsidRPr="008B3DFA" w:rsidRDefault="00946B7D" w:rsidP="00216A2D">
            <w:pPr>
              <w:pStyle w:val="Sansinterligne"/>
              <w:jc w:val="center"/>
              <w:rPr>
                <w:rFonts w:cstheme="minorHAnsi"/>
                <w:sz w:val="28"/>
              </w:rPr>
            </w:pPr>
            <w:r>
              <w:t>2PS</w:t>
            </w:r>
          </w:p>
        </w:tc>
        <w:tc>
          <w:tcPr>
            <w:tcW w:w="2551" w:type="dxa"/>
            <w:vAlign w:val="center"/>
          </w:tcPr>
          <w:p w14:paraId="24D1F077" w14:textId="77777777" w:rsidR="00946B7D" w:rsidRPr="008B3DFA" w:rsidRDefault="00946B7D" w:rsidP="00216A2D">
            <w:pPr>
              <w:pStyle w:val="Sansinterligne"/>
              <w:spacing w:line="276" w:lineRule="auto"/>
              <w:rPr>
                <w:rFonts w:cstheme="minorHAnsi"/>
                <w:sz w:val="28"/>
              </w:rPr>
            </w:pPr>
          </w:p>
        </w:tc>
      </w:tr>
      <w:tr w:rsidR="00946B7D" w14:paraId="24D1F07F" w14:textId="77777777" w:rsidTr="00946B7D">
        <w:trPr>
          <w:trHeight w:val="454"/>
          <w:jc w:val="center"/>
        </w:trPr>
        <w:tc>
          <w:tcPr>
            <w:tcW w:w="672" w:type="dxa"/>
            <w:vMerge/>
            <w:shd w:val="clear" w:color="auto" w:fill="E2EFD9" w:themeFill="accent6" w:themeFillTint="33"/>
          </w:tcPr>
          <w:p w14:paraId="24D1F079" w14:textId="77777777" w:rsidR="00946B7D" w:rsidRDefault="00946B7D" w:rsidP="00216A2D">
            <w:pPr>
              <w:pStyle w:val="Sansinterligne"/>
              <w:jc w:val="center"/>
            </w:pPr>
          </w:p>
        </w:tc>
        <w:tc>
          <w:tcPr>
            <w:tcW w:w="672" w:type="dxa"/>
            <w:shd w:val="clear" w:color="auto" w:fill="C5E0B3" w:themeFill="accent6" w:themeFillTint="66"/>
            <w:vAlign w:val="center"/>
          </w:tcPr>
          <w:p w14:paraId="24D1F07A" w14:textId="77777777" w:rsidR="00946B7D" w:rsidRDefault="00946B7D" w:rsidP="00216A2D">
            <w:pPr>
              <w:pStyle w:val="Sansinterligne"/>
              <w:jc w:val="center"/>
            </w:pPr>
            <w:r>
              <w:t>3PS</w:t>
            </w:r>
          </w:p>
        </w:tc>
        <w:tc>
          <w:tcPr>
            <w:tcW w:w="2551" w:type="dxa"/>
            <w:vAlign w:val="center"/>
          </w:tcPr>
          <w:p w14:paraId="24D1F07B" w14:textId="77777777" w:rsidR="00946B7D" w:rsidRPr="008B3DFA" w:rsidRDefault="00946B7D" w:rsidP="00216A2D">
            <w:pPr>
              <w:pStyle w:val="Sansinterligne"/>
              <w:spacing w:line="276" w:lineRule="auto"/>
              <w:rPr>
                <w:sz w:val="28"/>
              </w:rPr>
            </w:pPr>
          </w:p>
        </w:tc>
        <w:tc>
          <w:tcPr>
            <w:tcW w:w="255" w:type="dxa"/>
            <w:tcBorders>
              <w:top w:val="nil"/>
              <w:bottom w:val="nil"/>
            </w:tcBorders>
          </w:tcPr>
          <w:p w14:paraId="24D1F07C" w14:textId="77777777" w:rsidR="00946B7D" w:rsidRPr="008B3DFA" w:rsidRDefault="00946B7D" w:rsidP="00216A2D">
            <w:pPr>
              <w:pStyle w:val="Sansinterligne"/>
              <w:spacing w:line="276" w:lineRule="auto"/>
              <w:rPr>
                <w:rFonts w:cstheme="minorHAnsi"/>
                <w:sz w:val="28"/>
              </w:rPr>
            </w:pPr>
          </w:p>
        </w:tc>
        <w:tc>
          <w:tcPr>
            <w:tcW w:w="675" w:type="dxa"/>
            <w:shd w:val="clear" w:color="auto" w:fill="C5E0B3" w:themeFill="accent6" w:themeFillTint="66"/>
            <w:vAlign w:val="center"/>
          </w:tcPr>
          <w:p w14:paraId="24D1F07D" w14:textId="77777777" w:rsidR="00946B7D" w:rsidRPr="008B3DFA" w:rsidRDefault="00946B7D" w:rsidP="00216A2D">
            <w:pPr>
              <w:pStyle w:val="Sansinterligne"/>
              <w:jc w:val="center"/>
              <w:rPr>
                <w:rFonts w:cstheme="minorHAnsi"/>
                <w:sz w:val="28"/>
              </w:rPr>
            </w:pPr>
            <w:r>
              <w:t>3PS</w:t>
            </w:r>
          </w:p>
        </w:tc>
        <w:tc>
          <w:tcPr>
            <w:tcW w:w="2551" w:type="dxa"/>
            <w:vAlign w:val="center"/>
          </w:tcPr>
          <w:p w14:paraId="24D1F07E" w14:textId="77777777" w:rsidR="00946B7D" w:rsidRPr="008B3DFA" w:rsidRDefault="00946B7D" w:rsidP="00216A2D">
            <w:pPr>
              <w:pStyle w:val="Sansinterligne"/>
              <w:spacing w:line="276" w:lineRule="auto"/>
              <w:rPr>
                <w:rFonts w:cstheme="minorHAnsi"/>
                <w:sz w:val="28"/>
              </w:rPr>
            </w:pPr>
          </w:p>
        </w:tc>
      </w:tr>
      <w:tr w:rsidR="00946B7D" w14:paraId="24D1F086" w14:textId="77777777" w:rsidTr="00946B7D">
        <w:trPr>
          <w:trHeight w:val="454"/>
          <w:jc w:val="center"/>
        </w:trPr>
        <w:tc>
          <w:tcPr>
            <w:tcW w:w="672" w:type="dxa"/>
            <w:vMerge/>
            <w:shd w:val="clear" w:color="auto" w:fill="E2EFD9" w:themeFill="accent6" w:themeFillTint="33"/>
          </w:tcPr>
          <w:p w14:paraId="24D1F080" w14:textId="77777777" w:rsidR="00946B7D" w:rsidRDefault="00946B7D" w:rsidP="00216A2D">
            <w:pPr>
              <w:pStyle w:val="Sansinterligne"/>
              <w:jc w:val="center"/>
            </w:pPr>
          </w:p>
        </w:tc>
        <w:tc>
          <w:tcPr>
            <w:tcW w:w="672" w:type="dxa"/>
            <w:shd w:val="clear" w:color="auto" w:fill="C5E0B3" w:themeFill="accent6" w:themeFillTint="66"/>
            <w:vAlign w:val="center"/>
          </w:tcPr>
          <w:p w14:paraId="24D1F081" w14:textId="77777777" w:rsidR="00946B7D" w:rsidRDefault="00946B7D" w:rsidP="00216A2D">
            <w:pPr>
              <w:pStyle w:val="Sansinterligne"/>
              <w:jc w:val="center"/>
            </w:pPr>
            <w:r>
              <w:t>1PP</w:t>
            </w:r>
          </w:p>
        </w:tc>
        <w:tc>
          <w:tcPr>
            <w:tcW w:w="2551" w:type="dxa"/>
            <w:vAlign w:val="center"/>
          </w:tcPr>
          <w:p w14:paraId="24D1F082" w14:textId="77777777" w:rsidR="00946B7D" w:rsidRPr="008B3DFA" w:rsidRDefault="00946B7D" w:rsidP="00216A2D">
            <w:pPr>
              <w:pStyle w:val="Sansinterligne"/>
              <w:spacing w:line="276" w:lineRule="auto"/>
              <w:rPr>
                <w:sz w:val="28"/>
              </w:rPr>
            </w:pPr>
          </w:p>
        </w:tc>
        <w:tc>
          <w:tcPr>
            <w:tcW w:w="255" w:type="dxa"/>
            <w:tcBorders>
              <w:top w:val="nil"/>
              <w:bottom w:val="nil"/>
            </w:tcBorders>
          </w:tcPr>
          <w:p w14:paraId="24D1F083" w14:textId="77777777" w:rsidR="00946B7D" w:rsidRPr="008B3DFA" w:rsidRDefault="00946B7D" w:rsidP="00216A2D">
            <w:pPr>
              <w:pStyle w:val="Sansinterligne"/>
              <w:spacing w:line="276" w:lineRule="auto"/>
              <w:rPr>
                <w:rFonts w:cstheme="minorHAnsi"/>
                <w:sz w:val="28"/>
              </w:rPr>
            </w:pPr>
          </w:p>
        </w:tc>
        <w:tc>
          <w:tcPr>
            <w:tcW w:w="675" w:type="dxa"/>
            <w:shd w:val="clear" w:color="auto" w:fill="C5E0B3" w:themeFill="accent6" w:themeFillTint="66"/>
            <w:vAlign w:val="center"/>
          </w:tcPr>
          <w:p w14:paraId="24D1F084" w14:textId="77777777" w:rsidR="00946B7D" w:rsidRPr="008B3DFA" w:rsidRDefault="00946B7D" w:rsidP="00216A2D">
            <w:pPr>
              <w:pStyle w:val="Sansinterligne"/>
              <w:jc w:val="center"/>
              <w:rPr>
                <w:rFonts w:cstheme="minorHAnsi"/>
                <w:sz w:val="28"/>
              </w:rPr>
            </w:pPr>
            <w:r>
              <w:t>1PP</w:t>
            </w:r>
          </w:p>
        </w:tc>
        <w:tc>
          <w:tcPr>
            <w:tcW w:w="2551" w:type="dxa"/>
            <w:vAlign w:val="center"/>
          </w:tcPr>
          <w:p w14:paraId="24D1F085" w14:textId="77777777" w:rsidR="00946B7D" w:rsidRPr="008B3DFA" w:rsidRDefault="00946B7D" w:rsidP="00216A2D">
            <w:pPr>
              <w:pStyle w:val="Sansinterligne"/>
              <w:spacing w:line="276" w:lineRule="auto"/>
              <w:rPr>
                <w:rFonts w:cstheme="minorHAnsi"/>
                <w:sz w:val="28"/>
              </w:rPr>
            </w:pPr>
          </w:p>
        </w:tc>
      </w:tr>
      <w:tr w:rsidR="00946B7D" w14:paraId="24D1F08D" w14:textId="77777777" w:rsidTr="00946B7D">
        <w:trPr>
          <w:trHeight w:val="454"/>
          <w:jc w:val="center"/>
        </w:trPr>
        <w:tc>
          <w:tcPr>
            <w:tcW w:w="672" w:type="dxa"/>
            <w:vMerge/>
            <w:shd w:val="clear" w:color="auto" w:fill="E2EFD9" w:themeFill="accent6" w:themeFillTint="33"/>
          </w:tcPr>
          <w:p w14:paraId="24D1F087" w14:textId="77777777" w:rsidR="00946B7D" w:rsidRDefault="00946B7D" w:rsidP="00216A2D">
            <w:pPr>
              <w:pStyle w:val="Sansinterligne"/>
              <w:jc w:val="center"/>
            </w:pPr>
          </w:p>
        </w:tc>
        <w:tc>
          <w:tcPr>
            <w:tcW w:w="672" w:type="dxa"/>
            <w:shd w:val="clear" w:color="auto" w:fill="C5E0B3" w:themeFill="accent6" w:themeFillTint="66"/>
            <w:vAlign w:val="center"/>
          </w:tcPr>
          <w:p w14:paraId="24D1F088" w14:textId="77777777" w:rsidR="00946B7D" w:rsidRDefault="00946B7D" w:rsidP="00216A2D">
            <w:pPr>
              <w:pStyle w:val="Sansinterligne"/>
              <w:jc w:val="center"/>
            </w:pPr>
            <w:r>
              <w:t>2PP</w:t>
            </w:r>
          </w:p>
        </w:tc>
        <w:tc>
          <w:tcPr>
            <w:tcW w:w="2551" w:type="dxa"/>
            <w:vAlign w:val="center"/>
          </w:tcPr>
          <w:p w14:paraId="24D1F089" w14:textId="77777777" w:rsidR="00946B7D" w:rsidRPr="008B3DFA" w:rsidRDefault="00946B7D" w:rsidP="00216A2D">
            <w:pPr>
              <w:pStyle w:val="Sansinterligne"/>
              <w:spacing w:line="276" w:lineRule="auto"/>
              <w:rPr>
                <w:sz w:val="28"/>
              </w:rPr>
            </w:pPr>
          </w:p>
        </w:tc>
        <w:tc>
          <w:tcPr>
            <w:tcW w:w="255" w:type="dxa"/>
            <w:tcBorders>
              <w:top w:val="nil"/>
              <w:bottom w:val="nil"/>
            </w:tcBorders>
          </w:tcPr>
          <w:p w14:paraId="24D1F08A" w14:textId="77777777" w:rsidR="00946B7D" w:rsidRPr="008B3DFA" w:rsidRDefault="00946B7D" w:rsidP="00216A2D">
            <w:pPr>
              <w:pStyle w:val="Sansinterligne"/>
              <w:spacing w:line="276" w:lineRule="auto"/>
              <w:rPr>
                <w:rFonts w:cstheme="minorHAnsi"/>
                <w:sz w:val="28"/>
              </w:rPr>
            </w:pPr>
          </w:p>
        </w:tc>
        <w:tc>
          <w:tcPr>
            <w:tcW w:w="675" w:type="dxa"/>
            <w:shd w:val="clear" w:color="auto" w:fill="C5E0B3" w:themeFill="accent6" w:themeFillTint="66"/>
            <w:vAlign w:val="center"/>
          </w:tcPr>
          <w:p w14:paraId="24D1F08B" w14:textId="77777777" w:rsidR="00946B7D" w:rsidRPr="008B3DFA" w:rsidRDefault="00946B7D" w:rsidP="00216A2D">
            <w:pPr>
              <w:pStyle w:val="Sansinterligne"/>
              <w:jc w:val="center"/>
              <w:rPr>
                <w:rFonts w:cstheme="minorHAnsi"/>
                <w:sz w:val="28"/>
              </w:rPr>
            </w:pPr>
            <w:r>
              <w:t>2PP</w:t>
            </w:r>
          </w:p>
        </w:tc>
        <w:tc>
          <w:tcPr>
            <w:tcW w:w="2551" w:type="dxa"/>
            <w:vAlign w:val="center"/>
          </w:tcPr>
          <w:p w14:paraId="24D1F08C" w14:textId="77777777" w:rsidR="00946B7D" w:rsidRPr="008B3DFA" w:rsidRDefault="00946B7D" w:rsidP="00216A2D">
            <w:pPr>
              <w:pStyle w:val="Sansinterligne"/>
              <w:spacing w:line="276" w:lineRule="auto"/>
              <w:rPr>
                <w:rFonts w:cstheme="minorHAnsi"/>
                <w:sz w:val="28"/>
              </w:rPr>
            </w:pPr>
          </w:p>
        </w:tc>
      </w:tr>
      <w:tr w:rsidR="00946B7D" w14:paraId="24D1F094" w14:textId="77777777" w:rsidTr="00946B7D">
        <w:trPr>
          <w:trHeight w:val="454"/>
          <w:jc w:val="center"/>
        </w:trPr>
        <w:tc>
          <w:tcPr>
            <w:tcW w:w="672" w:type="dxa"/>
            <w:vMerge/>
            <w:shd w:val="clear" w:color="auto" w:fill="E2EFD9" w:themeFill="accent6" w:themeFillTint="33"/>
          </w:tcPr>
          <w:p w14:paraId="24D1F08E" w14:textId="77777777" w:rsidR="00946B7D" w:rsidRDefault="00946B7D" w:rsidP="00216A2D">
            <w:pPr>
              <w:pStyle w:val="Sansinterligne"/>
              <w:jc w:val="center"/>
            </w:pPr>
          </w:p>
        </w:tc>
        <w:tc>
          <w:tcPr>
            <w:tcW w:w="672" w:type="dxa"/>
            <w:shd w:val="clear" w:color="auto" w:fill="C5E0B3" w:themeFill="accent6" w:themeFillTint="66"/>
            <w:vAlign w:val="center"/>
          </w:tcPr>
          <w:p w14:paraId="24D1F08F" w14:textId="77777777" w:rsidR="00946B7D" w:rsidRDefault="00946B7D" w:rsidP="00216A2D">
            <w:pPr>
              <w:pStyle w:val="Sansinterligne"/>
              <w:jc w:val="center"/>
            </w:pPr>
            <w:r>
              <w:t>3PP</w:t>
            </w:r>
          </w:p>
        </w:tc>
        <w:tc>
          <w:tcPr>
            <w:tcW w:w="2551" w:type="dxa"/>
            <w:vAlign w:val="center"/>
          </w:tcPr>
          <w:p w14:paraId="24D1F090" w14:textId="77777777" w:rsidR="00946B7D" w:rsidRPr="008B3DFA" w:rsidRDefault="00946B7D" w:rsidP="00216A2D">
            <w:pPr>
              <w:pStyle w:val="Sansinterligne"/>
              <w:spacing w:line="276" w:lineRule="auto"/>
              <w:rPr>
                <w:sz w:val="28"/>
              </w:rPr>
            </w:pPr>
          </w:p>
        </w:tc>
        <w:tc>
          <w:tcPr>
            <w:tcW w:w="255" w:type="dxa"/>
            <w:tcBorders>
              <w:top w:val="nil"/>
              <w:bottom w:val="nil"/>
            </w:tcBorders>
          </w:tcPr>
          <w:p w14:paraId="24D1F091" w14:textId="77777777" w:rsidR="00946B7D" w:rsidRPr="008B3DFA" w:rsidRDefault="00946B7D" w:rsidP="00216A2D">
            <w:pPr>
              <w:pStyle w:val="Sansinterligne"/>
              <w:spacing w:line="276" w:lineRule="auto"/>
              <w:rPr>
                <w:rFonts w:cstheme="minorHAnsi"/>
                <w:sz w:val="28"/>
              </w:rPr>
            </w:pPr>
          </w:p>
        </w:tc>
        <w:tc>
          <w:tcPr>
            <w:tcW w:w="675" w:type="dxa"/>
            <w:shd w:val="clear" w:color="auto" w:fill="C5E0B3" w:themeFill="accent6" w:themeFillTint="66"/>
            <w:vAlign w:val="center"/>
          </w:tcPr>
          <w:p w14:paraId="24D1F092" w14:textId="77777777" w:rsidR="00946B7D" w:rsidRPr="008B3DFA" w:rsidRDefault="00946B7D" w:rsidP="00216A2D">
            <w:pPr>
              <w:pStyle w:val="Sansinterligne"/>
              <w:jc w:val="center"/>
              <w:rPr>
                <w:rFonts w:cstheme="minorHAnsi"/>
                <w:sz w:val="28"/>
              </w:rPr>
            </w:pPr>
            <w:r>
              <w:t>3PP</w:t>
            </w:r>
          </w:p>
        </w:tc>
        <w:tc>
          <w:tcPr>
            <w:tcW w:w="2551" w:type="dxa"/>
            <w:vAlign w:val="center"/>
          </w:tcPr>
          <w:p w14:paraId="24D1F093" w14:textId="77777777" w:rsidR="00946B7D" w:rsidRPr="008B3DFA" w:rsidRDefault="00946B7D" w:rsidP="00216A2D">
            <w:pPr>
              <w:pStyle w:val="Sansinterligne"/>
              <w:spacing w:line="276" w:lineRule="auto"/>
              <w:rPr>
                <w:rFonts w:cstheme="minorHAnsi"/>
                <w:sz w:val="28"/>
              </w:rPr>
            </w:pPr>
          </w:p>
        </w:tc>
      </w:tr>
    </w:tbl>
    <w:p w14:paraId="24D1F095" w14:textId="77777777" w:rsidR="00946B7D" w:rsidRPr="005278F6" w:rsidRDefault="00946B7D" w:rsidP="00946B7D">
      <w:pPr>
        <w:pStyle w:val="Sansinterligne"/>
        <w:spacing w:line="276" w:lineRule="auto"/>
        <w:rPr>
          <w:sz w:val="16"/>
        </w:rPr>
      </w:pPr>
    </w:p>
    <w:tbl>
      <w:tblPr>
        <w:tblStyle w:val="Grilledutableau"/>
        <w:tblW w:w="0" w:type="auto"/>
        <w:jc w:val="center"/>
        <w:tblLook w:val="04A0" w:firstRow="1" w:lastRow="0" w:firstColumn="1" w:lastColumn="0" w:noHBand="0" w:noVBand="1"/>
      </w:tblPr>
      <w:tblGrid>
        <w:gridCol w:w="672"/>
        <w:gridCol w:w="672"/>
        <w:gridCol w:w="2551"/>
        <w:gridCol w:w="255"/>
        <w:gridCol w:w="675"/>
        <w:gridCol w:w="2551"/>
      </w:tblGrid>
      <w:tr w:rsidR="00946B7D" w14:paraId="24D1F09C" w14:textId="77777777" w:rsidTr="00946B7D">
        <w:trPr>
          <w:trHeight w:val="454"/>
          <w:jc w:val="center"/>
        </w:trPr>
        <w:tc>
          <w:tcPr>
            <w:tcW w:w="672" w:type="dxa"/>
            <w:vMerge w:val="restart"/>
            <w:shd w:val="clear" w:color="auto" w:fill="E2EFD9" w:themeFill="accent6" w:themeFillTint="33"/>
            <w:textDirection w:val="btLr"/>
            <w:vAlign w:val="center"/>
          </w:tcPr>
          <w:p w14:paraId="24D1F096" w14:textId="77777777" w:rsidR="00946B7D" w:rsidRDefault="00946B7D" w:rsidP="00216A2D">
            <w:pPr>
              <w:pStyle w:val="Sansinterligne"/>
              <w:ind w:left="113" w:right="113"/>
              <w:jc w:val="center"/>
            </w:pPr>
            <w:r w:rsidRPr="00F15A1C">
              <w:rPr>
                <w:sz w:val="28"/>
              </w:rPr>
              <w:t>Imparfait</w:t>
            </w:r>
          </w:p>
        </w:tc>
        <w:tc>
          <w:tcPr>
            <w:tcW w:w="672" w:type="dxa"/>
            <w:shd w:val="clear" w:color="auto" w:fill="C5E0B3" w:themeFill="accent6" w:themeFillTint="66"/>
            <w:vAlign w:val="center"/>
          </w:tcPr>
          <w:p w14:paraId="24D1F097" w14:textId="77777777" w:rsidR="00946B7D" w:rsidRDefault="00946B7D" w:rsidP="00216A2D">
            <w:pPr>
              <w:pStyle w:val="Sansinterligne"/>
              <w:jc w:val="center"/>
            </w:pPr>
            <w:r>
              <w:t>1PS</w:t>
            </w:r>
          </w:p>
        </w:tc>
        <w:tc>
          <w:tcPr>
            <w:tcW w:w="2551" w:type="dxa"/>
            <w:vAlign w:val="center"/>
          </w:tcPr>
          <w:p w14:paraId="24D1F098" w14:textId="77777777" w:rsidR="00946B7D" w:rsidRPr="008B3DFA" w:rsidRDefault="00946B7D" w:rsidP="00216A2D">
            <w:pPr>
              <w:pStyle w:val="Sansinterligne"/>
              <w:spacing w:line="276" w:lineRule="auto"/>
              <w:rPr>
                <w:sz w:val="28"/>
              </w:rPr>
            </w:pPr>
          </w:p>
        </w:tc>
        <w:tc>
          <w:tcPr>
            <w:tcW w:w="255" w:type="dxa"/>
            <w:tcBorders>
              <w:top w:val="nil"/>
              <w:bottom w:val="nil"/>
            </w:tcBorders>
          </w:tcPr>
          <w:p w14:paraId="24D1F099" w14:textId="77777777" w:rsidR="00946B7D" w:rsidRPr="008B3DFA" w:rsidRDefault="00946B7D" w:rsidP="00216A2D">
            <w:pPr>
              <w:pStyle w:val="Sansinterligne"/>
              <w:spacing w:line="276" w:lineRule="auto"/>
              <w:rPr>
                <w:rFonts w:cstheme="minorHAnsi"/>
                <w:sz w:val="28"/>
              </w:rPr>
            </w:pPr>
          </w:p>
        </w:tc>
        <w:tc>
          <w:tcPr>
            <w:tcW w:w="675" w:type="dxa"/>
            <w:shd w:val="clear" w:color="auto" w:fill="C5E0B3" w:themeFill="accent6" w:themeFillTint="66"/>
            <w:vAlign w:val="center"/>
          </w:tcPr>
          <w:p w14:paraId="24D1F09A" w14:textId="77777777" w:rsidR="00946B7D" w:rsidRPr="008B3DFA" w:rsidRDefault="00946B7D" w:rsidP="00216A2D">
            <w:pPr>
              <w:pStyle w:val="Sansinterligne"/>
              <w:jc w:val="center"/>
              <w:rPr>
                <w:rFonts w:cstheme="minorHAnsi"/>
                <w:sz w:val="28"/>
              </w:rPr>
            </w:pPr>
            <w:r>
              <w:t>1PS</w:t>
            </w:r>
          </w:p>
        </w:tc>
        <w:tc>
          <w:tcPr>
            <w:tcW w:w="2551" w:type="dxa"/>
            <w:vAlign w:val="center"/>
          </w:tcPr>
          <w:p w14:paraId="24D1F09B" w14:textId="77777777" w:rsidR="00946B7D" w:rsidRPr="008B3DFA" w:rsidRDefault="00946B7D" w:rsidP="00216A2D">
            <w:pPr>
              <w:pStyle w:val="Sansinterligne"/>
              <w:spacing w:line="276" w:lineRule="auto"/>
              <w:rPr>
                <w:rFonts w:cstheme="minorHAnsi"/>
                <w:sz w:val="28"/>
              </w:rPr>
            </w:pPr>
          </w:p>
        </w:tc>
      </w:tr>
      <w:tr w:rsidR="00946B7D" w14:paraId="24D1F0A3" w14:textId="77777777" w:rsidTr="00946B7D">
        <w:trPr>
          <w:trHeight w:val="454"/>
          <w:jc w:val="center"/>
        </w:trPr>
        <w:tc>
          <w:tcPr>
            <w:tcW w:w="672" w:type="dxa"/>
            <w:vMerge/>
            <w:shd w:val="clear" w:color="auto" w:fill="E2EFD9" w:themeFill="accent6" w:themeFillTint="33"/>
          </w:tcPr>
          <w:p w14:paraId="24D1F09D" w14:textId="77777777" w:rsidR="00946B7D" w:rsidRDefault="00946B7D" w:rsidP="00216A2D">
            <w:pPr>
              <w:pStyle w:val="Sansinterligne"/>
              <w:jc w:val="center"/>
            </w:pPr>
          </w:p>
        </w:tc>
        <w:tc>
          <w:tcPr>
            <w:tcW w:w="672" w:type="dxa"/>
            <w:shd w:val="clear" w:color="auto" w:fill="C5E0B3" w:themeFill="accent6" w:themeFillTint="66"/>
            <w:vAlign w:val="center"/>
          </w:tcPr>
          <w:p w14:paraId="24D1F09E" w14:textId="77777777" w:rsidR="00946B7D" w:rsidRDefault="00946B7D" w:rsidP="00216A2D">
            <w:pPr>
              <w:pStyle w:val="Sansinterligne"/>
              <w:jc w:val="center"/>
            </w:pPr>
            <w:r>
              <w:t>2PS</w:t>
            </w:r>
          </w:p>
        </w:tc>
        <w:tc>
          <w:tcPr>
            <w:tcW w:w="2551" w:type="dxa"/>
            <w:vAlign w:val="center"/>
          </w:tcPr>
          <w:p w14:paraId="24D1F09F" w14:textId="77777777" w:rsidR="00946B7D" w:rsidRPr="008B3DFA" w:rsidRDefault="00946B7D" w:rsidP="00216A2D">
            <w:pPr>
              <w:pStyle w:val="Sansinterligne"/>
              <w:spacing w:line="276" w:lineRule="auto"/>
              <w:rPr>
                <w:sz w:val="28"/>
              </w:rPr>
            </w:pPr>
          </w:p>
        </w:tc>
        <w:tc>
          <w:tcPr>
            <w:tcW w:w="255" w:type="dxa"/>
            <w:tcBorders>
              <w:top w:val="nil"/>
              <w:bottom w:val="nil"/>
            </w:tcBorders>
          </w:tcPr>
          <w:p w14:paraId="24D1F0A0" w14:textId="77777777" w:rsidR="00946B7D" w:rsidRPr="008B3DFA" w:rsidRDefault="00946B7D" w:rsidP="00216A2D">
            <w:pPr>
              <w:pStyle w:val="Sansinterligne"/>
              <w:spacing w:line="276" w:lineRule="auto"/>
              <w:rPr>
                <w:rFonts w:cstheme="minorHAnsi"/>
                <w:sz w:val="28"/>
              </w:rPr>
            </w:pPr>
          </w:p>
        </w:tc>
        <w:tc>
          <w:tcPr>
            <w:tcW w:w="675" w:type="dxa"/>
            <w:shd w:val="clear" w:color="auto" w:fill="C5E0B3" w:themeFill="accent6" w:themeFillTint="66"/>
            <w:vAlign w:val="center"/>
          </w:tcPr>
          <w:p w14:paraId="24D1F0A1" w14:textId="77777777" w:rsidR="00946B7D" w:rsidRPr="008B3DFA" w:rsidRDefault="00946B7D" w:rsidP="00216A2D">
            <w:pPr>
              <w:pStyle w:val="Sansinterligne"/>
              <w:jc w:val="center"/>
              <w:rPr>
                <w:rFonts w:cstheme="minorHAnsi"/>
                <w:sz w:val="28"/>
              </w:rPr>
            </w:pPr>
            <w:r>
              <w:t>2PS</w:t>
            </w:r>
          </w:p>
        </w:tc>
        <w:tc>
          <w:tcPr>
            <w:tcW w:w="2551" w:type="dxa"/>
            <w:vAlign w:val="center"/>
          </w:tcPr>
          <w:p w14:paraId="24D1F0A2" w14:textId="77777777" w:rsidR="00946B7D" w:rsidRPr="008B3DFA" w:rsidRDefault="00946B7D" w:rsidP="00216A2D">
            <w:pPr>
              <w:pStyle w:val="Sansinterligne"/>
              <w:spacing w:line="276" w:lineRule="auto"/>
              <w:rPr>
                <w:rFonts w:cstheme="minorHAnsi"/>
                <w:sz w:val="28"/>
              </w:rPr>
            </w:pPr>
          </w:p>
        </w:tc>
      </w:tr>
      <w:tr w:rsidR="00946B7D" w14:paraId="24D1F0AA" w14:textId="77777777" w:rsidTr="00946B7D">
        <w:trPr>
          <w:trHeight w:val="454"/>
          <w:jc w:val="center"/>
        </w:trPr>
        <w:tc>
          <w:tcPr>
            <w:tcW w:w="672" w:type="dxa"/>
            <w:vMerge/>
            <w:shd w:val="clear" w:color="auto" w:fill="E2EFD9" w:themeFill="accent6" w:themeFillTint="33"/>
          </w:tcPr>
          <w:p w14:paraId="24D1F0A4" w14:textId="77777777" w:rsidR="00946B7D" w:rsidRDefault="00946B7D" w:rsidP="00216A2D">
            <w:pPr>
              <w:pStyle w:val="Sansinterligne"/>
              <w:jc w:val="center"/>
            </w:pPr>
          </w:p>
        </w:tc>
        <w:tc>
          <w:tcPr>
            <w:tcW w:w="672" w:type="dxa"/>
            <w:shd w:val="clear" w:color="auto" w:fill="C5E0B3" w:themeFill="accent6" w:themeFillTint="66"/>
            <w:vAlign w:val="center"/>
          </w:tcPr>
          <w:p w14:paraId="24D1F0A5" w14:textId="77777777" w:rsidR="00946B7D" w:rsidRDefault="00946B7D" w:rsidP="00216A2D">
            <w:pPr>
              <w:pStyle w:val="Sansinterligne"/>
              <w:jc w:val="center"/>
            </w:pPr>
            <w:r>
              <w:t>3PS</w:t>
            </w:r>
          </w:p>
        </w:tc>
        <w:tc>
          <w:tcPr>
            <w:tcW w:w="2551" w:type="dxa"/>
            <w:vAlign w:val="center"/>
          </w:tcPr>
          <w:p w14:paraId="24D1F0A6" w14:textId="77777777" w:rsidR="00946B7D" w:rsidRPr="008B3DFA" w:rsidRDefault="00946B7D" w:rsidP="00216A2D">
            <w:pPr>
              <w:pStyle w:val="Sansinterligne"/>
              <w:spacing w:line="276" w:lineRule="auto"/>
              <w:rPr>
                <w:sz w:val="28"/>
              </w:rPr>
            </w:pPr>
          </w:p>
        </w:tc>
        <w:tc>
          <w:tcPr>
            <w:tcW w:w="255" w:type="dxa"/>
            <w:tcBorders>
              <w:top w:val="nil"/>
              <w:bottom w:val="nil"/>
            </w:tcBorders>
          </w:tcPr>
          <w:p w14:paraId="24D1F0A7" w14:textId="77777777" w:rsidR="00946B7D" w:rsidRPr="008B3DFA" w:rsidRDefault="00946B7D" w:rsidP="00216A2D">
            <w:pPr>
              <w:pStyle w:val="Sansinterligne"/>
              <w:spacing w:line="276" w:lineRule="auto"/>
              <w:rPr>
                <w:rFonts w:cstheme="minorHAnsi"/>
                <w:sz w:val="28"/>
              </w:rPr>
            </w:pPr>
          </w:p>
        </w:tc>
        <w:tc>
          <w:tcPr>
            <w:tcW w:w="675" w:type="dxa"/>
            <w:shd w:val="clear" w:color="auto" w:fill="C5E0B3" w:themeFill="accent6" w:themeFillTint="66"/>
            <w:vAlign w:val="center"/>
          </w:tcPr>
          <w:p w14:paraId="24D1F0A8" w14:textId="77777777" w:rsidR="00946B7D" w:rsidRPr="008B3DFA" w:rsidRDefault="00946B7D" w:rsidP="00216A2D">
            <w:pPr>
              <w:pStyle w:val="Sansinterligne"/>
              <w:jc w:val="center"/>
              <w:rPr>
                <w:rFonts w:cstheme="minorHAnsi"/>
                <w:sz w:val="28"/>
              </w:rPr>
            </w:pPr>
            <w:r>
              <w:t>3PS</w:t>
            </w:r>
          </w:p>
        </w:tc>
        <w:tc>
          <w:tcPr>
            <w:tcW w:w="2551" w:type="dxa"/>
            <w:vAlign w:val="center"/>
          </w:tcPr>
          <w:p w14:paraId="24D1F0A9" w14:textId="77777777" w:rsidR="00946B7D" w:rsidRPr="008B3DFA" w:rsidRDefault="00946B7D" w:rsidP="00216A2D">
            <w:pPr>
              <w:pStyle w:val="Sansinterligne"/>
              <w:spacing w:line="276" w:lineRule="auto"/>
              <w:rPr>
                <w:rFonts w:cstheme="minorHAnsi"/>
                <w:sz w:val="28"/>
              </w:rPr>
            </w:pPr>
          </w:p>
        </w:tc>
      </w:tr>
      <w:tr w:rsidR="00946B7D" w14:paraId="24D1F0B1" w14:textId="77777777" w:rsidTr="00946B7D">
        <w:trPr>
          <w:trHeight w:val="454"/>
          <w:jc w:val="center"/>
        </w:trPr>
        <w:tc>
          <w:tcPr>
            <w:tcW w:w="672" w:type="dxa"/>
            <w:vMerge/>
            <w:shd w:val="clear" w:color="auto" w:fill="E2EFD9" w:themeFill="accent6" w:themeFillTint="33"/>
          </w:tcPr>
          <w:p w14:paraId="24D1F0AB" w14:textId="77777777" w:rsidR="00946B7D" w:rsidRDefault="00946B7D" w:rsidP="00216A2D">
            <w:pPr>
              <w:pStyle w:val="Sansinterligne"/>
              <w:jc w:val="center"/>
            </w:pPr>
          </w:p>
        </w:tc>
        <w:tc>
          <w:tcPr>
            <w:tcW w:w="672" w:type="dxa"/>
            <w:shd w:val="clear" w:color="auto" w:fill="C5E0B3" w:themeFill="accent6" w:themeFillTint="66"/>
            <w:vAlign w:val="center"/>
          </w:tcPr>
          <w:p w14:paraId="24D1F0AC" w14:textId="77777777" w:rsidR="00946B7D" w:rsidRDefault="00946B7D" w:rsidP="00216A2D">
            <w:pPr>
              <w:pStyle w:val="Sansinterligne"/>
              <w:jc w:val="center"/>
            </w:pPr>
            <w:r>
              <w:t>1PP</w:t>
            </w:r>
          </w:p>
        </w:tc>
        <w:tc>
          <w:tcPr>
            <w:tcW w:w="2551" w:type="dxa"/>
            <w:vAlign w:val="center"/>
          </w:tcPr>
          <w:p w14:paraId="24D1F0AD" w14:textId="77777777" w:rsidR="00946B7D" w:rsidRPr="008B3DFA" w:rsidRDefault="00946B7D" w:rsidP="00216A2D">
            <w:pPr>
              <w:pStyle w:val="Sansinterligne"/>
              <w:spacing w:line="276" w:lineRule="auto"/>
              <w:rPr>
                <w:sz w:val="28"/>
              </w:rPr>
            </w:pPr>
          </w:p>
        </w:tc>
        <w:tc>
          <w:tcPr>
            <w:tcW w:w="255" w:type="dxa"/>
            <w:tcBorders>
              <w:top w:val="nil"/>
              <w:bottom w:val="nil"/>
            </w:tcBorders>
          </w:tcPr>
          <w:p w14:paraId="24D1F0AE" w14:textId="77777777" w:rsidR="00946B7D" w:rsidRPr="008B3DFA" w:rsidRDefault="00946B7D" w:rsidP="00216A2D">
            <w:pPr>
              <w:pStyle w:val="Sansinterligne"/>
              <w:spacing w:line="276" w:lineRule="auto"/>
              <w:rPr>
                <w:rFonts w:cstheme="minorHAnsi"/>
                <w:sz w:val="28"/>
              </w:rPr>
            </w:pPr>
          </w:p>
        </w:tc>
        <w:tc>
          <w:tcPr>
            <w:tcW w:w="675" w:type="dxa"/>
            <w:shd w:val="clear" w:color="auto" w:fill="C5E0B3" w:themeFill="accent6" w:themeFillTint="66"/>
            <w:vAlign w:val="center"/>
          </w:tcPr>
          <w:p w14:paraId="24D1F0AF" w14:textId="77777777" w:rsidR="00946B7D" w:rsidRPr="008B3DFA" w:rsidRDefault="00946B7D" w:rsidP="00216A2D">
            <w:pPr>
              <w:pStyle w:val="Sansinterligne"/>
              <w:jc w:val="center"/>
              <w:rPr>
                <w:rFonts w:cstheme="minorHAnsi"/>
                <w:sz w:val="28"/>
              </w:rPr>
            </w:pPr>
            <w:r>
              <w:t>1PP</w:t>
            </w:r>
          </w:p>
        </w:tc>
        <w:tc>
          <w:tcPr>
            <w:tcW w:w="2551" w:type="dxa"/>
            <w:vAlign w:val="center"/>
          </w:tcPr>
          <w:p w14:paraId="24D1F0B0" w14:textId="77777777" w:rsidR="00946B7D" w:rsidRPr="008B3DFA" w:rsidRDefault="00946B7D" w:rsidP="00216A2D">
            <w:pPr>
              <w:pStyle w:val="Sansinterligne"/>
              <w:spacing w:line="276" w:lineRule="auto"/>
              <w:rPr>
                <w:rFonts w:cstheme="minorHAnsi"/>
                <w:sz w:val="28"/>
              </w:rPr>
            </w:pPr>
          </w:p>
        </w:tc>
      </w:tr>
      <w:tr w:rsidR="00946B7D" w14:paraId="24D1F0B8" w14:textId="77777777" w:rsidTr="00946B7D">
        <w:trPr>
          <w:trHeight w:val="454"/>
          <w:jc w:val="center"/>
        </w:trPr>
        <w:tc>
          <w:tcPr>
            <w:tcW w:w="672" w:type="dxa"/>
            <w:vMerge/>
            <w:shd w:val="clear" w:color="auto" w:fill="E2EFD9" w:themeFill="accent6" w:themeFillTint="33"/>
          </w:tcPr>
          <w:p w14:paraId="24D1F0B2" w14:textId="77777777" w:rsidR="00946B7D" w:rsidRDefault="00946B7D" w:rsidP="00216A2D">
            <w:pPr>
              <w:pStyle w:val="Sansinterligne"/>
              <w:jc w:val="center"/>
            </w:pPr>
          </w:p>
        </w:tc>
        <w:tc>
          <w:tcPr>
            <w:tcW w:w="672" w:type="dxa"/>
            <w:shd w:val="clear" w:color="auto" w:fill="C5E0B3" w:themeFill="accent6" w:themeFillTint="66"/>
            <w:vAlign w:val="center"/>
          </w:tcPr>
          <w:p w14:paraId="24D1F0B3" w14:textId="77777777" w:rsidR="00946B7D" w:rsidRDefault="00946B7D" w:rsidP="00216A2D">
            <w:pPr>
              <w:pStyle w:val="Sansinterligne"/>
              <w:jc w:val="center"/>
            </w:pPr>
            <w:r>
              <w:t>2PP</w:t>
            </w:r>
          </w:p>
        </w:tc>
        <w:tc>
          <w:tcPr>
            <w:tcW w:w="2551" w:type="dxa"/>
            <w:vAlign w:val="center"/>
          </w:tcPr>
          <w:p w14:paraId="24D1F0B4" w14:textId="77777777" w:rsidR="00946B7D" w:rsidRPr="008B3DFA" w:rsidRDefault="00946B7D" w:rsidP="00216A2D">
            <w:pPr>
              <w:pStyle w:val="Sansinterligne"/>
              <w:spacing w:line="276" w:lineRule="auto"/>
              <w:rPr>
                <w:sz w:val="28"/>
              </w:rPr>
            </w:pPr>
          </w:p>
        </w:tc>
        <w:tc>
          <w:tcPr>
            <w:tcW w:w="255" w:type="dxa"/>
            <w:tcBorders>
              <w:top w:val="nil"/>
              <w:bottom w:val="nil"/>
            </w:tcBorders>
          </w:tcPr>
          <w:p w14:paraId="24D1F0B5" w14:textId="77777777" w:rsidR="00946B7D" w:rsidRPr="008B3DFA" w:rsidRDefault="00946B7D" w:rsidP="00216A2D">
            <w:pPr>
              <w:pStyle w:val="Sansinterligne"/>
              <w:spacing w:line="276" w:lineRule="auto"/>
              <w:rPr>
                <w:rFonts w:cstheme="minorHAnsi"/>
                <w:sz w:val="28"/>
              </w:rPr>
            </w:pPr>
          </w:p>
        </w:tc>
        <w:tc>
          <w:tcPr>
            <w:tcW w:w="675" w:type="dxa"/>
            <w:shd w:val="clear" w:color="auto" w:fill="C5E0B3" w:themeFill="accent6" w:themeFillTint="66"/>
            <w:vAlign w:val="center"/>
          </w:tcPr>
          <w:p w14:paraId="24D1F0B6" w14:textId="77777777" w:rsidR="00946B7D" w:rsidRPr="008B3DFA" w:rsidRDefault="00946B7D" w:rsidP="00216A2D">
            <w:pPr>
              <w:pStyle w:val="Sansinterligne"/>
              <w:jc w:val="center"/>
              <w:rPr>
                <w:rFonts w:cstheme="minorHAnsi"/>
                <w:sz w:val="28"/>
              </w:rPr>
            </w:pPr>
            <w:r>
              <w:t>2PP</w:t>
            </w:r>
          </w:p>
        </w:tc>
        <w:tc>
          <w:tcPr>
            <w:tcW w:w="2551" w:type="dxa"/>
            <w:vAlign w:val="center"/>
          </w:tcPr>
          <w:p w14:paraId="24D1F0B7" w14:textId="77777777" w:rsidR="00946B7D" w:rsidRPr="008B3DFA" w:rsidRDefault="00946B7D" w:rsidP="00216A2D">
            <w:pPr>
              <w:pStyle w:val="Sansinterligne"/>
              <w:spacing w:line="276" w:lineRule="auto"/>
              <w:rPr>
                <w:rFonts w:cstheme="minorHAnsi"/>
                <w:sz w:val="28"/>
              </w:rPr>
            </w:pPr>
          </w:p>
        </w:tc>
      </w:tr>
      <w:tr w:rsidR="00946B7D" w14:paraId="24D1F0BF" w14:textId="77777777" w:rsidTr="00946B7D">
        <w:trPr>
          <w:trHeight w:val="454"/>
          <w:jc w:val="center"/>
        </w:trPr>
        <w:tc>
          <w:tcPr>
            <w:tcW w:w="672" w:type="dxa"/>
            <w:vMerge/>
            <w:shd w:val="clear" w:color="auto" w:fill="E2EFD9" w:themeFill="accent6" w:themeFillTint="33"/>
          </w:tcPr>
          <w:p w14:paraId="24D1F0B9" w14:textId="77777777" w:rsidR="00946B7D" w:rsidRDefault="00946B7D" w:rsidP="00216A2D">
            <w:pPr>
              <w:pStyle w:val="Sansinterligne"/>
              <w:jc w:val="center"/>
            </w:pPr>
          </w:p>
        </w:tc>
        <w:tc>
          <w:tcPr>
            <w:tcW w:w="672" w:type="dxa"/>
            <w:shd w:val="clear" w:color="auto" w:fill="C5E0B3" w:themeFill="accent6" w:themeFillTint="66"/>
            <w:vAlign w:val="center"/>
          </w:tcPr>
          <w:p w14:paraId="24D1F0BA" w14:textId="77777777" w:rsidR="00946B7D" w:rsidRDefault="00946B7D" w:rsidP="00216A2D">
            <w:pPr>
              <w:pStyle w:val="Sansinterligne"/>
              <w:jc w:val="center"/>
            </w:pPr>
            <w:r>
              <w:t>3PP</w:t>
            </w:r>
          </w:p>
        </w:tc>
        <w:tc>
          <w:tcPr>
            <w:tcW w:w="2551" w:type="dxa"/>
            <w:vAlign w:val="center"/>
          </w:tcPr>
          <w:p w14:paraId="24D1F0BB" w14:textId="77777777" w:rsidR="00946B7D" w:rsidRPr="008B3DFA" w:rsidRDefault="00946B7D" w:rsidP="00216A2D">
            <w:pPr>
              <w:pStyle w:val="Sansinterligne"/>
              <w:spacing w:line="276" w:lineRule="auto"/>
              <w:rPr>
                <w:sz w:val="28"/>
              </w:rPr>
            </w:pPr>
          </w:p>
        </w:tc>
        <w:tc>
          <w:tcPr>
            <w:tcW w:w="255" w:type="dxa"/>
            <w:tcBorders>
              <w:top w:val="nil"/>
              <w:bottom w:val="nil"/>
            </w:tcBorders>
          </w:tcPr>
          <w:p w14:paraId="24D1F0BC" w14:textId="77777777" w:rsidR="00946B7D" w:rsidRPr="008B3DFA" w:rsidRDefault="00946B7D" w:rsidP="00216A2D">
            <w:pPr>
              <w:pStyle w:val="Sansinterligne"/>
              <w:spacing w:line="276" w:lineRule="auto"/>
              <w:rPr>
                <w:rFonts w:cstheme="minorHAnsi"/>
                <w:sz w:val="28"/>
              </w:rPr>
            </w:pPr>
          </w:p>
        </w:tc>
        <w:tc>
          <w:tcPr>
            <w:tcW w:w="675" w:type="dxa"/>
            <w:shd w:val="clear" w:color="auto" w:fill="C5E0B3" w:themeFill="accent6" w:themeFillTint="66"/>
            <w:vAlign w:val="center"/>
          </w:tcPr>
          <w:p w14:paraId="24D1F0BD" w14:textId="77777777" w:rsidR="00946B7D" w:rsidRPr="008B3DFA" w:rsidRDefault="00946B7D" w:rsidP="00216A2D">
            <w:pPr>
              <w:pStyle w:val="Sansinterligne"/>
              <w:jc w:val="center"/>
              <w:rPr>
                <w:rFonts w:cstheme="minorHAnsi"/>
                <w:sz w:val="28"/>
              </w:rPr>
            </w:pPr>
            <w:r>
              <w:t>3PP</w:t>
            </w:r>
          </w:p>
        </w:tc>
        <w:tc>
          <w:tcPr>
            <w:tcW w:w="2551" w:type="dxa"/>
            <w:vAlign w:val="center"/>
          </w:tcPr>
          <w:p w14:paraId="24D1F0BE" w14:textId="77777777" w:rsidR="00946B7D" w:rsidRPr="008B3DFA" w:rsidRDefault="00946B7D" w:rsidP="00216A2D">
            <w:pPr>
              <w:pStyle w:val="Sansinterligne"/>
              <w:spacing w:line="276" w:lineRule="auto"/>
              <w:rPr>
                <w:rFonts w:cstheme="minorHAnsi"/>
                <w:sz w:val="28"/>
              </w:rPr>
            </w:pPr>
          </w:p>
        </w:tc>
      </w:tr>
    </w:tbl>
    <w:p w14:paraId="24D1F0C0" w14:textId="77777777" w:rsidR="00946B7D" w:rsidRPr="00610B38" w:rsidRDefault="00946B7D" w:rsidP="00610B38">
      <w:pPr>
        <w:pStyle w:val="Sansinterligne"/>
        <w:jc w:val="both"/>
        <w:rPr>
          <w:rFonts w:ascii="Segoe Print" w:hAnsi="Segoe Print"/>
          <w:b/>
          <w:sz w:val="18"/>
        </w:rPr>
      </w:pPr>
    </w:p>
    <w:p w14:paraId="24D1F0C1" w14:textId="77777777" w:rsidR="00946B7D" w:rsidRDefault="00946B7D" w:rsidP="0089317C">
      <w:pPr>
        <w:pStyle w:val="Sansinterligne"/>
        <w:jc w:val="both"/>
        <w:rPr>
          <w:rFonts w:ascii="Segoe Print" w:hAnsi="Segoe Print"/>
          <w:b/>
          <w:sz w:val="18"/>
        </w:rPr>
      </w:pPr>
      <w:r>
        <w:rPr>
          <w:rFonts w:ascii="Segoe Print" w:hAnsi="Segoe Print"/>
          <w:b/>
          <w:sz w:val="18"/>
        </w:rPr>
        <w:t xml:space="preserve">2. Même exercice, mais oralement, avec les verbes </w:t>
      </w:r>
      <w:proofErr w:type="spellStart"/>
      <w:r w:rsidRPr="00946B7D">
        <w:rPr>
          <w:rFonts w:ascii="Cambria" w:hAnsi="Cambria"/>
          <w:b/>
          <w:sz w:val="20"/>
        </w:rPr>
        <w:t>κρίνω</w:t>
      </w:r>
      <w:proofErr w:type="spellEnd"/>
      <w:r w:rsidRPr="00946B7D">
        <w:rPr>
          <w:rFonts w:ascii="Segoe Print" w:hAnsi="Segoe Print"/>
          <w:b/>
          <w:sz w:val="20"/>
        </w:rPr>
        <w:t xml:space="preserve"> </w:t>
      </w:r>
      <w:r>
        <w:rPr>
          <w:rFonts w:ascii="Segoe Print" w:hAnsi="Segoe Print"/>
          <w:b/>
          <w:sz w:val="18"/>
        </w:rPr>
        <w:t>et</w:t>
      </w:r>
      <w:r w:rsidRPr="00946B7D">
        <w:rPr>
          <w:rFonts w:ascii="Segoe Print" w:hAnsi="Segoe Print"/>
          <w:b/>
          <w:sz w:val="18"/>
        </w:rPr>
        <w:t xml:space="preserve"> </w:t>
      </w:r>
      <w:r w:rsidRPr="00946B7D">
        <w:rPr>
          <w:rFonts w:ascii="Cambria" w:hAnsi="Cambria"/>
          <w:b/>
          <w:sz w:val="20"/>
        </w:rPr>
        <w:t>π</w:t>
      </w:r>
      <w:proofErr w:type="spellStart"/>
      <w:r w:rsidRPr="00946B7D">
        <w:rPr>
          <w:rFonts w:ascii="Cambria" w:hAnsi="Cambria"/>
          <w:b/>
          <w:sz w:val="20"/>
        </w:rPr>
        <w:t>οιέω</w:t>
      </w:r>
      <w:proofErr w:type="spellEnd"/>
      <w:r>
        <w:rPr>
          <w:rFonts w:ascii="Segoe Print" w:hAnsi="Segoe Print"/>
          <w:b/>
          <w:sz w:val="18"/>
        </w:rPr>
        <w:t>.</w:t>
      </w:r>
    </w:p>
    <w:p w14:paraId="24D1F0C2" w14:textId="77777777" w:rsidR="00946B7D" w:rsidRDefault="00946B7D" w:rsidP="0089317C">
      <w:pPr>
        <w:pStyle w:val="Sansinterligne"/>
        <w:jc w:val="both"/>
        <w:rPr>
          <w:rFonts w:ascii="Segoe Print" w:hAnsi="Segoe Print"/>
          <w:b/>
          <w:sz w:val="18"/>
        </w:rPr>
      </w:pPr>
    </w:p>
    <w:p w14:paraId="24D1F0C3" w14:textId="77777777" w:rsidR="00946B7D" w:rsidRDefault="00946B7D" w:rsidP="0089317C">
      <w:pPr>
        <w:pStyle w:val="Sansinterligne"/>
        <w:jc w:val="both"/>
        <w:rPr>
          <w:rFonts w:ascii="Segoe Print" w:hAnsi="Segoe Print"/>
          <w:b/>
          <w:sz w:val="18"/>
        </w:rPr>
      </w:pPr>
    </w:p>
    <w:p w14:paraId="24D1F0C4" w14:textId="77777777" w:rsidR="00946B7D" w:rsidRDefault="00946B7D" w:rsidP="0089317C">
      <w:pPr>
        <w:pStyle w:val="Sansinterligne"/>
        <w:jc w:val="both"/>
        <w:rPr>
          <w:rFonts w:ascii="Segoe Print" w:hAnsi="Segoe Print"/>
          <w:b/>
          <w:sz w:val="18"/>
        </w:rPr>
      </w:pPr>
      <w:r w:rsidRPr="00F568F6">
        <w:rPr>
          <w:rFonts w:ascii="Segoe Print" w:hAnsi="Segoe Print"/>
          <w:smallCaps/>
          <w:noProof/>
          <w:sz w:val="18"/>
          <w:szCs w:val="18"/>
          <w:lang w:eastAsia="fr-BE"/>
        </w:rPr>
        <mc:AlternateContent>
          <mc:Choice Requires="wps">
            <w:drawing>
              <wp:anchor distT="45720" distB="45720" distL="114300" distR="114300" simplePos="0" relativeHeight="252021760" behindDoc="0" locked="0" layoutInCell="1" allowOverlap="1" wp14:anchorId="24D1F4EE" wp14:editId="24D1F4EF">
                <wp:simplePos x="0" y="0"/>
                <wp:positionH relativeFrom="page">
                  <wp:posOffset>-116840</wp:posOffset>
                </wp:positionH>
                <wp:positionV relativeFrom="bottomMargin">
                  <wp:posOffset>410845</wp:posOffset>
                </wp:positionV>
                <wp:extent cx="7621200" cy="1195200"/>
                <wp:effectExtent l="57150" t="457200" r="56515" b="462280"/>
                <wp:wrapNone/>
                <wp:docPr id="7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13415">
                          <a:off x="0" y="0"/>
                          <a:ext cx="7621200" cy="1195200"/>
                        </a:xfrm>
                        <a:prstGeom prst="rect">
                          <a:avLst/>
                        </a:prstGeom>
                        <a:solidFill>
                          <a:srgbClr val="00B050"/>
                        </a:solidFill>
                        <a:ln w="9525">
                          <a:noFill/>
                          <a:miter lim="800000"/>
                          <a:headEnd/>
                          <a:tailEnd/>
                        </a:ln>
                      </wps:spPr>
                      <wps:txbx>
                        <w:txbxContent>
                          <w:p w14:paraId="24D1F644" w14:textId="77777777" w:rsidR="00DF2982" w:rsidRPr="00FB3D7B" w:rsidRDefault="00DF2982" w:rsidP="00946B7D">
                            <w:pPr>
                              <w:pStyle w:val="Sansinterligne"/>
                              <w:pBdr>
                                <w:bottom w:val="single" w:sz="4" w:space="1" w:color="auto"/>
                              </w:pBdr>
                              <w:rPr>
                                <w:sz w:val="10"/>
                                <w:szCs w:val="10"/>
                              </w:rPr>
                            </w:pPr>
                            <w:r>
                              <w:t xml:space="preserve">   </w:t>
                            </w:r>
                          </w:p>
                          <w:p w14:paraId="24D1F645" w14:textId="77777777" w:rsidR="00DF2982" w:rsidRDefault="00DF2982" w:rsidP="00946B7D">
                            <w:pPr>
                              <w:pBdr>
                                <w:bottom w:val="single" w:sz="4" w:space="1" w:color="auto"/>
                              </w:pBd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t xml:space="preserve">     L’indicatif imparfait</w:t>
                            </w:r>
                          </w:p>
                          <w:p w14:paraId="24D1F646" w14:textId="77777777" w:rsidR="00DF2982" w:rsidRPr="00AF120C" w:rsidRDefault="00DF2982" w:rsidP="00946B7D">
                            <w:pPr>
                              <w:pBdr>
                                <w:bottom w:val="single" w:sz="4" w:space="1" w:color="auto"/>
                              </w:pBd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4EE" id="_x0000_s1154" type="#_x0000_t202" style="position:absolute;left:0;text-align:left;margin-left:-9.2pt;margin-top:32.35pt;width:600.1pt;height:94.1pt;rotation:451559fd;z-index:252021760;visibility:visible;mso-wrap-style:square;mso-width-percent:0;mso-height-percent:0;mso-wrap-distance-left:9pt;mso-wrap-distance-top:3.6pt;mso-wrap-distance-right:9pt;mso-wrap-distance-bottom:3.6pt;mso-position-horizontal:absolute;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" fillcolor="#00b050" stroked="f">
                <v:textbox>
                  <w:txbxContent>
                    <w:p w14:paraId="24D1F644" w14:textId="77777777" w:rsidR="00DF2982" w:rsidRPr="00FB3D7B" w:rsidRDefault="00DF2982" w:rsidP="00946B7D">
                      <w:pPr>
                        <w:pStyle w:val="Sansinterligne"/>
                        <w:pBdr>
                          <w:bottom w:val="single" w:sz="4" w:space="1" w:color="auto"/>
                        </w:pBdr>
                        <w:rPr>
                          <w:sz w:val="10"/>
                          <w:szCs w:val="10"/>
                        </w:rPr>
                      </w:pPr>
                      <w:r>
                        <w:t xml:space="preserve">   </w:t>
                      </w:r>
                    </w:p>
                    <w:p w14:paraId="24D1F645" w14:textId="77777777" w:rsidR="00DF2982" w:rsidRDefault="00DF2982" w:rsidP="00946B7D">
                      <w:pPr>
                        <w:pBdr>
                          <w:bottom w:val="single" w:sz="4" w:space="1" w:color="auto"/>
                        </w:pBd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t xml:space="preserve">     L’indicatif imparfait</w:t>
                      </w:r>
                    </w:p>
                    <w:p w14:paraId="24D1F646" w14:textId="77777777" w:rsidR="00DF2982" w:rsidRPr="00AF120C" w:rsidRDefault="00DF2982" w:rsidP="00946B7D">
                      <w:pPr>
                        <w:pBdr>
                          <w:bottom w:val="single" w:sz="4" w:space="1" w:color="auto"/>
                        </w:pBd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p>
                  </w:txbxContent>
                </v:textbox>
                <w10:wrap anchorx="page" anchory="margin"/>
              </v:shape>
            </w:pict>
          </mc:Fallback>
        </mc:AlternateContent>
      </w:r>
    </w:p>
    <w:p w14:paraId="24D1F0C5" w14:textId="77777777" w:rsidR="00946B7D" w:rsidRDefault="00946B7D" w:rsidP="0089317C">
      <w:pPr>
        <w:pStyle w:val="Sansinterligne"/>
        <w:jc w:val="both"/>
        <w:rPr>
          <w:rFonts w:ascii="Segoe Print" w:hAnsi="Segoe Print"/>
          <w:b/>
          <w:sz w:val="18"/>
        </w:rPr>
      </w:pPr>
      <w:r>
        <w:rPr>
          <w:rFonts w:ascii="Segoe Print" w:hAnsi="Segoe Print"/>
          <w:b/>
          <w:sz w:val="18"/>
        </w:rPr>
        <w:lastRenderedPageBreak/>
        <w:t>3. Analyse les formes verbales suivantes :</w:t>
      </w:r>
    </w:p>
    <w:p w14:paraId="24D1F0C6" w14:textId="77777777" w:rsidR="00946B7D" w:rsidRPr="00946B7D" w:rsidRDefault="00946B7D" w:rsidP="0089317C">
      <w:pPr>
        <w:pStyle w:val="Sansinterligne"/>
        <w:jc w:val="both"/>
        <w:rPr>
          <w:rFonts w:ascii="Segoe Print" w:hAnsi="Segoe Print"/>
          <w:b/>
          <w:sz w:val="10"/>
          <w:szCs w:val="10"/>
        </w:rPr>
      </w:pPr>
    </w:p>
    <w:p w14:paraId="24D1F0C7" w14:textId="77777777" w:rsidR="00946B7D" w:rsidRDefault="00946B7D" w:rsidP="00946B7D">
      <w:pPr>
        <w:pStyle w:val="Sansinterligne"/>
        <w:spacing w:line="360" w:lineRule="auto"/>
      </w:pPr>
      <w:proofErr w:type="spellStart"/>
      <w:r w:rsidRPr="00946B7D">
        <w:rPr>
          <w:rFonts w:ascii="Cambria" w:hAnsi="Cambria"/>
          <w:sz w:val="20"/>
        </w:rPr>
        <w:t>ἔτ</w:t>
      </w:r>
      <w:proofErr w:type="spellEnd"/>
      <w:r w:rsidRPr="00946B7D">
        <w:rPr>
          <w:rFonts w:ascii="Cambria" w:hAnsi="Cambria"/>
          <w:sz w:val="20"/>
        </w:rPr>
        <w:t>ασσον</w:t>
      </w:r>
      <w:r>
        <w:tab/>
      </w:r>
      <w:r w:rsidRPr="00A16436">
        <w:t>. . . . . . . . . . . . . . . . . . . . . . . . . . . . . . . . . . . . . . . . . . . .</w:t>
      </w:r>
    </w:p>
    <w:p w14:paraId="24D1F0C8" w14:textId="77777777" w:rsidR="00946B7D" w:rsidRDefault="00775EF7" w:rsidP="00946B7D">
      <w:pPr>
        <w:pStyle w:val="Sansinterligne"/>
        <w:spacing w:line="360" w:lineRule="auto"/>
      </w:pPr>
      <w:proofErr w:type="spellStart"/>
      <w:r w:rsidRPr="00775EF7">
        <w:rPr>
          <w:rFonts w:ascii="Cambria" w:hAnsi="Cambria"/>
          <w:sz w:val="20"/>
        </w:rPr>
        <w:t>ἐχρᾶσθε</w:t>
      </w:r>
      <w:proofErr w:type="spellEnd"/>
      <w:r w:rsidR="00946B7D">
        <w:tab/>
      </w:r>
      <w:r w:rsidR="00946B7D" w:rsidRPr="00A16436">
        <w:t>. . . . . . . . . . . . . . . . . . . . . . . . . . . . . . . . . . . . . . . . . . . .</w:t>
      </w:r>
    </w:p>
    <w:p w14:paraId="24D1F0C9" w14:textId="77777777" w:rsidR="00946B7D" w:rsidRDefault="00775EF7" w:rsidP="00946B7D">
      <w:pPr>
        <w:pStyle w:val="Sansinterligne"/>
        <w:spacing w:line="360" w:lineRule="auto"/>
      </w:pPr>
      <w:proofErr w:type="spellStart"/>
      <w:r w:rsidRPr="00775EF7">
        <w:rPr>
          <w:rFonts w:ascii="Cambria" w:hAnsi="Cambria"/>
          <w:sz w:val="20"/>
        </w:rPr>
        <w:t>εἶργε</w:t>
      </w:r>
      <w:proofErr w:type="spellEnd"/>
      <w:r w:rsidR="00946B7D">
        <w:tab/>
      </w:r>
      <w:r>
        <w:tab/>
      </w:r>
      <w:r w:rsidR="00946B7D" w:rsidRPr="00A16436">
        <w:t>. . . . . . . . . . . . . . . . . . . . . . . . . . . . . . . . . . . . . . . . . . . .</w:t>
      </w:r>
    </w:p>
    <w:p w14:paraId="24D1F0CA" w14:textId="77777777" w:rsidR="00946B7D" w:rsidRDefault="00946B7D" w:rsidP="00946B7D">
      <w:pPr>
        <w:pStyle w:val="Sansinterligne"/>
        <w:spacing w:line="360" w:lineRule="auto"/>
      </w:pPr>
      <w:proofErr w:type="spellStart"/>
      <w:r w:rsidRPr="00946B7D">
        <w:rPr>
          <w:rFonts w:ascii="Cambria" w:hAnsi="Cambria"/>
          <w:sz w:val="20"/>
        </w:rPr>
        <w:t>φιλεῖτε</w:t>
      </w:r>
      <w:proofErr w:type="spellEnd"/>
      <w:r>
        <w:tab/>
      </w:r>
      <w:r>
        <w:tab/>
      </w:r>
      <w:r w:rsidRPr="00A16436">
        <w:t>. . . . . . . . . . . . . . . . . . . . . . . . . . . . . . . . . . . . . . . . . . . .</w:t>
      </w:r>
    </w:p>
    <w:p w14:paraId="24D1F0CB" w14:textId="77777777" w:rsidR="00946B7D" w:rsidRDefault="00775EF7" w:rsidP="00946B7D">
      <w:pPr>
        <w:pStyle w:val="Sansinterligne"/>
        <w:jc w:val="both"/>
        <w:rPr>
          <w:rFonts w:ascii="Segoe Print" w:hAnsi="Segoe Print"/>
          <w:b/>
          <w:sz w:val="18"/>
        </w:rPr>
      </w:pPr>
      <w:proofErr w:type="spellStart"/>
      <w:r w:rsidRPr="00775EF7">
        <w:rPr>
          <w:rFonts w:ascii="Cambria" w:hAnsi="Cambria"/>
          <w:sz w:val="20"/>
        </w:rPr>
        <w:t>ἐγράφομεν</w:t>
      </w:r>
      <w:proofErr w:type="spellEnd"/>
      <w:r w:rsidR="00946B7D">
        <w:tab/>
      </w:r>
      <w:r w:rsidR="00946B7D" w:rsidRPr="00A16436">
        <w:t>. . . . . . . . . . . . . . . . . . . . . . . . . . . . . . . . . . . . . . . . . . . .</w:t>
      </w:r>
    </w:p>
    <w:p w14:paraId="24D1F0CC" w14:textId="77777777" w:rsidR="00946B7D" w:rsidRDefault="00946B7D" w:rsidP="0089317C">
      <w:pPr>
        <w:pStyle w:val="Sansinterligne"/>
        <w:jc w:val="both"/>
        <w:rPr>
          <w:rFonts w:ascii="Segoe Print" w:hAnsi="Segoe Print"/>
          <w:b/>
          <w:sz w:val="18"/>
        </w:rPr>
      </w:pPr>
    </w:p>
    <w:p w14:paraId="24D1F0CD" w14:textId="77777777" w:rsidR="00946B7D" w:rsidRDefault="00946B7D" w:rsidP="00946B7D">
      <w:pPr>
        <w:pStyle w:val="Sansinterligne"/>
        <w:tabs>
          <w:tab w:val="center" w:pos="4536"/>
        </w:tabs>
        <w:jc w:val="both"/>
        <w:rPr>
          <w:rFonts w:ascii="Segoe Print" w:hAnsi="Segoe Print"/>
          <w:b/>
          <w:sz w:val="18"/>
        </w:rPr>
      </w:pPr>
      <w:r>
        <w:rPr>
          <w:rFonts w:ascii="Segoe Print" w:hAnsi="Segoe Print"/>
          <w:b/>
          <w:sz w:val="18"/>
        </w:rPr>
        <w:t>4. Traduis les formes verbales suivantes :</w:t>
      </w:r>
      <w:r>
        <w:rPr>
          <w:rFonts w:ascii="Segoe Print" w:hAnsi="Segoe Print"/>
          <w:b/>
          <w:sz w:val="18"/>
        </w:rPr>
        <w:tab/>
      </w:r>
    </w:p>
    <w:p w14:paraId="24D1F0CE" w14:textId="77777777" w:rsidR="00946B7D" w:rsidRPr="00946B7D" w:rsidRDefault="00946B7D" w:rsidP="00946B7D">
      <w:pPr>
        <w:pStyle w:val="Sansinterligne"/>
        <w:tabs>
          <w:tab w:val="center" w:pos="4536"/>
        </w:tabs>
        <w:jc w:val="both"/>
        <w:rPr>
          <w:rFonts w:ascii="Segoe Print" w:hAnsi="Segoe Print"/>
          <w:b/>
          <w:sz w:val="10"/>
          <w:szCs w:val="10"/>
        </w:rPr>
      </w:pPr>
    </w:p>
    <w:p w14:paraId="24D1F0CF" w14:textId="77777777" w:rsidR="00946B7D" w:rsidRDefault="00775EF7" w:rsidP="00946B7D">
      <w:pPr>
        <w:pStyle w:val="Sansinterligne"/>
        <w:spacing w:line="360" w:lineRule="auto"/>
      </w:pPr>
      <w:r w:rsidRPr="00775EF7">
        <w:rPr>
          <w:rFonts w:ascii="Cambria" w:hAnsi="Cambria"/>
          <w:sz w:val="20"/>
        </w:rPr>
        <w:t>ἀπ</w:t>
      </w:r>
      <w:proofErr w:type="spellStart"/>
      <w:r w:rsidRPr="00775EF7">
        <w:rPr>
          <w:rFonts w:ascii="Cambria" w:hAnsi="Cambria"/>
          <w:sz w:val="20"/>
        </w:rPr>
        <w:t>ωφέρομεν</w:t>
      </w:r>
      <w:proofErr w:type="spellEnd"/>
      <w:r w:rsidR="00946B7D">
        <w:tab/>
      </w:r>
      <w:r w:rsidR="00946B7D" w:rsidRPr="00A16436">
        <w:t>. . . . . . . . . . . . . . . . . . . . . . . . . . . . . . . . . . . . . . . . . . . .</w:t>
      </w:r>
    </w:p>
    <w:p w14:paraId="24D1F0D0" w14:textId="77777777" w:rsidR="00946B7D" w:rsidRDefault="00775EF7" w:rsidP="00946B7D">
      <w:pPr>
        <w:pStyle w:val="Sansinterligne"/>
        <w:spacing w:line="360" w:lineRule="auto"/>
      </w:pPr>
      <w:proofErr w:type="spellStart"/>
      <w:r w:rsidRPr="00775EF7">
        <w:rPr>
          <w:rFonts w:ascii="Cambria" w:hAnsi="Cambria"/>
          <w:sz w:val="20"/>
        </w:rPr>
        <w:t>ἔρχοντ</w:t>
      </w:r>
      <w:proofErr w:type="spellEnd"/>
      <w:r w:rsidRPr="00775EF7">
        <w:rPr>
          <w:rFonts w:ascii="Cambria" w:hAnsi="Cambria"/>
          <w:sz w:val="20"/>
        </w:rPr>
        <w:t>αι</w:t>
      </w:r>
      <w:r w:rsidR="00946B7D">
        <w:tab/>
      </w:r>
      <w:r w:rsidR="00946B7D">
        <w:tab/>
      </w:r>
      <w:r w:rsidR="00946B7D" w:rsidRPr="00A16436">
        <w:t>. . . . . . . . . . . . . . . . . . . . . . . . . . . . . . . . . . . . . . . . . . . .</w:t>
      </w:r>
    </w:p>
    <w:p w14:paraId="24D1F0D1" w14:textId="77777777" w:rsidR="00946B7D" w:rsidRDefault="00946B7D" w:rsidP="00946B7D">
      <w:pPr>
        <w:pStyle w:val="Sansinterligne"/>
        <w:spacing w:line="360" w:lineRule="auto"/>
      </w:pPr>
      <w:r w:rsidRPr="00946B7D">
        <w:rPr>
          <w:rFonts w:ascii="Cambria" w:hAnsi="Cambria"/>
          <w:sz w:val="20"/>
        </w:rPr>
        <w:t>ἐπ</w:t>
      </w:r>
      <w:proofErr w:type="spellStart"/>
      <w:r w:rsidRPr="00946B7D">
        <w:rPr>
          <w:rFonts w:ascii="Cambria" w:hAnsi="Cambria"/>
          <w:sz w:val="20"/>
        </w:rPr>
        <w:t>οίει</w:t>
      </w:r>
      <w:proofErr w:type="spellEnd"/>
      <w:r>
        <w:tab/>
      </w:r>
      <w:r>
        <w:tab/>
      </w:r>
      <w:r w:rsidRPr="00A16436">
        <w:t>. . . . . . . . . . . . . . . . . . . . . . . . . . . . . . . . . . . . . . . . . . . .</w:t>
      </w:r>
    </w:p>
    <w:p w14:paraId="24D1F0D2" w14:textId="77777777" w:rsidR="00946B7D" w:rsidRDefault="00946B7D" w:rsidP="00946B7D">
      <w:pPr>
        <w:pStyle w:val="Sansinterligne"/>
        <w:spacing w:line="360" w:lineRule="auto"/>
      </w:pPr>
      <w:proofErr w:type="spellStart"/>
      <w:r w:rsidRPr="00946B7D">
        <w:rPr>
          <w:rFonts w:ascii="Cambria" w:hAnsi="Cambria"/>
          <w:sz w:val="20"/>
        </w:rPr>
        <w:t>δολοῖ</w:t>
      </w:r>
      <w:proofErr w:type="spellEnd"/>
      <w:r>
        <w:tab/>
      </w:r>
      <w:r>
        <w:tab/>
      </w:r>
      <w:r w:rsidRPr="00A16436">
        <w:t>. . . . . . . . . . . . . . . . . . . . . . . . . . . . . . . . . . . . . . . . . . . .</w:t>
      </w:r>
    </w:p>
    <w:p w14:paraId="24D1F0D3" w14:textId="77777777" w:rsidR="00946B7D" w:rsidRDefault="00946B7D" w:rsidP="00946B7D">
      <w:pPr>
        <w:pStyle w:val="Sansinterligne"/>
        <w:spacing w:line="360" w:lineRule="auto"/>
      </w:pPr>
      <w:r w:rsidRPr="00946B7D">
        <w:rPr>
          <w:rFonts w:ascii="Cambria" w:hAnsi="Cambria"/>
          <w:sz w:val="20"/>
        </w:rPr>
        <w:t>π</w:t>
      </w:r>
      <w:proofErr w:type="spellStart"/>
      <w:r w:rsidRPr="00946B7D">
        <w:rPr>
          <w:rFonts w:ascii="Cambria" w:hAnsi="Cambria"/>
          <w:sz w:val="20"/>
        </w:rPr>
        <w:t>ροσέφερες</w:t>
      </w:r>
      <w:proofErr w:type="spellEnd"/>
      <w:r>
        <w:tab/>
      </w:r>
      <w:r w:rsidRPr="00A16436">
        <w:t>. . . . . . . . . . . . . . . . . . . . . . . . . . . . . . . . . . . . . . . . . . . .</w:t>
      </w:r>
    </w:p>
    <w:p w14:paraId="24D1F0D4" w14:textId="77777777" w:rsidR="00946B7D" w:rsidRDefault="00775EF7" w:rsidP="00946B7D">
      <w:pPr>
        <w:pStyle w:val="Sansinterligne"/>
        <w:spacing w:line="360" w:lineRule="auto"/>
      </w:pPr>
      <w:proofErr w:type="spellStart"/>
      <w:r w:rsidRPr="00775EF7">
        <w:rPr>
          <w:rFonts w:ascii="Cambria" w:hAnsi="Cambria"/>
          <w:sz w:val="20"/>
        </w:rPr>
        <w:t>ἐσῴζου</w:t>
      </w:r>
      <w:proofErr w:type="spellEnd"/>
      <w:r w:rsidR="00946B7D">
        <w:rPr>
          <w:rFonts w:ascii="Cambria" w:hAnsi="Cambria"/>
          <w:sz w:val="20"/>
        </w:rPr>
        <w:tab/>
      </w:r>
      <w:r w:rsidR="00946B7D">
        <w:tab/>
      </w:r>
      <w:r w:rsidR="00946B7D" w:rsidRPr="00A16436">
        <w:t>. . . . . . . . . . . . . . . . . . . . . . . . . . . . . . . . . . . . . . . . . . . .</w:t>
      </w:r>
    </w:p>
    <w:p w14:paraId="24D1F0D5" w14:textId="77777777" w:rsidR="00946B7D" w:rsidRDefault="00775EF7" w:rsidP="00946B7D">
      <w:pPr>
        <w:pStyle w:val="Sansinterligne"/>
        <w:spacing w:line="360" w:lineRule="auto"/>
      </w:pPr>
      <w:proofErr w:type="spellStart"/>
      <w:r w:rsidRPr="00775EF7">
        <w:rPr>
          <w:rFonts w:ascii="Cambria" w:hAnsi="Cambria"/>
          <w:sz w:val="20"/>
        </w:rPr>
        <w:t>ἐφιλοῦμεθ</w:t>
      </w:r>
      <w:proofErr w:type="spellEnd"/>
      <w:r w:rsidRPr="00775EF7">
        <w:rPr>
          <w:rFonts w:ascii="Cambria" w:hAnsi="Cambria"/>
          <w:sz w:val="20"/>
        </w:rPr>
        <w:t>α</w:t>
      </w:r>
      <w:r w:rsidR="00946B7D">
        <w:tab/>
      </w:r>
      <w:r w:rsidR="00946B7D" w:rsidRPr="00A16436">
        <w:t>. . . . . . . . . . . . . . . . . . . . . . . . . . . . . . . . . . . . . . . . . . . .</w:t>
      </w:r>
    </w:p>
    <w:p w14:paraId="24D1F0D6" w14:textId="77777777" w:rsidR="00946B7D" w:rsidRDefault="00946B7D" w:rsidP="00946B7D">
      <w:pPr>
        <w:pStyle w:val="Sansinterligne"/>
        <w:spacing w:line="360" w:lineRule="auto"/>
      </w:pPr>
      <w:proofErr w:type="spellStart"/>
      <w:r w:rsidRPr="00946B7D">
        <w:rPr>
          <w:rFonts w:ascii="Cambria" w:hAnsi="Cambria"/>
          <w:sz w:val="20"/>
        </w:rPr>
        <w:t>ἐτίμητο</w:t>
      </w:r>
      <w:proofErr w:type="spellEnd"/>
      <w:r>
        <w:tab/>
      </w:r>
      <w:r>
        <w:tab/>
      </w:r>
      <w:r w:rsidRPr="00A16436">
        <w:t>. . . . . . . . . . . . . . . . . . . . . . . . . . . . . . . . . . . . . . . . . . . .</w:t>
      </w:r>
    </w:p>
    <w:p w14:paraId="24D1F0D7" w14:textId="77777777" w:rsidR="00946B7D" w:rsidRDefault="00946B7D" w:rsidP="00946B7D">
      <w:pPr>
        <w:pStyle w:val="Sansinterligne"/>
        <w:spacing w:line="360" w:lineRule="auto"/>
      </w:pPr>
      <w:r w:rsidRPr="00946B7D">
        <w:rPr>
          <w:rFonts w:ascii="Cambria" w:hAnsi="Cambria"/>
          <w:sz w:val="20"/>
        </w:rPr>
        <w:t>π</w:t>
      </w:r>
      <w:proofErr w:type="spellStart"/>
      <w:r w:rsidRPr="00946B7D">
        <w:rPr>
          <w:rFonts w:ascii="Cambria" w:hAnsi="Cambria"/>
          <w:sz w:val="20"/>
        </w:rPr>
        <w:t>οιοῦντ</w:t>
      </w:r>
      <w:proofErr w:type="spellEnd"/>
      <w:r w:rsidRPr="00946B7D">
        <w:rPr>
          <w:rFonts w:ascii="Cambria" w:hAnsi="Cambria"/>
          <w:sz w:val="20"/>
        </w:rPr>
        <w:t>αι</w:t>
      </w:r>
      <w:r>
        <w:tab/>
      </w:r>
      <w:r w:rsidRPr="00A16436">
        <w:t>. . . . . . . . . . . . . . . . . . . . . . . . . . . . . . . . . . . . . . . . . . . .</w:t>
      </w:r>
    </w:p>
    <w:p w14:paraId="24D1F0D8" w14:textId="77777777" w:rsidR="00EC746C" w:rsidRDefault="00775EF7" w:rsidP="00946B7D">
      <w:pPr>
        <w:pStyle w:val="Sansinterligne"/>
        <w:jc w:val="both"/>
        <w:rPr>
          <w:rFonts w:ascii="Segoe Print" w:hAnsi="Segoe Print"/>
          <w:b/>
          <w:sz w:val="18"/>
        </w:rPr>
      </w:pPr>
      <w:proofErr w:type="spellStart"/>
      <w:r w:rsidRPr="00775EF7">
        <w:rPr>
          <w:rFonts w:ascii="Cambria" w:hAnsi="Cambria"/>
          <w:sz w:val="20"/>
        </w:rPr>
        <w:t>ἐδωροῦμεν</w:t>
      </w:r>
      <w:proofErr w:type="spellEnd"/>
      <w:r w:rsidR="00946B7D">
        <w:tab/>
      </w:r>
      <w:r w:rsidR="00946B7D" w:rsidRPr="00A16436">
        <w:t>. . . . . . . . . . . . . . . . . . . . . . . . .</w:t>
      </w:r>
      <w:r w:rsidR="00946B7D" w:rsidRPr="00AF120C">
        <w:rPr>
          <w:rFonts w:ascii="Lucida Calligraphy" w:hAnsi="Lucida Calligraphy"/>
          <w:noProof/>
          <w:sz w:val="18"/>
          <w:szCs w:val="20"/>
          <w:lang w:eastAsia="fr-BE"/>
        </w:rPr>
        <mc:AlternateContent>
          <mc:Choice Requires="wps">
            <w:drawing>
              <wp:anchor distT="45720" distB="45720" distL="114300" distR="114300" simplePos="0" relativeHeight="252019712" behindDoc="0" locked="0" layoutInCell="1" allowOverlap="1" wp14:anchorId="24D1F4F0" wp14:editId="24D1F4F1">
                <wp:simplePos x="0" y="0"/>
                <wp:positionH relativeFrom="page">
                  <wp:posOffset>57150</wp:posOffset>
                </wp:positionH>
                <wp:positionV relativeFrom="page">
                  <wp:posOffset>10203815</wp:posOffset>
                </wp:positionV>
                <wp:extent cx="7621200" cy="1195200"/>
                <wp:effectExtent l="57150" t="457200" r="56515" b="462280"/>
                <wp:wrapNone/>
                <wp:docPr id="7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86585" flipH="1">
                          <a:off x="0" y="0"/>
                          <a:ext cx="7621200" cy="1195200"/>
                        </a:xfrm>
                        <a:prstGeom prst="rect">
                          <a:avLst/>
                        </a:prstGeom>
                        <a:solidFill>
                          <a:srgbClr val="00B050"/>
                        </a:solidFill>
                        <a:ln w="9525">
                          <a:noFill/>
                          <a:miter lim="800000"/>
                          <a:headEnd/>
                          <a:tailEnd/>
                        </a:ln>
                      </wps:spPr>
                      <wps:txbx>
                        <w:txbxContent>
                          <w:p w14:paraId="24D1F647" w14:textId="77777777" w:rsidR="00DF2982" w:rsidRPr="00AF120C" w:rsidRDefault="00DF2982" w:rsidP="00946B7D">
                            <w:pPr>
                              <w:pBdr>
                                <w:bottom w:val="single" w:sz="4" w:space="1" w:color="auto"/>
                              </w:pBdr>
                              <w:jc w:val="right"/>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4F0" id="_x0000_s1155" type="#_x0000_t202" style="position:absolute;left:0;text-align:left;margin-left:4.5pt;margin-top:803.45pt;width:600.1pt;height:94.1pt;rotation:451559fd;flip:x;z-index:25201971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" fillcolor="#00b050" stroked="f">
                <v:textbox>
                  <w:txbxContent>
                    <w:p w14:paraId="24D1F647" w14:textId="77777777" w:rsidR="00DF2982" w:rsidRPr="00AF120C" w:rsidRDefault="00DF2982" w:rsidP="00946B7D">
                      <w:pPr>
                        <w:pBdr>
                          <w:bottom w:val="single" w:sz="4" w:space="1" w:color="auto"/>
                        </w:pBdr>
                        <w:jc w:val="right"/>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p>
                  </w:txbxContent>
                </v:textbox>
                <w10:wrap anchorx="page" anchory="page"/>
              </v:shape>
            </w:pict>
          </mc:Fallback>
        </mc:AlternateContent>
      </w:r>
      <w:r w:rsidR="00946B7D" w:rsidRPr="00A16436">
        <w:t xml:space="preserve"> . . . . . . . . . . . . . . . . . . .</w:t>
      </w:r>
    </w:p>
    <w:p w14:paraId="24D1F0D9" w14:textId="77777777" w:rsidR="00EC746C" w:rsidRPr="00EC746C" w:rsidRDefault="00EC746C" w:rsidP="00EC746C"/>
    <w:p w14:paraId="24D1F0DA" w14:textId="77777777" w:rsidR="00EC746C" w:rsidRPr="00EC746C" w:rsidRDefault="00EC746C" w:rsidP="00EC746C"/>
    <w:p w14:paraId="24D1F0DB" w14:textId="77777777" w:rsidR="00EC746C" w:rsidRPr="00EC746C" w:rsidRDefault="00EC746C" w:rsidP="00EC746C"/>
    <w:p w14:paraId="24D1F0DC" w14:textId="77777777" w:rsidR="00EC746C" w:rsidRPr="00EC746C" w:rsidRDefault="00EC746C" w:rsidP="00EC746C"/>
    <w:p w14:paraId="24D1F0DD" w14:textId="77777777" w:rsidR="00EC746C" w:rsidRPr="00EC746C" w:rsidRDefault="00EC746C" w:rsidP="00EC746C"/>
    <w:p w14:paraId="24D1F0DE" w14:textId="77777777" w:rsidR="00EC746C" w:rsidRPr="00EC746C" w:rsidRDefault="00EC746C" w:rsidP="00EC746C"/>
    <w:p w14:paraId="24D1F0DF" w14:textId="77777777" w:rsidR="00EC746C" w:rsidRPr="00EC746C" w:rsidRDefault="00EC746C" w:rsidP="00EC746C"/>
    <w:p w14:paraId="24D1F0E0" w14:textId="77777777" w:rsidR="00EC746C" w:rsidRPr="00EC746C" w:rsidRDefault="00EC746C" w:rsidP="00EC746C"/>
    <w:p w14:paraId="24D1F0E1" w14:textId="77777777" w:rsidR="00EC746C" w:rsidRPr="00EC746C" w:rsidRDefault="00EC746C" w:rsidP="00EC746C"/>
    <w:p w14:paraId="24D1F0E2" w14:textId="77777777" w:rsidR="00EC746C" w:rsidRPr="00EC746C" w:rsidRDefault="00EC746C" w:rsidP="00EC746C"/>
    <w:p w14:paraId="24D1F0E3" w14:textId="77777777" w:rsidR="00EC746C" w:rsidRPr="00EC746C" w:rsidRDefault="00EC746C" w:rsidP="00EC746C"/>
    <w:p w14:paraId="24D1F0E4" w14:textId="77777777" w:rsidR="00EC746C" w:rsidRPr="00EC746C" w:rsidRDefault="00EC746C" w:rsidP="00EC746C"/>
    <w:p w14:paraId="24D1F0E5" w14:textId="77777777" w:rsidR="00946B7D" w:rsidRDefault="00946B7D" w:rsidP="00EC746C">
      <w:pPr>
        <w:ind w:firstLine="708"/>
      </w:pPr>
    </w:p>
    <w:p w14:paraId="24D1F0E6" w14:textId="77777777" w:rsidR="00EC746C" w:rsidRDefault="00EC746C" w:rsidP="00EC746C">
      <w:pPr>
        <w:ind w:firstLine="708"/>
      </w:pPr>
    </w:p>
    <w:p w14:paraId="24D1F0E7" w14:textId="77777777" w:rsidR="0081733F" w:rsidRDefault="003953D2" w:rsidP="0081733F">
      <w:pPr>
        <w:pStyle w:val="Sansinterligne"/>
        <w:jc w:val="center"/>
        <w:rPr>
          <w:rFonts w:ascii="Giddyup Std" w:hAnsi="Giddyup Std"/>
          <w:sz w:val="56"/>
          <w:szCs w:val="52"/>
        </w:rPr>
      </w:pPr>
      <w:r w:rsidRPr="00B17005">
        <w:rPr>
          <w:rFonts w:ascii="Giddyup Std" w:hAnsi="Giddyup Std"/>
          <w:b/>
          <w:noProof/>
          <w:sz w:val="24"/>
          <w:lang w:eastAsia="fr-BE"/>
        </w:rPr>
        <w:lastRenderedPageBreak/>
        <mc:AlternateContent>
          <mc:Choice Requires="wps">
            <w:drawing>
              <wp:anchor distT="45720" distB="45720" distL="114300" distR="114300" simplePos="0" relativeHeight="252036096" behindDoc="0" locked="0" layoutInCell="1" allowOverlap="1" wp14:anchorId="24D1F4F2" wp14:editId="24D1F4F3">
                <wp:simplePos x="0" y="0"/>
                <wp:positionH relativeFrom="page">
                  <wp:posOffset>5574665</wp:posOffset>
                </wp:positionH>
                <wp:positionV relativeFrom="margin">
                  <wp:posOffset>-195580</wp:posOffset>
                </wp:positionV>
                <wp:extent cx="2303577" cy="584231"/>
                <wp:effectExtent l="38100" t="133350" r="230505" b="215900"/>
                <wp:wrapNone/>
                <wp:docPr id="6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47759">
                          <a:off x="0" y="0"/>
                          <a:ext cx="2303577" cy="584231"/>
                        </a:xfrm>
                        <a:prstGeom prst="rect">
                          <a:avLst/>
                        </a:prstGeom>
                        <a:solidFill>
                          <a:srgbClr val="00B050"/>
                        </a:solidFill>
                        <a:ln w="9525">
                          <a:solidFill>
                            <a:srgbClr val="000000"/>
                          </a:solidFill>
                          <a:miter lim="800000"/>
                          <a:headEnd/>
                          <a:tailEnd/>
                        </a:ln>
                        <a:effectLst>
                          <a:outerShdw blurRad="76200" dir="18900000" sy="23000" kx="-1200000" algn="bl" rotWithShape="0">
                            <a:prstClr val="black">
                              <a:alpha val="20000"/>
                            </a:prstClr>
                          </a:outerShdw>
                        </a:effectLst>
                      </wps:spPr>
                      <wps:txbx>
                        <w:txbxContent>
                          <w:p w14:paraId="24D1F648" w14:textId="77777777" w:rsidR="00DF2982" w:rsidRPr="00274914" w:rsidRDefault="00DF2982" w:rsidP="003953D2">
                            <w:pPr>
                              <w:pStyle w:val="Sansinterligne"/>
                              <w:jc w:val="center"/>
                              <w:rPr>
                                <w:sz w:val="18"/>
                                <w:szCs w:val="20"/>
                              </w:rPr>
                            </w:pPr>
                          </w:p>
                          <w:p w14:paraId="24D1F649" w14:textId="77777777" w:rsidR="00DF2982" w:rsidRPr="00382C3F" w:rsidRDefault="00DF2982" w:rsidP="003953D2">
                            <w:pPr>
                              <w:pStyle w:val="Sansinterligne"/>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Grammaire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4F2" id="_x0000_s1156" type="#_x0000_t202" style="position:absolute;left:0;text-align:left;margin-left:438.95pt;margin-top:-15.4pt;width:181.4pt;height:46pt;rotation:379846fd;z-index:252036096;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" fillcolor="#00b050">
                <v:shadow on="t" type="perspective" color="black" opacity="13107f" origin="-.5,.5" offset="0,0" matrix=",-23853f,,15073f"/>
                <v:textbox>
                  <w:txbxContent>
                    <w:p w14:paraId="24D1F648" w14:textId="77777777" w:rsidR="00DF2982" w:rsidRPr="00274914" w:rsidRDefault="00DF2982" w:rsidP="003953D2">
                      <w:pPr>
                        <w:pStyle w:val="Sansinterligne"/>
                        <w:jc w:val="center"/>
                        <w:rPr>
                          <w:sz w:val="18"/>
                          <w:szCs w:val="20"/>
                        </w:rPr>
                      </w:pPr>
                    </w:p>
                    <w:p w14:paraId="24D1F649" w14:textId="77777777" w:rsidR="00DF2982" w:rsidRPr="00382C3F" w:rsidRDefault="00DF2982" w:rsidP="003953D2">
                      <w:pPr>
                        <w:pStyle w:val="Sansinterligne"/>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Grammaire  </w:t>
                      </w:r>
                    </w:p>
                  </w:txbxContent>
                </v:textbox>
                <w10:wrap anchorx="page" anchory="margin"/>
              </v:shape>
            </w:pict>
          </mc:Fallback>
        </mc:AlternateContent>
      </w:r>
      <w:r w:rsidR="00BA23FD">
        <w:rPr>
          <w:rFonts w:ascii="Giddyup Std" w:hAnsi="Giddyup Std"/>
          <w:sz w:val="56"/>
          <w:szCs w:val="52"/>
        </w:rPr>
        <w:t>Formation</w:t>
      </w:r>
    </w:p>
    <w:p w14:paraId="24D1F0E8" w14:textId="77777777" w:rsidR="0081733F" w:rsidRDefault="0081733F" w:rsidP="0081733F">
      <w:pPr>
        <w:pStyle w:val="Sansinterligne"/>
        <w:spacing w:line="276" w:lineRule="auto"/>
        <w:jc w:val="both"/>
        <w:rPr>
          <w:rFonts w:ascii="Lucida Calligraphy" w:hAnsi="Lucida Calligraphy"/>
          <w:sz w:val="20"/>
          <w:szCs w:val="20"/>
        </w:rPr>
      </w:pPr>
    </w:p>
    <w:p w14:paraId="24D1F0E9" w14:textId="77777777" w:rsidR="00BA23FD" w:rsidRPr="00BA23FD" w:rsidRDefault="00BA23FD" w:rsidP="00BA23FD">
      <w:pPr>
        <w:pStyle w:val="Sansinterligne"/>
        <w:jc w:val="both"/>
        <w:rPr>
          <w:rFonts w:ascii="Segoe Print" w:hAnsi="Segoe Print" w:cstheme="minorHAnsi"/>
          <w:sz w:val="18"/>
        </w:rPr>
      </w:pPr>
      <w:r w:rsidRPr="00BA23FD">
        <w:rPr>
          <w:rFonts w:ascii="Segoe Print" w:hAnsi="Segoe Print"/>
          <w:sz w:val="18"/>
        </w:rPr>
        <w:t xml:space="preserve">Le participe présent est une forme adjectivale du verbe. Une fois formé, il se décline par conséquent comme un adjectif : de la </w:t>
      </w:r>
      <w:r w:rsidRPr="00BA23FD">
        <w:rPr>
          <w:rFonts w:ascii="Segoe Print" w:hAnsi="Segoe Print"/>
          <w:color w:val="0070C0"/>
          <w:sz w:val="18"/>
          <w:u w:val="single"/>
        </w:rPr>
        <w:t>2</w:t>
      </w:r>
      <w:r w:rsidRPr="00BA23FD">
        <w:rPr>
          <w:rFonts w:ascii="Segoe Print" w:hAnsi="Segoe Print"/>
          <w:color w:val="0070C0"/>
          <w:sz w:val="18"/>
          <w:u w:val="single"/>
          <w:vertAlign w:val="superscript"/>
        </w:rPr>
        <w:t>e</w:t>
      </w:r>
      <w:r w:rsidRPr="00BA23FD">
        <w:rPr>
          <w:rFonts w:ascii="Segoe Print" w:hAnsi="Segoe Print"/>
          <w:color w:val="0070C0"/>
          <w:sz w:val="18"/>
          <w:u w:val="single"/>
        </w:rPr>
        <w:t xml:space="preserve"> classe</w:t>
      </w:r>
      <w:r w:rsidRPr="00BA23FD">
        <w:rPr>
          <w:rFonts w:ascii="Segoe Print" w:hAnsi="Segoe Print"/>
          <w:color w:val="0070C0"/>
          <w:sz w:val="18"/>
        </w:rPr>
        <w:t xml:space="preserve"> </w:t>
      </w:r>
      <w:r w:rsidRPr="00BA23FD">
        <w:rPr>
          <w:rFonts w:ascii="Segoe Print" w:hAnsi="Segoe Print"/>
          <w:sz w:val="18"/>
        </w:rPr>
        <w:t xml:space="preserve">à la </w:t>
      </w:r>
      <w:r w:rsidRPr="00BA23FD">
        <w:rPr>
          <w:rFonts w:ascii="Segoe Print" w:hAnsi="Segoe Print"/>
          <w:color w:val="0070C0"/>
          <w:sz w:val="18"/>
          <w:u w:val="single"/>
        </w:rPr>
        <w:t>voix active</w:t>
      </w:r>
      <w:r w:rsidRPr="00BA23FD">
        <w:rPr>
          <w:rFonts w:ascii="Segoe Print" w:hAnsi="Segoe Print"/>
          <w:sz w:val="18"/>
        </w:rPr>
        <w:t xml:space="preserve">, de la </w:t>
      </w:r>
      <w:r w:rsidRPr="00BA23FD">
        <w:rPr>
          <w:rFonts w:ascii="Segoe Print" w:hAnsi="Segoe Print"/>
          <w:color w:val="0070C0"/>
          <w:sz w:val="18"/>
          <w:u w:val="single"/>
        </w:rPr>
        <w:t>1</w:t>
      </w:r>
      <w:r w:rsidRPr="00BA23FD">
        <w:rPr>
          <w:rFonts w:ascii="Segoe Print" w:hAnsi="Segoe Print"/>
          <w:color w:val="0070C0"/>
          <w:sz w:val="18"/>
          <w:u w:val="single"/>
          <w:vertAlign w:val="superscript"/>
        </w:rPr>
        <w:t>re</w:t>
      </w:r>
      <w:r w:rsidRPr="00BA23FD">
        <w:rPr>
          <w:rFonts w:ascii="Segoe Print" w:hAnsi="Segoe Print"/>
          <w:color w:val="0070C0"/>
          <w:sz w:val="18"/>
          <w:u w:val="single"/>
        </w:rPr>
        <w:t xml:space="preserve">  classe</w:t>
      </w:r>
      <w:r w:rsidRPr="00BA23FD">
        <w:rPr>
          <w:rFonts w:ascii="Segoe Print" w:hAnsi="Segoe Print"/>
          <w:color w:val="0070C0"/>
          <w:sz w:val="18"/>
        </w:rPr>
        <w:t xml:space="preserve"> </w:t>
      </w:r>
      <w:r w:rsidRPr="00BA23FD">
        <w:rPr>
          <w:rFonts w:ascii="Segoe Print" w:hAnsi="Segoe Print"/>
          <w:sz w:val="18"/>
        </w:rPr>
        <w:t xml:space="preserve">à la </w:t>
      </w:r>
      <w:r w:rsidRPr="00BA23FD">
        <w:rPr>
          <w:rFonts w:ascii="Segoe Print" w:hAnsi="Segoe Print"/>
          <w:color w:val="0070C0"/>
          <w:sz w:val="18"/>
          <w:u w:val="single"/>
        </w:rPr>
        <w:t>voix médio-passive</w:t>
      </w:r>
      <w:r w:rsidRPr="00BA23FD">
        <w:rPr>
          <w:rFonts w:ascii="Segoe Print" w:hAnsi="Segoe Print"/>
          <w:sz w:val="18"/>
        </w:rPr>
        <w:t>.</w:t>
      </w:r>
    </w:p>
    <w:p w14:paraId="24D1F0EA" w14:textId="77777777" w:rsidR="00BA23FD" w:rsidRPr="00BA23FD" w:rsidRDefault="00BA23FD" w:rsidP="00BA23FD">
      <w:pPr>
        <w:pStyle w:val="Sansinterligne"/>
        <w:spacing w:line="276" w:lineRule="auto"/>
        <w:ind w:firstLine="284"/>
        <w:jc w:val="center"/>
        <w:rPr>
          <w:rFonts w:ascii="Segoe Print" w:hAnsi="Segoe Print"/>
          <w:b/>
          <w:sz w:val="18"/>
          <w:u w:val="single"/>
        </w:rPr>
      </w:pPr>
      <w:r w:rsidRPr="00BA23FD">
        <w:rPr>
          <w:rFonts w:ascii="Segoe Print" w:hAnsi="Segoe Print" w:cstheme="minorHAnsi"/>
          <w:b/>
          <w:sz w:val="18"/>
          <w:u w:val="single"/>
        </w:rPr>
        <w:t>Voix active</w:t>
      </w:r>
    </w:p>
    <w:p w14:paraId="24D1F0EB" w14:textId="77777777" w:rsidR="00BA23FD" w:rsidRPr="00BA23FD" w:rsidRDefault="00BA23FD" w:rsidP="00BA23FD">
      <w:pPr>
        <w:pStyle w:val="Sansinterligne"/>
        <w:pBdr>
          <w:top w:val="single" w:sz="4" w:space="1" w:color="auto"/>
          <w:left w:val="single" w:sz="4" w:space="4" w:color="auto"/>
          <w:bottom w:val="single" w:sz="4" w:space="1" w:color="auto"/>
          <w:right w:val="single" w:sz="4" w:space="4" w:color="auto"/>
        </w:pBdr>
        <w:spacing w:line="276" w:lineRule="auto"/>
        <w:ind w:left="1985" w:right="1984"/>
        <w:jc w:val="center"/>
        <w:rPr>
          <w:rFonts w:ascii="Segoe Print" w:hAnsi="Segoe Print"/>
          <w:sz w:val="6"/>
        </w:rPr>
      </w:pPr>
    </w:p>
    <w:p w14:paraId="24D1F0EC" w14:textId="77777777" w:rsidR="00BA23FD" w:rsidRPr="00BA23FD" w:rsidRDefault="00BA23FD" w:rsidP="00BA23FD">
      <w:pPr>
        <w:pStyle w:val="Sansinterligne"/>
        <w:pBdr>
          <w:top w:val="single" w:sz="4" w:space="1" w:color="auto"/>
          <w:left w:val="single" w:sz="4" w:space="4" w:color="auto"/>
          <w:bottom w:val="single" w:sz="4" w:space="1" w:color="auto"/>
          <w:right w:val="single" w:sz="4" w:space="4" w:color="auto"/>
        </w:pBdr>
        <w:spacing w:line="276" w:lineRule="auto"/>
        <w:ind w:left="1985" w:right="1984"/>
        <w:jc w:val="center"/>
        <w:rPr>
          <w:rFonts w:ascii="Segoe Print" w:hAnsi="Segoe Print" w:cstheme="minorHAnsi"/>
          <w:sz w:val="18"/>
        </w:rPr>
      </w:pPr>
      <w:r w:rsidRPr="00BA23FD">
        <w:rPr>
          <w:rFonts w:ascii="Segoe Print" w:hAnsi="Segoe Print"/>
          <w:sz w:val="18"/>
        </w:rPr>
        <w:t xml:space="preserve">Radical + </w:t>
      </w:r>
      <w:r w:rsidRPr="00BA23FD">
        <w:rPr>
          <w:rFonts w:ascii="Segoe Print" w:hAnsi="Segoe Print" w:cstheme="minorHAnsi"/>
          <w:sz w:val="18"/>
        </w:rPr>
        <w:t>ο + . . . . . + désinences</w:t>
      </w:r>
    </w:p>
    <w:p w14:paraId="24D1F0ED" w14:textId="77777777" w:rsidR="00BA23FD" w:rsidRPr="00BA23FD" w:rsidRDefault="00BA23FD" w:rsidP="00BA23FD">
      <w:pPr>
        <w:pStyle w:val="Sansinterligne"/>
        <w:pBdr>
          <w:top w:val="single" w:sz="4" w:space="1" w:color="auto"/>
          <w:left w:val="single" w:sz="4" w:space="4" w:color="auto"/>
          <w:bottom w:val="single" w:sz="4" w:space="1" w:color="auto"/>
          <w:right w:val="single" w:sz="4" w:space="4" w:color="auto"/>
        </w:pBdr>
        <w:spacing w:line="276" w:lineRule="auto"/>
        <w:ind w:left="1985" w:right="1984"/>
        <w:jc w:val="center"/>
        <w:rPr>
          <w:rFonts w:ascii="Segoe Print" w:hAnsi="Segoe Print" w:cstheme="minorHAnsi"/>
          <w:sz w:val="6"/>
        </w:rPr>
      </w:pPr>
    </w:p>
    <w:p w14:paraId="24D1F0EE" w14:textId="77777777" w:rsidR="00BA23FD" w:rsidRPr="00BA23FD" w:rsidRDefault="00BA23FD" w:rsidP="00BA23FD">
      <w:pPr>
        <w:pStyle w:val="Sansinterligne"/>
        <w:spacing w:line="276" w:lineRule="auto"/>
        <w:ind w:firstLine="284"/>
        <w:jc w:val="center"/>
        <w:rPr>
          <w:rFonts w:ascii="Segoe Print" w:hAnsi="Segoe Print"/>
          <w:sz w:val="2"/>
        </w:rPr>
      </w:pPr>
    </w:p>
    <w:p w14:paraId="24D1F0EF" w14:textId="77777777" w:rsidR="00BA23FD" w:rsidRPr="00BA23FD" w:rsidRDefault="00BA23FD" w:rsidP="00BA23FD">
      <w:pPr>
        <w:pStyle w:val="Sansinterligne"/>
        <w:spacing w:line="276" w:lineRule="auto"/>
        <w:ind w:firstLine="284"/>
        <w:jc w:val="center"/>
        <w:rPr>
          <w:rFonts w:ascii="Segoe Print" w:hAnsi="Segoe Print"/>
          <w:sz w:val="6"/>
        </w:rPr>
      </w:pPr>
    </w:p>
    <w:p w14:paraId="24D1F0F0" w14:textId="77777777" w:rsidR="00BA23FD" w:rsidRPr="00BA23FD" w:rsidRDefault="00BA23FD" w:rsidP="00BA23FD">
      <w:pPr>
        <w:pStyle w:val="Sansinterligne"/>
        <w:spacing w:line="276" w:lineRule="auto"/>
        <w:ind w:firstLine="284"/>
        <w:jc w:val="center"/>
        <w:rPr>
          <w:rFonts w:ascii="Segoe Print" w:hAnsi="Segoe Print"/>
          <w:b/>
          <w:sz w:val="18"/>
          <w:u w:val="single"/>
        </w:rPr>
      </w:pPr>
      <w:r w:rsidRPr="00BA23FD">
        <w:rPr>
          <w:rFonts w:ascii="Segoe Print" w:hAnsi="Segoe Print"/>
          <w:b/>
          <w:sz w:val="18"/>
          <w:u w:val="single"/>
        </w:rPr>
        <w:t>Voix médio-passive</w:t>
      </w:r>
    </w:p>
    <w:p w14:paraId="24D1F0F1" w14:textId="77777777" w:rsidR="00BA23FD" w:rsidRPr="00BA23FD" w:rsidRDefault="00BA23FD" w:rsidP="00BA23FD">
      <w:pPr>
        <w:pStyle w:val="Sansinterligne"/>
        <w:pBdr>
          <w:top w:val="single" w:sz="4" w:space="1" w:color="auto"/>
          <w:left w:val="single" w:sz="4" w:space="4" w:color="auto"/>
          <w:bottom w:val="single" w:sz="4" w:space="1" w:color="auto"/>
          <w:right w:val="single" w:sz="4" w:space="4" w:color="auto"/>
        </w:pBdr>
        <w:spacing w:line="276" w:lineRule="auto"/>
        <w:ind w:left="1985" w:right="1984"/>
        <w:jc w:val="center"/>
        <w:rPr>
          <w:rFonts w:ascii="Segoe Print" w:hAnsi="Segoe Print"/>
          <w:sz w:val="6"/>
        </w:rPr>
      </w:pPr>
    </w:p>
    <w:p w14:paraId="24D1F0F2" w14:textId="77777777" w:rsidR="00BA23FD" w:rsidRPr="00BA23FD" w:rsidRDefault="00BA23FD" w:rsidP="00BA23FD">
      <w:pPr>
        <w:pStyle w:val="Sansinterligne"/>
        <w:pBdr>
          <w:top w:val="single" w:sz="4" w:space="1" w:color="auto"/>
          <w:left w:val="single" w:sz="4" w:space="4" w:color="auto"/>
          <w:bottom w:val="single" w:sz="4" w:space="1" w:color="auto"/>
          <w:right w:val="single" w:sz="4" w:space="4" w:color="auto"/>
        </w:pBdr>
        <w:spacing w:line="276" w:lineRule="auto"/>
        <w:ind w:left="1985" w:right="1984"/>
        <w:jc w:val="center"/>
        <w:rPr>
          <w:rFonts w:ascii="Segoe Print" w:hAnsi="Segoe Print" w:cstheme="minorHAnsi"/>
          <w:sz w:val="18"/>
        </w:rPr>
      </w:pPr>
      <w:r w:rsidRPr="00BA23FD">
        <w:rPr>
          <w:rFonts w:ascii="Segoe Print" w:hAnsi="Segoe Print"/>
          <w:sz w:val="18"/>
        </w:rPr>
        <w:t xml:space="preserve">Radical + </w:t>
      </w:r>
      <w:r w:rsidRPr="00BA23FD">
        <w:rPr>
          <w:rFonts w:ascii="Segoe Print" w:hAnsi="Segoe Print" w:cstheme="minorHAnsi"/>
          <w:sz w:val="18"/>
        </w:rPr>
        <w:t>ο + . . . . . + désinences</w:t>
      </w:r>
    </w:p>
    <w:p w14:paraId="24D1F0F3" w14:textId="77777777" w:rsidR="00BA23FD" w:rsidRPr="007925BC" w:rsidRDefault="00BA23FD" w:rsidP="00BA23FD">
      <w:pPr>
        <w:pStyle w:val="Sansinterligne"/>
        <w:pBdr>
          <w:top w:val="single" w:sz="4" w:space="1" w:color="auto"/>
          <w:left w:val="single" w:sz="4" w:space="4" w:color="auto"/>
          <w:bottom w:val="single" w:sz="4" w:space="1" w:color="auto"/>
          <w:right w:val="single" w:sz="4" w:space="4" w:color="auto"/>
        </w:pBdr>
        <w:spacing w:line="276" w:lineRule="auto"/>
        <w:ind w:left="1985" w:right="1984"/>
        <w:jc w:val="center"/>
        <w:rPr>
          <w:rFonts w:cstheme="minorHAnsi"/>
          <w:sz w:val="10"/>
        </w:rPr>
      </w:pPr>
    </w:p>
    <w:p w14:paraId="24D1F0F4" w14:textId="77777777" w:rsidR="00BA23FD" w:rsidRPr="00A46CCA" w:rsidRDefault="00BA23FD" w:rsidP="00BA23FD">
      <w:pPr>
        <w:pStyle w:val="Sansinterligne"/>
        <w:spacing w:line="276" w:lineRule="auto"/>
        <w:ind w:firstLine="284"/>
        <w:jc w:val="center"/>
        <w:rPr>
          <w:sz w:val="4"/>
        </w:rPr>
      </w:pPr>
    </w:p>
    <w:p w14:paraId="24D1F0F5" w14:textId="77777777" w:rsidR="00BA23FD" w:rsidRPr="005E2FE4" w:rsidRDefault="00BA23FD" w:rsidP="00BA23FD">
      <w:pPr>
        <w:pStyle w:val="Sansinterligne"/>
        <w:spacing w:line="276" w:lineRule="auto"/>
        <w:ind w:firstLine="284"/>
        <w:jc w:val="both"/>
        <w:rPr>
          <w:sz w:val="10"/>
          <w:u w:val="single"/>
        </w:rPr>
      </w:pPr>
    </w:p>
    <w:p w14:paraId="24D1F0F6" w14:textId="77777777" w:rsidR="00BA23FD" w:rsidRDefault="00BA23FD" w:rsidP="00BA23FD">
      <w:pPr>
        <w:pStyle w:val="Sansinterligne"/>
        <w:spacing w:line="276" w:lineRule="auto"/>
        <w:ind w:firstLine="284"/>
        <w:jc w:val="both"/>
        <w:rPr>
          <w:u w:val="single"/>
        </w:rPr>
      </w:pPr>
      <w:r>
        <w:rPr>
          <w:u w:val="single"/>
        </w:rPr>
        <w:t>Ex :</w:t>
      </w:r>
    </w:p>
    <w:tbl>
      <w:tblPr>
        <w:tblStyle w:val="Grilledutableau"/>
        <w:tblW w:w="10314" w:type="dxa"/>
        <w:jc w:val="center"/>
        <w:tblLook w:val="04A0" w:firstRow="1" w:lastRow="0" w:firstColumn="1" w:lastColumn="0" w:noHBand="0" w:noVBand="1"/>
      </w:tblPr>
      <w:tblGrid>
        <w:gridCol w:w="959"/>
        <w:gridCol w:w="2268"/>
        <w:gridCol w:w="2268"/>
        <w:gridCol w:w="283"/>
        <w:gridCol w:w="2268"/>
        <w:gridCol w:w="2268"/>
      </w:tblGrid>
      <w:tr w:rsidR="00BA23FD" w:rsidRPr="00E916C2" w14:paraId="24D1F0FB" w14:textId="77777777" w:rsidTr="00BA23FD">
        <w:trPr>
          <w:trHeight w:val="283"/>
          <w:jc w:val="center"/>
        </w:trPr>
        <w:tc>
          <w:tcPr>
            <w:tcW w:w="959" w:type="dxa"/>
            <w:tcBorders>
              <w:top w:val="nil"/>
              <w:left w:val="nil"/>
              <w:bottom w:val="nil"/>
            </w:tcBorders>
            <w:vAlign w:val="center"/>
          </w:tcPr>
          <w:p w14:paraId="24D1F0F7" w14:textId="77777777" w:rsidR="00BA23FD" w:rsidRPr="00E916C2" w:rsidRDefault="00BA23FD" w:rsidP="00AA624E">
            <w:pPr>
              <w:pStyle w:val="Sansinterligne"/>
              <w:jc w:val="center"/>
              <w:rPr>
                <w:b/>
              </w:rPr>
            </w:pPr>
          </w:p>
        </w:tc>
        <w:tc>
          <w:tcPr>
            <w:tcW w:w="4536" w:type="dxa"/>
            <w:gridSpan w:val="2"/>
            <w:tcBorders>
              <w:bottom w:val="single" w:sz="4" w:space="0" w:color="FFFFFF" w:themeColor="background1"/>
            </w:tcBorders>
            <w:shd w:val="clear" w:color="auto" w:fill="0070C0"/>
            <w:vAlign w:val="center"/>
          </w:tcPr>
          <w:p w14:paraId="24D1F0F8" w14:textId="77777777" w:rsidR="00BA23FD" w:rsidRPr="00BA23FD" w:rsidRDefault="00BA23FD" w:rsidP="00AA624E">
            <w:pPr>
              <w:pStyle w:val="Sansinterligne"/>
              <w:jc w:val="center"/>
              <w:rPr>
                <w:rFonts w:ascii="Segoe Print" w:hAnsi="Segoe Print"/>
                <w:b/>
                <w:color w:val="FFFFFF" w:themeColor="background1"/>
                <w:sz w:val="18"/>
              </w:rPr>
            </w:pPr>
            <w:r w:rsidRPr="00BA23FD">
              <w:rPr>
                <w:rFonts w:ascii="Segoe Print" w:hAnsi="Segoe Print"/>
                <w:b/>
                <w:color w:val="FFFFFF" w:themeColor="background1"/>
                <w:sz w:val="18"/>
              </w:rPr>
              <w:t>Actif</w:t>
            </w:r>
          </w:p>
        </w:tc>
        <w:tc>
          <w:tcPr>
            <w:tcW w:w="283" w:type="dxa"/>
            <w:tcBorders>
              <w:top w:val="nil"/>
              <w:bottom w:val="nil"/>
            </w:tcBorders>
            <w:vAlign w:val="center"/>
          </w:tcPr>
          <w:p w14:paraId="24D1F0F9" w14:textId="77777777" w:rsidR="00BA23FD" w:rsidRPr="00BA23FD" w:rsidRDefault="00BA23FD" w:rsidP="00AA624E">
            <w:pPr>
              <w:pStyle w:val="Sansinterligne"/>
              <w:jc w:val="center"/>
              <w:rPr>
                <w:rFonts w:ascii="Segoe Print" w:hAnsi="Segoe Print"/>
                <w:b/>
                <w:sz w:val="18"/>
              </w:rPr>
            </w:pPr>
          </w:p>
        </w:tc>
        <w:tc>
          <w:tcPr>
            <w:tcW w:w="4536" w:type="dxa"/>
            <w:gridSpan w:val="2"/>
            <w:tcBorders>
              <w:bottom w:val="single" w:sz="4" w:space="0" w:color="FFFFFF" w:themeColor="background1"/>
            </w:tcBorders>
            <w:shd w:val="clear" w:color="auto" w:fill="0070C0"/>
            <w:vAlign w:val="center"/>
          </w:tcPr>
          <w:p w14:paraId="24D1F0FA" w14:textId="77777777" w:rsidR="00BA23FD" w:rsidRPr="00BA23FD" w:rsidRDefault="00BA23FD" w:rsidP="00AA624E">
            <w:pPr>
              <w:pStyle w:val="Sansinterligne"/>
              <w:jc w:val="center"/>
              <w:rPr>
                <w:rFonts w:ascii="Segoe Print" w:hAnsi="Segoe Print"/>
                <w:b/>
                <w:color w:val="FFFFFF" w:themeColor="background1"/>
                <w:sz w:val="18"/>
              </w:rPr>
            </w:pPr>
            <w:r w:rsidRPr="00BA23FD">
              <w:rPr>
                <w:rFonts w:ascii="Segoe Print" w:hAnsi="Segoe Print"/>
                <w:b/>
                <w:color w:val="FFFFFF" w:themeColor="background1"/>
                <w:sz w:val="18"/>
              </w:rPr>
              <w:t>Médio-passif</w:t>
            </w:r>
          </w:p>
        </w:tc>
      </w:tr>
      <w:tr w:rsidR="00BA23FD" w14:paraId="24D1F102" w14:textId="77777777" w:rsidTr="00BA23FD">
        <w:trPr>
          <w:trHeight w:val="283"/>
          <w:jc w:val="center"/>
        </w:trPr>
        <w:tc>
          <w:tcPr>
            <w:tcW w:w="959" w:type="dxa"/>
            <w:tcBorders>
              <w:top w:val="nil"/>
              <w:left w:val="nil"/>
              <w:bottom w:val="single" w:sz="4" w:space="0" w:color="auto"/>
            </w:tcBorders>
            <w:vAlign w:val="center"/>
          </w:tcPr>
          <w:p w14:paraId="24D1F0FC" w14:textId="77777777" w:rsidR="00BA23FD" w:rsidRDefault="00BA23FD" w:rsidP="00AA624E">
            <w:pPr>
              <w:pStyle w:val="Sansinterligne"/>
              <w:jc w:val="center"/>
            </w:pPr>
          </w:p>
        </w:tc>
        <w:tc>
          <w:tcPr>
            <w:tcW w:w="2268" w:type="dxa"/>
            <w:tcBorders>
              <w:top w:val="single" w:sz="4" w:space="0" w:color="FFFFFF" w:themeColor="background1"/>
              <w:right w:val="single" w:sz="4" w:space="0" w:color="FFFFFF" w:themeColor="background1"/>
            </w:tcBorders>
            <w:shd w:val="clear" w:color="auto" w:fill="0070C0"/>
            <w:vAlign w:val="center"/>
          </w:tcPr>
          <w:p w14:paraId="24D1F0FD" w14:textId="77777777" w:rsidR="00BA23FD" w:rsidRPr="00BA23FD" w:rsidRDefault="00BA23FD" w:rsidP="00AA624E">
            <w:pPr>
              <w:pStyle w:val="Sansinterligne"/>
              <w:jc w:val="center"/>
              <w:rPr>
                <w:rFonts w:ascii="Segoe Print" w:hAnsi="Segoe Print"/>
                <w:color w:val="FFFFFF" w:themeColor="background1"/>
                <w:sz w:val="18"/>
              </w:rPr>
            </w:pPr>
            <w:r w:rsidRPr="00BA23FD">
              <w:rPr>
                <w:rFonts w:ascii="Segoe Print" w:hAnsi="Segoe Print"/>
                <w:color w:val="FFFFFF" w:themeColor="background1"/>
                <w:sz w:val="18"/>
              </w:rPr>
              <w:t xml:space="preserve">Nom. </w:t>
            </w:r>
            <w:proofErr w:type="spellStart"/>
            <w:r w:rsidRPr="00BA23FD">
              <w:rPr>
                <w:rFonts w:ascii="Segoe Print" w:hAnsi="Segoe Print"/>
                <w:color w:val="FFFFFF" w:themeColor="background1"/>
                <w:sz w:val="18"/>
              </w:rPr>
              <w:t>sg</w:t>
            </w:r>
            <w:proofErr w:type="spellEnd"/>
            <w:r w:rsidRPr="00BA23FD">
              <w:rPr>
                <w:rFonts w:ascii="Segoe Print" w:hAnsi="Segoe Print"/>
                <w:color w:val="FFFFFF" w:themeColor="background1"/>
                <w:sz w:val="18"/>
              </w:rPr>
              <w:t>.</w:t>
            </w:r>
          </w:p>
        </w:tc>
        <w:tc>
          <w:tcPr>
            <w:tcW w:w="2268" w:type="dxa"/>
            <w:tcBorders>
              <w:top w:val="single" w:sz="4" w:space="0" w:color="FFFFFF" w:themeColor="background1"/>
              <w:left w:val="single" w:sz="4" w:space="0" w:color="FFFFFF" w:themeColor="background1"/>
            </w:tcBorders>
            <w:shd w:val="clear" w:color="auto" w:fill="0070C0"/>
            <w:vAlign w:val="center"/>
          </w:tcPr>
          <w:p w14:paraId="24D1F0FE" w14:textId="77777777" w:rsidR="00BA23FD" w:rsidRPr="00BA23FD" w:rsidRDefault="00BA23FD" w:rsidP="00AA624E">
            <w:pPr>
              <w:pStyle w:val="Sansinterligne"/>
              <w:jc w:val="center"/>
              <w:rPr>
                <w:rFonts w:ascii="Segoe Print" w:hAnsi="Segoe Print"/>
                <w:color w:val="FFFFFF" w:themeColor="background1"/>
                <w:sz w:val="18"/>
              </w:rPr>
            </w:pPr>
            <w:r w:rsidRPr="00BA23FD">
              <w:rPr>
                <w:rFonts w:ascii="Segoe Print" w:hAnsi="Segoe Print"/>
                <w:color w:val="FFFFFF" w:themeColor="background1"/>
                <w:sz w:val="18"/>
              </w:rPr>
              <w:t xml:space="preserve">Gén. </w:t>
            </w:r>
            <w:proofErr w:type="spellStart"/>
            <w:r w:rsidRPr="00BA23FD">
              <w:rPr>
                <w:rFonts w:ascii="Segoe Print" w:hAnsi="Segoe Print"/>
                <w:color w:val="FFFFFF" w:themeColor="background1"/>
                <w:sz w:val="18"/>
              </w:rPr>
              <w:t>sg</w:t>
            </w:r>
            <w:proofErr w:type="spellEnd"/>
            <w:r w:rsidRPr="00BA23FD">
              <w:rPr>
                <w:rFonts w:ascii="Segoe Print" w:hAnsi="Segoe Print"/>
                <w:color w:val="FFFFFF" w:themeColor="background1"/>
                <w:sz w:val="18"/>
              </w:rPr>
              <w:t>.</w:t>
            </w:r>
          </w:p>
        </w:tc>
        <w:tc>
          <w:tcPr>
            <w:tcW w:w="283" w:type="dxa"/>
            <w:tcBorders>
              <w:top w:val="nil"/>
              <w:bottom w:val="nil"/>
            </w:tcBorders>
            <w:vAlign w:val="center"/>
          </w:tcPr>
          <w:p w14:paraId="24D1F0FF" w14:textId="77777777" w:rsidR="00BA23FD" w:rsidRPr="00BA23FD" w:rsidRDefault="00BA23FD" w:rsidP="00AA624E">
            <w:pPr>
              <w:pStyle w:val="Sansinterligne"/>
              <w:jc w:val="center"/>
              <w:rPr>
                <w:rFonts w:ascii="Segoe Print" w:hAnsi="Segoe Print"/>
                <w:sz w:val="18"/>
              </w:rPr>
            </w:pPr>
          </w:p>
        </w:tc>
        <w:tc>
          <w:tcPr>
            <w:tcW w:w="2268" w:type="dxa"/>
            <w:tcBorders>
              <w:top w:val="single" w:sz="4" w:space="0" w:color="FFFFFF" w:themeColor="background1"/>
              <w:right w:val="single" w:sz="4" w:space="0" w:color="FFFFFF" w:themeColor="background1"/>
            </w:tcBorders>
            <w:shd w:val="clear" w:color="auto" w:fill="0070C0"/>
            <w:vAlign w:val="center"/>
          </w:tcPr>
          <w:p w14:paraId="24D1F100" w14:textId="77777777" w:rsidR="00BA23FD" w:rsidRPr="00BA23FD" w:rsidRDefault="00BA23FD" w:rsidP="00AA624E">
            <w:pPr>
              <w:pStyle w:val="Sansinterligne"/>
              <w:jc w:val="center"/>
              <w:rPr>
                <w:rFonts w:ascii="Segoe Print" w:hAnsi="Segoe Print"/>
                <w:color w:val="FFFFFF" w:themeColor="background1"/>
                <w:sz w:val="18"/>
              </w:rPr>
            </w:pPr>
            <w:r w:rsidRPr="00BA23FD">
              <w:rPr>
                <w:rFonts w:ascii="Segoe Print" w:hAnsi="Segoe Print"/>
                <w:color w:val="FFFFFF" w:themeColor="background1"/>
                <w:sz w:val="18"/>
              </w:rPr>
              <w:t xml:space="preserve">Nom. </w:t>
            </w:r>
            <w:proofErr w:type="spellStart"/>
            <w:r w:rsidRPr="00BA23FD">
              <w:rPr>
                <w:rFonts w:ascii="Segoe Print" w:hAnsi="Segoe Print"/>
                <w:color w:val="FFFFFF" w:themeColor="background1"/>
                <w:sz w:val="18"/>
              </w:rPr>
              <w:t>sg</w:t>
            </w:r>
            <w:proofErr w:type="spellEnd"/>
            <w:r w:rsidRPr="00BA23FD">
              <w:rPr>
                <w:rFonts w:ascii="Segoe Print" w:hAnsi="Segoe Print"/>
                <w:color w:val="FFFFFF" w:themeColor="background1"/>
                <w:sz w:val="18"/>
              </w:rPr>
              <w:t>.</w:t>
            </w:r>
          </w:p>
        </w:tc>
        <w:tc>
          <w:tcPr>
            <w:tcW w:w="2268" w:type="dxa"/>
            <w:tcBorders>
              <w:top w:val="single" w:sz="4" w:space="0" w:color="FFFFFF" w:themeColor="background1"/>
              <w:left w:val="single" w:sz="4" w:space="0" w:color="FFFFFF" w:themeColor="background1"/>
            </w:tcBorders>
            <w:shd w:val="clear" w:color="auto" w:fill="0070C0"/>
            <w:vAlign w:val="center"/>
          </w:tcPr>
          <w:p w14:paraId="24D1F101" w14:textId="77777777" w:rsidR="00BA23FD" w:rsidRPr="00BA23FD" w:rsidRDefault="00BA23FD" w:rsidP="00AA624E">
            <w:pPr>
              <w:pStyle w:val="Sansinterligne"/>
              <w:jc w:val="center"/>
              <w:rPr>
                <w:rFonts w:ascii="Segoe Print" w:hAnsi="Segoe Print"/>
                <w:color w:val="FFFFFF" w:themeColor="background1"/>
                <w:sz w:val="18"/>
              </w:rPr>
            </w:pPr>
            <w:r w:rsidRPr="00BA23FD">
              <w:rPr>
                <w:rFonts w:ascii="Segoe Print" w:hAnsi="Segoe Print"/>
                <w:color w:val="FFFFFF" w:themeColor="background1"/>
                <w:sz w:val="18"/>
              </w:rPr>
              <w:t xml:space="preserve">Gén. </w:t>
            </w:r>
            <w:proofErr w:type="spellStart"/>
            <w:r w:rsidRPr="00BA23FD">
              <w:rPr>
                <w:rFonts w:ascii="Segoe Print" w:hAnsi="Segoe Print"/>
                <w:color w:val="FFFFFF" w:themeColor="background1"/>
                <w:sz w:val="18"/>
              </w:rPr>
              <w:t>sg</w:t>
            </w:r>
            <w:proofErr w:type="spellEnd"/>
            <w:r w:rsidRPr="00BA23FD">
              <w:rPr>
                <w:rFonts w:ascii="Segoe Print" w:hAnsi="Segoe Print"/>
                <w:color w:val="FFFFFF" w:themeColor="background1"/>
                <w:sz w:val="18"/>
              </w:rPr>
              <w:t>.</w:t>
            </w:r>
          </w:p>
        </w:tc>
      </w:tr>
      <w:tr w:rsidR="00BA23FD" w14:paraId="24D1F109" w14:textId="77777777" w:rsidTr="00AA624E">
        <w:trPr>
          <w:trHeight w:val="340"/>
          <w:jc w:val="center"/>
        </w:trPr>
        <w:tc>
          <w:tcPr>
            <w:tcW w:w="959" w:type="dxa"/>
            <w:shd w:val="clear" w:color="auto" w:fill="BDD6EE" w:themeFill="accent1" w:themeFillTint="66"/>
            <w:vAlign w:val="center"/>
          </w:tcPr>
          <w:p w14:paraId="24D1F103" w14:textId="77777777" w:rsidR="00BA23FD" w:rsidRPr="00BA23FD" w:rsidRDefault="00BA23FD" w:rsidP="00AA624E">
            <w:pPr>
              <w:pStyle w:val="Sansinterligne"/>
              <w:rPr>
                <w:rFonts w:ascii="Segoe Print" w:hAnsi="Segoe Print"/>
                <w:sz w:val="18"/>
              </w:rPr>
            </w:pPr>
            <w:r w:rsidRPr="00BA23FD">
              <w:rPr>
                <w:rFonts w:ascii="Segoe Print" w:hAnsi="Segoe Print"/>
                <w:sz w:val="18"/>
              </w:rPr>
              <w:t>Masc.</w:t>
            </w:r>
          </w:p>
        </w:tc>
        <w:tc>
          <w:tcPr>
            <w:tcW w:w="2268" w:type="dxa"/>
            <w:vAlign w:val="center"/>
          </w:tcPr>
          <w:p w14:paraId="24D1F104" w14:textId="77777777" w:rsidR="00BA23FD" w:rsidRPr="00E916C2" w:rsidRDefault="00BA23FD" w:rsidP="00AA624E">
            <w:pPr>
              <w:pStyle w:val="Sansinterligne"/>
              <w:rPr>
                <w:sz w:val="28"/>
              </w:rPr>
            </w:pPr>
            <w:r w:rsidRPr="00E916C2">
              <w:rPr>
                <w:sz w:val="28"/>
              </w:rPr>
              <w:t>πα</w:t>
            </w:r>
            <w:proofErr w:type="spellStart"/>
            <w:r w:rsidRPr="00E916C2">
              <w:rPr>
                <w:sz w:val="28"/>
              </w:rPr>
              <w:t>ιδεύ</w:t>
            </w:r>
            <w:proofErr w:type="spellEnd"/>
            <w:r w:rsidRPr="00E916C2">
              <w:rPr>
                <w:sz w:val="28"/>
              </w:rPr>
              <w:t>-ω-ν</w:t>
            </w:r>
          </w:p>
        </w:tc>
        <w:tc>
          <w:tcPr>
            <w:tcW w:w="2268" w:type="dxa"/>
            <w:vAlign w:val="center"/>
          </w:tcPr>
          <w:p w14:paraId="24D1F105" w14:textId="77777777" w:rsidR="00BA23FD" w:rsidRPr="00E916C2" w:rsidRDefault="00BA23FD" w:rsidP="00AA624E">
            <w:pPr>
              <w:pStyle w:val="Sansinterligne"/>
              <w:rPr>
                <w:sz w:val="28"/>
              </w:rPr>
            </w:pPr>
            <w:r w:rsidRPr="00E916C2">
              <w:rPr>
                <w:sz w:val="28"/>
              </w:rPr>
              <w:t>πα</w:t>
            </w:r>
            <w:proofErr w:type="spellStart"/>
            <w:r w:rsidRPr="00E916C2">
              <w:rPr>
                <w:sz w:val="28"/>
              </w:rPr>
              <w:t>ιδεύ</w:t>
            </w:r>
            <w:proofErr w:type="spellEnd"/>
            <w:r w:rsidRPr="00E916C2">
              <w:rPr>
                <w:sz w:val="28"/>
              </w:rPr>
              <w:t>-ο-</w:t>
            </w:r>
            <w:proofErr w:type="spellStart"/>
            <w:r w:rsidRPr="00E916C2">
              <w:rPr>
                <w:sz w:val="28"/>
              </w:rPr>
              <w:t>ντ</w:t>
            </w:r>
            <w:proofErr w:type="spellEnd"/>
            <w:r w:rsidRPr="00E916C2">
              <w:rPr>
                <w:sz w:val="28"/>
              </w:rPr>
              <w:t>-</w:t>
            </w:r>
            <w:proofErr w:type="spellStart"/>
            <w:r w:rsidRPr="00E916C2">
              <w:rPr>
                <w:sz w:val="28"/>
              </w:rPr>
              <w:t>ος</w:t>
            </w:r>
            <w:proofErr w:type="spellEnd"/>
          </w:p>
        </w:tc>
        <w:tc>
          <w:tcPr>
            <w:tcW w:w="283" w:type="dxa"/>
            <w:tcBorders>
              <w:top w:val="nil"/>
              <w:bottom w:val="nil"/>
            </w:tcBorders>
            <w:vAlign w:val="center"/>
          </w:tcPr>
          <w:p w14:paraId="24D1F106" w14:textId="77777777" w:rsidR="00BA23FD" w:rsidRDefault="00BA23FD" w:rsidP="00AA624E">
            <w:pPr>
              <w:pStyle w:val="Sansinterligne"/>
            </w:pPr>
          </w:p>
        </w:tc>
        <w:tc>
          <w:tcPr>
            <w:tcW w:w="2268" w:type="dxa"/>
            <w:vAlign w:val="center"/>
          </w:tcPr>
          <w:p w14:paraId="24D1F107" w14:textId="77777777" w:rsidR="00BA23FD" w:rsidRPr="00286A81" w:rsidRDefault="00BA23FD" w:rsidP="00AA624E">
            <w:pPr>
              <w:pStyle w:val="Sansinterligne"/>
              <w:rPr>
                <w:sz w:val="28"/>
              </w:rPr>
            </w:pPr>
            <w:r w:rsidRPr="00286A81">
              <w:rPr>
                <w:sz w:val="28"/>
              </w:rPr>
              <w:t>πα</w:t>
            </w:r>
            <w:proofErr w:type="spellStart"/>
            <w:r w:rsidRPr="00286A81">
              <w:rPr>
                <w:sz w:val="28"/>
              </w:rPr>
              <w:t>ιδευ</w:t>
            </w:r>
            <w:proofErr w:type="spellEnd"/>
            <w:r w:rsidRPr="00286A81">
              <w:rPr>
                <w:sz w:val="28"/>
              </w:rPr>
              <w:t>-ό-</w:t>
            </w:r>
            <w:proofErr w:type="spellStart"/>
            <w:r w:rsidRPr="00286A81">
              <w:rPr>
                <w:sz w:val="28"/>
              </w:rPr>
              <w:t>μεν</w:t>
            </w:r>
            <w:proofErr w:type="spellEnd"/>
            <w:r w:rsidRPr="00286A81">
              <w:rPr>
                <w:sz w:val="28"/>
              </w:rPr>
              <w:t>-</w:t>
            </w:r>
            <w:proofErr w:type="spellStart"/>
            <w:r w:rsidRPr="00286A81">
              <w:rPr>
                <w:sz w:val="28"/>
              </w:rPr>
              <w:t>ος</w:t>
            </w:r>
            <w:proofErr w:type="spellEnd"/>
          </w:p>
        </w:tc>
        <w:tc>
          <w:tcPr>
            <w:tcW w:w="2268" w:type="dxa"/>
            <w:vAlign w:val="center"/>
          </w:tcPr>
          <w:p w14:paraId="24D1F108" w14:textId="77777777" w:rsidR="00BA23FD" w:rsidRPr="00286A81" w:rsidRDefault="00BA23FD" w:rsidP="00AA624E">
            <w:pPr>
              <w:pStyle w:val="Sansinterligne"/>
              <w:rPr>
                <w:sz w:val="28"/>
              </w:rPr>
            </w:pPr>
            <w:r w:rsidRPr="00286A81">
              <w:rPr>
                <w:sz w:val="28"/>
              </w:rPr>
              <w:t>πα</w:t>
            </w:r>
            <w:proofErr w:type="spellStart"/>
            <w:r w:rsidRPr="00286A81">
              <w:rPr>
                <w:sz w:val="28"/>
              </w:rPr>
              <w:t>ιδευ</w:t>
            </w:r>
            <w:proofErr w:type="spellEnd"/>
            <w:r w:rsidRPr="00286A81">
              <w:rPr>
                <w:sz w:val="28"/>
              </w:rPr>
              <w:t>-ο-</w:t>
            </w:r>
            <w:proofErr w:type="spellStart"/>
            <w:r w:rsidRPr="00286A81">
              <w:rPr>
                <w:sz w:val="28"/>
              </w:rPr>
              <w:t>μέν</w:t>
            </w:r>
            <w:proofErr w:type="spellEnd"/>
            <w:r w:rsidRPr="00286A81">
              <w:rPr>
                <w:sz w:val="28"/>
              </w:rPr>
              <w:t>-</w:t>
            </w:r>
            <w:proofErr w:type="spellStart"/>
            <w:r w:rsidRPr="00286A81">
              <w:rPr>
                <w:sz w:val="28"/>
              </w:rPr>
              <w:t>ου</w:t>
            </w:r>
            <w:proofErr w:type="spellEnd"/>
          </w:p>
        </w:tc>
      </w:tr>
      <w:tr w:rsidR="00BA23FD" w14:paraId="24D1F110" w14:textId="77777777" w:rsidTr="00AA624E">
        <w:trPr>
          <w:trHeight w:val="340"/>
          <w:jc w:val="center"/>
        </w:trPr>
        <w:tc>
          <w:tcPr>
            <w:tcW w:w="959" w:type="dxa"/>
            <w:shd w:val="clear" w:color="auto" w:fill="BDD6EE" w:themeFill="accent1" w:themeFillTint="66"/>
            <w:vAlign w:val="center"/>
          </w:tcPr>
          <w:p w14:paraId="24D1F10A" w14:textId="77777777" w:rsidR="00BA23FD" w:rsidRPr="00BA23FD" w:rsidRDefault="00BA23FD" w:rsidP="00AA624E">
            <w:pPr>
              <w:pStyle w:val="Sansinterligne"/>
              <w:rPr>
                <w:rFonts w:ascii="Segoe Print" w:hAnsi="Segoe Print"/>
                <w:sz w:val="18"/>
              </w:rPr>
            </w:pPr>
            <w:r w:rsidRPr="00BA23FD">
              <w:rPr>
                <w:rFonts w:ascii="Segoe Print" w:hAnsi="Segoe Print"/>
                <w:sz w:val="18"/>
              </w:rPr>
              <w:t>Fém.</w:t>
            </w:r>
          </w:p>
        </w:tc>
        <w:tc>
          <w:tcPr>
            <w:tcW w:w="2268" w:type="dxa"/>
            <w:vAlign w:val="center"/>
          </w:tcPr>
          <w:p w14:paraId="24D1F10B" w14:textId="77777777" w:rsidR="00BA23FD" w:rsidRPr="00E916C2" w:rsidRDefault="00BA23FD" w:rsidP="00AA624E">
            <w:pPr>
              <w:pStyle w:val="Sansinterligne"/>
              <w:rPr>
                <w:sz w:val="28"/>
              </w:rPr>
            </w:pPr>
            <w:r w:rsidRPr="00E916C2">
              <w:rPr>
                <w:sz w:val="28"/>
              </w:rPr>
              <w:t>πα</w:t>
            </w:r>
            <w:proofErr w:type="spellStart"/>
            <w:r w:rsidRPr="00E916C2">
              <w:rPr>
                <w:sz w:val="28"/>
              </w:rPr>
              <w:t>ιδεύ-ουσ</w:t>
            </w:r>
            <w:proofErr w:type="spellEnd"/>
            <w:r w:rsidRPr="00E916C2">
              <w:rPr>
                <w:sz w:val="28"/>
              </w:rPr>
              <w:t>-α</w:t>
            </w:r>
          </w:p>
        </w:tc>
        <w:tc>
          <w:tcPr>
            <w:tcW w:w="2268" w:type="dxa"/>
            <w:vAlign w:val="center"/>
          </w:tcPr>
          <w:p w14:paraId="24D1F10C" w14:textId="77777777" w:rsidR="00BA23FD" w:rsidRPr="00E916C2" w:rsidRDefault="00BA23FD" w:rsidP="00AA624E">
            <w:pPr>
              <w:pStyle w:val="Sansinterligne"/>
              <w:rPr>
                <w:sz w:val="28"/>
              </w:rPr>
            </w:pPr>
            <w:r w:rsidRPr="00E916C2">
              <w:rPr>
                <w:sz w:val="28"/>
              </w:rPr>
              <w:t>πα</w:t>
            </w:r>
            <w:proofErr w:type="spellStart"/>
            <w:r w:rsidRPr="00E916C2">
              <w:rPr>
                <w:sz w:val="28"/>
              </w:rPr>
              <w:t>ιδευ-ούσ-ης</w:t>
            </w:r>
            <w:proofErr w:type="spellEnd"/>
          </w:p>
        </w:tc>
        <w:tc>
          <w:tcPr>
            <w:tcW w:w="283" w:type="dxa"/>
            <w:tcBorders>
              <w:top w:val="nil"/>
              <w:bottom w:val="nil"/>
            </w:tcBorders>
            <w:vAlign w:val="center"/>
          </w:tcPr>
          <w:p w14:paraId="24D1F10D" w14:textId="77777777" w:rsidR="00BA23FD" w:rsidRDefault="00BA23FD" w:rsidP="00AA624E">
            <w:pPr>
              <w:pStyle w:val="Sansinterligne"/>
            </w:pPr>
          </w:p>
        </w:tc>
        <w:tc>
          <w:tcPr>
            <w:tcW w:w="2268" w:type="dxa"/>
            <w:vAlign w:val="center"/>
          </w:tcPr>
          <w:p w14:paraId="24D1F10E" w14:textId="77777777" w:rsidR="00BA23FD" w:rsidRPr="00286A81" w:rsidRDefault="00BA23FD" w:rsidP="00AA624E">
            <w:pPr>
              <w:pStyle w:val="Sansinterligne"/>
              <w:rPr>
                <w:sz w:val="28"/>
              </w:rPr>
            </w:pPr>
            <w:r w:rsidRPr="00286A81">
              <w:rPr>
                <w:sz w:val="28"/>
              </w:rPr>
              <w:t>πα</w:t>
            </w:r>
            <w:proofErr w:type="spellStart"/>
            <w:r w:rsidRPr="00286A81">
              <w:rPr>
                <w:sz w:val="28"/>
              </w:rPr>
              <w:t>ιδευ</w:t>
            </w:r>
            <w:proofErr w:type="spellEnd"/>
            <w:r w:rsidRPr="00286A81">
              <w:rPr>
                <w:sz w:val="28"/>
              </w:rPr>
              <w:t>-ο-</w:t>
            </w:r>
            <w:proofErr w:type="spellStart"/>
            <w:r w:rsidRPr="00286A81">
              <w:rPr>
                <w:sz w:val="28"/>
              </w:rPr>
              <w:t>μέν</w:t>
            </w:r>
            <w:proofErr w:type="spellEnd"/>
            <w:r w:rsidRPr="00286A81">
              <w:rPr>
                <w:sz w:val="28"/>
              </w:rPr>
              <w:t>-η</w:t>
            </w:r>
          </w:p>
        </w:tc>
        <w:tc>
          <w:tcPr>
            <w:tcW w:w="2268" w:type="dxa"/>
            <w:vAlign w:val="center"/>
          </w:tcPr>
          <w:p w14:paraId="24D1F10F" w14:textId="77777777" w:rsidR="00BA23FD" w:rsidRPr="00286A81" w:rsidRDefault="00BA23FD" w:rsidP="00AA624E">
            <w:pPr>
              <w:pStyle w:val="Sansinterligne"/>
              <w:rPr>
                <w:sz w:val="28"/>
              </w:rPr>
            </w:pPr>
            <w:r w:rsidRPr="00286A81">
              <w:rPr>
                <w:sz w:val="28"/>
              </w:rPr>
              <w:t>πα</w:t>
            </w:r>
            <w:proofErr w:type="spellStart"/>
            <w:r w:rsidRPr="00286A81">
              <w:rPr>
                <w:sz w:val="28"/>
              </w:rPr>
              <w:t>ιδευ</w:t>
            </w:r>
            <w:proofErr w:type="spellEnd"/>
            <w:r w:rsidRPr="00286A81">
              <w:rPr>
                <w:sz w:val="28"/>
              </w:rPr>
              <w:t>-ο-</w:t>
            </w:r>
            <w:proofErr w:type="spellStart"/>
            <w:r w:rsidRPr="00286A81">
              <w:rPr>
                <w:sz w:val="28"/>
              </w:rPr>
              <w:t>μέν</w:t>
            </w:r>
            <w:proofErr w:type="spellEnd"/>
            <w:r w:rsidRPr="00286A81">
              <w:rPr>
                <w:sz w:val="28"/>
              </w:rPr>
              <w:t>-</w:t>
            </w:r>
            <w:proofErr w:type="spellStart"/>
            <w:r w:rsidRPr="00286A81">
              <w:rPr>
                <w:sz w:val="28"/>
              </w:rPr>
              <w:t>ης</w:t>
            </w:r>
            <w:proofErr w:type="spellEnd"/>
          </w:p>
        </w:tc>
      </w:tr>
      <w:tr w:rsidR="00BA23FD" w14:paraId="24D1F117" w14:textId="77777777" w:rsidTr="00AA624E">
        <w:trPr>
          <w:trHeight w:val="340"/>
          <w:jc w:val="center"/>
        </w:trPr>
        <w:tc>
          <w:tcPr>
            <w:tcW w:w="959" w:type="dxa"/>
            <w:shd w:val="clear" w:color="auto" w:fill="BDD6EE" w:themeFill="accent1" w:themeFillTint="66"/>
            <w:vAlign w:val="center"/>
          </w:tcPr>
          <w:p w14:paraId="24D1F111" w14:textId="77777777" w:rsidR="00BA23FD" w:rsidRPr="00BA23FD" w:rsidRDefault="00BA23FD" w:rsidP="00AA624E">
            <w:pPr>
              <w:pStyle w:val="Sansinterligne"/>
              <w:rPr>
                <w:rFonts w:ascii="Segoe Print" w:hAnsi="Segoe Print"/>
                <w:sz w:val="18"/>
              </w:rPr>
            </w:pPr>
            <w:r w:rsidRPr="00BA23FD">
              <w:rPr>
                <w:rFonts w:ascii="Segoe Print" w:hAnsi="Segoe Print"/>
                <w:sz w:val="18"/>
              </w:rPr>
              <w:t>Neutre</w:t>
            </w:r>
          </w:p>
        </w:tc>
        <w:tc>
          <w:tcPr>
            <w:tcW w:w="2268" w:type="dxa"/>
            <w:vAlign w:val="center"/>
          </w:tcPr>
          <w:p w14:paraId="24D1F112" w14:textId="77777777" w:rsidR="00BA23FD" w:rsidRPr="00E916C2" w:rsidRDefault="00BA23FD" w:rsidP="00AA624E">
            <w:pPr>
              <w:pStyle w:val="Sansinterligne"/>
              <w:rPr>
                <w:sz w:val="28"/>
              </w:rPr>
            </w:pPr>
            <w:r w:rsidRPr="00E916C2">
              <w:rPr>
                <w:sz w:val="28"/>
              </w:rPr>
              <w:t>πα</w:t>
            </w:r>
            <w:proofErr w:type="spellStart"/>
            <w:r w:rsidRPr="00E916C2">
              <w:rPr>
                <w:sz w:val="28"/>
              </w:rPr>
              <w:t>ιδεῦ</w:t>
            </w:r>
            <w:proofErr w:type="spellEnd"/>
            <w:r w:rsidRPr="00E916C2">
              <w:rPr>
                <w:sz w:val="28"/>
              </w:rPr>
              <w:t>-ο-ν</w:t>
            </w:r>
          </w:p>
        </w:tc>
        <w:tc>
          <w:tcPr>
            <w:tcW w:w="2268" w:type="dxa"/>
            <w:vAlign w:val="center"/>
          </w:tcPr>
          <w:p w14:paraId="24D1F113" w14:textId="77777777" w:rsidR="00BA23FD" w:rsidRPr="00E916C2" w:rsidRDefault="00BA23FD" w:rsidP="00AA624E">
            <w:pPr>
              <w:pStyle w:val="Sansinterligne"/>
              <w:rPr>
                <w:sz w:val="28"/>
              </w:rPr>
            </w:pPr>
            <w:r w:rsidRPr="00E916C2">
              <w:rPr>
                <w:sz w:val="28"/>
              </w:rPr>
              <w:t>πα</w:t>
            </w:r>
            <w:proofErr w:type="spellStart"/>
            <w:r w:rsidRPr="00E916C2">
              <w:rPr>
                <w:sz w:val="28"/>
              </w:rPr>
              <w:t>ιδεύ</w:t>
            </w:r>
            <w:proofErr w:type="spellEnd"/>
            <w:r w:rsidRPr="00E916C2">
              <w:rPr>
                <w:sz w:val="28"/>
              </w:rPr>
              <w:t>-ο-</w:t>
            </w:r>
            <w:proofErr w:type="spellStart"/>
            <w:r w:rsidRPr="00E916C2">
              <w:rPr>
                <w:sz w:val="28"/>
              </w:rPr>
              <w:t>ντ</w:t>
            </w:r>
            <w:proofErr w:type="spellEnd"/>
            <w:r w:rsidRPr="00E916C2">
              <w:rPr>
                <w:sz w:val="28"/>
              </w:rPr>
              <w:t>-</w:t>
            </w:r>
            <w:proofErr w:type="spellStart"/>
            <w:r w:rsidRPr="00E916C2">
              <w:rPr>
                <w:sz w:val="28"/>
              </w:rPr>
              <w:t>ος</w:t>
            </w:r>
            <w:proofErr w:type="spellEnd"/>
          </w:p>
        </w:tc>
        <w:tc>
          <w:tcPr>
            <w:tcW w:w="283" w:type="dxa"/>
            <w:tcBorders>
              <w:top w:val="nil"/>
              <w:bottom w:val="nil"/>
            </w:tcBorders>
            <w:vAlign w:val="center"/>
          </w:tcPr>
          <w:p w14:paraId="24D1F114" w14:textId="77777777" w:rsidR="00BA23FD" w:rsidRDefault="00BA23FD" w:rsidP="00AA624E">
            <w:pPr>
              <w:pStyle w:val="Sansinterligne"/>
            </w:pPr>
          </w:p>
        </w:tc>
        <w:tc>
          <w:tcPr>
            <w:tcW w:w="2268" w:type="dxa"/>
            <w:vAlign w:val="center"/>
          </w:tcPr>
          <w:p w14:paraId="24D1F115" w14:textId="77777777" w:rsidR="00BA23FD" w:rsidRPr="00286A81" w:rsidRDefault="00BA23FD" w:rsidP="00AA624E">
            <w:pPr>
              <w:pStyle w:val="Sansinterligne"/>
              <w:rPr>
                <w:sz w:val="28"/>
              </w:rPr>
            </w:pPr>
            <w:r w:rsidRPr="00286A81">
              <w:rPr>
                <w:sz w:val="28"/>
              </w:rPr>
              <w:t>πα</w:t>
            </w:r>
            <w:proofErr w:type="spellStart"/>
            <w:r w:rsidRPr="00286A81">
              <w:rPr>
                <w:sz w:val="28"/>
              </w:rPr>
              <w:t>ιδευ</w:t>
            </w:r>
            <w:proofErr w:type="spellEnd"/>
            <w:r w:rsidRPr="00286A81">
              <w:rPr>
                <w:sz w:val="28"/>
              </w:rPr>
              <w:t>-ό-</w:t>
            </w:r>
            <w:proofErr w:type="spellStart"/>
            <w:r w:rsidRPr="00286A81">
              <w:rPr>
                <w:sz w:val="28"/>
              </w:rPr>
              <w:t>μεν</w:t>
            </w:r>
            <w:proofErr w:type="spellEnd"/>
            <w:r w:rsidRPr="00286A81">
              <w:rPr>
                <w:sz w:val="28"/>
              </w:rPr>
              <w:t>-</w:t>
            </w:r>
            <w:proofErr w:type="spellStart"/>
            <w:r w:rsidRPr="00286A81">
              <w:rPr>
                <w:sz w:val="28"/>
              </w:rPr>
              <w:t>ον</w:t>
            </w:r>
            <w:proofErr w:type="spellEnd"/>
          </w:p>
        </w:tc>
        <w:tc>
          <w:tcPr>
            <w:tcW w:w="2268" w:type="dxa"/>
            <w:vAlign w:val="center"/>
          </w:tcPr>
          <w:p w14:paraId="24D1F116" w14:textId="77777777" w:rsidR="00BA23FD" w:rsidRPr="00286A81" w:rsidRDefault="00BA23FD" w:rsidP="00AA624E">
            <w:pPr>
              <w:pStyle w:val="Sansinterligne"/>
              <w:rPr>
                <w:sz w:val="28"/>
              </w:rPr>
            </w:pPr>
            <w:r w:rsidRPr="00286A81">
              <w:rPr>
                <w:sz w:val="28"/>
              </w:rPr>
              <w:t>πα</w:t>
            </w:r>
            <w:proofErr w:type="spellStart"/>
            <w:r w:rsidRPr="00286A81">
              <w:rPr>
                <w:sz w:val="28"/>
              </w:rPr>
              <w:t>ιδευ</w:t>
            </w:r>
            <w:proofErr w:type="spellEnd"/>
            <w:r w:rsidRPr="00286A81">
              <w:rPr>
                <w:sz w:val="28"/>
              </w:rPr>
              <w:t>-ο-</w:t>
            </w:r>
            <w:proofErr w:type="spellStart"/>
            <w:r w:rsidRPr="00286A81">
              <w:rPr>
                <w:sz w:val="28"/>
              </w:rPr>
              <w:t>μέν</w:t>
            </w:r>
            <w:proofErr w:type="spellEnd"/>
            <w:r w:rsidRPr="00286A81">
              <w:rPr>
                <w:sz w:val="28"/>
              </w:rPr>
              <w:t>-</w:t>
            </w:r>
            <w:proofErr w:type="spellStart"/>
            <w:r w:rsidRPr="00286A81">
              <w:rPr>
                <w:sz w:val="28"/>
              </w:rPr>
              <w:t>ου</w:t>
            </w:r>
            <w:proofErr w:type="spellEnd"/>
          </w:p>
        </w:tc>
      </w:tr>
    </w:tbl>
    <w:p w14:paraId="24D1F118" w14:textId="77777777" w:rsidR="00BA23FD" w:rsidRPr="002421FB" w:rsidRDefault="00BA23FD" w:rsidP="00BA23FD">
      <w:pPr>
        <w:pStyle w:val="Sansinterligne"/>
        <w:spacing w:line="276" w:lineRule="auto"/>
        <w:ind w:firstLine="284"/>
        <w:jc w:val="both"/>
        <w:rPr>
          <w:sz w:val="16"/>
        </w:rPr>
      </w:pPr>
    </w:p>
    <w:p w14:paraId="24D1F119" w14:textId="77777777" w:rsidR="00BA23FD" w:rsidRPr="00BA23FD" w:rsidRDefault="00BA23FD" w:rsidP="00BA23FD">
      <w:pPr>
        <w:pStyle w:val="Sansinterligne"/>
        <w:jc w:val="both"/>
        <w:rPr>
          <w:rFonts w:ascii="Segoe Print" w:hAnsi="Segoe Print"/>
          <w:sz w:val="18"/>
        </w:rPr>
      </w:pPr>
      <w:r w:rsidRPr="00BA23FD">
        <w:rPr>
          <w:rFonts w:ascii="Segoe Print" w:hAnsi="Segoe Print"/>
          <w:sz w:val="18"/>
        </w:rPr>
        <w:t>La forme du nominatif féminin singulier provient d’un phénomène fréquent en grec : l’</w:t>
      </w:r>
      <w:r w:rsidRPr="00BA23FD">
        <w:rPr>
          <w:rFonts w:ascii="Segoe Print" w:hAnsi="Segoe Print"/>
          <w:b/>
          <w:sz w:val="18"/>
          <w:u w:val="single"/>
        </w:rPr>
        <w:t>allongement compensatoire</w:t>
      </w:r>
      <w:r w:rsidRPr="00BA23FD">
        <w:rPr>
          <w:rFonts w:ascii="Segoe Print" w:hAnsi="Segoe Print"/>
          <w:sz w:val="18"/>
        </w:rPr>
        <w:t xml:space="preserve">. Lorsque, par composition d’une forme nominale ou verbale, la double consonne </w:t>
      </w:r>
      <w:proofErr w:type="spellStart"/>
      <w:r w:rsidRPr="00BA23FD">
        <w:rPr>
          <w:rFonts w:ascii="Segoe Print" w:hAnsi="Segoe Print"/>
          <w:b/>
          <w:sz w:val="18"/>
        </w:rPr>
        <w:t>ντ</w:t>
      </w:r>
      <w:proofErr w:type="spellEnd"/>
      <w:r w:rsidRPr="00BA23FD">
        <w:rPr>
          <w:rFonts w:ascii="Segoe Print" w:hAnsi="Segoe Print"/>
          <w:sz w:val="18"/>
        </w:rPr>
        <w:t xml:space="preserve"> se trouve suivie de la consonne </w:t>
      </w:r>
      <w:r w:rsidRPr="00BA23FD">
        <w:rPr>
          <w:rFonts w:ascii="Segoe Print" w:hAnsi="Segoe Print"/>
          <w:b/>
          <w:sz w:val="18"/>
        </w:rPr>
        <w:t>σ</w:t>
      </w:r>
      <w:r w:rsidRPr="00BA23FD">
        <w:rPr>
          <w:rFonts w:ascii="Segoe Print" w:hAnsi="Segoe Print"/>
          <w:sz w:val="18"/>
        </w:rPr>
        <w:t xml:space="preserve">, le </w:t>
      </w:r>
      <w:proofErr w:type="spellStart"/>
      <w:r w:rsidRPr="00BA23FD">
        <w:rPr>
          <w:rFonts w:ascii="Segoe Print" w:hAnsi="Segoe Print"/>
          <w:b/>
          <w:sz w:val="18"/>
        </w:rPr>
        <w:t>ντ</w:t>
      </w:r>
      <w:proofErr w:type="spellEnd"/>
      <w:r w:rsidRPr="00BA23FD">
        <w:rPr>
          <w:rFonts w:ascii="Segoe Print" w:hAnsi="Segoe Print"/>
          <w:b/>
          <w:sz w:val="18"/>
        </w:rPr>
        <w:t xml:space="preserve"> </w:t>
      </w:r>
      <w:r w:rsidRPr="00BA23FD">
        <w:rPr>
          <w:rFonts w:ascii="Segoe Print" w:hAnsi="Segoe Print"/>
          <w:sz w:val="18"/>
        </w:rPr>
        <w:t xml:space="preserve">tombe. Dans sa chute, la double consonne </w:t>
      </w:r>
      <w:proofErr w:type="spellStart"/>
      <w:r w:rsidRPr="00BA23FD">
        <w:rPr>
          <w:rFonts w:ascii="Segoe Print" w:hAnsi="Segoe Print"/>
          <w:b/>
          <w:sz w:val="18"/>
        </w:rPr>
        <w:t>ντ</w:t>
      </w:r>
      <w:proofErr w:type="spellEnd"/>
      <w:r w:rsidRPr="00BA23FD">
        <w:rPr>
          <w:rFonts w:ascii="Segoe Print" w:hAnsi="Segoe Print"/>
          <w:sz w:val="18"/>
        </w:rPr>
        <w:t xml:space="preserve"> allonge la voyelle qui précède (ici, </w:t>
      </w:r>
      <w:r w:rsidRPr="00BA23FD">
        <w:rPr>
          <w:rFonts w:ascii="Segoe Print" w:hAnsi="Segoe Print"/>
          <w:b/>
          <w:sz w:val="18"/>
        </w:rPr>
        <w:t>ο</w:t>
      </w:r>
      <w:r w:rsidRPr="00BA23FD">
        <w:rPr>
          <w:rFonts w:ascii="Segoe Print" w:hAnsi="Segoe Print"/>
          <w:sz w:val="18"/>
        </w:rPr>
        <w:t xml:space="preserve"> devient </w:t>
      </w:r>
      <w:proofErr w:type="spellStart"/>
      <w:r w:rsidRPr="00BA23FD">
        <w:rPr>
          <w:rFonts w:ascii="Segoe Print" w:hAnsi="Segoe Print"/>
          <w:b/>
          <w:sz w:val="18"/>
        </w:rPr>
        <w:t>ου</w:t>
      </w:r>
      <w:proofErr w:type="spellEnd"/>
      <w:r w:rsidRPr="00BA23FD">
        <w:rPr>
          <w:rFonts w:ascii="Segoe Print" w:hAnsi="Segoe Print"/>
          <w:sz w:val="18"/>
        </w:rPr>
        <w:t>).</w:t>
      </w:r>
    </w:p>
    <w:p w14:paraId="24D1F11A" w14:textId="77777777" w:rsidR="00BA23FD" w:rsidRPr="00202CD9" w:rsidRDefault="00BA23FD" w:rsidP="00BA23FD">
      <w:pPr>
        <w:pStyle w:val="Sansinterligne"/>
        <w:spacing w:line="276" w:lineRule="auto"/>
        <w:ind w:firstLine="284"/>
        <w:jc w:val="both"/>
        <w:rPr>
          <w:sz w:val="10"/>
          <w:szCs w:val="10"/>
        </w:rPr>
      </w:pPr>
    </w:p>
    <w:p w14:paraId="24D1F11B" w14:textId="77777777" w:rsidR="00BA23FD" w:rsidRDefault="00BA23FD" w:rsidP="00BA23FD">
      <w:pPr>
        <w:pStyle w:val="Sansinterligne"/>
        <w:spacing w:line="276" w:lineRule="auto"/>
        <w:ind w:firstLine="284"/>
        <w:jc w:val="both"/>
      </w:pPr>
      <w:r w:rsidRPr="00BA23FD">
        <w:rPr>
          <w:rFonts w:ascii="Segoe Print" w:hAnsi="Segoe Print"/>
          <w:noProof/>
          <w:sz w:val="18"/>
          <w:u w:val="single"/>
          <w:lang w:eastAsia="fr-BE"/>
        </w:rPr>
        <mc:AlternateContent>
          <mc:Choice Requires="wps">
            <w:drawing>
              <wp:anchor distT="0" distB="0" distL="114300" distR="114300" simplePos="0" relativeHeight="252025856" behindDoc="0" locked="0" layoutInCell="1" allowOverlap="1" wp14:anchorId="24D1F4F4" wp14:editId="24D1F4F5">
                <wp:simplePos x="0" y="0"/>
                <wp:positionH relativeFrom="column">
                  <wp:posOffset>2881630</wp:posOffset>
                </wp:positionH>
                <wp:positionV relativeFrom="paragraph">
                  <wp:posOffset>32385</wp:posOffset>
                </wp:positionV>
                <wp:extent cx="0" cy="304800"/>
                <wp:effectExtent l="0" t="0" r="19050" b="19050"/>
                <wp:wrapNone/>
                <wp:docPr id="61" name="Connecteur droit 61"/>
                <wp:cNvGraphicFramePr/>
                <a:graphic xmlns:a="http://schemas.openxmlformats.org/drawingml/2006/main">
                  <a:graphicData uri="http://schemas.microsoft.com/office/word/2010/wordprocessingShape">
                    <wps:wsp>
                      <wps:cNvCnPr/>
                      <wps:spPr>
                        <a:xfrm>
                          <a:off x="0" y="0"/>
                          <a:ext cx="0" cy="304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66D12C" id="Connecteur droit 61" o:spid="_x0000_s1026" style="position:absolute;z-index:252025856;visibility:visible;mso-wrap-style:square;mso-wrap-distance-left:9pt;mso-wrap-distance-top:0;mso-wrap-distance-right:9pt;mso-wrap-distance-bottom:0;mso-position-horizontal:absolute;mso-position-horizontal-relative:text;mso-position-vertical:absolute;mso-position-vertical-relative:text" from="226.9pt,2.55pt" to="226.9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" strokecolor="black [3200]" strokeweight=".5pt">
                <v:stroke joinstyle="miter"/>
              </v:line>
            </w:pict>
          </mc:Fallback>
        </mc:AlternateContent>
      </w:r>
      <w:r w:rsidRPr="00BA23FD">
        <w:rPr>
          <w:rFonts w:ascii="Segoe Print" w:hAnsi="Segoe Print"/>
          <w:sz w:val="18"/>
          <w:u w:val="single"/>
        </w:rPr>
        <w:t>Ex :</w:t>
      </w:r>
      <w:r w:rsidRPr="00BA23FD">
        <w:rPr>
          <w:rFonts w:ascii="Segoe Print" w:hAnsi="Segoe Print"/>
          <w:sz w:val="18"/>
        </w:rPr>
        <w:t xml:space="preserve"> </w:t>
      </w:r>
      <w:r w:rsidRPr="00BA23FD">
        <w:rPr>
          <w:rFonts w:ascii="Cambria" w:hAnsi="Cambria"/>
          <w:sz w:val="20"/>
        </w:rPr>
        <w:t>πα</w:t>
      </w:r>
      <w:proofErr w:type="spellStart"/>
      <w:r w:rsidRPr="00BA23FD">
        <w:rPr>
          <w:rFonts w:ascii="Cambria" w:hAnsi="Cambria"/>
          <w:sz w:val="20"/>
        </w:rPr>
        <w:t>ιδεύω</w:t>
      </w:r>
      <w:proofErr w:type="spellEnd"/>
      <w:r w:rsidRPr="00BA23FD">
        <w:rPr>
          <w:sz w:val="20"/>
        </w:rPr>
        <w:t xml:space="preserve"> </w:t>
      </w:r>
      <w:r w:rsidRPr="00BA23FD">
        <w:rPr>
          <w:rFonts w:ascii="Segoe Print" w:hAnsi="Segoe Print"/>
          <w:sz w:val="18"/>
        </w:rPr>
        <w:t xml:space="preserve">au part. prés. (nom. f. </w:t>
      </w:r>
      <w:proofErr w:type="spellStart"/>
      <w:r w:rsidRPr="00BA23FD">
        <w:rPr>
          <w:rFonts w:ascii="Segoe Print" w:hAnsi="Segoe Print"/>
          <w:sz w:val="18"/>
        </w:rPr>
        <w:t>sg</w:t>
      </w:r>
      <w:proofErr w:type="spellEnd"/>
      <w:r w:rsidRPr="00BA23FD">
        <w:rPr>
          <w:rFonts w:ascii="Segoe Print" w:hAnsi="Segoe Print"/>
          <w:sz w:val="18"/>
        </w:rPr>
        <w:t>)</w:t>
      </w:r>
      <w:r>
        <w:tab/>
      </w:r>
      <w:r>
        <w:tab/>
      </w:r>
      <w:proofErr w:type="spellStart"/>
      <w:r w:rsidRPr="00BA23FD">
        <w:rPr>
          <w:rFonts w:ascii="Cambria" w:hAnsi="Cambria"/>
          <w:sz w:val="20"/>
        </w:rPr>
        <w:t>ἅρχων</w:t>
      </w:r>
      <w:proofErr w:type="spellEnd"/>
      <w:r w:rsidRPr="00BA23FD">
        <w:rPr>
          <w:rFonts w:ascii="Cambria" w:hAnsi="Cambria"/>
          <w:sz w:val="20"/>
        </w:rPr>
        <w:t xml:space="preserve">, </w:t>
      </w:r>
      <w:proofErr w:type="spellStart"/>
      <w:r w:rsidRPr="00BA23FD">
        <w:rPr>
          <w:rFonts w:ascii="Cambria" w:hAnsi="Cambria"/>
          <w:sz w:val="20"/>
        </w:rPr>
        <w:t>ἄρχοντος</w:t>
      </w:r>
      <w:proofErr w:type="spellEnd"/>
      <w:r w:rsidRPr="00BA23FD">
        <w:rPr>
          <w:sz w:val="20"/>
        </w:rPr>
        <w:t xml:space="preserve"> </w:t>
      </w:r>
      <w:r w:rsidRPr="00BA23FD">
        <w:rPr>
          <w:rFonts w:ascii="Segoe Print" w:hAnsi="Segoe Print"/>
          <w:sz w:val="18"/>
        </w:rPr>
        <w:t xml:space="preserve">au </w:t>
      </w:r>
      <w:proofErr w:type="spellStart"/>
      <w:r w:rsidRPr="00BA23FD">
        <w:rPr>
          <w:rFonts w:ascii="Segoe Print" w:hAnsi="Segoe Print"/>
          <w:sz w:val="18"/>
        </w:rPr>
        <w:t>dat</w:t>
      </w:r>
      <w:proofErr w:type="spellEnd"/>
      <w:r w:rsidRPr="00BA23FD">
        <w:rPr>
          <w:rFonts w:ascii="Segoe Print" w:hAnsi="Segoe Print"/>
          <w:sz w:val="18"/>
        </w:rPr>
        <w:t>. pl.</w:t>
      </w:r>
    </w:p>
    <w:p w14:paraId="24D1F11C" w14:textId="77777777" w:rsidR="00BA23FD" w:rsidRDefault="00BA23FD" w:rsidP="00BA23FD">
      <w:pPr>
        <w:pStyle w:val="Sansinterligne"/>
        <w:spacing w:line="276" w:lineRule="auto"/>
        <w:ind w:firstLine="284"/>
        <w:jc w:val="both"/>
      </w:pPr>
      <w:r>
        <w:t xml:space="preserve">           </w:t>
      </w:r>
      <w:r>
        <w:rPr>
          <w:rFonts w:cstheme="minorHAnsi"/>
        </w:rPr>
        <w:t xml:space="preserve">↘ </w:t>
      </w:r>
      <w:r w:rsidRPr="00BA23FD">
        <w:rPr>
          <w:rFonts w:ascii="Cambria" w:hAnsi="Cambria"/>
          <w:sz w:val="20"/>
        </w:rPr>
        <w:t>πα</w:t>
      </w:r>
      <w:proofErr w:type="spellStart"/>
      <w:r w:rsidRPr="00BA23FD">
        <w:rPr>
          <w:rFonts w:ascii="Cambria" w:hAnsi="Cambria"/>
          <w:sz w:val="20"/>
        </w:rPr>
        <w:t>ιδεύ</w:t>
      </w:r>
      <w:proofErr w:type="spellEnd"/>
      <w:r w:rsidRPr="00BA23FD">
        <w:rPr>
          <w:rFonts w:ascii="Cambria" w:hAnsi="Cambria"/>
          <w:sz w:val="20"/>
        </w:rPr>
        <w:t>-ο-</w:t>
      </w:r>
      <w:proofErr w:type="spellStart"/>
      <w:r w:rsidRPr="00BA23FD">
        <w:rPr>
          <w:rFonts w:ascii="Cambria" w:hAnsi="Cambria"/>
          <w:sz w:val="20"/>
        </w:rPr>
        <w:t>ντ</w:t>
      </w:r>
      <w:proofErr w:type="spellEnd"/>
      <w:r w:rsidRPr="00BA23FD">
        <w:rPr>
          <w:rFonts w:ascii="Cambria" w:hAnsi="Cambria"/>
          <w:sz w:val="20"/>
        </w:rPr>
        <w:t>-σα</w:t>
      </w:r>
      <w:r w:rsidRPr="00BA23FD">
        <w:rPr>
          <w:sz w:val="20"/>
        </w:rPr>
        <w:t xml:space="preserve"> </w:t>
      </w:r>
      <w:r>
        <w:sym w:font="Wingdings" w:char="F0E0"/>
      </w:r>
      <w:r>
        <w:t xml:space="preserve"> </w:t>
      </w:r>
      <w:r w:rsidRPr="00BA23FD">
        <w:rPr>
          <w:rFonts w:ascii="Cambria" w:hAnsi="Cambria"/>
          <w:sz w:val="20"/>
        </w:rPr>
        <w:t>πα</w:t>
      </w:r>
      <w:proofErr w:type="spellStart"/>
      <w:r w:rsidRPr="00BA23FD">
        <w:rPr>
          <w:rFonts w:ascii="Cambria" w:hAnsi="Cambria"/>
          <w:sz w:val="20"/>
        </w:rPr>
        <w:t>ιδεύουσ</w:t>
      </w:r>
      <w:proofErr w:type="spellEnd"/>
      <w:r w:rsidRPr="00BA23FD">
        <w:rPr>
          <w:rFonts w:ascii="Cambria" w:hAnsi="Cambria"/>
          <w:sz w:val="20"/>
        </w:rPr>
        <w:t>α</w:t>
      </w:r>
      <w:r>
        <w:tab/>
      </w:r>
      <w:r>
        <w:tab/>
        <w:t xml:space="preserve">    </w:t>
      </w:r>
      <w:r>
        <w:rPr>
          <w:rFonts w:cstheme="minorHAnsi"/>
        </w:rPr>
        <w:t xml:space="preserve">↘ </w:t>
      </w:r>
      <w:proofErr w:type="spellStart"/>
      <w:r w:rsidRPr="00BA23FD">
        <w:rPr>
          <w:rFonts w:ascii="Cambria" w:hAnsi="Cambria"/>
          <w:sz w:val="20"/>
        </w:rPr>
        <w:t>ἅρχοντ-σι</w:t>
      </w:r>
      <w:proofErr w:type="spellEnd"/>
      <w:r w:rsidRPr="00BA23FD">
        <w:rPr>
          <w:sz w:val="20"/>
        </w:rPr>
        <w:t xml:space="preserve"> </w:t>
      </w:r>
      <w:r>
        <w:sym w:font="Wingdings" w:char="F0E0"/>
      </w:r>
      <w:r>
        <w:t xml:space="preserve"> </w:t>
      </w:r>
      <w:proofErr w:type="spellStart"/>
      <w:r w:rsidRPr="00BA23FD">
        <w:rPr>
          <w:rFonts w:ascii="Cambria" w:hAnsi="Cambria"/>
          <w:sz w:val="20"/>
        </w:rPr>
        <w:t>ἄρχουσι</w:t>
      </w:r>
      <w:proofErr w:type="spellEnd"/>
      <w:r>
        <w:tab/>
      </w:r>
    </w:p>
    <w:p w14:paraId="24D1F11D" w14:textId="77777777" w:rsidR="0081733F" w:rsidRDefault="0081733F" w:rsidP="00CE2CE0">
      <w:pPr>
        <w:pStyle w:val="Sansinterligne"/>
      </w:pPr>
    </w:p>
    <w:p w14:paraId="24D1F11E" w14:textId="77777777" w:rsidR="0081733F" w:rsidRDefault="0081733F" w:rsidP="00CE2CE0">
      <w:pPr>
        <w:pStyle w:val="Sansinterligne"/>
      </w:pPr>
    </w:p>
    <w:p w14:paraId="24D1F11F" w14:textId="77777777" w:rsidR="00BA23FD" w:rsidRDefault="00BA23FD" w:rsidP="00CE2CE0">
      <w:pPr>
        <w:pStyle w:val="Sansinterligne"/>
      </w:pPr>
    </w:p>
    <w:p w14:paraId="24D1F120" w14:textId="77777777" w:rsidR="00BA23FD" w:rsidRDefault="00BA23FD" w:rsidP="00BA23FD">
      <w:pPr>
        <w:pStyle w:val="Sansinterligne"/>
        <w:jc w:val="center"/>
        <w:rPr>
          <w:rFonts w:ascii="Giddyup Std" w:hAnsi="Giddyup Std"/>
          <w:sz w:val="56"/>
          <w:szCs w:val="52"/>
        </w:rPr>
      </w:pPr>
      <w:r>
        <w:rPr>
          <w:rFonts w:ascii="Giddyup Std" w:hAnsi="Giddyup Std"/>
          <w:sz w:val="56"/>
          <w:szCs w:val="52"/>
        </w:rPr>
        <w:t>Emplois</w:t>
      </w:r>
    </w:p>
    <w:p w14:paraId="24D1F121" w14:textId="77777777" w:rsidR="00BA23FD" w:rsidRDefault="00BA23FD" w:rsidP="00BA23FD">
      <w:pPr>
        <w:pStyle w:val="Sansinterligne"/>
        <w:spacing w:line="276" w:lineRule="auto"/>
        <w:jc w:val="both"/>
        <w:rPr>
          <w:rFonts w:ascii="Lucida Calligraphy" w:hAnsi="Lucida Calligraphy"/>
          <w:sz w:val="20"/>
          <w:szCs w:val="20"/>
        </w:rPr>
      </w:pPr>
    </w:p>
    <w:p w14:paraId="24D1F122" w14:textId="77777777" w:rsidR="00BA23FD" w:rsidRPr="00BA23FD" w:rsidRDefault="00BA23FD" w:rsidP="00BA23FD">
      <w:pPr>
        <w:pStyle w:val="Sansinterligne"/>
        <w:jc w:val="both"/>
        <w:rPr>
          <w:rFonts w:ascii="Segoe Print" w:hAnsi="Segoe Print"/>
          <w:sz w:val="18"/>
          <w:szCs w:val="18"/>
        </w:rPr>
      </w:pPr>
      <w:r w:rsidRPr="00BA23FD">
        <w:rPr>
          <w:rFonts w:ascii="Segoe Print" w:hAnsi="Segoe Print"/>
          <w:sz w:val="18"/>
          <w:szCs w:val="18"/>
        </w:rPr>
        <w:t>Les emplois du participe en grec sont particulièrement nombreux et riches. Voici trois de ces principaux types d’emploi :</w:t>
      </w:r>
    </w:p>
    <w:p w14:paraId="24D1F123" w14:textId="77777777" w:rsidR="00BA23FD" w:rsidRPr="00BA23FD" w:rsidRDefault="00BA23FD" w:rsidP="00BA23FD">
      <w:pPr>
        <w:pStyle w:val="Sansinterligne"/>
        <w:numPr>
          <w:ilvl w:val="0"/>
          <w:numId w:val="17"/>
        </w:numPr>
        <w:ind w:left="284" w:hanging="284"/>
        <w:jc w:val="both"/>
        <w:rPr>
          <w:rFonts w:ascii="Segoe Print" w:hAnsi="Segoe Print"/>
          <w:sz w:val="18"/>
          <w:szCs w:val="18"/>
        </w:rPr>
      </w:pPr>
      <w:r w:rsidRPr="00BA23FD">
        <w:rPr>
          <w:rFonts w:ascii="Segoe Print" w:hAnsi="Segoe Print"/>
          <w:sz w:val="18"/>
          <w:szCs w:val="18"/>
          <w:u w:val="single"/>
        </w:rPr>
        <w:t xml:space="preserve">Le participe </w:t>
      </w:r>
      <w:r w:rsidRPr="00BA23FD">
        <w:rPr>
          <w:rFonts w:ascii="Segoe Print" w:hAnsi="Segoe Print"/>
          <w:b/>
          <w:sz w:val="18"/>
          <w:szCs w:val="18"/>
          <w:u w:val="single"/>
        </w:rPr>
        <w:t>explicatif</w:t>
      </w:r>
      <w:r w:rsidRPr="00BA23FD">
        <w:rPr>
          <w:rFonts w:ascii="Segoe Print" w:hAnsi="Segoe Print"/>
          <w:sz w:val="18"/>
          <w:szCs w:val="18"/>
          <w:u w:val="single"/>
        </w:rPr>
        <w:t> :</w:t>
      </w:r>
      <w:r w:rsidRPr="00BA23FD">
        <w:rPr>
          <w:rFonts w:ascii="Segoe Print" w:hAnsi="Segoe Print"/>
          <w:sz w:val="18"/>
          <w:szCs w:val="18"/>
        </w:rPr>
        <w:t xml:space="preserve"> il apporte à la phrase une explication, se rapprochant </w:t>
      </w:r>
      <w:proofErr w:type="spellStart"/>
      <w:r w:rsidRPr="00BA23FD">
        <w:rPr>
          <w:rFonts w:ascii="Segoe Print" w:hAnsi="Segoe Print"/>
          <w:sz w:val="18"/>
          <w:szCs w:val="18"/>
        </w:rPr>
        <w:t>par là</w:t>
      </w:r>
      <w:proofErr w:type="spellEnd"/>
      <w:r w:rsidRPr="00BA23FD">
        <w:rPr>
          <w:rFonts w:ascii="Segoe Print" w:hAnsi="Segoe Print"/>
          <w:sz w:val="18"/>
          <w:szCs w:val="18"/>
        </w:rPr>
        <w:t xml:space="preserve"> de notre participe, de notre gérondif ou d’une proposition relative. Selon le contexte, il peut même exprimer une circonstance (de temps, de cause, de condition, etc.).</w:t>
      </w:r>
    </w:p>
    <w:p w14:paraId="24D1F124" w14:textId="77777777" w:rsidR="00BA23FD" w:rsidRPr="00BA23FD" w:rsidRDefault="00BA23FD" w:rsidP="00BA23FD">
      <w:pPr>
        <w:pStyle w:val="Sansinterligne"/>
        <w:ind w:firstLine="284"/>
        <w:jc w:val="both"/>
        <w:rPr>
          <w:rFonts w:ascii="Segoe Print" w:hAnsi="Segoe Print"/>
          <w:sz w:val="18"/>
          <w:szCs w:val="18"/>
        </w:rPr>
      </w:pPr>
      <w:r w:rsidRPr="00BA23FD">
        <w:rPr>
          <w:rFonts w:ascii="Segoe Print" w:hAnsi="Segoe Print"/>
          <w:sz w:val="18"/>
          <w:szCs w:val="18"/>
          <w:u w:val="single"/>
        </w:rPr>
        <w:t>Ex :</w:t>
      </w:r>
      <w:r w:rsidRPr="00BA23FD">
        <w:rPr>
          <w:rFonts w:ascii="Segoe Print" w:hAnsi="Segoe Print"/>
          <w:sz w:val="18"/>
          <w:szCs w:val="18"/>
        </w:rPr>
        <w:t xml:space="preserve"> </w:t>
      </w:r>
      <w:r w:rsidRPr="00BA23FD">
        <w:rPr>
          <w:rFonts w:ascii="Times New Roman" w:hAnsi="Times New Roman" w:cs="Times New Roman"/>
          <w:sz w:val="18"/>
          <w:szCs w:val="18"/>
        </w:rPr>
        <w:t>Ἡ</w:t>
      </w:r>
      <w:r w:rsidRPr="00BA23FD">
        <w:rPr>
          <w:rFonts w:ascii="Segoe Print" w:hAnsi="Segoe Print"/>
          <w:sz w:val="18"/>
          <w:szCs w:val="18"/>
        </w:rPr>
        <w:t xml:space="preserve"> </w:t>
      </w:r>
      <w:proofErr w:type="spellStart"/>
      <w:r w:rsidRPr="00BA23FD">
        <w:rPr>
          <w:rFonts w:ascii="Times New Roman" w:hAnsi="Times New Roman" w:cs="Times New Roman"/>
          <w:sz w:val="18"/>
          <w:szCs w:val="18"/>
        </w:rPr>
        <w:t>ἡ</w:t>
      </w:r>
      <w:r w:rsidRPr="00BA23FD">
        <w:rPr>
          <w:rFonts w:ascii="Segoe Print" w:hAnsi="Segoe Print"/>
          <w:sz w:val="18"/>
          <w:szCs w:val="18"/>
        </w:rPr>
        <w:t>μετέρ</w:t>
      </w:r>
      <w:proofErr w:type="spellEnd"/>
      <w:r w:rsidRPr="00BA23FD">
        <w:rPr>
          <w:rFonts w:ascii="Segoe Print" w:hAnsi="Segoe Print"/>
          <w:sz w:val="18"/>
          <w:szCs w:val="18"/>
        </w:rPr>
        <w:t xml:space="preserve">α </w:t>
      </w:r>
      <w:proofErr w:type="spellStart"/>
      <w:r w:rsidRPr="00BA23FD">
        <w:rPr>
          <w:rFonts w:ascii="Segoe Print" w:hAnsi="Segoe Print"/>
          <w:sz w:val="18"/>
          <w:szCs w:val="18"/>
        </w:rPr>
        <w:t>γ</w:t>
      </w:r>
      <w:r w:rsidRPr="00BA23FD">
        <w:rPr>
          <w:rFonts w:ascii="Times New Roman" w:hAnsi="Times New Roman" w:cs="Times New Roman"/>
          <w:sz w:val="18"/>
          <w:szCs w:val="18"/>
        </w:rPr>
        <w:t>ῆ</w:t>
      </w:r>
      <w:proofErr w:type="spellEnd"/>
      <w:r w:rsidRPr="00BA23FD">
        <w:rPr>
          <w:rFonts w:ascii="Segoe Print" w:hAnsi="Segoe Print"/>
          <w:sz w:val="18"/>
          <w:szCs w:val="18"/>
        </w:rPr>
        <w:t xml:space="preserve"> </w:t>
      </w:r>
      <w:proofErr w:type="spellStart"/>
      <w:r w:rsidRPr="00BA23FD">
        <w:rPr>
          <w:rFonts w:ascii="Segoe Print" w:hAnsi="Segoe Print"/>
          <w:sz w:val="18"/>
          <w:szCs w:val="18"/>
        </w:rPr>
        <w:t>ε</w:t>
      </w:r>
      <w:r w:rsidRPr="00BA23FD">
        <w:rPr>
          <w:rFonts w:ascii="Times New Roman" w:hAnsi="Times New Roman" w:cs="Times New Roman"/>
          <w:sz w:val="18"/>
          <w:szCs w:val="18"/>
        </w:rPr>
        <w:t>ὖ</w:t>
      </w:r>
      <w:proofErr w:type="spellEnd"/>
      <w:r w:rsidRPr="00BA23FD">
        <w:rPr>
          <w:rFonts w:ascii="Segoe Print" w:hAnsi="Segoe Print"/>
          <w:sz w:val="18"/>
          <w:szCs w:val="18"/>
        </w:rPr>
        <w:t xml:space="preserve"> </w:t>
      </w:r>
      <w:proofErr w:type="spellStart"/>
      <w:r w:rsidRPr="00BA23FD">
        <w:rPr>
          <w:rFonts w:ascii="Segoe Print" w:hAnsi="Segoe Print"/>
          <w:sz w:val="18"/>
          <w:szCs w:val="18"/>
        </w:rPr>
        <w:t>θερ</w:t>
      </w:r>
      <w:proofErr w:type="spellEnd"/>
      <w:r w:rsidRPr="00BA23FD">
        <w:rPr>
          <w:rFonts w:ascii="Segoe Print" w:hAnsi="Segoe Print"/>
          <w:sz w:val="18"/>
          <w:szCs w:val="18"/>
        </w:rPr>
        <w:t>απευομένη π</w:t>
      </w:r>
      <w:proofErr w:type="spellStart"/>
      <w:r w:rsidRPr="00BA23FD">
        <w:rPr>
          <w:rFonts w:ascii="Segoe Print" w:hAnsi="Segoe Print"/>
          <w:sz w:val="18"/>
          <w:szCs w:val="18"/>
        </w:rPr>
        <w:t>ολλά</w:t>
      </w:r>
      <w:proofErr w:type="spellEnd"/>
      <w:r w:rsidRPr="00BA23FD">
        <w:rPr>
          <w:rFonts w:ascii="Segoe Print" w:hAnsi="Segoe Print"/>
          <w:sz w:val="18"/>
          <w:szCs w:val="18"/>
        </w:rPr>
        <w:t xml:space="preserve"> </w:t>
      </w:r>
      <w:proofErr w:type="spellStart"/>
      <w:r w:rsidRPr="00BA23FD">
        <w:rPr>
          <w:rFonts w:ascii="Segoe Print" w:hAnsi="Segoe Print"/>
          <w:sz w:val="18"/>
          <w:szCs w:val="18"/>
        </w:rPr>
        <w:t>φέρει</w:t>
      </w:r>
      <w:proofErr w:type="spellEnd"/>
      <w:r w:rsidRPr="00BA23FD">
        <w:rPr>
          <w:rFonts w:ascii="Segoe Print" w:hAnsi="Segoe Print"/>
          <w:sz w:val="18"/>
          <w:szCs w:val="18"/>
        </w:rPr>
        <w:t>.</w:t>
      </w:r>
    </w:p>
    <w:p w14:paraId="24D1F125" w14:textId="77777777" w:rsidR="00BA23FD" w:rsidRDefault="00BA23FD" w:rsidP="00BA23FD">
      <w:pPr>
        <w:pStyle w:val="Sansinterligne"/>
        <w:ind w:firstLine="284"/>
        <w:jc w:val="both"/>
        <w:rPr>
          <w:rFonts w:ascii="Segoe Print" w:hAnsi="Segoe Print"/>
          <w:sz w:val="18"/>
          <w:szCs w:val="18"/>
        </w:rPr>
      </w:pPr>
      <w:r w:rsidRPr="00BA23FD">
        <w:rPr>
          <w:rFonts w:ascii="Segoe Print" w:hAnsi="Segoe Print"/>
          <w:sz w:val="18"/>
          <w:szCs w:val="18"/>
        </w:rPr>
        <w:t xml:space="preserve">        </w:t>
      </w:r>
      <w:r w:rsidRPr="00BA23FD">
        <w:rPr>
          <w:rFonts w:ascii="Segoe Print" w:hAnsi="Segoe Print"/>
          <w:sz w:val="18"/>
          <w:szCs w:val="18"/>
        </w:rPr>
        <w:sym w:font="Wingdings" w:char="F0E0"/>
      </w:r>
      <w:r w:rsidRPr="00BA23FD">
        <w:rPr>
          <w:rFonts w:ascii="Segoe Print" w:hAnsi="Segoe Print"/>
          <w:sz w:val="18"/>
          <w:szCs w:val="18"/>
        </w:rPr>
        <w:t xml:space="preserve"> . . . . . . . . . . . . . . . . . . . . . . . . . . . . . . . . . . . . . . . . . . . . . . . . . . . . . . . . . . . . . . . . . . . . . </w:t>
      </w:r>
    </w:p>
    <w:p w14:paraId="24D1F126" w14:textId="77777777" w:rsidR="00BA23FD" w:rsidRDefault="00BA23FD" w:rsidP="00BA23FD">
      <w:pPr>
        <w:pStyle w:val="Sansinterligne"/>
        <w:ind w:firstLine="284"/>
        <w:jc w:val="both"/>
        <w:rPr>
          <w:rFonts w:ascii="Segoe Print" w:hAnsi="Segoe Print"/>
          <w:sz w:val="18"/>
          <w:szCs w:val="18"/>
        </w:rPr>
      </w:pPr>
    </w:p>
    <w:p w14:paraId="24D1F127" w14:textId="77777777" w:rsidR="00BA23FD" w:rsidRPr="00BA23FD" w:rsidRDefault="00BA23FD" w:rsidP="00BA23FD">
      <w:pPr>
        <w:pStyle w:val="Sansinterligne"/>
        <w:ind w:firstLine="284"/>
        <w:jc w:val="both"/>
        <w:rPr>
          <w:rFonts w:ascii="Segoe Print" w:hAnsi="Segoe Print"/>
          <w:sz w:val="18"/>
          <w:szCs w:val="18"/>
        </w:rPr>
      </w:pPr>
    </w:p>
    <w:p w14:paraId="24D1F128" w14:textId="77777777" w:rsidR="00BA23FD" w:rsidRPr="00BA23FD" w:rsidRDefault="00BA23FD" w:rsidP="00BA23FD">
      <w:pPr>
        <w:pStyle w:val="Sansinterligne"/>
        <w:ind w:firstLine="284"/>
        <w:jc w:val="both"/>
        <w:rPr>
          <w:rFonts w:ascii="Segoe Print" w:hAnsi="Segoe Print"/>
          <w:sz w:val="18"/>
          <w:szCs w:val="18"/>
        </w:rPr>
      </w:pPr>
      <w:r w:rsidRPr="00F568F6">
        <w:rPr>
          <w:rFonts w:ascii="Segoe Print" w:hAnsi="Segoe Print"/>
          <w:smallCaps/>
          <w:noProof/>
          <w:sz w:val="18"/>
          <w:szCs w:val="18"/>
          <w:lang w:eastAsia="fr-BE"/>
        </w:rPr>
        <mc:AlternateContent>
          <mc:Choice Requires="wps">
            <w:drawing>
              <wp:anchor distT="45720" distB="45720" distL="114300" distR="114300" simplePos="0" relativeHeight="252029952" behindDoc="0" locked="0" layoutInCell="1" allowOverlap="1" wp14:anchorId="24D1F4F6" wp14:editId="24D1F4F7">
                <wp:simplePos x="0" y="0"/>
                <wp:positionH relativeFrom="page">
                  <wp:posOffset>-119380</wp:posOffset>
                </wp:positionH>
                <wp:positionV relativeFrom="page">
                  <wp:posOffset>10185400</wp:posOffset>
                </wp:positionV>
                <wp:extent cx="7621200" cy="1195200"/>
                <wp:effectExtent l="57150" t="457200" r="56515" b="462280"/>
                <wp:wrapNone/>
                <wp:docPr id="67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13415">
                          <a:off x="0" y="0"/>
                          <a:ext cx="7621200" cy="1195200"/>
                        </a:xfrm>
                        <a:prstGeom prst="rect">
                          <a:avLst/>
                        </a:prstGeom>
                        <a:solidFill>
                          <a:srgbClr val="0070C0"/>
                        </a:solidFill>
                        <a:ln w="9525">
                          <a:noFill/>
                          <a:miter lim="800000"/>
                          <a:headEnd/>
                          <a:tailEnd/>
                        </a:ln>
                      </wps:spPr>
                      <wps:txbx>
                        <w:txbxContent>
                          <w:p w14:paraId="24D1F64A" w14:textId="77777777" w:rsidR="00DF2982" w:rsidRPr="00FB3D7B" w:rsidRDefault="00DF2982" w:rsidP="00BA23FD">
                            <w:pPr>
                              <w:pStyle w:val="Sansinterligne"/>
                              <w:pBdr>
                                <w:bottom w:val="single" w:sz="4" w:space="1" w:color="auto"/>
                              </w:pBdr>
                              <w:rPr>
                                <w:sz w:val="10"/>
                                <w:szCs w:val="10"/>
                              </w:rPr>
                            </w:pPr>
                            <w:r>
                              <w:t xml:space="preserve">   </w:t>
                            </w:r>
                          </w:p>
                          <w:p w14:paraId="24D1F64B" w14:textId="77777777" w:rsidR="00DF2982" w:rsidRDefault="00DF2982" w:rsidP="00BA23FD">
                            <w:pPr>
                              <w:pBdr>
                                <w:bottom w:val="single" w:sz="4" w:space="1" w:color="auto"/>
                              </w:pBd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t xml:space="preserve">     Le participe présent</w:t>
                            </w:r>
                          </w:p>
                          <w:p w14:paraId="24D1F64C" w14:textId="77777777" w:rsidR="00DF2982" w:rsidRPr="00AF120C" w:rsidRDefault="00DF2982" w:rsidP="00BA23FD">
                            <w:pPr>
                              <w:pBdr>
                                <w:bottom w:val="single" w:sz="4" w:space="1" w:color="auto"/>
                              </w:pBd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4F6" id="_x0000_s1157" type="#_x0000_t202" style="position:absolute;left:0;text-align:left;margin-left:-9.4pt;margin-top:802pt;width:600.1pt;height:94.1pt;rotation:451559fd;z-index:25202995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" fillcolor="#0070c0" stroked="f">
                <v:textbox>
                  <w:txbxContent>
                    <w:p w14:paraId="24D1F64A" w14:textId="77777777" w:rsidR="00DF2982" w:rsidRPr="00FB3D7B" w:rsidRDefault="00DF2982" w:rsidP="00BA23FD">
                      <w:pPr>
                        <w:pStyle w:val="Sansinterligne"/>
                        <w:pBdr>
                          <w:bottom w:val="single" w:sz="4" w:space="1" w:color="auto"/>
                        </w:pBdr>
                        <w:rPr>
                          <w:sz w:val="10"/>
                          <w:szCs w:val="10"/>
                        </w:rPr>
                      </w:pPr>
                      <w:r>
                        <w:t xml:space="preserve">   </w:t>
                      </w:r>
                    </w:p>
                    <w:p w14:paraId="24D1F64B" w14:textId="77777777" w:rsidR="00DF2982" w:rsidRDefault="00DF2982" w:rsidP="00BA23FD">
                      <w:pPr>
                        <w:pBdr>
                          <w:bottom w:val="single" w:sz="4" w:space="1" w:color="auto"/>
                        </w:pBd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t xml:space="preserve">     Le participe présent</w:t>
                      </w:r>
                    </w:p>
                    <w:p w14:paraId="24D1F64C" w14:textId="77777777" w:rsidR="00DF2982" w:rsidRPr="00AF120C" w:rsidRDefault="00DF2982" w:rsidP="00BA23FD">
                      <w:pPr>
                        <w:pBdr>
                          <w:bottom w:val="single" w:sz="4" w:space="1" w:color="auto"/>
                        </w:pBd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p>
                  </w:txbxContent>
                </v:textbox>
                <w10:wrap anchorx="page" anchory="page"/>
              </v:shape>
            </w:pict>
          </mc:Fallback>
        </mc:AlternateContent>
      </w:r>
    </w:p>
    <w:p w14:paraId="24D1F129" w14:textId="77777777" w:rsidR="00BA23FD" w:rsidRPr="00BA23FD" w:rsidRDefault="00BA23FD" w:rsidP="00BA23FD">
      <w:pPr>
        <w:pStyle w:val="Sansinterligne"/>
        <w:numPr>
          <w:ilvl w:val="0"/>
          <w:numId w:val="17"/>
        </w:numPr>
        <w:ind w:left="284" w:hanging="284"/>
        <w:jc w:val="both"/>
        <w:rPr>
          <w:rFonts w:ascii="Segoe Print" w:hAnsi="Segoe Print"/>
          <w:sz w:val="18"/>
          <w:szCs w:val="18"/>
        </w:rPr>
      </w:pPr>
      <w:r w:rsidRPr="00BA23FD">
        <w:rPr>
          <w:rFonts w:ascii="Segoe Print" w:hAnsi="Segoe Print"/>
          <w:sz w:val="18"/>
          <w:szCs w:val="18"/>
          <w:u w:val="single"/>
        </w:rPr>
        <w:lastRenderedPageBreak/>
        <w:t xml:space="preserve">Le participe </w:t>
      </w:r>
      <w:r w:rsidRPr="00BA23FD">
        <w:rPr>
          <w:rFonts w:ascii="Segoe Print" w:hAnsi="Segoe Print"/>
          <w:b/>
          <w:sz w:val="18"/>
          <w:szCs w:val="18"/>
          <w:u w:val="single"/>
        </w:rPr>
        <w:t>déterminatif </w:t>
      </w:r>
      <w:r w:rsidRPr="00BA23FD">
        <w:rPr>
          <w:rFonts w:ascii="Segoe Print" w:hAnsi="Segoe Print"/>
          <w:sz w:val="18"/>
          <w:szCs w:val="18"/>
          <w:u w:val="single"/>
        </w:rPr>
        <w:t>:</w:t>
      </w:r>
      <w:r w:rsidRPr="00BA23FD">
        <w:rPr>
          <w:rFonts w:ascii="Segoe Print" w:hAnsi="Segoe Print"/>
          <w:sz w:val="18"/>
          <w:szCs w:val="18"/>
        </w:rPr>
        <w:t xml:space="preserve"> il définit un individu ou une catégorie par l’indication d’un caractère spécifique et se construit comme un simple adjectif épithète soit avec enclave, soit avec un répétition de l’article.</w:t>
      </w:r>
    </w:p>
    <w:p w14:paraId="24D1F12A" w14:textId="77777777" w:rsidR="00BA23FD" w:rsidRPr="00BA23FD" w:rsidRDefault="00BA23FD" w:rsidP="00BA23FD">
      <w:pPr>
        <w:pStyle w:val="Sansinterligne"/>
        <w:ind w:firstLine="284"/>
        <w:jc w:val="both"/>
        <w:rPr>
          <w:rFonts w:ascii="Segoe Print" w:hAnsi="Segoe Print"/>
          <w:sz w:val="18"/>
          <w:szCs w:val="18"/>
        </w:rPr>
      </w:pPr>
      <w:r w:rsidRPr="00BA23FD">
        <w:rPr>
          <w:rFonts w:ascii="Segoe Print" w:hAnsi="Segoe Print"/>
          <w:noProof/>
          <w:sz w:val="18"/>
          <w:szCs w:val="18"/>
          <w:u w:val="single"/>
          <w:lang w:eastAsia="fr-BE"/>
        </w:rPr>
        <mc:AlternateContent>
          <mc:Choice Requires="wps">
            <w:drawing>
              <wp:anchor distT="0" distB="0" distL="114300" distR="114300" simplePos="0" relativeHeight="252027904" behindDoc="0" locked="0" layoutInCell="1" allowOverlap="1" wp14:anchorId="24D1F4F8" wp14:editId="24D1F4F9">
                <wp:simplePos x="0" y="0"/>
                <wp:positionH relativeFrom="column">
                  <wp:posOffset>4168775</wp:posOffset>
                </wp:positionH>
                <wp:positionV relativeFrom="paragraph">
                  <wp:posOffset>25078</wp:posOffset>
                </wp:positionV>
                <wp:extent cx="95250" cy="352425"/>
                <wp:effectExtent l="0" t="0" r="38100" b="28575"/>
                <wp:wrapNone/>
                <wp:docPr id="62" name="Accolade fermante 62"/>
                <wp:cNvGraphicFramePr/>
                <a:graphic xmlns:a="http://schemas.openxmlformats.org/drawingml/2006/main">
                  <a:graphicData uri="http://schemas.microsoft.com/office/word/2010/wordprocessingShape">
                    <wps:wsp>
                      <wps:cNvSpPr/>
                      <wps:spPr>
                        <a:xfrm>
                          <a:off x="0" y="0"/>
                          <a:ext cx="95250" cy="352425"/>
                        </a:xfrm>
                        <a:prstGeom prst="rightBrace">
                          <a:avLst>
                            <a:gd name="adj1" fmla="val 8333"/>
                            <a:gd name="adj2" fmla="val 28379"/>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152A70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62" o:spid="_x0000_s1026" type="#_x0000_t88" style="position:absolute;margin-left:328.25pt;margin-top:1.95pt;width:7.5pt;height:27.75pt;z-index:25202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" adj="486,6130" strokecolor="black [3200]" strokeweight=".5pt">
                <v:stroke joinstyle="miter"/>
              </v:shape>
            </w:pict>
          </mc:Fallback>
        </mc:AlternateContent>
      </w:r>
      <w:r w:rsidRPr="00BA23FD">
        <w:rPr>
          <w:rFonts w:ascii="Segoe Print" w:hAnsi="Segoe Print"/>
          <w:sz w:val="18"/>
          <w:szCs w:val="18"/>
          <w:u w:val="single"/>
        </w:rPr>
        <w:t>Ex :</w:t>
      </w:r>
      <w:r w:rsidRPr="00BA23FD">
        <w:rPr>
          <w:rFonts w:ascii="Segoe Print" w:hAnsi="Segoe Print"/>
          <w:sz w:val="18"/>
          <w:szCs w:val="18"/>
        </w:rPr>
        <w:t xml:space="preserve">     (avec enclave)    </w:t>
      </w:r>
      <w:r w:rsidRPr="00BA23FD">
        <w:rPr>
          <w:rFonts w:ascii="Segoe Print" w:hAnsi="Segoe Print"/>
          <w:sz w:val="18"/>
          <w:szCs w:val="18"/>
        </w:rPr>
        <w:tab/>
      </w:r>
      <w:proofErr w:type="spellStart"/>
      <w:r w:rsidRPr="00BA23FD">
        <w:rPr>
          <w:rFonts w:ascii="Segoe Print" w:hAnsi="Segoe Print"/>
          <w:sz w:val="18"/>
          <w:szCs w:val="18"/>
        </w:rPr>
        <w:t>Ο</w:t>
      </w:r>
      <w:r w:rsidRPr="00BA23FD">
        <w:rPr>
          <w:rFonts w:ascii="Times New Roman" w:hAnsi="Times New Roman" w:cs="Times New Roman"/>
          <w:sz w:val="18"/>
          <w:szCs w:val="18"/>
        </w:rPr>
        <w:t>ἱ</w:t>
      </w:r>
      <w:proofErr w:type="spellEnd"/>
      <w:r w:rsidRPr="00BA23FD">
        <w:rPr>
          <w:rFonts w:ascii="Segoe Print" w:hAnsi="Segoe Print"/>
          <w:sz w:val="18"/>
          <w:szCs w:val="18"/>
        </w:rPr>
        <w:t xml:space="preserve"> </w:t>
      </w:r>
      <w:proofErr w:type="spellStart"/>
      <w:r w:rsidRPr="00BA23FD">
        <w:rPr>
          <w:rFonts w:ascii="Segoe Print" w:hAnsi="Segoe Print"/>
          <w:sz w:val="18"/>
          <w:szCs w:val="18"/>
        </w:rPr>
        <w:t>τήν</w:t>
      </w:r>
      <w:proofErr w:type="spellEnd"/>
      <w:r w:rsidRPr="00BA23FD">
        <w:rPr>
          <w:rFonts w:ascii="Segoe Print" w:hAnsi="Segoe Print"/>
          <w:sz w:val="18"/>
          <w:szCs w:val="18"/>
        </w:rPr>
        <w:t xml:space="preserve"> </w:t>
      </w:r>
      <w:proofErr w:type="spellStart"/>
      <w:r w:rsidRPr="00BA23FD">
        <w:rPr>
          <w:rFonts w:ascii="Segoe Print" w:hAnsi="Segoe Print"/>
          <w:sz w:val="18"/>
          <w:szCs w:val="18"/>
        </w:rPr>
        <w:t>γ</w:t>
      </w:r>
      <w:r w:rsidRPr="00BA23FD">
        <w:rPr>
          <w:rFonts w:ascii="Times New Roman" w:hAnsi="Times New Roman" w:cs="Times New Roman"/>
          <w:sz w:val="18"/>
          <w:szCs w:val="18"/>
        </w:rPr>
        <w:t>ῆ</w:t>
      </w:r>
      <w:r w:rsidRPr="00BA23FD">
        <w:rPr>
          <w:rFonts w:ascii="Segoe Print" w:hAnsi="Segoe Print"/>
          <w:sz w:val="18"/>
          <w:szCs w:val="18"/>
        </w:rPr>
        <w:t>ν</w:t>
      </w:r>
      <w:proofErr w:type="spellEnd"/>
      <w:r w:rsidRPr="00BA23FD">
        <w:rPr>
          <w:rFonts w:ascii="Segoe Print" w:hAnsi="Segoe Print"/>
          <w:sz w:val="18"/>
          <w:szCs w:val="18"/>
        </w:rPr>
        <w:t xml:space="preserve"> </w:t>
      </w:r>
      <w:proofErr w:type="spellStart"/>
      <w:r w:rsidRPr="00BA23FD">
        <w:rPr>
          <w:rFonts w:ascii="Times New Roman" w:hAnsi="Times New Roman" w:cs="Times New Roman"/>
          <w:sz w:val="18"/>
          <w:szCs w:val="18"/>
        </w:rPr>
        <w:t>ἐ</w:t>
      </w:r>
      <w:r w:rsidRPr="00BA23FD">
        <w:rPr>
          <w:rFonts w:ascii="Segoe Print" w:hAnsi="Segoe Print"/>
          <w:sz w:val="18"/>
          <w:szCs w:val="18"/>
        </w:rPr>
        <w:t>ργ</w:t>
      </w:r>
      <w:proofErr w:type="spellEnd"/>
      <w:r w:rsidRPr="00BA23FD">
        <w:rPr>
          <w:rFonts w:ascii="Segoe Print" w:hAnsi="Segoe Print"/>
          <w:sz w:val="18"/>
          <w:szCs w:val="18"/>
        </w:rPr>
        <w:t xml:space="preserve">αζόμενοι </w:t>
      </w:r>
      <w:proofErr w:type="spellStart"/>
      <w:r w:rsidRPr="00BA23FD">
        <w:rPr>
          <w:rFonts w:ascii="Segoe Print" w:hAnsi="Segoe Print"/>
          <w:sz w:val="18"/>
          <w:szCs w:val="18"/>
        </w:rPr>
        <w:t>δο</w:t>
      </w:r>
      <w:r w:rsidRPr="00BA23FD">
        <w:rPr>
          <w:rFonts w:ascii="Times New Roman" w:hAnsi="Times New Roman" w:cs="Times New Roman"/>
          <w:sz w:val="18"/>
          <w:szCs w:val="18"/>
        </w:rPr>
        <w:t>ῦ</w:t>
      </w:r>
      <w:r w:rsidRPr="00BA23FD">
        <w:rPr>
          <w:rFonts w:ascii="Segoe Print" w:hAnsi="Segoe Print"/>
          <w:sz w:val="18"/>
          <w:szCs w:val="18"/>
        </w:rPr>
        <w:t>λοι</w:t>
      </w:r>
      <w:proofErr w:type="spellEnd"/>
      <w:r w:rsidRPr="00BA23FD">
        <w:rPr>
          <w:rFonts w:ascii="Segoe Print" w:hAnsi="Segoe Print"/>
          <w:sz w:val="18"/>
          <w:szCs w:val="18"/>
        </w:rPr>
        <w:t xml:space="preserve"> </w:t>
      </w:r>
      <w:r w:rsidRPr="00BA23FD">
        <w:rPr>
          <w:rFonts w:ascii="Segoe Print" w:hAnsi="Segoe Print"/>
          <w:sz w:val="18"/>
          <w:szCs w:val="18"/>
        </w:rPr>
        <w:tab/>
        <w:t xml:space="preserve">          </w:t>
      </w:r>
      <w:proofErr w:type="spellStart"/>
      <w:r w:rsidRPr="00BA23FD">
        <w:rPr>
          <w:rFonts w:ascii="Segoe Print" w:hAnsi="Segoe Print"/>
          <w:sz w:val="18"/>
          <w:szCs w:val="18"/>
        </w:rPr>
        <w:t>κάμνουσι</w:t>
      </w:r>
      <w:proofErr w:type="spellEnd"/>
      <w:r w:rsidRPr="00BA23FD">
        <w:rPr>
          <w:rFonts w:ascii="Segoe Print" w:hAnsi="Segoe Print"/>
          <w:sz w:val="18"/>
          <w:szCs w:val="18"/>
        </w:rPr>
        <w:t>.</w:t>
      </w:r>
    </w:p>
    <w:p w14:paraId="24D1F12B" w14:textId="77777777" w:rsidR="00BA23FD" w:rsidRPr="00BA23FD" w:rsidRDefault="00BA23FD" w:rsidP="00BA23FD">
      <w:pPr>
        <w:pStyle w:val="Sansinterligne"/>
        <w:ind w:firstLine="284"/>
        <w:jc w:val="both"/>
        <w:rPr>
          <w:rFonts w:ascii="Segoe Print" w:hAnsi="Segoe Print"/>
          <w:sz w:val="18"/>
          <w:szCs w:val="18"/>
        </w:rPr>
      </w:pPr>
      <w:r w:rsidRPr="00BA23FD">
        <w:rPr>
          <w:rFonts w:ascii="Segoe Print" w:hAnsi="Segoe Print"/>
          <w:sz w:val="18"/>
          <w:szCs w:val="18"/>
        </w:rPr>
        <w:t xml:space="preserve">          (double article)  </w:t>
      </w:r>
      <w:r w:rsidRPr="00BA23FD">
        <w:rPr>
          <w:rFonts w:ascii="Segoe Print" w:hAnsi="Segoe Print"/>
          <w:sz w:val="18"/>
          <w:szCs w:val="18"/>
        </w:rPr>
        <w:tab/>
      </w:r>
      <w:proofErr w:type="spellStart"/>
      <w:r w:rsidRPr="00BA23FD">
        <w:rPr>
          <w:rFonts w:ascii="Segoe Print" w:hAnsi="Segoe Print"/>
          <w:sz w:val="18"/>
          <w:szCs w:val="18"/>
        </w:rPr>
        <w:t>Ο</w:t>
      </w:r>
      <w:r w:rsidRPr="00BA23FD">
        <w:rPr>
          <w:rFonts w:ascii="Times New Roman" w:hAnsi="Times New Roman" w:cs="Times New Roman"/>
          <w:sz w:val="18"/>
          <w:szCs w:val="18"/>
        </w:rPr>
        <w:t>ἱ</w:t>
      </w:r>
      <w:proofErr w:type="spellEnd"/>
      <w:r w:rsidRPr="00BA23FD">
        <w:rPr>
          <w:rFonts w:ascii="Segoe Print" w:hAnsi="Segoe Print"/>
          <w:sz w:val="18"/>
          <w:szCs w:val="18"/>
        </w:rPr>
        <w:t xml:space="preserve"> </w:t>
      </w:r>
      <w:proofErr w:type="spellStart"/>
      <w:r w:rsidRPr="00BA23FD">
        <w:rPr>
          <w:rFonts w:ascii="Segoe Print" w:hAnsi="Segoe Print"/>
          <w:sz w:val="18"/>
          <w:szCs w:val="18"/>
        </w:rPr>
        <w:t>δο</w:t>
      </w:r>
      <w:r w:rsidRPr="00BA23FD">
        <w:rPr>
          <w:rFonts w:ascii="Times New Roman" w:hAnsi="Times New Roman" w:cs="Times New Roman"/>
          <w:sz w:val="18"/>
          <w:szCs w:val="18"/>
        </w:rPr>
        <w:t>ῦ</w:t>
      </w:r>
      <w:r w:rsidRPr="00BA23FD">
        <w:rPr>
          <w:rFonts w:ascii="Segoe Print" w:hAnsi="Segoe Print"/>
          <w:sz w:val="18"/>
          <w:szCs w:val="18"/>
        </w:rPr>
        <w:t>λοι</w:t>
      </w:r>
      <w:proofErr w:type="spellEnd"/>
      <w:r w:rsidRPr="00BA23FD">
        <w:rPr>
          <w:rFonts w:ascii="Segoe Print" w:hAnsi="Segoe Print"/>
          <w:sz w:val="18"/>
          <w:szCs w:val="18"/>
        </w:rPr>
        <w:t xml:space="preserve"> </w:t>
      </w:r>
      <w:proofErr w:type="spellStart"/>
      <w:r w:rsidRPr="00BA23FD">
        <w:rPr>
          <w:rFonts w:ascii="Segoe Print" w:hAnsi="Segoe Print"/>
          <w:sz w:val="18"/>
          <w:szCs w:val="18"/>
        </w:rPr>
        <w:t>ο</w:t>
      </w:r>
      <w:r w:rsidRPr="00BA23FD">
        <w:rPr>
          <w:rFonts w:ascii="Times New Roman" w:hAnsi="Times New Roman" w:cs="Times New Roman"/>
          <w:sz w:val="18"/>
          <w:szCs w:val="18"/>
        </w:rPr>
        <w:t>ἱ</w:t>
      </w:r>
      <w:proofErr w:type="spellEnd"/>
      <w:r w:rsidRPr="00BA23FD">
        <w:rPr>
          <w:rFonts w:ascii="Segoe Print" w:hAnsi="Segoe Print"/>
          <w:sz w:val="18"/>
          <w:szCs w:val="18"/>
        </w:rPr>
        <w:t xml:space="preserve"> </w:t>
      </w:r>
      <w:proofErr w:type="spellStart"/>
      <w:r w:rsidRPr="00BA23FD">
        <w:rPr>
          <w:rFonts w:ascii="Segoe Print" w:hAnsi="Segoe Print"/>
          <w:sz w:val="18"/>
          <w:szCs w:val="18"/>
        </w:rPr>
        <w:t>τήν</w:t>
      </w:r>
      <w:proofErr w:type="spellEnd"/>
      <w:r w:rsidRPr="00BA23FD">
        <w:rPr>
          <w:rFonts w:ascii="Segoe Print" w:hAnsi="Segoe Print"/>
          <w:sz w:val="18"/>
          <w:szCs w:val="18"/>
        </w:rPr>
        <w:t xml:space="preserve"> </w:t>
      </w:r>
      <w:proofErr w:type="spellStart"/>
      <w:r w:rsidRPr="00BA23FD">
        <w:rPr>
          <w:rFonts w:ascii="Segoe Print" w:hAnsi="Segoe Print"/>
          <w:sz w:val="18"/>
          <w:szCs w:val="18"/>
        </w:rPr>
        <w:t>γ</w:t>
      </w:r>
      <w:r w:rsidRPr="00BA23FD">
        <w:rPr>
          <w:rFonts w:ascii="Times New Roman" w:hAnsi="Times New Roman" w:cs="Times New Roman"/>
          <w:sz w:val="18"/>
          <w:szCs w:val="18"/>
        </w:rPr>
        <w:t>ῆ</w:t>
      </w:r>
      <w:r w:rsidRPr="00BA23FD">
        <w:rPr>
          <w:rFonts w:ascii="Segoe Print" w:hAnsi="Segoe Print"/>
          <w:sz w:val="18"/>
          <w:szCs w:val="18"/>
        </w:rPr>
        <w:t>ν</w:t>
      </w:r>
      <w:proofErr w:type="spellEnd"/>
      <w:r w:rsidRPr="00BA23FD">
        <w:rPr>
          <w:rFonts w:ascii="Segoe Print" w:hAnsi="Segoe Print"/>
          <w:sz w:val="18"/>
          <w:szCs w:val="18"/>
        </w:rPr>
        <w:t xml:space="preserve"> </w:t>
      </w:r>
      <w:proofErr w:type="spellStart"/>
      <w:r w:rsidRPr="00BA23FD">
        <w:rPr>
          <w:rFonts w:ascii="Times New Roman" w:hAnsi="Times New Roman" w:cs="Times New Roman"/>
          <w:sz w:val="18"/>
          <w:szCs w:val="18"/>
        </w:rPr>
        <w:t>ἐ</w:t>
      </w:r>
      <w:r w:rsidRPr="00BA23FD">
        <w:rPr>
          <w:rFonts w:ascii="Segoe Print" w:hAnsi="Segoe Print"/>
          <w:sz w:val="18"/>
          <w:szCs w:val="18"/>
        </w:rPr>
        <w:t>ργ</w:t>
      </w:r>
      <w:proofErr w:type="spellEnd"/>
      <w:r w:rsidRPr="00BA23FD">
        <w:rPr>
          <w:rFonts w:ascii="Segoe Print" w:hAnsi="Segoe Print"/>
          <w:sz w:val="18"/>
          <w:szCs w:val="18"/>
        </w:rPr>
        <w:t>αζόμενοι</w:t>
      </w:r>
    </w:p>
    <w:p w14:paraId="24D1F12C" w14:textId="77777777" w:rsidR="00BA23FD" w:rsidRPr="00BA23FD" w:rsidRDefault="00BA23FD" w:rsidP="00BA23FD">
      <w:pPr>
        <w:pStyle w:val="Sansinterligne"/>
        <w:ind w:firstLine="284"/>
        <w:jc w:val="both"/>
        <w:rPr>
          <w:rFonts w:ascii="Segoe Print" w:hAnsi="Segoe Print"/>
          <w:sz w:val="18"/>
          <w:szCs w:val="18"/>
        </w:rPr>
      </w:pPr>
      <w:r w:rsidRPr="00BA23FD">
        <w:rPr>
          <w:rFonts w:ascii="Segoe Print" w:hAnsi="Segoe Print"/>
          <w:sz w:val="18"/>
          <w:szCs w:val="18"/>
        </w:rPr>
        <w:t xml:space="preserve">        </w:t>
      </w:r>
      <w:r w:rsidRPr="00BA23FD">
        <w:rPr>
          <w:rFonts w:ascii="Segoe Print" w:hAnsi="Segoe Print"/>
          <w:sz w:val="18"/>
          <w:szCs w:val="18"/>
        </w:rPr>
        <w:sym w:font="Wingdings" w:char="F0E0"/>
      </w:r>
      <w:r w:rsidRPr="00BA23FD">
        <w:rPr>
          <w:rFonts w:ascii="Segoe Print" w:hAnsi="Segoe Print"/>
          <w:sz w:val="18"/>
          <w:szCs w:val="18"/>
        </w:rPr>
        <w:t xml:space="preserve"> . . . . . . . . . . . . . . . . . . . . . . . . . . . . . . . . . . . . . . . . . . . . . . . . . . . . . . . . . . . . . . . . . . . . . </w:t>
      </w:r>
    </w:p>
    <w:p w14:paraId="24D1F12D" w14:textId="77777777" w:rsidR="00BA23FD" w:rsidRPr="00BA23FD" w:rsidRDefault="00BA23FD" w:rsidP="00BA23FD">
      <w:pPr>
        <w:pStyle w:val="Sansinterligne"/>
        <w:ind w:firstLine="284"/>
        <w:jc w:val="both"/>
        <w:rPr>
          <w:rFonts w:ascii="Segoe Print" w:hAnsi="Segoe Print"/>
          <w:sz w:val="18"/>
          <w:szCs w:val="18"/>
        </w:rPr>
      </w:pPr>
    </w:p>
    <w:p w14:paraId="24D1F12E" w14:textId="77777777" w:rsidR="00BA23FD" w:rsidRPr="00BA23FD" w:rsidRDefault="00BA23FD" w:rsidP="00BA23FD">
      <w:pPr>
        <w:pStyle w:val="Sansinterligne"/>
        <w:numPr>
          <w:ilvl w:val="0"/>
          <w:numId w:val="17"/>
        </w:numPr>
        <w:ind w:left="284" w:hanging="284"/>
        <w:jc w:val="both"/>
        <w:rPr>
          <w:rFonts w:ascii="Segoe Print" w:hAnsi="Segoe Print"/>
          <w:sz w:val="18"/>
          <w:szCs w:val="18"/>
        </w:rPr>
      </w:pPr>
      <w:r w:rsidRPr="00BA23FD">
        <w:rPr>
          <w:rFonts w:ascii="Segoe Print" w:hAnsi="Segoe Print"/>
          <w:sz w:val="18"/>
          <w:szCs w:val="18"/>
          <w:u w:val="single"/>
        </w:rPr>
        <w:t xml:space="preserve">Le participe </w:t>
      </w:r>
      <w:r w:rsidRPr="00BA23FD">
        <w:rPr>
          <w:rFonts w:ascii="Segoe Print" w:hAnsi="Segoe Print"/>
          <w:b/>
          <w:sz w:val="18"/>
          <w:szCs w:val="18"/>
          <w:u w:val="single"/>
        </w:rPr>
        <w:t>substantivé </w:t>
      </w:r>
      <w:r w:rsidRPr="00BA23FD">
        <w:rPr>
          <w:rFonts w:ascii="Segoe Print" w:hAnsi="Segoe Print"/>
          <w:sz w:val="18"/>
          <w:szCs w:val="18"/>
          <w:u w:val="single"/>
        </w:rPr>
        <w:t>:</w:t>
      </w:r>
      <w:r w:rsidRPr="00BA23FD">
        <w:rPr>
          <w:rFonts w:ascii="Segoe Print" w:hAnsi="Segoe Print"/>
          <w:sz w:val="18"/>
          <w:szCs w:val="18"/>
        </w:rPr>
        <w:t xml:space="preserve"> comme nous l’avons déjà vu, le participe grec peut être substantivé. Il est alors précédé de l’article et se traduit par « celui qui … », « celle qui … », etc.</w:t>
      </w:r>
    </w:p>
    <w:p w14:paraId="24D1F12F" w14:textId="77777777" w:rsidR="00BA23FD" w:rsidRPr="00BA23FD" w:rsidRDefault="00BA23FD" w:rsidP="00BA23FD">
      <w:pPr>
        <w:pStyle w:val="Sansinterligne"/>
        <w:ind w:firstLine="284"/>
        <w:jc w:val="both"/>
        <w:rPr>
          <w:rFonts w:ascii="Segoe Print" w:hAnsi="Segoe Print"/>
          <w:sz w:val="18"/>
          <w:szCs w:val="18"/>
        </w:rPr>
      </w:pPr>
      <w:r w:rsidRPr="00BA23FD">
        <w:rPr>
          <w:rFonts w:ascii="Segoe Print" w:hAnsi="Segoe Print"/>
          <w:sz w:val="18"/>
          <w:szCs w:val="18"/>
          <w:u w:val="single"/>
        </w:rPr>
        <w:t>Ex :</w:t>
      </w:r>
      <w:r w:rsidRPr="00BA23FD">
        <w:rPr>
          <w:rFonts w:ascii="Segoe Print" w:hAnsi="Segoe Print"/>
          <w:sz w:val="18"/>
          <w:szCs w:val="18"/>
        </w:rPr>
        <w:t xml:space="preserve"> </w:t>
      </w:r>
      <w:proofErr w:type="spellStart"/>
      <w:r w:rsidRPr="00BA23FD">
        <w:rPr>
          <w:rFonts w:ascii="Times New Roman" w:hAnsi="Times New Roman" w:cs="Times New Roman"/>
          <w:sz w:val="18"/>
          <w:szCs w:val="18"/>
        </w:rPr>
        <w:t>Ὁ</w:t>
      </w:r>
      <w:r w:rsidRPr="00BA23FD">
        <w:rPr>
          <w:rFonts w:ascii="Segoe Print" w:hAnsi="Segoe Print"/>
          <w:sz w:val="18"/>
          <w:szCs w:val="18"/>
        </w:rPr>
        <w:t>ρ</w:t>
      </w:r>
      <w:r w:rsidRPr="00BA23FD">
        <w:rPr>
          <w:rFonts w:ascii="Times New Roman" w:hAnsi="Times New Roman" w:cs="Times New Roman"/>
          <w:sz w:val="18"/>
          <w:szCs w:val="18"/>
        </w:rPr>
        <w:t>ῶ</w:t>
      </w:r>
      <w:r w:rsidRPr="00BA23FD">
        <w:rPr>
          <w:rFonts w:ascii="Segoe Print" w:hAnsi="Segoe Print"/>
          <w:sz w:val="18"/>
          <w:szCs w:val="18"/>
        </w:rPr>
        <w:t>μεν</w:t>
      </w:r>
      <w:proofErr w:type="spellEnd"/>
      <w:r w:rsidRPr="00BA23FD">
        <w:rPr>
          <w:rFonts w:ascii="Segoe Print" w:hAnsi="Segoe Print"/>
          <w:sz w:val="18"/>
          <w:szCs w:val="18"/>
        </w:rPr>
        <w:t xml:space="preserve"> </w:t>
      </w:r>
      <w:proofErr w:type="spellStart"/>
      <w:r w:rsidRPr="00BA23FD">
        <w:rPr>
          <w:rFonts w:ascii="Segoe Print" w:hAnsi="Segoe Print"/>
          <w:sz w:val="18"/>
          <w:szCs w:val="18"/>
        </w:rPr>
        <w:t>τούς</w:t>
      </w:r>
      <w:proofErr w:type="spellEnd"/>
      <w:r w:rsidRPr="00BA23FD">
        <w:rPr>
          <w:rFonts w:ascii="Segoe Print" w:hAnsi="Segoe Print"/>
          <w:sz w:val="18"/>
          <w:szCs w:val="18"/>
        </w:rPr>
        <w:t xml:space="preserve"> </w:t>
      </w:r>
      <w:proofErr w:type="spellStart"/>
      <w:r w:rsidRPr="00BA23FD">
        <w:rPr>
          <w:rFonts w:ascii="Times New Roman" w:hAnsi="Times New Roman" w:cs="Times New Roman"/>
          <w:sz w:val="18"/>
          <w:szCs w:val="18"/>
        </w:rPr>
        <w:t>ἐ</w:t>
      </w:r>
      <w:r w:rsidRPr="00BA23FD">
        <w:rPr>
          <w:rFonts w:ascii="Segoe Print" w:hAnsi="Segoe Print"/>
          <w:sz w:val="18"/>
          <w:szCs w:val="18"/>
        </w:rPr>
        <w:t>ν</w:t>
      </w:r>
      <w:proofErr w:type="spellEnd"/>
      <w:r w:rsidRPr="00BA23FD">
        <w:rPr>
          <w:rFonts w:ascii="Segoe Print" w:hAnsi="Segoe Print"/>
          <w:sz w:val="18"/>
          <w:szCs w:val="18"/>
        </w:rPr>
        <w:t xml:space="preserve"> </w:t>
      </w:r>
      <w:proofErr w:type="spellStart"/>
      <w:r w:rsidRPr="00BA23FD">
        <w:rPr>
          <w:rFonts w:ascii="Segoe Print" w:hAnsi="Segoe Print"/>
          <w:sz w:val="18"/>
          <w:szCs w:val="18"/>
        </w:rPr>
        <w:t>το</w:t>
      </w:r>
      <w:r w:rsidRPr="00BA23FD">
        <w:rPr>
          <w:rFonts w:ascii="Times New Roman" w:hAnsi="Times New Roman" w:cs="Times New Roman"/>
          <w:sz w:val="18"/>
          <w:szCs w:val="18"/>
        </w:rPr>
        <w:t>ῖ</w:t>
      </w:r>
      <w:r w:rsidRPr="00BA23FD">
        <w:rPr>
          <w:rFonts w:ascii="Segoe Print" w:hAnsi="Segoe Print"/>
          <w:sz w:val="18"/>
          <w:szCs w:val="18"/>
        </w:rPr>
        <w:t>ς</w:t>
      </w:r>
      <w:proofErr w:type="spellEnd"/>
      <w:r w:rsidRPr="00BA23FD">
        <w:rPr>
          <w:rFonts w:ascii="Segoe Print" w:hAnsi="Segoe Print"/>
          <w:sz w:val="18"/>
          <w:szCs w:val="18"/>
        </w:rPr>
        <w:t xml:space="preserve"> </w:t>
      </w:r>
      <w:proofErr w:type="spellStart"/>
      <w:r w:rsidRPr="00BA23FD">
        <w:rPr>
          <w:rFonts w:ascii="Times New Roman" w:hAnsi="Times New Roman" w:cs="Times New Roman"/>
          <w:sz w:val="18"/>
          <w:szCs w:val="18"/>
        </w:rPr>
        <w:t>ἀ</w:t>
      </w:r>
      <w:r w:rsidRPr="00BA23FD">
        <w:rPr>
          <w:rFonts w:ascii="Segoe Print" w:hAnsi="Segoe Print"/>
          <w:sz w:val="18"/>
          <w:szCs w:val="18"/>
        </w:rPr>
        <w:t>γρο</w:t>
      </w:r>
      <w:r w:rsidRPr="00BA23FD">
        <w:rPr>
          <w:rFonts w:ascii="Times New Roman" w:hAnsi="Times New Roman" w:cs="Times New Roman"/>
          <w:sz w:val="18"/>
          <w:szCs w:val="18"/>
        </w:rPr>
        <w:t>ῖ</w:t>
      </w:r>
      <w:r w:rsidRPr="00BA23FD">
        <w:rPr>
          <w:rFonts w:ascii="Segoe Print" w:hAnsi="Segoe Print"/>
          <w:sz w:val="18"/>
          <w:szCs w:val="18"/>
        </w:rPr>
        <w:t>ς</w:t>
      </w:r>
      <w:proofErr w:type="spellEnd"/>
      <w:r w:rsidRPr="00BA23FD">
        <w:rPr>
          <w:rFonts w:ascii="Segoe Print" w:hAnsi="Segoe Print"/>
          <w:sz w:val="18"/>
          <w:szCs w:val="18"/>
        </w:rPr>
        <w:t xml:space="preserve"> </w:t>
      </w:r>
      <w:proofErr w:type="spellStart"/>
      <w:r w:rsidRPr="00BA23FD">
        <w:rPr>
          <w:rFonts w:ascii="Times New Roman" w:hAnsi="Times New Roman" w:cs="Times New Roman"/>
          <w:sz w:val="18"/>
          <w:szCs w:val="18"/>
        </w:rPr>
        <w:t>ἀ</w:t>
      </w:r>
      <w:r w:rsidRPr="00BA23FD">
        <w:rPr>
          <w:rFonts w:ascii="Segoe Print" w:hAnsi="Segoe Print"/>
          <w:sz w:val="18"/>
          <w:szCs w:val="18"/>
        </w:rPr>
        <w:t>νδρείως</w:t>
      </w:r>
      <w:proofErr w:type="spellEnd"/>
      <w:r w:rsidRPr="00BA23FD">
        <w:rPr>
          <w:rFonts w:ascii="Segoe Print" w:hAnsi="Segoe Print"/>
          <w:sz w:val="18"/>
          <w:szCs w:val="18"/>
        </w:rPr>
        <w:t xml:space="preserve"> </w:t>
      </w:r>
      <w:proofErr w:type="spellStart"/>
      <w:r w:rsidRPr="00BA23FD">
        <w:rPr>
          <w:rFonts w:ascii="Times New Roman" w:hAnsi="Times New Roman" w:cs="Times New Roman"/>
          <w:sz w:val="18"/>
          <w:szCs w:val="18"/>
        </w:rPr>
        <w:t>ἐ</w:t>
      </w:r>
      <w:r w:rsidRPr="00BA23FD">
        <w:rPr>
          <w:rFonts w:ascii="Segoe Print" w:hAnsi="Segoe Print"/>
          <w:sz w:val="18"/>
          <w:szCs w:val="18"/>
        </w:rPr>
        <w:t>ργ</w:t>
      </w:r>
      <w:proofErr w:type="spellEnd"/>
      <w:r w:rsidRPr="00BA23FD">
        <w:rPr>
          <w:rFonts w:ascii="Segoe Print" w:hAnsi="Segoe Print"/>
          <w:sz w:val="18"/>
          <w:szCs w:val="18"/>
        </w:rPr>
        <w:t>αζομένους.</w:t>
      </w:r>
    </w:p>
    <w:p w14:paraId="24D1F130" w14:textId="77777777" w:rsidR="0081733F" w:rsidRDefault="00BA23FD" w:rsidP="00BA23FD">
      <w:pPr>
        <w:pStyle w:val="Sansinterligne"/>
        <w:rPr>
          <w:rFonts w:ascii="Segoe Print" w:hAnsi="Segoe Print"/>
          <w:sz w:val="18"/>
          <w:szCs w:val="18"/>
        </w:rPr>
      </w:pPr>
      <w:r w:rsidRPr="00BA23FD">
        <w:rPr>
          <w:rFonts w:ascii="Segoe Print" w:hAnsi="Segoe Print"/>
          <w:sz w:val="18"/>
          <w:szCs w:val="18"/>
        </w:rPr>
        <w:t xml:space="preserve">        </w:t>
      </w:r>
      <w:r w:rsidRPr="00BA23FD">
        <w:rPr>
          <w:rFonts w:ascii="Segoe Print" w:hAnsi="Segoe Print"/>
          <w:sz w:val="18"/>
          <w:szCs w:val="18"/>
        </w:rPr>
        <w:sym w:font="Wingdings" w:char="F0E0"/>
      </w:r>
      <w:r w:rsidRPr="00BA23FD">
        <w:rPr>
          <w:rFonts w:ascii="Segoe Print" w:hAnsi="Segoe Print"/>
          <w:sz w:val="18"/>
          <w:szCs w:val="18"/>
        </w:rPr>
        <w:t xml:space="preserve"> . . . . . . . . . . . . . . . . . . . . . . . . . . . . . . . . . . . . . . . . . . . . . . . . . . . . . . . . . . . . . . . . . . . . . . . </w:t>
      </w:r>
    </w:p>
    <w:p w14:paraId="24D1F131" w14:textId="77777777" w:rsidR="006874E5" w:rsidRDefault="003953D2" w:rsidP="00BA23FD">
      <w:pPr>
        <w:pStyle w:val="Sansinterligne"/>
        <w:rPr>
          <w:rFonts w:ascii="Segoe Print" w:hAnsi="Segoe Print"/>
          <w:sz w:val="18"/>
          <w:szCs w:val="18"/>
        </w:rPr>
      </w:pPr>
      <w:r w:rsidRPr="00B17005">
        <w:rPr>
          <w:rFonts w:ascii="Giddyup Std" w:hAnsi="Giddyup Std"/>
          <w:b/>
          <w:noProof/>
          <w:sz w:val="24"/>
          <w:lang w:eastAsia="fr-BE"/>
        </w:rPr>
        <mc:AlternateContent>
          <mc:Choice Requires="wps">
            <w:drawing>
              <wp:anchor distT="45720" distB="45720" distL="114300" distR="114300" simplePos="0" relativeHeight="252034048" behindDoc="0" locked="0" layoutInCell="1" allowOverlap="1" wp14:anchorId="24D1F4FA" wp14:editId="24D1F4FB">
                <wp:simplePos x="0" y="0"/>
                <wp:positionH relativeFrom="page">
                  <wp:posOffset>-711834</wp:posOffset>
                </wp:positionH>
                <wp:positionV relativeFrom="margin">
                  <wp:posOffset>2490469</wp:posOffset>
                </wp:positionV>
                <wp:extent cx="2303577" cy="584231"/>
                <wp:effectExtent l="57150" t="133350" r="344805" b="215900"/>
                <wp:wrapNone/>
                <wp:docPr id="6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52241" flipH="1">
                          <a:off x="0" y="0"/>
                          <a:ext cx="2303577" cy="584231"/>
                        </a:xfrm>
                        <a:prstGeom prst="rect">
                          <a:avLst/>
                        </a:prstGeom>
                        <a:solidFill>
                          <a:srgbClr val="00B050"/>
                        </a:solidFill>
                        <a:ln w="9525">
                          <a:solidFill>
                            <a:srgbClr val="000000"/>
                          </a:solidFill>
                          <a:miter lim="800000"/>
                          <a:headEnd/>
                          <a:tailEnd/>
                        </a:ln>
                        <a:effectLst>
                          <a:outerShdw blurRad="76200" dir="18900000" sy="23000" kx="-1200000" algn="bl" rotWithShape="0">
                            <a:prstClr val="black">
                              <a:alpha val="20000"/>
                            </a:prstClr>
                          </a:outerShdw>
                        </a:effectLst>
                      </wps:spPr>
                      <wps:txbx>
                        <w:txbxContent>
                          <w:p w14:paraId="24D1F64D" w14:textId="77777777" w:rsidR="00DF2982" w:rsidRPr="00274914" w:rsidRDefault="00DF2982" w:rsidP="003953D2">
                            <w:pPr>
                              <w:pStyle w:val="Sansinterligne"/>
                              <w:jc w:val="center"/>
                              <w:rPr>
                                <w:sz w:val="18"/>
                                <w:szCs w:val="20"/>
                              </w:rPr>
                            </w:pPr>
                          </w:p>
                          <w:p w14:paraId="24D1F64E" w14:textId="77777777" w:rsidR="00DF2982" w:rsidRPr="00382C3F" w:rsidRDefault="00DF2982" w:rsidP="003953D2">
                            <w:pPr>
                              <w:pStyle w:val="Sansinterligne"/>
                              <w:jc w:val="right"/>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Exercices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4FA" id="_x0000_s1158" type="#_x0000_t202" style="position:absolute;margin-left:-56.05pt;margin-top:196.1pt;width:181.4pt;height:46pt;rotation:379846fd;flip:x;z-index:252034048;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" fillcolor="#00b050">
                <v:shadow on="t" type="perspective" color="black" opacity="13107f" origin="-.5,.5" offset="0,0" matrix=",-23853f,,15073f"/>
                <v:textbox>
                  <w:txbxContent>
                    <w:p w14:paraId="24D1F64D" w14:textId="77777777" w:rsidR="00DF2982" w:rsidRPr="00274914" w:rsidRDefault="00DF2982" w:rsidP="003953D2">
                      <w:pPr>
                        <w:pStyle w:val="Sansinterligne"/>
                        <w:jc w:val="center"/>
                        <w:rPr>
                          <w:sz w:val="18"/>
                          <w:szCs w:val="20"/>
                        </w:rPr>
                      </w:pPr>
                    </w:p>
                    <w:p w14:paraId="24D1F64E" w14:textId="77777777" w:rsidR="00DF2982" w:rsidRPr="00382C3F" w:rsidRDefault="00DF2982" w:rsidP="003953D2">
                      <w:pPr>
                        <w:pStyle w:val="Sansinterligne"/>
                        <w:jc w:val="right"/>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Exercices  </w:t>
                      </w:r>
                    </w:p>
                  </w:txbxContent>
                </v:textbox>
                <w10:wrap anchorx="page" anchory="margin"/>
              </v:shape>
            </w:pict>
          </mc:Fallback>
        </mc:AlternateContent>
      </w:r>
    </w:p>
    <w:p w14:paraId="24D1F132" w14:textId="77777777" w:rsidR="003953D2" w:rsidRDefault="003953D2" w:rsidP="00BA23FD">
      <w:pPr>
        <w:pStyle w:val="Sansinterligne"/>
        <w:rPr>
          <w:rFonts w:ascii="Segoe Print" w:hAnsi="Segoe Print"/>
          <w:sz w:val="18"/>
          <w:szCs w:val="18"/>
        </w:rPr>
      </w:pPr>
    </w:p>
    <w:p w14:paraId="24D1F133" w14:textId="77777777" w:rsidR="006874E5" w:rsidRDefault="006874E5" w:rsidP="00BA23FD">
      <w:pPr>
        <w:pStyle w:val="Sansinterligne"/>
        <w:rPr>
          <w:rFonts w:ascii="Segoe Print" w:hAnsi="Segoe Print"/>
          <w:sz w:val="18"/>
          <w:szCs w:val="18"/>
        </w:rPr>
      </w:pPr>
    </w:p>
    <w:p w14:paraId="24D1F134" w14:textId="77777777" w:rsidR="003953D2" w:rsidRDefault="003953D2" w:rsidP="00BA23FD">
      <w:pPr>
        <w:pStyle w:val="Sansinterligne"/>
        <w:rPr>
          <w:rFonts w:ascii="Segoe Print" w:hAnsi="Segoe Print"/>
          <w:sz w:val="18"/>
          <w:szCs w:val="18"/>
        </w:rPr>
      </w:pPr>
    </w:p>
    <w:p w14:paraId="24D1F135" w14:textId="77777777" w:rsidR="003953D2" w:rsidRDefault="003953D2" w:rsidP="00BA23FD">
      <w:pPr>
        <w:pStyle w:val="Sansinterligne"/>
        <w:rPr>
          <w:rFonts w:ascii="Segoe Print" w:hAnsi="Segoe Print"/>
          <w:sz w:val="18"/>
          <w:szCs w:val="18"/>
        </w:rPr>
      </w:pPr>
    </w:p>
    <w:p w14:paraId="24D1F136" w14:textId="77777777" w:rsidR="006874E5" w:rsidRPr="006874E5" w:rsidRDefault="006874E5" w:rsidP="006874E5">
      <w:pPr>
        <w:pStyle w:val="Sansinterligne"/>
        <w:spacing w:line="276" w:lineRule="auto"/>
        <w:rPr>
          <w:rFonts w:ascii="Segoe Print" w:hAnsi="Segoe Print"/>
          <w:b/>
          <w:sz w:val="18"/>
          <w:szCs w:val="18"/>
        </w:rPr>
      </w:pPr>
      <w:r>
        <w:rPr>
          <w:rFonts w:ascii="Segoe Print" w:hAnsi="Segoe Print"/>
          <w:b/>
          <w:sz w:val="18"/>
          <w:szCs w:val="18"/>
        </w:rPr>
        <w:t xml:space="preserve">1. Décline complètement le verbe </w:t>
      </w:r>
      <w:proofErr w:type="spellStart"/>
      <w:r w:rsidRPr="006874E5">
        <w:rPr>
          <w:rFonts w:ascii="Cambria" w:hAnsi="Cambria"/>
          <w:b/>
          <w:sz w:val="20"/>
          <w:szCs w:val="20"/>
        </w:rPr>
        <w:t>κρίνω</w:t>
      </w:r>
      <w:proofErr w:type="spellEnd"/>
      <w:r w:rsidRPr="006874E5">
        <w:rPr>
          <w:rFonts w:ascii="Segoe Print" w:hAnsi="Segoe Print"/>
          <w:b/>
          <w:sz w:val="18"/>
          <w:szCs w:val="18"/>
        </w:rPr>
        <w:t xml:space="preserve"> aux participes présents actif et médio-passif.</w:t>
      </w:r>
    </w:p>
    <w:tbl>
      <w:tblPr>
        <w:tblStyle w:val="Grilledutableau"/>
        <w:tblW w:w="10259" w:type="dxa"/>
        <w:jc w:val="center"/>
        <w:tblLook w:val="04A0" w:firstRow="1" w:lastRow="0" w:firstColumn="1" w:lastColumn="0" w:noHBand="0" w:noVBand="1"/>
      </w:tblPr>
      <w:tblGrid>
        <w:gridCol w:w="747"/>
        <w:gridCol w:w="1585"/>
        <w:gridCol w:w="1585"/>
        <w:gridCol w:w="1586"/>
        <w:gridCol w:w="1585"/>
        <w:gridCol w:w="1586"/>
        <w:gridCol w:w="1585"/>
      </w:tblGrid>
      <w:tr w:rsidR="006874E5" w14:paraId="24D1F13B" w14:textId="77777777" w:rsidTr="006874E5">
        <w:trPr>
          <w:jc w:val="center"/>
        </w:trPr>
        <w:tc>
          <w:tcPr>
            <w:tcW w:w="737" w:type="dxa"/>
            <w:vMerge w:val="restart"/>
            <w:tcBorders>
              <w:top w:val="nil"/>
              <w:left w:val="nil"/>
            </w:tcBorders>
            <w:vAlign w:val="center"/>
          </w:tcPr>
          <w:p w14:paraId="24D1F137" w14:textId="77777777" w:rsidR="006874E5" w:rsidRPr="00CA4442" w:rsidRDefault="006874E5" w:rsidP="00AA624E">
            <w:pPr>
              <w:pStyle w:val="Sansinterligne"/>
              <w:jc w:val="center"/>
              <w:rPr>
                <w:b/>
              </w:rPr>
            </w:pPr>
          </w:p>
        </w:tc>
        <w:tc>
          <w:tcPr>
            <w:tcW w:w="3174" w:type="dxa"/>
            <w:gridSpan w:val="2"/>
            <w:tcBorders>
              <w:bottom w:val="single" w:sz="6" w:space="0" w:color="FFFFFF" w:themeColor="background1"/>
              <w:right w:val="single" w:sz="12" w:space="0" w:color="FFFFFF" w:themeColor="background1"/>
            </w:tcBorders>
            <w:shd w:val="clear" w:color="auto" w:fill="0070C0"/>
            <w:vAlign w:val="center"/>
          </w:tcPr>
          <w:p w14:paraId="24D1F138" w14:textId="77777777" w:rsidR="006874E5" w:rsidRPr="006874E5" w:rsidRDefault="006874E5" w:rsidP="00AA624E">
            <w:pPr>
              <w:pStyle w:val="Sansinterligne"/>
              <w:jc w:val="center"/>
              <w:rPr>
                <w:rFonts w:ascii="Segoe Print" w:hAnsi="Segoe Print"/>
                <w:b/>
                <w:color w:val="FFFFFF" w:themeColor="background1"/>
                <w:sz w:val="20"/>
              </w:rPr>
            </w:pPr>
            <w:r w:rsidRPr="006874E5">
              <w:rPr>
                <w:rFonts w:ascii="Segoe Print" w:hAnsi="Segoe Print"/>
                <w:b/>
                <w:color w:val="FFFFFF" w:themeColor="background1"/>
                <w:sz w:val="20"/>
              </w:rPr>
              <w:t>Masculin</w:t>
            </w:r>
          </w:p>
        </w:tc>
        <w:tc>
          <w:tcPr>
            <w:tcW w:w="3174" w:type="dxa"/>
            <w:gridSpan w:val="2"/>
            <w:tcBorders>
              <w:left w:val="single" w:sz="12" w:space="0" w:color="FFFFFF" w:themeColor="background1"/>
              <w:bottom w:val="single" w:sz="6" w:space="0" w:color="FFFFFF" w:themeColor="background1"/>
              <w:right w:val="single" w:sz="12" w:space="0" w:color="FFFFFF" w:themeColor="background1"/>
            </w:tcBorders>
            <w:shd w:val="clear" w:color="auto" w:fill="0070C0"/>
            <w:vAlign w:val="center"/>
          </w:tcPr>
          <w:p w14:paraId="24D1F139" w14:textId="77777777" w:rsidR="006874E5" w:rsidRPr="006874E5" w:rsidRDefault="006874E5" w:rsidP="00AA624E">
            <w:pPr>
              <w:pStyle w:val="Sansinterligne"/>
              <w:jc w:val="center"/>
              <w:rPr>
                <w:rFonts w:ascii="Segoe Print" w:hAnsi="Segoe Print"/>
                <w:b/>
                <w:color w:val="FFFFFF" w:themeColor="background1"/>
                <w:sz w:val="20"/>
              </w:rPr>
            </w:pPr>
            <w:r w:rsidRPr="006874E5">
              <w:rPr>
                <w:rFonts w:ascii="Segoe Print" w:hAnsi="Segoe Print"/>
                <w:b/>
                <w:color w:val="FFFFFF" w:themeColor="background1"/>
                <w:sz w:val="20"/>
              </w:rPr>
              <w:t>Féminin</w:t>
            </w:r>
          </w:p>
        </w:tc>
        <w:tc>
          <w:tcPr>
            <w:tcW w:w="3174" w:type="dxa"/>
            <w:gridSpan w:val="2"/>
            <w:tcBorders>
              <w:left w:val="single" w:sz="12" w:space="0" w:color="FFFFFF" w:themeColor="background1"/>
              <w:bottom w:val="single" w:sz="6" w:space="0" w:color="FFFFFF" w:themeColor="background1"/>
            </w:tcBorders>
            <w:shd w:val="clear" w:color="auto" w:fill="0070C0"/>
            <w:vAlign w:val="center"/>
          </w:tcPr>
          <w:p w14:paraId="24D1F13A" w14:textId="77777777" w:rsidR="006874E5" w:rsidRPr="006874E5" w:rsidRDefault="006874E5" w:rsidP="00AA624E">
            <w:pPr>
              <w:pStyle w:val="Sansinterligne"/>
              <w:jc w:val="center"/>
              <w:rPr>
                <w:rFonts w:ascii="Segoe Print" w:hAnsi="Segoe Print"/>
                <w:b/>
                <w:color w:val="FFFFFF" w:themeColor="background1"/>
                <w:sz w:val="20"/>
              </w:rPr>
            </w:pPr>
            <w:r w:rsidRPr="006874E5">
              <w:rPr>
                <w:rFonts w:ascii="Segoe Print" w:hAnsi="Segoe Print"/>
                <w:b/>
                <w:color w:val="FFFFFF" w:themeColor="background1"/>
                <w:sz w:val="20"/>
              </w:rPr>
              <w:t>Neutre</w:t>
            </w:r>
          </w:p>
        </w:tc>
      </w:tr>
      <w:tr w:rsidR="006874E5" w14:paraId="24D1F143" w14:textId="77777777" w:rsidTr="006874E5">
        <w:trPr>
          <w:jc w:val="center"/>
        </w:trPr>
        <w:tc>
          <w:tcPr>
            <w:tcW w:w="737" w:type="dxa"/>
            <w:vMerge/>
            <w:tcBorders>
              <w:top w:val="nil"/>
              <w:left w:val="nil"/>
              <w:bottom w:val="single" w:sz="4" w:space="0" w:color="auto"/>
            </w:tcBorders>
            <w:vAlign w:val="center"/>
          </w:tcPr>
          <w:p w14:paraId="24D1F13C" w14:textId="77777777" w:rsidR="006874E5" w:rsidRDefault="006874E5" w:rsidP="00AA624E">
            <w:pPr>
              <w:pStyle w:val="Sansinterligne"/>
              <w:jc w:val="center"/>
            </w:pPr>
          </w:p>
        </w:tc>
        <w:tc>
          <w:tcPr>
            <w:tcW w:w="1587" w:type="dxa"/>
            <w:tcBorders>
              <w:top w:val="single" w:sz="6" w:space="0" w:color="FFFFFF" w:themeColor="background1"/>
              <w:right w:val="single" w:sz="4" w:space="0" w:color="FFFFFF" w:themeColor="background1"/>
            </w:tcBorders>
            <w:shd w:val="clear" w:color="auto" w:fill="0070C0"/>
            <w:vAlign w:val="center"/>
          </w:tcPr>
          <w:p w14:paraId="24D1F13D" w14:textId="77777777" w:rsidR="006874E5" w:rsidRPr="006874E5" w:rsidRDefault="006874E5" w:rsidP="00AA624E">
            <w:pPr>
              <w:pStyle w:val="Sansinterligne"/>
              <w:jc w:val="center"/>
              <w:rPr>
                <w:rFonts w:ascii="Segoe Print" w:hAnsi="Segoe Print"/>
                <w:b/>
                <w:color w:val="FFFFFF" w:themeColor="background1"/>
                <w:sz w:val="20"/>
              </w:rPr>
            </w:pPr>
            <w:r w:rsidRPr="006874E5">
              <w:rPr>
                <w:rFonts w:ascii="Segoe Print" w:hAnsi="Segoe Print"/>
                <w:b/>
                <w:color w:val="FFFFFF" w:themeColor="background1"/>
                <w:sz w:val="20"/>
              </w:rPr>
              <w:t>Singulier</w:t>
            </w:r>
          </w:p>
        </w:tc>
        <w:tc>
          <w:tcPr>
            <w:tcW w:w="1587" w:type="dxa"/>
            <w:tcBorders>
              <w:top w:val="single" w:sz="6" w:space="0" w:color="FFFFFF" w:themeColor="background1"/>
              <w:left w:val="single" w:sz="4" w:space="0" w:color="FFFFFF" w:themeColor="background1"/>
              <w:right w:val="single" w:sz="12" w:space="0" w:color="FFFFFF" w:themeColor="background1"/>
            </w:tcBorders>
            <w:shd w:val="clear" w:color="auto" w:fill="0070C0"/>
            <w:vAlign w:val="center"/>
          </w:tcPr>
          <w:p w14:paraId="24D1F13E" w14:textId="77777777" w:rsidR="006874E5" w:rsidRPr="006874E5" w:rsidRDefault="006874E5" w:rsidP="00AA624E">
            <w:pPr>
              <w:pStyle w:val="Sansinterligne"/>
              <w:jc w:val="center"/>
              <w:rPr>
                <w:rFonts w:ascii="Segoe Print" w:hAnsi="Segoe Print"/>
                <w:b/>
                <w:color w:val="FFFFFF" w:themeColor="background1"/>
                <w:sz w:val="20"/>
              </w:rPr>
            </w:pPr>
            <w:r w:rsidRPr="006874E5">
              <w:rPr>
                <w:rFonts w:ascii="Segoe Print" w:hAnsi="Segoe Print"/>
                <w:b/>
                <w:color w:val="FFFFFF" w:themeColor="background1"/>
                <w:sz w:val="20"/>
              </w:rPr>
              <w:t>Pluriel</w:t>
            </w:r>
          </w:p>
        </w:tc>
        <w:tc>
          <w:tcPr>
            <w:tcW w:w="1587" w:type="dxa"/>
            <w:tcBorders>
              <w:top w:val="single" w:sz="6" w:space="0" w:color="FFFFFF" w:themeColor="background1"/>
              <w:left w:val="single" w:sz="12" w:space="0" w:color="FFFFFF" w:themeColor="background1"/>
              <w:right w:val="single" w:sz="4" w:space="0" w:color="FFFFFF" w:themeColor="background1"/>
            </w:tcBorders>
            <w:shd w:val="clear" w:color="auto" w:fill="0070C0"/>
            <w:vAlign w:val="center"/>
          </w:tcPr>
          <w:p w14:paraId="24D1F13F" w14:textId="77777777" w:rsidR="006874E5" w:rsidRPr="006874E5" w:rsidRDefault="006874E5" w:rsidP="00AA624E">
            <w:pPr>
              <w:pStyle w:val="Sansinterligne"/>
              <w:jc w:val="center"/>
              <w:rPr>
                <w:rFonts w:ascii="Segoe Print" w:hAnsi="Segoe Print"/>
                <w:b/>
                <w:color w:val="FFFFFF" w:themeColor="background1"/>
                <w:sz w:val="20"/>
              </w:rPr>
            </w:pPr>
            <w:r w:rsidRPr="006874E5">
              <w:rPr>
                <w:rFonts w:ascii="Segoe Print" w:hAnsi="Segoe Print"/>
                <w:b/>
                <w:color w:val="FFFFFF" w:themeColor="background1"/>
                <w:sz w:val="20"/>
              </w:rPr>
              <w:t>Singulier</w:t>
            </w:r>
          </w:p>
        </w:tc>
        <w:tc>
          <w:tcPr>
            <w:tcW w:w="1587" w:type="dxa"/>
            <w:tcBorders>
              <w:top w:val="single" w:sz="6" w:space="0" w:color="FFFFFF" w:themeColor="background1"/>
              <w:left w:val="single" w:sz="4" w:space="0" w:color="FFFFFF" w:themeColor="background1"/>
              <w:right w:val="single" w:sz="12" w:space="0" w:color="FFFFFF" w:themeColor="background1"/>
            </w:tcBorders>
            <w:shd w:val="clear" w:color="auto" w:fill="0070C0"/>
            <w:vAlign w:val="center"/>
          </w:tcPr>
          <w:p w14:paraId="24D1F140" w14:textId="77777777" w:rsidR="006874E5" w:rsidRPr="006874E5" w:rsidRDefault="006874E5" w:rsidP="00AA624E">
            <w:pPr>
              <w:pStyle w:val="Sansinterligne"/>
              <w:jc w:val="center"/>
              <w:rPr>
                <w:rFonts w:ascii="Segoe Print" w:hAnsi="Segoe Print"/>
                <w:b/>
                <w:color w:val="FFFFFF" w:themeColor="background1"/>
                <w:sz w:val="20"/>
              </w:rPr>
            </w:pPr>
            <w:r w:rsidRPr="006874E5">
              <w:rPr>
                <w:rFonts w:ascii="Segoe Print" w:hAnsi="Segoe Print"/>
                <w:b/>
                <w:color w:val="FFFFFF" w:themeColor="background1"/>
                <w:sz w:val="20"/>
              </w:rPr>
              <w:t>Pluriel</w:t>
            </w:r>
          </w:p>
        </w:tc>
        <w:tc>
          <w:tcPr>
            <w:tcW w:w="1587" w:type="dxa"/>
            <w:tcBorders>
              <w:top w:val="single" w:sz="6" w:space="0" w:color="FFFFFF" w:themeColor="background1"/>
              <w:left w:val="single" w:sz="12" w:space="0" w:color="FFFFFF" w:themeColor="background1"/>
              <w:right w:val="single" w:sz="4" w:space="0" w:color="FFFFFF" w:themeColor="background1"/>
            </w:tcBorders>
            <w:shd w:val="clear" w:color="auto" w:fill="0070C0"/>
            <w:vAlign w:val="center"/>
          </w:tcPr>
          <w:p w14:paraId="24D1F141" w14:textId="77777777" w:rsidR="006874E5" w:rsidRPr="006874E5" w:rsidRDefault="006874E5" w:rsidP="00AA624E">
            <w:pPr>
              <w:pStyle w:val="Sansinterligne"/>
              <w:jc w:val="center"/>
              <w:rPr>
                <w:rFonts w:ascii="Segoe Print" w:hAnsi="Segoe Print"/>
                <w:b/>
                <w:color w:val="FFFFFF" w:themeColor="background1"/>
                <w:sz w:val="20"/>
              </w:rPr>
            </w:pPr>
            <w:r w:rsidRPr="006874E5">
              <w:rPr>
                <w:rFonts w:ascii="Segoe Print" w:hAnsi="Segoe Print"/>
                <w:b/>
                <w:color w:val="FFFFFF" w:themeColor="background1"/>
                <w:sz w:val="20"/>
              </w:rPr>
              <w:t>Singulier</w:t>
            </w:r>
          </w:p>
        </w:tc>
        <w:tc>
          <w:tcPr>
            <w:tcW w:w="1587" w:type="dxa"/>
            <w:tcBorders>
              <w:top w:val="single" w:sz="6" w:space="0" w:color="FFFFFF" w:themeColor="background1"/>
              <w:left w:val="single" w:sz="4" w:space="0" w:color="FFFFFF" w:themeColor="background1"/>
            </w:tcBorders>
            <w:shd w:val="clear" w:color="auto" w:fill="0070C0"/>
            <w:vAlign w:val="center"/>
          </w:tcPr>
          <w:p w14:paraId="24D1F142" w14:textId="77777777" w:rsidR="006874E5" w:rsidRPr="006874E5" w:rsidRDefault="006874E5" w:rsidP="00AA624E">
            <w:pPr>
              <w:pStyle w:val="Sansinterligne"/>
              <w:jc w:val="center"/>
              <w:rPr>
                <w:rFonts w:ascii="Segoe Print" w:hAnsi="Segoe Print"/>
                <w:b/>
                <w:color w:val="FFFFFF" w:themeColor="background1"/>
                <w:sz w:val="20"/>
              </w:rPr>
            </w:pPr>
            <w:r w:rsidRPr="006874E5">
              <w:rPr>
                <w:rFonts w:ascii="Segoe Print" w:hAnsi="Segoe Print"/>
                <w:b/>
                <w:color w:val="FFFFFF" w:themeColor="background1"/>
                <w:sz w:val="20"/>
              </w:rPr>
              <w:t>Pluriel</w:t>
            </w:r>
          </w:p>
        </w:tc>
      </w:tr>
      <w:tr w:rsidR="006874E5" w14:paraId="24D1F14B" w14:textId="77777777" w:rsidTr="006874E5">
        <w:trPr>
          <w:trHeight w:val="567"/>
          <w:jc w:val="center"/>
        </w:trPr>
        <w:tc>
          <w:tcPr>
            <w:tcW w:w="737" w:type="dxa"/>
            <w:shd w:val="clear" w:color="auto" w:fill="BDD6EE" w:themeFill="accent1" w:themeFillTint="66"/>
            <w:vAlign w:val="center"/>
          </w:tcPr>
          <w:p w14:paraId="24D1F144" w14:textId="77777777" w:rsidR="006874E5" w:rsidRPr="006874E5" w:rsidRDefault="006874E5" w:rsidP="00AA624E">
            <w:pPr>
              <w:pStyle w:val="Sansinterligne"/>
              <w:rPr>
                <w:rFonts w:ascii="Segoe Print" w:hAnsi="Segoe Print"/>
                <w:sz w:val="20"/>
              </w:rPr>
            </w:pPr>
            <w:r w:rsidRPr="006874E5">
              <w:rPr>
                <w:rFonts w:ascii="Segoe Print" w:hAnsi="Segoe Print"/>
                <w:sz w:val="20"/>
              </w:rPr>
              <w:t>Nom.</w:t>
            </w:r>
          </w:p>
        </w:tc>
        <w:tc>
          <w:tcPr>
            <w:tcW w:w="1587" w:type="dxa"/>
            <w:vAlign w:val="center"/>
          </w:tcPr>
          <w:p w14:paraId="24D1F145" w14:textId="77777777" w:rsidR="006874E5" w:rsidRPr="005707C6" w:rsidRDefault="006874E5" w:rsidP="00AA624E">
            <w:pPr>
              <w:pStyle w:val="Sansinterligne"/>
              <w:rPr>
                <w:sz w:val="28"/>
              </w:rPr>
            </w:pPr>
          </w:p>
        </w:tc>
        <w:tc>
          <w:tcPr>
            <w:tcW w:w="1587" w:type="dxa"/>
            <w:tcBorders>
              <w:right w:val="single" w:sz="12" w:space="0" w:color="auto"/>
            </w:tcBorders>
            <w:vAlign w:val="center"/>
          </w:tcPr>
          <w:p w14:paraId="24D1F146" w14:textId="77777777" w:rsidR="006874E5" w:rsidRPr="005707C6" w:rsidRDefault="006874E5" w:rsidP="00AA624E">
            <w:pPr>
              <w:pStyle w:val="Sansinterligne"/>
              <w:rPr>
                <w:sz w:val="28"/>
              </w:rPr>
            </w:pPr>
          </w:p>
        </w:tc>
        <w:tc>
          <w:tcPr>
            <w:tcW w:w="1587" w:type="dxa"/>
            <w:tcBorders>
              <w:left w:val="single" w:sz="12" w:space="0" w:color="auto"/>
            </w:tcBorders>
            <w:vAlign w:val="center"/>
          </w:tcPr>
          <w:p w14:paraId="24D1F147" w14:textId="77777777" w:rsidR="006874E5" w:rsidRPr="005707C6" w:rsidRDefault="006874E5" w:rsidP="00AA624E">
            <w:pPr>
              <w:pStyle w:val="Sansinterligne"/>
              <w:rPr>
                <w:sz w:val="28"/>
              </w:rPr>
            </w:pPr>
          </w:p>
        </w:tc>
        <w:tc>
          <w:tcPr>
            <w:tcW w:w="1587" w:type="dxa"/>
            <w:tcBorders>
              <w:right w:val="single" w:sz="12" w:space="0" w:color="auto"/>
            </w:tcBorders>
            <w:vAlign w:val="center"/>
          </w:tcPr>
          <w:p w14:paraId="24D1F148" w14:textId="77777777" w:rsidR="006874E5" w:rsidRPr="005707C6" w:rsidRDefault="006874E5" w:rsidP="00AA624E">
            <w:pPr>
              <w:pStyle w:val="Sansinterligne"/>
              <w:rPr>
                <w:sz w:val="28"/>
              </w:rPr>
            </w:pPr>
          </w:p>
        </w:tc>
        <w:tc>
          <w:tcPr>
            <w:tcW w:w="1587" w:type="dxa"/>
            <w:tcBorders>
              <w:left w:val="single" w:sz="12" w:space="0" w:color="auto"/>
            </w:tcBorders>
            <w:vAlign w:val="center"/>
          </w:tcPr>
          <w:p w14:paraId="24D1F149" w14:textId="77777777" w:rsidR="006874E5" w:rsidRPr="005707C6" w:rsidRDefault="006874E5" w:rsidP="00AA624E">
            <w:pPr>
              <w:pStyle w:val="Sansinterligne"/>
              <w:rPr>
                <w:sz w:val="28"/>
              </w:rPr>
            </w:pPr>
          </w:p>
        </w:tc>
        <w:tc>
          <w:tcPr>
            <w:tcW w:w="1587" w:type="dxa"/>
            <w:vAlign w:val="center"/>
          </w:tcPr>
          <w:p w14:paraId="24D1F14A" w14:textId="77777777" w:rsidR="006874E5" w:rsidRPr="005707C6" w:rsidRDefault="006874E5" w:rsidP="00AA624E">
            <w:pPr>
              <w:pStyle w:val="Sansinterligne"/>
              <w:rPr>
                <w:sz w:val="28"/>
              </w:rPr>
            </w:pPr>
          </w:p>
        </w:tc>
      </w:tr>
      <w:tr w:rsidR="006874E5" w14:paraId="24D1F153" w14:textId="77777777" w:rsidTr="006874E5">
        <w:trPr>
          <w:trHeight w:val="567"/>
          <w:jc w:val="center"/>
        </w:trPr>
        <w:tc>
          <w:tcPr>
            <w:tcW w:w="737" w:type="dxa"/>
            <w:shd w:val="clear" w:color="auto" w:fill="BDD6EE" w:themeFill="accent1" w:themeFillTint="66"/>
            <w:vAlign w:val="center"/>
          </w:tcPr>
          <w:p w14:paraId="24D1F14C" w14:textId="77777777" w:rsidR="006874E5" w:rsidRPr="006874E5" w:rsidRDefault="006874E5" w:rsidP="00AA624E">
            <w:pPr>
              <w:pStyle w:val="Sansinterligne"/>
              <w:rPr>
                <w:rFonts w:ascii="Segoe Print" w:hAnsi="Segoe Print"/>
                <w:sz w:val="20"/>
              </w:rPr>
            </w:pPr>
            <w:proofErr w:type="spellStart"/>
            <w:r w:rsidRPr="006874E5">
              <w:rPr>
                <w:rFonts w:ascii="Segoe Print" w:hAnsi="Segoe Print"/>
                <w:sz w:val="20"/>
              </w:rPr>
              <w:t>Voc</w:t>
            </w:r>
            <w:proofErr w:type="spellEnd"/>
            <w:r w:rsidRPr="006874E5">
              <w:rPr>
                <w:rFonts w:ascii="Segoe Print" w:hAnsi="Segoe Print"/>
                <w:sz w:val="20"/>
              </w:rPr>
              <w:t>.</w:t>
            </w:r>
          </w:p>
        </w:tc>
        <w:tc>
          <w:tcPr>
            <w:tcW w:w="1587" w:type="dxa"/>
            <w:vAlign w:val="center"/>
          </w:tcPr>
          <w:p w14:paraId="24D1F14D" w14:textId="77777777" w:rsidR="006874E5" w:rsidRPr="005707C6" w:rsidRDefault="006874E5" w:rsidP="00AA624E">
            <w:pPr>
              <w:pStyle w:val="Sansinterligne"/>
              <w:rPr>
                <w:sz w:val="28"/>
              </w:rPr>
            </w:pPr>
          </w:p>
        </w:tc>
        <w:tc>
          <w:tcPr>
            <w:tcW w:w="1587" w:type="dxa"/>
            <w:tcBorders>
              <w:right w:val="single" w:sz="12" w:space="0" w:color="auto"/>
            </w:tcBorders>
            <w:vAlign w:val="center"/>
          </w:tcPr>
          <w:p w14:paraId="24D1F14E" w14:textId="77777777" w:rsidR="006874E5" w:rsidRPr="005707C6" w:rsidRDefault="006874E5" w:rsidP="00AA624E">
            <w:pPr>
              <w:pStyle w:val="Sansinterligne"/>
              <w:rPr>
                <w:sz w:val="28"/>
              </w:rPr>
            </w:pPr>
          </w:p>
        </w:tc>
        <w:tc>
          <w:tcPr>
            <w:tcW w:w="1587" w:type="dxa"/>
            <w:tcBorders>
              <w:left w:val="single" w:sz="12" w:space="0" w:color="auto"/>
            </w:tcBorders>
            <w:vAlign w:val="center"/>
          </w:tcPr>
          <w:p w14:paraId="24D1F14F" w14:textId="77777777" w:rsidR="006874E5" w:rsidRPr="005707C6" w:rsidRDefault="006874E5" w:rsidP="00AA624E">
            <w:pPr>
              <w:pStyle w:val="Sansinterligne"/>
              <w:rPr>
                <w:sz w:val="28"/>
              </w:rPr>
            </w:pPr>
          </w:p>
        </w:tc>
        <w:tc>
          <w:tcPr>
            <w:tcW w:w="1587" w:type="dxa"/>
            <w:tcBorders>
              <w:right w:val="single" w:sz="12" w:space="0" w:color="auto"/>
            </w:tcBorders>
            <w:vAlign w:val="center"/>
          </w:tcPr>
          <w:p w14:paraId="24D1F150" w14:textId="77777777" w:rsidR="006874E5" w:rsidRPr="005707C6" w:rsidRDefault="006874E5" w:rsidP="00AA624E">
            <w:pPr>
              <w:pStyle w:val="Sansinterligne"/>
              <w:rPr>
                <w:sz w:val="28"/>
              </w:rPr>
            </w:pPr>
          </w:p>
        </w:tc>
        <w:tc>
          <w:tcPr>
            <w:tcW w:w="1587" w:type="dxa"/>
            <w:tcBorders>
              <w:left w:val="single" w:sz="12" w:space="0" w:color="auto"/>
            </w:tcBorders>
            <w:vAlign w:val="center"/>
          </w:tcPr>
          <w:p w14:paraId="24D1F151" w14:textId="77777777" w:rsidR="006874E5" w:rsidRPr="005707C6" w:rsidRDefault="006874E5" w:rsidP="00AA624E">
            <w:pPr>
              <w:pStyle w:val="Sansinterligne"/>
              <w:rPr>
                <w:sz w:val="28"/>
              </w:rPr>
            </w:pPr>
          </w:p>
        </w:tc>
        <w:tc>
          <w:tcPr>
            <w:tcW w:w="1587" w:type="dxa"/>
            <w:vAlign w:val="center"/>
          </w:tcPr>
          <w:p w14:paraId="24D1F152" w14:textId="77777777" w:rsidR="006874E5" w:rsidRPr="005707C6" w:rsidRDefault="006874E5" w:rsidP="00AA624E">
            <w:pPr>
              <w:pStyle w:val="Sansinterligne"/>
              <w:rPr>
                <w:sz w:val="28"/>
              </w:rPr>
            </w:pPr>
          </w:p>
        </w:tc>
      </w:tr>
      <w:tr w:rsidR="006874E5" w14:paraId="24D1F15B" w14:textId="77777777" w:rsidTr="006874E5">
        <w:trPr>
          <w:trHeight w:val="567"/>
          <w:jc w:val="center"/>
        </w:trPr>
        <w:tc>
          <w:tcPr>
            <w:tcW w:w="737" w:type="dxa"/>
            <w:shd w:val="clear" w:color="auto" w:fill="BDD6EE" w:themeFill="accent1" w:themeFillTint="66"/>
            <w:vAlign w:val="center"/>
          </w:tcPr>
          <w:p w14:paraId="24D1F154" w14:textId="77777777" w:rsidR="006874E5" w:rsidRPr="006874E5" w:rsidRDefault="006874E5" w:rsidP="00AA624E">
            <w:pPr>
              <w:pStyle w:val="Sansinterligne"/>
              <w:rPr>
                <w:rFonts w:ascii="Segoe Print" w:hAnsi="Segoe Print"/>
                <w:sz w:val="20"/>
              </w:rPr>
            </w:pPr>
            <w:r w:rsidRPr="006874E5">
              <w:rPr>
                <w:rFonts w:ascii="Segoe Print" w:hAnsi="Segoe Print"/>
                <w:sz w:val="20"/>
              </w:rPr>
              <w:t>Acc.</w:t>
            </w:r>
          </w:p>
        </w:tc>
        <w:tc>
          <w:tcPr>
            <w:tcW w:w="1587" w:type="dxa"/>
            <w:vAlign w:val="center"/>
          </w:tcPr>
          <w:p w14:paraId="24D1F155" w14:textId="77777777" w:rsidR="006874E5" w:rsidRPr="005707C6" w:rsidRDefault="006874E5" w:rsidP="00AA624E">
            <w:pPr>
              <w:pStyle w:val="Sansinterligne"/>
              <w:rPr>
                <w:sz w:val="28"/>
              </w:rPr>
            </w:pPr>
          </w:p>
        </w:tc>
        <w:tc>
          <w:tcPr>
            <w:tcW w:w="1587" w:type="dxa"/>
            <w:tcBorders>
              <w:right w:val="single" w:sz="12" w:space="0" w:color="auto"/>
            </w:tcBorders>
            <w:vAlign w:val="center"/>
          </w:tcPr>
          <w:p w14:paraId="24D1F156" w14:textId="77777777" w:rsidR="006874E5" w:rsidRPr="005707C6" w:rsidRDefault="006874E5" w:rsidP="00AA624E">
            <w:pPr>
              <w:pStyle w:val="Sansinterligne"/>
              <w:rPr>
                <w:sz w:val="28"/>
              </w:rPr>
            </w:pPr>
          </w:p>
        </w:tc>
        <w:tc>
          <w:tcPr>
            <w:tcW w:w="1587" w:type="dxa"/>
            <w:tcBorders>
              <w:left w:val="single" w:sz="12" w:space="0" w:color="auto"/>
            </w:tcBorders>
            <w:vAlign w:val="center"/>
          </w:tcPr>
          <w:p w14:paraId="24D1F157" w14:textId="77777777" w:rsidR="006874E5" w:rsidRPr="005707C6" w:rsidRDefault="006874E5" w:rsidP="00AA624E">
            <w:pPr>
              <w:pStyle w:val="Sansinterligne"/>
              <w:rPr>
                <w:sz w:val="28"/>
              </w:rPr>
            </w:pPr>
          </w:p>
        </w:tc>
        <w:tc>
          <w:tcPr>
            <w:tcW w:w="1587" w:type="dxa"/>
            <w:tcBorders>
              <w:right w:val="single" w:sz="12" w:space="0" w:color="auto"/>
            </w:tcBorders>
            <w:vAlign w:val="center"/>
          </w:tcPr>
          <w:p w14:paraId="24D1F158" w14:textId="77777777" w:rsidR="006874E5" w:rsidRPr="005707C6" w:rsidRDefault="006874E5" w:rsidP="00AA624E">
            <w:pPr>
              <w:pStyle w:val="Sansinterligne"/>
              <w:rPr>
                <w:sz w:val="28"/>
              </w:rPr>
            </w:pPr>
          </w:p>
        </w:tc>
        <w:tc>
          <w:tcPr>
            <w:tcW w:w="1587" w:type="dxa"/>
            <w:tcBorders>
              <w:left w:val="single" w:sz="12" w:space="0" w:color="auto"/>
            </w:tcBorders>
            <w:vAlign w:val="center"/>
          </w:tcPr>
          <w:p w14:paraId="24D1F159" w14:textId="77777777" w:rsidR="006874E5" w:rsidRPr="005707C6" w:rsidRDefault="006874E5" w:rsidP="00AA624E">
            <w:pPr>
              <w:pStyle w:val="Sansinterligne"/>
              <w:rPr>
                <w:sz w:val="28"/>
              </w:rPr>
            </w:pPr>
          </w:p>
        </w:tc>
        <w:tc>
          <w:tcPr>
            <w:tcW w:w="1587" w:type="dxa"/>
            <w:vAlign w:val="center"/>
          </w:tcPr>
          <w:p w14:paraId="24D1F15A" w14:textId="77777777" w:rsidR="006874E5" w:rsidRPr="005707C6" w:rsidRDefault="006874E5" w:rsidP="00AA624E">
            <w:pPr>
              <w:pStyle w:val="Sansinterligne"/>
              <w:rPr>
                <w:sz w:val="28"/>
              </w:rPr>
            </w:pPr>
          </w:p>
        </w:tc>
      </w:tr>
      <w:tr w:rsidR="006874E5" w14:paraId="24D1F163" w14:textId="77777777" w:rsidTr="006874E5">
        <w:trPr>
          <w:trHeight w:val="567"/>
          <w:jc w:val="center"/>
        </w:trPr>
        <w:tc>
          <w:tcPr>
            <w:tcW w:w="737" w:type="dxa"/>
            <w:shd w:val="clear" w:color="auto" w:fill="BDD6EE" w:themeFill="accent1" w:themeFillTint="66"/>
            <w:vAlign w:val="center"/>
          </w:tcPr>
          <w:p w14:paraId="24D1F15C" w14:textId="77777777" w:rsidR="006874E5" w:rsidRPr="006874E5" w:rsidRDefault="006874E5" w:rsidP="00AA624E">
            <w:pPr>
              <w:pStyle w:val="Sansinterligne"/>
              <w:rPr>
                <w:rFonts w:ascii="Segoe Print" w:hAnsi="Segoe Print"/>
                <w:sz w:val="20"/>
              </w:rPr>
            </w:pPr>
            <w:r w:rsidRPr="006874E5">
              <w:rPr>
                <w:rFonts w:ascii="Segoe Print" w:hAnsi="Segoe Print"/>
                <w:sz w:val="20"/>
              </w:rPr>
              <w:t>Gén.</w:t>
            </w:r>
          </w:p>
        </w:tc>
        <w:tc>
          <w:tcPr>
            <w:tcW w:w="1587" w:type="dxa"/>
            <w:vAlign w:val="center"/>
          </w:tcPr>
          <w:p w14:paraId="24D1F15D" w14:textId="77777777" w:rsidR="006874E5" w:rsidRPr="005707C6" w:rsidRDefault="006874E5" w:rsidP="00AA624E">
            <w:pPr>
              <w:pStyle w:val="Sansinterligne"/>
              <w:rPr>
                <w:sz w:val="28"/>
              </w:rPr>
            </w:pPr>
          </w:p>
        </w:tc>
        <w:tc>
          <w:tcPr>
            <w:tcW w:w="1587" w:type="dxa"/>
            <w:tcBorders>
              <w:right w:val="single" w:sz="12" w:space="0" w:color="auto"/>
            </w:tcBorders>
            <w:vAlign w:val="center"/>
          </w:tcPr>
          <w:p w14:paraId="24D1F15E" w14:textId="77777777" w:rsidR="006874E5" w:rsidRPr="005707C6" w:rsidRDefault="006874E5" w:rsidP="00AA624E">
            <w:pPr>
              <w:pStyle w:val="Sansinterligne"/>
              <w:rPr>
                <w:sz w:val="28"/>
              </w:rPr>
            </w:pPr>
          </w:p>
        </w:tc>
        <w:tc>
          <w:tcPr>
            <w:tcW w:w="1587" w:type="dxa"/>
            <w:tcBorders>
              <w:left w:val="single" w:sz="12" w:space="0" w:color="auto"/>
            </w:tcBorders>
            <w:vAlign w:val="center"/>
          </w:tcPr>
          <w:p w14:paraId="24D1F15F" w14:textId="77777777" w:rsidR="006874E5" w:rsidRPr="005707C6" w:rsidRDefault="006874E5" w:rsidP="00AA624E">
            <w:pPr>
              <w:pStyle w:val="Sansinterligne"/>
              <w:rPr>
                <w:sz w:val="28"/>
              </w:rPr>
            </w:pPr>
          </w:p>
        </w:tc>
        <w:tc>
          <w:tcPr>
            <w:tcW w:w="1587" w:type="dxa"/>
            <w:tcBorders>
              <w:right w:val="single" w:sz="12" w:space="0" w:color="auto"/>
            </w:tcBorders>
            <w:vAlign w:val="center"/>
          </w:tcPr>
          <w:p w14:paraId="24D1F160" w14:textId="77777777" w:rsidR="006874E5" w:rsidRPr="005707C6" w:rsidRDefault="006874E5" w:rsidP="00AA624E">
            <w:pPr>
              <w:pStyle w:val="Sansinterligne"/>
              <w:rPr>
                <w:sz w:val="28"/>
              </w:rPr>
            </w:pPr>
          </w:p>
        </w:tc>
        <w:tc>
          <w:tcPr>
            <w:tcW w:w="1587" w:type="dxa"/>
            <w:tcBorders>
              <w:left w:val="single" w:sz="12" w:space="0" w:color="auto"/>
            </w:tcBorders>
            <w:vAlign w:val="center"/>
          </w:tcPr>
          <w:p w14:paraId="24D1F161" w14:textId="77777777" w:rsidR="006874E5" w:rsidRPr="005707C6" w:rsidRDefault="006874E5" w:rsidP="00AA624E">
            <w:pPr>
              <w:pStyle w:val="Sansinterligne"/>
              <w:rPr>
                <w:sz w:val="28"/>
              </w:rPr>
            </w:pPr>
          </w:p>
        </w:tc>
        <w:tc>
          <w:tcPr>
            <w:tcW w:w="1587" w:type="dxa"/>
            <w:vAlign w:val="center"/>
          </w:tcPr>
          <w:p w14:paraId="24D1F162" w14:textId="77777777" w:rsidR="006874E5" w:rsidRPr="005707C6" w:rsidRDefault="006874E5" w:rsidP="00AA624E">
            <w:pPr>
              <w:pStyle w:val="Sansinterligne"/>
              <w:rPr>
                <w:sz w:val="28"/>
              </w:rPr>
            </w:pPr>
          </w:p>
        </w:tc>
      </w:tr>
      <w:tr w:rsidR="006874E5" w14:paraId="24D1F16B" w14:textId="77777777" w:rsidTr="006874E5">
        <w:trPr>
          <w:trHeight w:val="567"/>
          <w:jc w:val="center"/>
        </w:trPr>
        <w:tc>
          <w:tcPr>
            <w:tcW w:w="737" w:type="dxa"/>
            <w:shd w:val="clear" w:color="auto" w:fill="BDD6EE" w:themeFill="accent1" w:themeFillTint="66"/>
            <w:vAlign w:val="center"/>
          </w:tcPr>
          <w:p w14:paraId="24D1F164" w14:textId="77777777" w:rsidR="006874E5" w:rsidRPr="006874E5" w:rsidRDefault="006874E5" w:rsidP="00AA624E">
            <w:pPr>
              <w:pStyle w:val="Sansinterligne"/>
              <w:rPr>
                <w:rFonts w:ascii="Segoe Print" w:hAnsi="Segoe Print"/>
                <w:sz w:val="20"/>
              </w:rPr>
            </w:pPr>
            <w:r w:rsidRPr="006874E5">
              <w:rPr>
                <w:rFonts w:ascii="Segoe Print" w:hAnsi="Segoe Print"/>
                <w:sz w:val="20"/>
              </w:rPr>
              <w:t>Dat.</w:t>
            </w:r>
          </w:p>
        </w:tc>
        <w:tc>
          <w:tcPr>
            <w:tcW w:w="1587" w:type="dxa"/>
            <w:vAlign w:val="center"/>
          </w:tcPr>
          <w:p w14:paraId="24D1F165" w14:textId="77777777" w:rsidR="006874E5" w:rsidRPr="005707C6" w:rsidRDefault="006874E5" w:rsidP="00AA624E">
            <w:pPr>
              <w:pStyle w:val="Sansinterligne"/>
              <w:rPr>
                <w:sz w:val="28"/>
              </w:rPr>
            </w:pPr>
          </w:p>
        </w:tc>
        <w:tc>
          <w:tcPr>
            <w:tcW w:w="1587" w:type="dxa"/>
            <w:tcBorders>
              <w:right w:val="single" w:sz="12" w:space="0" w:color="auto"/>
            </w:tcBorders>
            <w:vAlign w:val="center"/>
          </w:tcPr>
          <w:p w14:paraId="24D1F166" w14:textId="77777777" w:rsidR="006874E5" w:rsidRPr="005707C6" w:rsidRDefault="006874E5" w:rsidP="00AA624E">
            <w:pPr>
              <w:pStyle w:val="Sansinterligne"/>
              <w:rPr>
                <w:sz w:val="28"/>
              </w:rPr>
            </w:pPr>
          </w:p>
        </w:tc>
        <w:tc>
          <w:tcPr>
            <w:tcW w:w="1587" w:type="dxa"/>
            <w:tcBorders>
              <w:left w:val="single" w:sz="12" w:space="0" w:color="auto"/>
            </w:tcBorders>
            <w:vAlign w:val="center"/>
          </w:tcPr>
          <w:p w14:paraId="24D1F167" w14:textId="77777777" w:rsidR="006874E5" w:rsidRPr="005707C6" w:rsidRDefault="006874E5" w:rsidP="00AA624E">
            <w:pPr>
              <w:pStyle w:val="Sansinterligne"/>
              <w:rPr>
                <w:sz w:val="28"/>
              </w:rPr>
            </w:pPr>
          </w:p>
        </w:tc>
        <w:tc>
          <w:tcPr>
            <w:tcW w:w="1587" w:type="dxa"/>
            <w:tcBorders>
              <w:right w:val="single" w:sz="12" w:space="0" w:color="auto"/>
            </w:tcBorders>
            <w:vAlign w:val="center"/>
          </w:tcPr>
          <w:p w14:paraId="24D1F168" w14:textId="77777777" w:rsidR="006874E5" w:rsidRPr="005707C6" w:rsidRDefault="006874E5" w:rsidP="00AA624E">
            <w:pPr>
              <w:pStyle w:val="Sansinterligne"/>
              <w:rPr>
                <w:sz w:val="28"/>
              </w:rPr>
            </w:pPr>
          </w:p>
        </w:tc>
        <w:tc>
          <w:tcPr>
            <w:tcW w:w="1587" w:type="dxa"/>
            <w:tcBorders>
              <w:left w:val="single" w:sz="12" w:space="0" w:color="auto"/>
            </w:tcBorders>
            <w:vAlign w:val="center"/>
          </w:tcPr>
          <w:p w14:paraId="24D1F169" w14:textId="77777777" w:rsidR="006874E5" w:rsidRPr="005707C6" w:rsidRDefault="006874E5" w:rsidP="00AA624E">
            <w:pPr>
              <w:pStyle w:val="Sansinterligne"/>
              <w:rPr>
                <w:sz w:val="28"/>
              </w:rPr>
            </w:pPr>
          </w:p>
        </w:tc>
        <w:tc>
          <w:tcPr>
            <w:tcW w:w="1587" w:type="dxa"/>
            <w:vAlign w:val="center"/>
          </w:tcPr>
          <w:p w14:paraId="24D1F16A" w14:textId="77777777" w:rsidR="006874E5" w:rsidRPr="005707C6" w:rsidRDefault="006874E5" w:rsidP="00AA624E">
            <w:pPr>
              <w:pStyle w:val="Sansinterligne"/>
              <w:rPr>
                <w:sz w:val="28"/>
              </w:rPr>
            </w:pPr>
          </w:p>
        </w:tc>
      </w:tr>
    </w:tbl>
    <w:p w14:paraId="24D1F16C" w14:textId="77777777" w:rsidR="006874E5" w:rsidRDefault="006874E5" w:rsidP="00BA23FD">
      <w:pPr>
        <w:pStyle w:val="Sansinterligne"/>
        <w:rPr>
          <w:rFonts w:ascii="Segoe Print" w:hAnsi="Segoe Print"/>
          <w:sz w:val="18"/>
          <w:szCs w:val="18"/>
        </w:rPr>
      </w:pPr>
    </w:p>
    <w:p w14:paraId="24D1F16D" w14:textId="77777777" w:rsidR="006874E5" w:rsidRDefault="006874E5" w:rsidP="00BA23FD">
      <w:pPr>
        <w:pStyle w:val="Sansinterligne"/>
        <w:rPr>
          <w:rFonts w:ascii="Segoe Print" w:hAnsi="Segoe Print"/>
          <w:b/>
          <w:sz w:val="18"/>
          <w:szCs w:val="18"/>
        </w:rPr>
      </w:pPr>
      <w:r>
        <w:rPr>
          <w:rFonts w:ascii="Segoe Print" w:hAnsi="Segoe Print"/>
          <w:b/>
          <w:sz w:val="18"/>
          <w:szCs w:val="18"/>
        </w:rPr>
        <w:t xml:space="preserve">2. Même exercice, mais oralement avec le verbe </w:t>
      </w:r>
      <w:proofErr w:type="spellStart"/>
      <w:r w:rsidRPr="006874E5">
        <w:rPr>
          <w:rFonts w:ascii="Cambria" w:hAnsi="Cambria" w:cs="Times New Roman"/>
          <w:b/>
          <w:sz w:val="20"/>
          <w:szCs w:val="20"/>
        </w:rPr>
        <w:t>ἀ</w:t>
      </w:r>
      <w:r w:rsidRPr="006874E5">
        <w:rPr>
          <w:rFonts w:ascii="Cambria" w:hAnsi="Cambria"/>
          <w:b/>
          <w:sz w:val="20"/>
          <w:szCs w:val="20"/>
        </w:rPr>
        <w:t>γ</w:t>
      </w:r>
      <w:proofErr w:type="spellEnd"/>
      <w:r w:rsidRPr="006874E5">
        <w:rPr>
          <w:rFonts w:ascii="Cambria" w:hAnsi="Cambria"/>
          <w:b/>
          <w:sz w:val="20"/>
          <w:szCs w:val="20"/>
        </w:rPr>
        <w:t>απάω</w:t>
      </w:r>
      <w:r>
        <w:rPr>
          <w:rFonts w:ascii="Segoe Print" w:hAnsi="Segoe Print"/>
          <w:b/>
          <w:sz w:val="18"/>
          <w:szCs w:val="18"/>
        </w:rPr>
        <w:t>.</w:t>
      </w:r>
    </w:p>
    <w:p w14:paraId="24D1F16E" w14:textId="77777777" w:rsidR="006874E5" w:rsidRDefault="006874E5" w:rsidP="00BA23FD">
      <w:pPr>
        <w:pStyle w:val="Sansinterligne"/>
        <w:rPr>
          <w:rFonts w:ascii="Segoe Print" w:hAnsi="Segoe Print"/>
          <w:b/>
          <w:sz w:val="18"/>
          <w:szCs w:val="18"/>
        </w:rPr>
      </w:pPr>
    </w:p>
    <w:p w14:paraId="24D1F16F" w14:textId="77777777" w:rsidR="006874E5" w:rsidRDefault="006874E5" w:rsidP="00BA23FD">
      <w:pPr>
        <w:pStyle w:val="Sansinterligne"/>
        <w:rPr>
          <w:rFonts w:ascii="Segoe Print" w:hAnsi="Segoe Print"/>
          <w:b/>
          <w:sz w:val="18"/>
          <w:szCs w:val="18"/>
        </w:rPr>
      </w:pPr>
      <w:r>
        <w:rPr>
          <w:rFonts w:ascii="Segoe Print" w:hAnsi="Segoe Print"/>
          <w:b/>
          <w:sz w:val="18"/>
          <w:szCs w:val="18"/>
        </w:rPr>
        <w:t>3. Analyse les formes suivantes puis traduis-les :</w:t>
      </w:r>
    </w:p>
    <w:p w14:paraId="24D1F170" w14:textId="77777777" w:rsidR="006874E5" w:rsidRPr="006874E5" w:rsidRDefault="006874E5" w:rsidP="00BA23FD">
      <w:pPr>
        <w:pStyle w:val="Sansinterligne"/>
        <w:rPr>
          <w:rFonts w:ascii="Segoe Print" w:hAnsi="Segoe Print"/>
          <w:b/>
          <w:sz w:val="10"/>
          <w:szCs w:val="10"/>
        </w:rPr>
      </w:pPr>
    </w:p>
    <w:p w14:paraId="24D1F171" w14:textId="77777777" w:rsidR="006874E5" w:rsidRDefault="00614CF3" w:rsidP="006874E5">
      <w:pPr>
        <w:pStyle w:val="Sansinterligne"/>
        <w:spacing w:line="360" w:lineRule="auto"/>
      </w:pPr>
      <w:proofErr w:type="spellStart"/>
      <w:r w:rsidRPr="00614CF3">
        <w:rPr>
          <w:rFonts w:ascii="Cambria" w:hAnsi="Cambria"/>
          <w:sz w:val="20"/>
          <w:szCs w:val="20"/>
        </w:rPr>
        <w:t>κείροντ</w:t>
      </w:r>
      <w:proofErr w:type="spellEnd"/>
      <w:r w:rsidRPr="00614CF3">
        <w:rPr>
          <w:rFonts w:ascii="Cambria" w:hAnsi="Cambria"/>
          <w:sz w:val="20"/>
          <w:szCs w:val="20"/>
        </w:rPr>
        <w:t>α</w:t>
      </w:r>
      <w:r w:rsidR="006874E5">
        <w:tab/>
      </w:r>
      <w:r w:rsidR="006874E5" w:rsidRPr="00A16436">
        <w:t>. . . . . . . . . . . . . . . . . . . . . . . . . . . . . . . . . . . . . . . . . . . .</w:t>
      </w:r>
      <w:r w:rsidR="006874E5">
        <w:t xml:space="preserve"> </w:t>
      </w:r>
      <w:r w:rsidR="006874E5">
        <w:tab/>
      </w:r>
      <w:r w:rsidR="006874E5" w:rsidRPr="00A16436">
        <w:t>. . . . . . . . . . . . . . . . . . . . .</w:t>
      </w:r>
      <w:r w:rsidR="006874E5">
        <w:t xml:space="preserve"> . . .</w:t>
      </w:r>
    </w:p>
    <w:p w14:paraId="24D1F172" w14:textId="77777777" w:rsidR="006874E5" w:rsidRDefault="00614CF3" w:rsidP="006874E5">
      <w:pPr>
        <w:pStyle w:val="Sansinterligne"/>
        <w:spacing w:line="360" w:lineRule="auto"/>
      </w:pPr>
      <w:r w:rsidRPr="00614CF3">
        <w:rPr>
          <w:rFonts w:ascii="Cambria" w:hAnsi="Cambria"/>
          <w:sz w:val="20"/>
          <w:szCs w:val="20"/>
        </w:rPr>
        <w:t>ἀπ</w:t>
      </w:r>
      <w:proofErr w:type="spellStart"/>
      <w:r w:rsidRPr="00614CF3">
        <w:rPr>
          <w:rFonts w:ascii="Cambria" w:hAnsi="Cambria"/>
          <w:sz w:val="20"/>
          <w:szCs w:val="20"/>
        </w:rPr>
        <w:t>οκρίνουσ</w:t>
      </w:r>
      <w:proofErr w:type="spellEnd"/>
      <w:r w:rsidRPr="00614CF3">
        <w:rPr>
          <w:rFonts w:ascii="Cambria" w:hAnsi="Cambria"/>
          <w:sz w:val="20"/>
          <w:szCs w:val="20"/>
        </w:rPr>
        <w:t>αν</w:t>
      </w:r>
      <w:r w:rsidR="006874E5">
        <w:tab/>
      </w:r>
      <w:r w:rsidR="006874E5" w:rsidRPr="00A16436">
        <w:t>. . . . . . . . . . . . . . . . . . . . . . . . . . . . . . . . . . . . . . . . . . . .</w:t>
      </w:r>
      <w:r w:rsidR="006874E5">
        <w:t xml:space="preserve"> </w:t>
      </w:r>
      <w:r w:rsidR="006874E5">
        <w:tab/>
      </w:r>
      <w:r w:rsidR="006874E5" w:rsidRPr="00A16436">
        <w:t>. . . . . . . . . . . . . . . . . . . . .</w:t>
      </w:r>
      <w:r w:rsidR="006874E5">
        <w:t xml:space="preserve"> . . .</w:t>
      </w:r>
    </w:p>
    <w:p w14:paraId="24D1F173" w14:textId="77777777" w:rsidR="006874E5" w:rsidRDefault="00614CF3" w:rsidP="006874E5">
      <w:pPr>
        <w:pStyle w:val="Sansinterligne"/>
        <w:spacing w:line="360" w:lineRule="auto"/>
      </w:pPr>
      <w:proofErr w:type="spellStart"/>
      <w:r w:rsidRPr="00614CF3">
        <w:rPr>
          <w:rFonts w:ascii="Cambria" w:hAnsi="Cambria"/>
          <w:sz w:val="20"/>
          <w:szCs w:val="20"/>
        </w:rPr>
        <w:t>δολοῦσῃ</w:t>
      </w:r>
      <w:proofErr w:type="spellEnd"/>
      <w:r w:rsidR="006874E5">
        <w:tab/>
      </w:r>
      <w:r w:rsidR="006874E5" w:rsidRPr="00A16436">
        <w:t>. . . . . . . . . . . . . . . . . . . . . . . . . . . . . . . . . . . . . . . . . . . .</w:t>
      </w:r>
      <w:r w:rsidR="006874E5">
        <w:t xml:space="preserve"> </w:t>
      </w:r>
      <w:r w:rsidR="006874E5">
        <w:tab/>
      </w:r>
      <w:r w:rsidR="006874E5" w:rsidRPr="00A16436">
        <w:t>. . . . . . . . . . . . . . . . . . . . .</w:t>
      </w:r>
      <w:r w:rsidR="006874E5">
        <w:t xml:space="preserve"> . . .</w:t>
      </w:r>
    </w:p>
    <w:p w14:paraId="24D1F174" w14:textId="77777777" w:rsidR="006874E5" w:rsidRDefault="00614CF3" w:rsidP="006874E5">
      <w:pPr>
        <w:pStyle w:val="Sansinterligne"/>
        <w:spacing w:line="360" w:lineRule="auto"/>
      </w:pPr>
      <w:proofErr w:type="spellStart"/>
      <w:r w:rsidRPr="00614CF3">
        <w:rPr>
          <w:rFonts w:ascii="Cambria" w:hAnsi="Cambria"/>
          <w:sz w:val="20"/>
          <w:szCs w:val="20"/>
        </w:rPr>
        <w:t>τιμῶμενοι</w:t>
      </w:r>
      <w:proofErr w:type="spellEnd"/>
      <w:r w:rsidR="006874E5">
        <w:tab/>
      </w:r>
      <w:r w:rsidR="006874E5" w:rsidRPr="00A16436">
        <w:t>. . . . . . . . . . . . . . . . . . . . . . . . . . . . . . . . . . . . . . . . . . . .</w:t>
      </w:r>
      <w:r w:rsidR="006874E5">
        <w:t xml:space="preserve"> </w:t>
      </w:r>
      <w:r w:rsidR="006874E5">
        <w:tab/>
      </w:r>
      <w:r w:rsidR="006874E5" w:rsidRPr="00A16436">
        <w:t>. . . . . . . . . . . . . . . . . . . . .</w:t>
      </w:r>
      <w:r w:rsidR="006874E5">
        <w:t xml:space="preserve"> . . .</w:t>
      </w:r>
    </w:p>
    <w:p w14:paraId="24D1F175" w14:textId="77777777" w:rsidR="006874E5" w:rsidRDefault="00614CF3" w:rsidP="006874E5">
      <w:pPr>
        <w:pStyle w:val="Sansinterligne"/>
        <w:spacing w:line="360" w:lineRule="auto"/>
      </w:pPr>
      <w:r w:rsidRPr="00614CF3">
        <w:rPr>
          <w:rFonts w:ascii="Cambria" w:hAnsi="Cambria"/>
          <w:sz w:val="20"/>
          <w:szCs w:val="20"/>
        </w:rPr>
        <w:t>φα</w:t>
      </w:r>
      <w:proofErr w:type="spellStart"/>
      <w:r w:rsidRPr="00614CF3">
        <w:rPr>
          <w:rFonts w:ascii="Cambria" w:hAnsi="Cambria"/>
          <w:sz w:val="20"/>
          <w:szCs w:val="20"/>
        </w:rPr>
        <w:t>ίνοντι</w:t>
      </w:r>
      <w:proofErr w:type="spellEnd"/>
      <w:r w:rsidR="006874E5">
        <w:tab/>
      </w:r>
      <w:r w:rsidR="006874E5" w:rsidRPr="00A16436">
        <w:t>. . . . . . . . . . . . . . . . . . . . . . . . . . . . . . . . . . . . . . . . . . . .</w:t>
      </w:r>
      <w:r w:rsidR="006874E5">
        <w:t xml:space="preserve"> </w:t>
      </w:r>
      <w:r w:rsidR="006874E5">
        <w:tab/>
      </w:r>
      <w:r w:rsidR="006874E5" w:rsidRPr="00A16436">
        <w:t>. . . . . . . . . . . . . . . . . . . . .</w:t>
      </w:r>
      <w:r w:rsidR="006874E5">
        <w:t xml:space="preserve"> . . .</w:t>
      </w:r>
    </w:p>
    <w:p w14:paraId="24D1F176" w14:textId="77777777" w:rsidR="006874E5" w:rsidRDefault="00614CF3" w:rsidP="006874E5">
      <w:pPr>
        <w:pStyle w:val="Sansinterligne"/>
        <w:spacing w:line="360" w:lineRule="auto"/>
      </w:pPr>
      <w:r w:rsidRPr="00614CF3">
        <w:rPr>
          <w:rFonts w:ascii="Cambria" w:hAnsi="Cambria"/>
          <w:sz w:val="20"/>
          <w:szCs w:val="20"/>
        </w:rPr>
        <w:t>τα</w:t>
      </w:r>
      <w:proofErr w:type="spellStart"/>
      <w:r w:rsidRPr="00614CF3">
        <w:rPr>
          <w:rFonts w:ascii="Cambria" w:hAnsi="Cambria"/>
          <w:sz w:val="20"/>
          <w:szCs w:val="20"/>
        </w:rPr>
        <w:t>σσόμεν</w:t>
      </w:r>
      <w:proofErr w:type="spellEnd"/>
      <w:r w:rsidRPr="00614CF3">
        <w:rPr>
          <w:rFonts w:ascii="Cambria" w:hAnsi="Cambria"/>
          <w:sz w:val="20"/>
          <w:szCs w:val="20"/>
        </w:rPr>
        <w:t>αι</w:t>
      </w:r>
      <w:r w:rsidR="006874E5">
        <w:tab/>
      </w:r>
      <w:r w:rsidR="006874E5" w:rsidRPr="00A16436">
        <w:t>. . . . . . . . . . . . . . . . . . . . . . . . . . . . . . . . . . . . . . . . . . . .</w:t>
      </w:r>
      <w:r w:rsidR="006874E5">
        <w:t xml:space="preserve"> </w:t>
      </w:r>
      <w:r w:rsidR="006874E5">
        <w:tab/>
      </w:r>
      <w:r w:rsidR="006874E5" w:rsidRPr="00A16436">
        <w:t>. . . . . . . . . . . . . . . . . . . . .</w:t>
      </w:r>
      <w:r w:rsidR="006874E5">
        <w:t xml:space="preserve"> . . .</w:t>
      </w:r>
    </w:p>
    <w:p w14:paraId="24D1F177" w14:textId="77777777" w:rsidR="006874E5" w:rsidRDefault="00614CF3" w:rsidP="006874E5">
      <w:pPr>
        <w:pStyle w:val="Sansinterligne"/>
        <w:spacing w:line="360" w:lineRule="auto"/>
      </w:pPr>
      <w:proofErr w:type="spellStart"/>
      <w:r w:rsidRPr="00614CF3">
        <w:rPr>
          <w:rFonts w:ascii="Cambria" w:hAnsi="Cambria"/>
          <w:sz w:val="20"/>
          <w:szCs w:val="20"/>
        </w:rPr>
        <w:t>κάμνοντ</w:t>
      </w:r>
      <w:proofErr w:type="spellEnd"/>
      <w:r w:rsidRPr="00614CF3">
        <w:rPr>
          <w:rFonts w:ascii="Cambria" w:hAnsi="Cambria"/>
          <w:sz w:val="20"/>
          <w:szCs w:val="20"/>
        </w:rPr>
        <w:t>ας</w:t>
      </w:r>
      <w:r w:rsidR="006874E5">
        <w:tab/>
      </w:r>
      <w:r w:rsidR="006874E5" w:rsidRPr="00A16436">
        <w:t>. . . . . . . . . . . . . . . . . . . . . . . . . . . . . . . . . . . . . . . . . . . .</w:t>
      </w:r>
      <w:r w:rsidR="006874E5">
        <w:t xml:space="preserve"> </w:t>
      </w:r>
      <w:r w:rsidR="006874E5">
        <w:tab/>
      </w:r>
      <w:r w:rsidR="006874E5" w:rsidRPr="00A16436">
        <w:t>. . . . . . . . . . . . . . . . . . . . .</w:t>
      </w:r>
      <w:r w:rsidR="006874E5">
        <w:t xml:space="preserve"> . . .</w:t>
      </w:r>
    </w:p>
    <w:p w14:paraId="24D1F178" w14:textId="77777777" w:rsidR="006874E5" w:rsidRPr="006874E5" w:rsidRDefault="00614CF3" w:rsidP="006874E5">
      <w:pPr>
        <w:pStyle w:val="Sansinterligne"/>
        <w:rPr>
          <w:rFonts w:ascii="Segoe Print" w:hAnsi="Segoe Print"/>
          <w:b/>
          <w:sz w:val="18"/>
          <w:szCs w:val="18"/>
        </w:rPr>
      </w:pPr>
      <w:proofErr w:type="spellStart"/>
      <w:r w:rsidRPr="00614CF3">
        <w:rPr>
          <w:rFonts w:ascii="Cambria" w:hAnsi="Cambria"/>
          <w:sz w:val="20"/>
          <w:szCs w:val="20"/>
        </w:rPr>
        <w:t>γρ</w:t>
      </w:r>
      <w:proofErr w:type="spellEnd"/>
      <w:r w:rsidRPr="00614CF3">
        <w:rPr>
          <w:rFonts w:ascii="Cambria" w:hAnsi="Cambria"/>
          <w:sz w:val="20"/>
          <w:szCs w:val="20"/>
        </w:rPr>
        <w:t>αφόμενος</w:t>
      </w:r>
      <w:r w:rsidR="006874E5">
        <w:tab/>
      </w:r>
      <w:r w:rsidR="006874E5" w:rsidRPr="00A16436">
        <w:t>. . . . . . . . . . . . . . . . . . . . . . . . . . . . . . . . . . . . . . . . . . . .</w:t>
      </w:r>
      <w:r w:rsidR="006874E5">
        <w:t xml:space="preserve"> </w:t>
      </w:r>
      <w:r w:rsidR="006874E5">
        <w:tab/>
      </w:r>
      <w:r w:rsidR="006874E5" w:rsidRPr="00A16436">
        <w:t>. . . . . . . . . . . . . . . . . . . . .</w:t>
      </w:r>
      <w:r w:rsidR="006874E5">
        <w:t xml:space="preserve"> . . .</w:t>
      </w:r>
    </w:p>
    <w:p w14:paraId="24D1F179" w14:textId="77777777" w:rsidR="006874E5" w:rsidRPr="00BA23FD" w:rsidRDefault="006874E5" w:rsidP="00BA23FD">
      <w:pPr>
        <w:pStyle w:val="Sansinterligne"/>
        <w:rPr>
          <w:rFonts w:ascii="Segoe Print" w:hAnsi="Segoe Print"/>
          <w:sz w:val="18"/>
          <w:szCs w:val="18"/>
        </w:rPr>
      </w:pPr>
      <w:r w:rsidRPr="00AF120C">
        <w:rPr>
          <w:rFonts w:ascii="Lucida Calligraphy" w:hAnsi="Lucida Calligraphy"/>
          <w:noProof/>
          <w:sz w:val="18"/>
          <w:szCs w:val="20"/>
          <w:lang w:eastAsia="fr-BE"/>
        </w:rPr>
        <mc:AlternateContent>
          <mc:Choice Requires="wps">
            <w:drawing>
              <wp:anchor distT="45720" distB="45720" distL="114300" distR="114300" simplePos="0" relativeHeight="252032000" behindDoc="0" locked="0" layoutInCell="1" allowOverlap="1" wp14:anchorId="24D1F4FC" wp14:editId="24D1F4FD">
                <wp:simplePos x="0" y="0"/>
                <wp:positionH relativeFrom="page">
                  <wp:posOffset>57150</wp:posOffset>
                </wp:positionH>
                <wp:positionV relativeFrom="page">
                  <wp:posOffset>10215245</wp:posOffset>
                </wp:positionV>
                <wp:extent cx="7621200" cy="1195200"/>
                <wp:effectExtent l="57150" t="457200" r="56515" b="462280"/>
                <wp:wrapNone/>
                <wp:docPr id="68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86585" flipH="1">
                          <a:off x="0" y="0"/>
                          <a:ext cx="7621200" cy="1195200"/>
                        </a:xfrm>
                        <a:prstGeom prst="rect">
                          <a:avLst/>
                        </a:prstGeom>
                        <a:solidFill>
                          <a:srgbClr val="0070C0"/>
                        </a:solidFill>
                        <a:ln w="9525">
                          <a:noFill/>
                          <a:miter lim="800000"/>
                          <a:headEnd/>
                          <a:tailEnd/>
                        </a:ln>
                      </wps:spPr>
                      <wps:txbx>
                        <w:txbxContent>
                          <w:p w14:paraId="24D1F64F" w14:textId="77777777" w:rsidR="00DF2982" w:rsidRPr="00AF120C" w:rsidRDefault="00DF2982" w:rsidP="006874E5">
                            <w:pPr>
                              <w:pBdr>
                                <w:bottom w:val="single" w:sz="4" w:space="1" w:color="auto"/>
                              </w:pBdr>
                              <w:jc w:val="right"/>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4FC" id="_x0000_s1159" type="#_x0000_t202" style="position:absolute;margin-left:4.5pt;margin-top:804.35pt;width:600.1pt;height:94.1pt;rotation:451559fd;flip:x;z-index:25203200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" fillcolor="#0070c0" stroked="f">
                <v:textbox>
                  <w:txbxContent>
                    <w:p w14:paraId="24D1F64F" w14:textId="77777777" w:rsidR="00DF2982" w:rsidRPr="00AF120C" w:rsidRDefault="00DF2982" w:rsidP="006874E5">
                      <w:pPr>
                        <w:pBdr>
                          <w:bottom w:val="single" w:sz="4" w:space="1" w:color="auto"/>
                        </w:pBdr>
                        <w:jc w:val="right"/>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p>
                  </w:txbxContent>
                </v:textbox>
                <w10:wrap anchorx="page" anchory="page"/>
              </v:shape>
            </w:pict>
          </mc:Fallback>
        </mc:AlternateContent>
      </w:r>
    </w:p>
    <w:p w14:paraId="24D1F17A" w14:textId="77777777" w:rsidR="003953D2" w:rsidRDefault="003953D2" w:rsidP="003953D2">
      <w:pPr>
        <w:pStyle w:val="Sansinterligne"/>
        <w:jc w:val="center"/>
        <w:rPr>
          <w:rFonts w:ascii="Giddyup Std" w:hAnsi="Giddyup Std"/>
          <w:sz w:val="56"/>
          <w:szCs w:val="52"/>
        </w:rPr>
      </w:pPr>
      <w:r>
        <w:rPr>
          <w:rFonts w:ascii="Giddyup Std" w:hAnsi="Giddyup Std"/>
          <w:sz w:val="56"/>
          <w:szCs w:val="52"/>
        </w:rPr>
        <w:lastRenderedPageBreak/>
        <w:t>Formation</w:t>
      </w:r>
    </w:p>
    <w:p w14:paraId="24D1F17B" w14:textId="77777777" w:rsidR="003953D2" w:rsidRDefault="003953D2" w:rsidP="003953D2">
      <w:pPr>
        <w:pStyle w:val="Sansinterligne"/>
        <w:spacing w:line="276" w:lineRule="auto"/>
        <w:jc w:val="both"/>
        <w:rPr>
          <w:rFonts w:ascii="Lucida Calligraphy" w:hAnsi="Lucida Calligraphy"/>
          <w:sz w:val="20"/>
          <w:szCs w:val="20"/>
        </w:rPr>
      </w:pPr>
      <w:r w:rsidRPr="00B17005">
        <w:rPr>
          <w:rFonts w:ascii="Giddyup Std" w:hAnsi="Giddyup Std"/>
          <w:b/>
          <w:noProof/>
          <w:sz w:val="24"/>
          <w:lang w:eastAsia="fr-BE"/>
        </w:rPr>
        <mc:AlternateContent>
          <mc:Choice Requires="wps">
            <w:drawing>
              <wp:anchor distT="45720" distB="45720" distL="114300" distR="114300" simplePos="0" relativeHeight="252040192" behindDoc="0" locked="0" layoutInCell="1" allowOverlap="1" wp14:anchorId="24D1F4FE" wp14:editId="24D1F4FF">
                <wp:simplePos x="0" y="0"/>
                <wp:positionH relativeFrom="page">
                  <wp:posOffset>5574665</wp:posOffset>
                </wp:positionH>
                <wp:positionV relativeFrom="margin">
                  <wp:posOffset>-195580</wp:posOffset>
                </wp:positionV>
                <wp:extent cx="2303577" cy="584231"/>
                <wp:effectExtent l="38100" t="133350" r="230505" b="215900"/>
                <wp:wrapNone/>
                <wp:docPr id="7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47759">
                          <a:off x="0" y="0"/>
                          <a:ext cx="2303577" cy="584231"/>
                        </a:xfrm>
                        <a:prstGeom prst="rect">
                          <a:avLst/>
                        </a:prstGeom>
                        <a:solidFill>
                          <a:srgbClr val="00B050"/>
                        </a:solidFill>
                        <a:ln w="9525">
                          <a:solidFill>
                            <a:srgbClr val="000000"/>
                          </a:solidFill>
                          <a:miter lim="800000"/>
                          <a:headEnd/>
                          <a:tailEnd/>
                        </a:ln>
                        <a:effectLst>
                          <a:outerShdw blurRad="76200" dir="18900000" sy="23000" kx="-1200000" algn="bl" rotWithShape="0">
                            <a:prstClr val="black">
                              <a:alpha val="20000"/>
                            </a:prstClr>
                          </a:outerShdw>
                        </a:effectLst>
                      </wps:spPr>
                      <wps:txbx>
                        <w:txbxContent>
                          <w:p w14:paraId="24D1F650" w14:textId="77777777" w:rsidR="00DF2982" w:rsidRPr="00274914" w:rsidRDefault="00DF2982" w:rsidP="003953D2">
                            <w:pPr>
                              <w:pStyle w:val="Sansinterligne"/>
                              <w:jc w:val="center"/>
                              <w:rPr>
                                <w:sz w:val="18"/>
                                <w:szCs w:val="20"/>
                              </w:rPr>
                            </w:pPr>
                          </w:p>
                          <w:p w14:paraId="24D1F651" w14:textId="77777777" w:rsidR="00DF2982" w:rsidRPr="00382C3F" w:rsidRDefault="00DF2982" w:rsidP="003953D2">
                            <w:pPr>
                              <w:pStyle w:val="Sansinterligne"/>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Grammaire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4FE" id="_x0000_s1160" type="#_x0000_t202" style="position:absolute;left:0;text-align:left;margin-left:438.95pt;margin-top:-15.4pt;width:181.4pt;height:46pt;rotation:379846fd;z-index:252040192;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" fillcolor="#00b050">
                <v:shadow on="t" type="perspective" color="black" opacity="13107f" origin="-.5,.5" offset="0,0" matrix=",-23853f,,15073f"/>
                <v:textbox>
                  <w:txbxContent>
                    <w:p w14:paraId="24D1F650" w14:textId="77777777" w:rsidR="00DF2982" w:rsidRPr="00274914" w:rsidRDefault="00DF2982" w:rsidP="003953D2">
                      <w:pPr>
                        <w:pStyle w:val="Sansinterligne"/>
                        <w:jc w:val="center"/>
                        <w:rPr>
                          <w:sz w:val="18"/>
                          <w:szCs w:val="20"/>
                        </w:rPr>
                      </w:pPr>
                    </w:p>
                    <w:p w14:paraId="24D1F651" w14:textId="77777777" w:rsidR="00DF2982" w:rsidRPr="00382C3F" w:rsidRDefault="00DF2982" w:rsidP="003953D2">
                      <w:pPr>
                        <w:pStyle w:val="Sansinterligne"/>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Grammaire  </w:t>
                      </w:r>
                    </w:p>
                  </w:txbxContent>
                </v:textbox>
                <w10:wrap anchorx="page" anchory="margin"/>
              </v:shape>
            </w:pict>
          </mc:Fallback>
        </mc:AlternateContent>
      </w:r>
    </w:p>
    <w:p w14:paraId="24D1F17C" w14:textId="77777777" w:rsidR="003953D2" w:rsidRPr="003953D2" w:rsidRDefault="003953D2" w:rsidP="003953D2">
      <w:pPr>
        <w:pStyle w:val="Sansinterligne"/>
        <w:jc w:val="both"/>
        <w:rPr>
          <w:rFonts w:ascii="Segoe Print" w:hAnsi="Segoe Print"/>
          <w:sz w:val="18"/>
          <w:szCs w:val="18"/>
        </w:rPr>
      </w:pPr>
      <w:r w:rsidRPr="003953D2">
        <w:rPr>
          <w:rFonts w:ascii="Segoe Print" w:hAnsi="Segoe Print"/>
          <w:sz w:val="18"/>
          <w:szCs w:val="18"/>
        </w:rPr>
        <w:t>L’infinitif présent existe bien sûr lui aussi à la voix active et à la voix médio-passive.</w:t>
      </w:r>
    </w:p>
    <w:p w14:paraId="24D1F17D" w14:textId="77777777" w:rsidR="003953D2" w:rsidRPr="003953D2" w:rsidRDefault="003953D2" w:rsidP="003953D2">
      <w:pPr>
        <w:pStyle w:val="Sansinterligne"/>
        <w:spacing w:line="276" w:lineRule="auto"/>
        <w:ind w:firstLine="284"/>
        <w:jc w:val="both"/>
        <w:rPr>
          <w:rFonts w:ascii="Segoe Print" w:hAnsi="Segoe Print"/>
          <w:sz w:val="18"/>
          <w:szCs w:val="18"/>
        </w:rPr>
      </w:pPr>
    </w:p>
    <w:tbl>
      <w:tblPr>
        <w:tblStyle w:val="Grilledutableau"/>
        <w:tblW w:w="9353" w:type="dxa"/>
        <w:jc w:val="center"/>
        <w:tblLook w:val="04A0" w:firstRow="1" w:lastRow="0" w:firstColumn="1" w:lastColumn="0" w:noHBand="0" w:noVBand="1"/>
      </w:tblPr>
      <w:tblGrid>
        <w:gridCol w:w="4535"/>
        <w:gridCol w:w="283"/>
        <w:gridCol w:w="4535"/>
      </w:tblGrid>
      <w:tr w:rsidR="003953D2" w:rsidRPr="003953D2" w14:paraId="24D1F181" w14:textId="77777777" w:rsidTr="00AA624E">
        <w:trPr>
          <w:jc w:val="center"/>
        </w:trPr>
        <w:tc>
          <w:tcPr>
            <w:tcW w:w="4535" w:type="dxa"/>
            <w:tcBorders>
              <w:top w:val="nil"/>
              <w:left w:val="nil"/>
              <w:right w:val="nil"/>
            </w:tcBorders>
          </w:tcPr>
          <w:p w14:paraId="24D1F17E" w14:textId="77777777" w:rsidR="003953D2" w:rsidRPr="003953D2" w:rsidRDefault="003953D2" w:rsidP="003953D2">
            <w:pPr>
              <w:pStyle w:val="Sansinterligne"/>
              <w:jc w:val="center"/>
              <w:rPr>
                <w:b/>
                <w:u w:val="single"/>
              </w:rPr>
            </w:pPr>
            <w:r w:rsidRPr="003953D2">
              <w:rPr>
                <w:b/>
                <w:u w:val="single"/>
              </w:rPr>
              <w:t>Voix active</w:t>
            </w:r>
          </w:p>
        </w:tc>
        <w:tc>
          <w:tcPr>
            <w:tcW w:w="283" w:type="dxa"/>
            <w:tcBorders>
              <w:top w:val="nil"/>
              <w:left w:val="nil"/>
              <w:bottom w:val="nil"/>
              <w:right w:val="nil"/>
            </w:tcBorders>
          </w:tcPr>
          <w:p w14:paraId="24D1F17F" w14:textId="77777777" w:rsidR="003953D2" w:rsidRPr="003953D2" w:rsidRDefault="003953D2" w:rsidP="003953D2">
            <w:pPr>
              <w:pStyle w:val="Sansinterligne"/>
              <w:spacing w:line="276" w:lineRule="auto"/>
              <w:jc w:val="center"/>
              <w:rPr>
                <w:rFonts w:ascii="Segoe Print" w:hAnsi="Segoe Print"/>
                <w:sz w:val="18"/>
                <w:szCs w:val="18"/>
                <w:u w:val="single"/>
              </w:rPr>
            </w:pPr>
          </w:p>
        </w:tc>
        <w:tc>
          <w:tcPr>
            <w:tcW w:w="4535" w:type="dxa"/>
            <w:tcBorders>
              <w:top w:val="nil"/>
              <w:left w:val="nil"/>
              <w:right w:val="nil"/>
            </w:tcBorders>
          </w:tcPr>
          <w:p w14:paraId="24D1F180" w14:textId="77777777" w:rsidR="003953D2" w:rsidRPr="003953D2" w:rsidRDefault="003953D2" w:rsidP="003953D2">
            <w:pPr>
              <w:pStyle w:val="Sansinterligne"/>
              <w:jc w:val="center"/>
              <w:rPr>
                <w:b/>
                <w:u w:val="single"/>
              </w:rPr>
            </w:pPr>
            <w:r w:rsidRPr="003953D2">
              <w:rPr>
                <w:b/>
                <w:u w:val="single"/>
              </w:rPr>
              <w:t>Voix médio-passive</w:t>
            </w:r>
          </w:p>
        </w:tc>
      </w:tr>
      <w:tr w:rsidR="003953D2" w:rsidRPr="003953D2" w14:paraId="24D1F185" w14:textId="77777777" w:rsidTr="00AA624E">
        <w:trPr>
          <w:trHeight w:val="680"/>
          <w:jc w:val="center"/>
        </w:trPr>
        <w:tc>
          <w:tcPr>
            <w:tcW w:w="4535" w:type="dxa"/>
            <w:vAlign w:val="center"/>
          </w:tcPr>
          <w:p w14:paraId="24D1F182" w14:textId="77777777" w:rsidR="003953D2" w:rsidRPr="003953D2" w:rsidRDefault="003953D2" w:rsidP="00AA624E">
            <w:pPr>
              <w:pStyle w:val="Sansinterligne"/>
              <w:spacing w:line="276" w:lineRule="auto"/>
              <w:jc w:val="center"/>
              <w:rPr>
                <w:rFonts w:ascii="Segoe Print" w:hAnsi="Segoe Print"/>
                <w:sz w:val="18"/>
                <w:szCs w:val="18"/>
              </w:rPr>
            </w:pPr>
            <w:r w:rsidRPr="003953D2">
              <w:rPr>
                <w:rFonts w:ascii="Segoe Print" w:hAnsi="Segoe Print"/>
                <w:sz w:val="18"/>
                <w:szCs w:val="18"/>
              </w:rPr>
              <w:t xml:space="preserve">Radical + </w:t>
            </w:r>
            <w:proofErr w:type="spellStart"/>
            <w:r w:rsidRPr="003953D2">
              <w:rPr>
                <w:rFonts w:ascii="Segoe Print" w:hAnsi="Segoe Print" w:cstheme="minorHAnsi"/>
                <w:sz w:val="18"/>
                <w:szCs w:val="18"/>
              </w:rPr>
              <w:t>ειν</w:t>
            </w:r>
            <w:proofErr w:type="spellEnd"/>
          </w:p>
        </w:tc>
        <w:tc>
          <w:tcPr>
            <w:tcW w:w="283" w:type="dxa"/>
            <w:tcBorders>
              <w:top w:val="nil"/>
              <w:bottom w:val="nil"/>
            </w:tcBorders>
            <w:vAlign w:val="center"/>
          </w:tcPr>
          <w:p w14:paraId="24D1F183" w14:textId="77777777" w:rsidR="003953D2" w:rsidRPr="003953D2" w:rsidRDefault="003953D2" w:rsidP="00AA624E">
            <w:pPr>
              <w:pStyle w:val="Sansinterligne"/>
              <w:spacing w:line="276" w:lineRule="auto"/>
              <w:jc w:val="center"/>
              <w:rPr>
                <w:rFonts w:ascii="Segoe Print" w:hAnsi="Segoe Print"/>
                <w:sz w:val="18"/>
                <w:szCs w:val="18"/>
              </w:rPr>
            </w:pPr>
          </w:p>
        </w:tc>
        <w:tc>
          <w:tcPr>
            <w:tcW w:w="4535" w:type="dxa"/>
            <w:vAlign w:val="center"/>
          </w:tcPr>
          <w:p w14:paraId="24D1F184" w14:textId="77777777" w:rsidR="003953D2" w:rsidRPr="003953D2" w:rsidRDefault="003953D2" w:rsidP="00AA624E">
            <w:pPr>
              <w:pStyle w:val="Sansinterligne"/>
              <w:spacing w:line="276" w:lineRule="auto"/>
              <w:jc w:val="center"/>
              <w:rPr>
                <w:rFonts w:ascii="Segoe Print" w:hAnsi="Segoe Print"/>
                <w:sz w:val="18"/>
                <w:szCs w:val="18"/>
              </w:rPr>
            </w:pPr>
            <w:r w:rsidRPr="003953D2">
              <w:rPr>
                <w:rFonts w:ascii="Segoe Print" w:hAnsi="Segoe Print"/>
                <w:sz w:val="18"/>
                <w:szCs w:val="18"/>
              </w:rPr>
              <w:t xml:space="preserve">Radical + </w:t>
            </w:r>
            <w:proofErr w:type="spellStart"/>
            <w:r w:rsidRPr="003953D2">
              <w:rPr>
                <w:rFonts w:ascii="Segoe Print" w:hAnsi="Segoe Print" w:cstheme="minorHAnsi"/>
                <w:sz w:val="18"/>
                <w:szCs w:val="18"/>
              </w:rPr>
              <w:t>εσθ</w:t>
            </w:r>
            <w:proofErr w:type="spellEnd"/>
            <w:r w:rsidRPr="003953D2">
              <w:rPr>
                <w:rFonts w:ascii="Segoe Print" w:hAnsi="Segoe Print" w:cstheme="minorHAnsi"/>
                <w:sz w:val="18"/>
                <w:szCs w:val="18"/>
              </w:rPr>
              <w:t>αι</w:t>
            </w:r>
          </w:p>
        </w:tc>
      </w:tr>
    </w:tbl>
    <w:p w14:paraId="24D1F186" w14:textId="77777777" w:rsidR="003953D2" w:rsidRDefault="003953D2" w:rsidP="003953D2">
      <w:pPr>
        <w:pStyle w:val="Sansinterligne"/>
        <w:spacing w:line="276" w:lineRule="auto"/>
        <w:ind w:firstLine="284"/>
        <w:jc w:val="both"/>
      </w:pPr>
    </w:p>
    <w:p w14:paraId="24D1F187" w14:textId="77777777" w:rsidR="003953D2" w:rsidRPr="003953D2" w:rsidRDefault="003953D2" w:rsidP="003953D2">
      <w:pPr>
        <w:pStyle w:val="Sansinterligne"/>
        <w:tabs>
          <w:tab w:val="left" w:pos="284"/>
        </w:tabs>
        <w:spacing w:line="276" w:lineRule="auto"/>
        <w:ind w:firstLine="284"/>
        <w:rPr>
          <w:rFonts w:ascii="Segoe Print" w:hAnsi="Segoe Print"/>
          <w:sz w:val="18"/>
          <w:szCs w:val="18"/>
        </w:rPr>
      </w:pPr>
      <w:r w:rsidRPr="003953D2">
        <w:rPr>
          <w:rFonts w:ascii="Segoe Print" w:hAnsi="Segoe Print"/>
          <w:sz w:val="18"/>
          <w:szCs w:val="18"/>
          <w:u w:val="single"/>
        </w:rPr>
        <w:t>Ex :</w:t>
      </w:r>
      <w:r w:rsidRPr="003953D2">
        <w:rPr>
          <w:rFonts w:ascii="Segoe Print" w:hAnsi="Segoe Print"/>
          <w:sz w:val="18"/>
          <w:szCs w:val="18"/>
        </w:rPr>
        <w:t xml:space="preserve"> </w:t>
      </w:r>
      <w:r w:rsidRPr="003953D2">
        <w:rPr>
          <w:rFonts w:ascii="Segoe Print" w:hAnsi="Segoe Print"/>
          <w:sz w:val="18"/>
          <w:szCs w:val="18"/>
        </w:rPr>
        <w:tab/>
      </w:r>
      <w:r w:rsidRPr="003953D2">
        <w:rPr>
          <w:rFonts w:ascii="Segoe Print" w:hAnsi="Segoe Print"/>
          <w:sz w:val="18"/>
          <w:szCs w:val="18"/>
        </w:rPr>
        <w:tab/>
      </w:r>
      <w:r w:rsidRPr="003953D2">
        <w:rPr>
          <w:rFonts w:ascii="Segoe Print" w:hAnsi="Segoe Print"/>
          <w:sz w:val="18"/>
          <w:szCs w:val="18"/>
        </w:rPr>
        <w:tab/>
      </w:r>
      <w:r w:rsidRPr="003953D2">
        <w:rPr>
          <w:rFonts w:ascii="Segoe Print" w:hAnsi="Segoe Print"/>
          <w:b/>
          <w:sz w:val="18"/>
          <w:szCs w:val="18"/>
        </w:rPr>
        <w:t xml:space="preserve">    </w:t>
      </w:r>
      <w:r w:rsidRPr="003953D2">
        <w:rPr>
          <w:rFonts w:ascii="Segoe Print" w:hAnsi="Segoe Print"/>
          <w:b/>
          <w:sz w:val="18"/>
          <w:szCs w:val="18"/>
          <w:u w:val="single"/>
        </w:rPr>
        <w:t>Actif</w:t>
      </w:r>
      <w:r w:rsidRPr="003953D2">
        <w:rPr>
          <w:rFonts w:ascii="Segoe Print" w:hAnsi="Segoe Print"/>
          <w:b/>
          <w:sz w:val="18"/>
          <w:szCs w:val="18"/>
        </w:rPr>
        <w:tab/>
      </w:r>
      <w:r w:rsidRPr="003953D2">
        <w:rPr>
          <w:rFonts w:ascii="Segoe Print" w:hAnsi="Segoe Print"/>
          <w:b/>
          <w:sz w:val="18"/>
          <w:szCs w:val="18"/>
        </w:rPr>
        <w:tab/>
      </w:r>
      <w:r w:rsidRPr="003953D2">
        <w:rPr>
          <w:rFonts w:ascii="Segoe Print" w:hAnsi="Segoe Print"/>
          <w:b/>
          <w:sz w:val="18"/>
          <w:szCs w:val="18"/>
        </w:rPr>
        <w:tab/>
      </w:r>
      <w:r w:rsidRPr="003953D2">
        <w:rPr>
          <w:rFonts w:ascii="Segoe Print" w:hAnsi="Segoe Print"/>
          <w:b/>
          <w:sz w:val="18"/>
          <w:szCs w:val="18"/>
        </w:rPr>
        <w:tab/>
      </w:r>
      <w:r w:rsidRPr="003953D2">
        <w:rPr>
          <w:rFonts w:ascii="Segoe Print" w:hAnsi="Segoe Print"/>
          <w:b/>
          <w:sz w:val="18"/>
          <w:szCs w:val="18"/>
        </w:rPr>
        <w:tab/>
        <w:t xml:space="preserve">  </w:t>
      </w:r>
      <w:r w:rsidRPr="003953D2">
        <w:rPr>
          <w:rFonts w:ascii="Segoe Print" w:hAnsi="Segoe Print"/>
          <w:b/>
          <w:sz w:val="18"/>
          <w:szCs w:val="18"/>
          <w:u w:val="single"/>
        </w:rPr>
        <w:t>Médio-passif</w:t>
      </w:r>
    </w:p>
    <w:tbl>
      <w:tblPr>
        <w:tblStyle w:val="Grilledutableau"/>
        <w:tblW w:w="0" w:type="auto"/>
        <w:jc w:val="center"/>
        <w:tblLook w:val="04A0" w:firstRow="1" w:lastRow="0" w:firstColumn="1" w:lastColumn="0" w:noHBand="0" w:noVBand="1"/>
      </w:tblPr>
      <w:tblGrid>
        <w:gridCol w:w="3223"/>
        <w:gridCol w:w="567"/>
        <w:gridCol w:w="3226"/>
      </w:tblGrid>
      <w:tr w:rsidR="003953D2" w14:paraId="24D1F18B" w14:textId="77777777" w:rsidTr="00AA624E">
        <w:trPr>
          <w:trHeight w:val="454"/>
          <w:jc w:val="center"/>
        </w:trPr>
        <w:tc>
          <w:tcPr>
            <w:tcW w:w="3223" w:type="dxa"/>
            <w:vAlign w:val="center"/>
          </w:tcPr>
          <w:p w14:paraId="24D1F188" w14:textId="77777777" w:rsidR="003953D2" w:rsidRPr="008B3DFA" w:rsidRDefault="003953D2" w:rsidP="00AA624E">
            <w:pPr>
              <w:pStyle w:val="Sansinterligne"/>
              <w:spacing w:line="276" w:lineRule="auto"/>
              <w:rPr>
                <w:sz w:val="28"/>
              </w:rPr>
            </w:pPr>
            <w:r w:rsidRPr="000D746A">
              <w:rPr>
                <w:rFonts w:cstheme="minorHAnsi"/>
                <w:sz w:val="28"/>
              </w:rPr>
              <w:t>πα</w:t>
            </w:r>
            <w:proofErr w:type="spellStart"/>
            <w:r w:rsidRPr="000D746A">
              <w:rPr>
                <w:rFonts w:cstheme="minorHAnsi"/>
                <w:sz w:val="28"/>
              </w:rPr>
              <w:t>ίδευ</w:t>
            </w:r>
            <w:proofErr w:type="spellEnd"/>
            <w:r w:rsidRPr="008B3DFA">
              <w:rPr>
                <w:sz w:val="28"/>
              </w:rPr>
              <w:t>-</w:t>
            </w:r>
          </w:p>
        </w:tc>
        <w:tc>
          <w:tcPr>
            <w:tcW w:w="567" w:type="dxa"/>
            <w:tcBorders>
              <w:top w:val="nil"/>
              <w:bottom w:val="nil"/>
            </w:tcBorders>
          </w:tcPr>
          <w:p w14:paraId="24D1F189" w14:textId="77777777" w:rsidR="003953D2" w:rsidRPr="008B3DFA" w:rsidRDefault="003953D2" w:rsidP="00AA624E">
            <w:pPr>
              <w:pStyle w:val="Sansinterligne"/>
              <w:spacing w:line="276" w:lineRule="auto"/>
              <w:rPr>
                <w:rFonts w:cstheme="minorHAnsi"/>
                <w:sz w:val="28"/>
              </w:rPr>
            </w:pPr>
          </w:p>
        </w:tc>
        <w:tc>
          <w:tcPr>
            <w:tcW w:w="3226" w:type="dxa"/>
            <w:vAlign w:val="center"/>
          </w:tcPr>
          <w:p w14:paraId="24D1F18A" w14:textId="77777777" w:rsidR="003953D2" w:rsidRPr="008B3DFA" w:rsidRDefault="003953D2" w:rsidP="00AA624E">
            <w:pPr>
              <w:pStyle w:val="Sansinterligne"/>
              <w:spacing w:line="276" w:lineRule="auto"/>
              <w:rPr>
                <w:rFonts w:cstheme="minorHAnsi"/>
                <w:sz w:val="28"/>
              </w:rPr>
            </w:pPr>
            <w:r w:rsidRPr="000D746A">
              <w:rPr>
                <w:rFonts w:cstheme="minorHAnsi"/>
                <w:sz w:val="28"/>
              </w:rPr>
              <w:t>πα</w:t>
            </w:r>
            <w:proofErr w:type="spellStart"/>
            <w:r w:rsidRPr="000D746A">
              <w:rPr>
                <w:rFonts w:cstheme="minorHAnsi"/>
                <w:sz w:val="28"/>
              </w:rPr>
              <w:t>ιδευ</w:t>
            </w:r>
            <w:proofErr w:type="spellEnd"/>
            <w:r w:rsidRPr="008B3DFA">
              <w:rPr>
                <w:sz w:val="28"/>
              </w:rPr>
              <w:t>-</w:t>
            </w:r>
          </w:p>
        </w:tc>
      </w:tr>
    </w:tbl>
    <w:p w14:paraId="24D1F18C" w14:textId="77777777" w:rsidR="003953D2" w:rsidRDefault="003953D2" w:rsidP="003953D2">
      <w:pPr>
        <w:pStyle w:val="Sansinterligne"/>
        <w:spacing w:line="276" w:lineRule="auto"/>
        <w:ind w:firstLine="284"/>
        <w:jc w:val="both"/>
      </w:pPr>
    </w:p>
    <w:p w14:paraId="24D1F18D" w14:textId="77777777" w:rsidR="003953D2" w:rsidRPr="003953D2" w:rsidRDefault="003953D2" w:rsidP="003953D2">
      <w:pPr>
        <w:pStyle w:val="Sansinterligne"/>
        <w:jc w:val="both"/>
        <w:rPr>
          <w:rFonts w:ascii="Segoe Print" w:hAnsi="Segoe Print" w:cstheme="minorHAnsi"/>
          <w:sz w:val="18"/>
          <w:szCs w:val="18"/>
        </w:rPr>
      </w:pPr>
      <w:r w:rsidRPr="003953D2">
        <w:rPr>
          <w:rFonts w:ascii="Segoe Print" w:hAnsi="Segoe Print"/>
          <w:sz w:val="18"/>
          <w:szCs w:val="18"/>
        </w:rPr>
        <w:t>À l’origine, la terminaison infinitive à l’actif était –</w:t>
      </w:r>
      <w:proofErr w:type="spellStart"/>
      <w:r w:rsidRPr="003953D2">
        <w:rPr>
          <w:rFonts w:ascii="Segoe Print" w:hAnsi="Segoe Print" w:cstheme="minorHAnsi"/>
          <w:sz w:val="18"/>
          <w:szCs w:val="18"/>
        </w:rPr>
        <w:t>εν</w:t>
      </w:r>
      <w:proofErr w:type="spellEnd"/>
      <w:r w:rsidRPr="003953D2">
        <w:rPr>
          <w:rFonts w:ascii="Segoe Print" w:hAnsi="Segoe Print" w:cstheme="minorHAnsi"/>
          <w:sz w:val="18"/>
          <w:szCs w:val="18"/>
        </w:rPr>
        <w:t> ; c’est pourquoi, pour les verbes contractes, il faut tenir de cette terminaison primitive et non de la terminaison –</w:t>
      </w:r>
      <w:proofErr w:type="spellStart"/>
      <w:r w:rsidRPr="003953D2">
        <w:rPr>
          <w:rFonts w:ascii="Segoe Print" w:hAnsi="Segoe Print" w:cstheme="minorHAnsi"/>
          <w:sz w:val="18"/>
          <w:szCs w:val="18"/>
        </w:rPr>
        <w:t>ειν</w:t>
      </w:r>
      <w:proofErr w:type="spellEnd"/>
      <w:r w:rsidRPr="003953D2">
        <w:rPr>
          <w:rFonts w:ascii="Segoe Print" w:hAnsi="Segoe Print" w:cstheme="minorHAnsi"/>
          <w:sz w:val="18"/>
          <w:szCs w:val="18"/>
        </w:rPr>
        <w:t>.</w:t>
      </w:r>
    </w:p>
    <w:p w14:paraId="24D1F18E" w14:textId="77777777" w:rsidR="003953D2" w:rsidRPr="003953D2" w:rsidRDefault="003953D2" w:rsidP="003953D2">
      <w:pPr>
        <w:pStyle w:val="Sansinterligne"/>
        <w:ind w:right="-143"/>
        <w:jc w:val="both"/>
        <w:rPr>
          <w:rFonts w:ascii="Segoe Print" w:hAnsi="Segoe Print" w:cstheme="minorHAnsi"/>
          <w:sz w:val="18"/>
          <w:szCs w:val="18"/>
        </w:rPr>
      </w:pPr>
      <w:r w:rsidRPr="003953D2">
        <w:rPr>
          <w:rFonts w:ascii="Segoe Print" w:hAnsi="Segoe Print" w:cstheme="minorHAnsi"/>
          <w:sz w:val="18"/>
          <w:szCs w:val="18"/>
        </w:rPr>
        <w:t>Pour la voix médio-passive, les règles de contraction restent celles déjà étudiées.</w:t>
      </w:r>
    </w:p>
    <w:p w14:paraId="24D1F18F" w14:textId="77777777" w:rsidR="003953D2" w:rsidRPr="00B553A6" w:rsidRDefault="003953D2" w:rsidP="003953D2">
      <w:pPr>
        <w:pStyle w:val="Sansinterligne"/>
        <w:spacing w:line="276" w:lineRule="auto"/>
        <w:ind w:firstLine="284"/>
        <w:jc w:val="both"/>
        <w:rPr>
          <w:rFonts w:cstheme="minorHAnsi"/>
          <w:sz w:val="10"/>
          <w:szCs w:val="10"/>
        </w:rPr>
      </w:pPr>
    </w:p>
    <w:tbl>
      <w:tblPr>
        <w:tblStyle w:val="Grilledutableau"/>
        <w:tblW w:w="9864" w:type="dxa"/>
        <w:jc w:val="center"/>
        <w:tblLook w:val="04A0" w:firstRow="1" w:lastRow="0" w:firstColumn="1" w:lastColumn="0" w:noHBand="0" w:noVBand="1"/>
      </w:tblPr>
      <w:tblGrid>
        <w:gridCol w:w="3288"/>
        <w:gridCol w:w="3288"/>
        <w:gridCol w:w="3288"/>
      </w:tblGrid>
      <w:tr w:rsidR="003953D2" w14:paraId="24D1F193" w14:textId="77777777" w:rsidTr="00AA624E">
        <w:trPr>
          <w:trHeight w:val="454"/>
          <w:jc w:val="center"/>
        </w:trPr>
        <w:tc>
          <w:tcPr>
            <w:tcW w:w="3288" w:type="dxa"/>
            <w:vAlign w:val="center"/>
          </w:tcPr>
          <w:p w14:paraId="24D1F190" w14:textId="77777777" w:rsidR="003953D2" w:rsidRDefault="003953D2" w:rsidP="00AA624E">
            <w:pPr>
              <w:pStyle w:val="Sansinterligne"/>
              <w:spacing w:line="276" w:lineRule="auto"/>
              <w:rPr>
                <w:rFonts w:cstheme="minorHAnsi"/>
              </w:rPr>
            </w:pPr>
            <w:proofErr w:type="spellStart"/>
            <w:r>
              <w:rPr>
                <w:rFonts w:cstheme="minorHAnsi"/>
                <w:sz w:val="28"/>
              </w:rPr>
              <w:t>τιμά</w:t>
            </w:r>
            <w:proofErr w:type="spellEnd"/>
            <w:r>
              <w:rPr>
                <w:rFonts w:cstheme="minorHAnsi"/>
                <w:sz w:val="28"/>
              </w:rPr>
              <w:t>-</w:t>
            </w:r>
            <w:r w:rsidRPr="0097311D">
              <w:rPr>
                <w:rFonts w:cstheme="minorHAnsi"/>
                <w:sz w:val="28"/>
              </w:rPr>
              <w:t xml:space="preserve">             </w:t>
            </w:r>
            <w:r w:rsidRPr="0097311D">
              <w:rPr>
                <w:rFonts w:cstheme="minorHAnsi"/>
              </w:rPr>
              <w:sym w:font="Wingdings" w:char="F0E0"/>
            </w:r>
          </w:p>
        </w:tc>
        <w:tc>
          <w:tcPr>
            <w:tcW w:w="3288" w:type="dxa"/>
            <w:vAlign w:val="center"/>
          </w:tcPr>
          <w:p w14:paraId="24D1F191" w14:textId="77777777" w:rsidR="003953D2" w:rsidRDefault="003953D2" w:rsidP="00AA624E">
            <w:pPr>
              <w:pStyle w:val="Sansinterligne"/>
              <w:spacing w:line="276" w:lineRule="auto"/>
              <w:rPr>
                <w:rFonts w:cstheme="minorHAnsi"/>
              </w:rPr>
            </w:pPr>
            <w:r>
              <w:rPr>
                <w:rFonts w:cstheme="minorHAnsi"/>
                <w:sz w:val="28"/>
              </w:rPr>
              <w:t>π</w:t>
            </w:r>
            <w:proofErr w:type="spellStart"/>
            <w:r>
              <w:rPr>
                <w:rFonts w:cstheme="minorHAnsi"/>
                <w:sz w:val="28"/>
              </w:rPr>
              <w:t>οιέ</w:t>
            </w:r>
            <w:proofErr w:type="spellEnd"/>
            <w:r w:rsidRPr="0097311D">
              <w:rPr>
                <w:rFonts w:cstheme="minorHAnsi"/>
                <w:sz w:val="28"/>
              </w:rPr>
              <w:t xml:space="preserve">-             </w:t>
            </w:r>
            <w:r w:rsidRPr="0097311D">
              <w:rPr>
                <w:rFonts w:cstheme="minorHAnsi"/>
              </w:rPr>
              <w:sym w:font="Wingdings" w:char="F0E0"/>
            </w:r>
          </w:p>
        </w:tc>
        <w:tc>
          <w:tcPr>
            <w:tcW w:w="3288" w:type="dxa"/>
            <w:vAlign w:val="center"/>
          </w:tcPr>
          <w:p w14:paraId="24D1F192" w14:textId="77777777" w:rsidR="003953D2" w:rsidRDefault="003953D2" w:rsidP="00AA624E">
            <w:pPr>
              <w:pStyle w:val="Sansinterligne"/>
              <w:spacing w:line="276" w:lineRule="auto"/>
              <w:rPr>
                <w:rFonts w:cstheme="minorHAnsi"/>
              </w:rPr>
            </w:pPr>
            <w:proofErr w:type="spellStart"/>
            <w:r>
              <w:rPr>
                <w:rFonts w:cstheme="minorHAnsi"/>
                <w:sz w:val="28"/>
              </w:rPr>
              <w:t>δολό</w:t>
            </w:r>
            <w:proofErr w:type="spellEnd"/>
            <w:r w:rsidRPr="0097311D">
              <w:rPr>
                <w:rFonts w:cstheme="minorHAnsi"/>
                <w:sz w:val="28"/>
              </w:rPr>
              <w:t xml:space="preserve">-             </w:t>
            </w:r>
            <w:r w:rsidRPr="0097311D">
              <w:rPr>
                <w:rFonts w:cstheme="minorHAnsi"/>
              </w:rPr>
              <w:sym w:font="Wingdings" w:char="F0E0"/>
            </w:r>
            <w:r>
              <w:rPr>
                <w:rFonts w:cstheme="minorHAnsi"/>
                <w:sz w:val="28"/>
              </w:rPr>
              <w:t xml:space="preserve"> </w:t>
            </w:r>
          </w:p>
        </w:tc>
      </w:tr>
      <w:tr w:rsidR="003953D2" w14:paraId="24D1F197" w14:textId="77777777" w:rsidTr="00AA624E">
        <w:trPr>
          <w:trHeight w:val="454"/>
          <w:jc w:val="center"/>
        </w:trPr>
        <w:tc>
          <w:tcPr>
            <w:tcW w:w="3288" w:type="dxa"/>
            <w:vAlign w:val="center"/>
          </w:tcPr>
          <w:p w14:paraId="24D1F194" w14:textId="77777777" w:rsidR="003953D2" w:rsidRDefault="003953D2" w:rsidP="00AA624E">
            <w:pPr>
              <w:pStyle w:val="Sansinterligne"/>
              <w:spacing w:line="276" w:lineRule="auto"/>
              <w:rPr>
                <w:rFonts w:cstheme="minorHAnsi"/>
              </w:rPr>
            </w:pPr>
            <w:proofErr w:type="spellStart"/>
            <w:r>
              <w:rPr>
                <w:rFonts w:cstheme="minorHAnsi"/>
                <w:sz w:val="28"/>
              </w:rPr>
              <w:t>τιμά</w:t>
            </w:r>
            <w:proofErr w:type="spellEnd"/>
            <w:r w:rsidRPr="0097311D">
              <w:rPr>
                <w:rFonts w:cstheme="minorHAnsi"/>
                <w:sz w:val="28"/>
              </w:rPr>
              <w:t xml:space="preserve">-             </w:t>
            </w:r>
            <w:r w:rsidRPr="0097311D">
              <w:rPr>
                <w:rFonts w:cstheme="minorHAnsi"/>
              </w:rPr>
              <w:sym w:font="Wingdings" w:char="F0E0"/>
            </w:r>
          </w:p>
        </w:tc>
        <w:tc>
          <w:tcPr>
            <w:tcW w:w="3288" w:type="dxa"/>
            <w:vAlign w:val="center"/>
          </w:tcPr>
          <w:p w14:paraId="24D1F195" w14:textId="77777777" w:rsidR="003953D2" w:rsidRDefault="003953D2" w:rsidP="00AA624E">
            <w:pPr>
              <w:pStyle w:val="Sansinterligne"/>
              <w:spacing w:line="276" w:lineRule="auto"/>
              <w:rPr>
                <w:rFonts w:cstheme="minorHAnsi"/>
              </w:rPr>
            </w:pPr>
            <w:r>
              <w:rPr>
                <w:rFonts w:cstheme="minorHAnsi"/>
                <w:sz w:val="28"/>
              </w:rPr>
              <w:t>π</w:t>
            </w:r>
            <w:proofErr w:type="spellStart"/>
            <w:r>
              <w:rPr>
                <w:rFonts w:cstheme="minorHAnsi"/>
                <w:sz w:val="28"/>
              </w:rPr>
              <w:t>οιέ</w:t>
            </w:r>
            <w:proofErr w:type="spellEnd"/>
            <w:r w:rsidRPr="0097311D">
              <w:rPr>
                <w:rFonts w:cstheme="minorHAnsi"/>
                <w:sz w:val="28"/>
              </w:rPr>
              <w:t xml:space="preserve">-             </w:t>
            </w:r>
            <w:r w:rsidRPr="0097311D">
              <w:rPr>
                <w:rFonts w:cstheme="minorHAnsi"/>
              </w:rPr>
              <w:sym w:font="Wingdings" w:char="F0E0"/>
            </w:r>
          </w:p>
        </w:tc>
        <w:tc>
          <w:tcPr>
            <w:tcW w:w="3288" w:type="dxa"/>
            <w:vAlign w:val="center"/>
          </w:tcPr>
          <w:p w14:paraId="24D1F196" w14:textId="77777777" w:rsidR="003953D2" w:rsidRDefault="003953D2" w:rsidP="00AA624E">
            <w:pPr>
              <w:pStyle w:val="Sansinterligne"/>
              <w:spacing w:line="276" w:lineRule="auto"/>
              <w:rPr>
                <w:rFonts w:cstheme="minorHAnsi"/>
              </w:rPr>
            </w:pPr>
            <w:proofErr w:type="spellStart"/>
            <w:r>
              <w:rPr>
                <w:rFonts w:cstheme="minorHAnsi"/>
                <w:sz w:val="28"/>
              </w:rPr>
              <w:t>δολό</w:t>
            </w:r>
            <w:proofErr w:type="spellEnd"/>
            <w:r w:rsidRPr="0097311D">
              <w:rPr>
                <w:rFonts w:cstheme="minorHAnsi"/>
                <w:sz w:val="28"/>
              </w:rPr>
              <w:t xml:space="preserve">-             </w:t>
            </w:r>
            <w:r w:rsidRPr="0097311D">
              <w:rPr>
                <w:rFonts w:cstheme="minorHAnsi"/>
              </w:rPr>
              <w:sym w:font="Wingdings" w:char="F0E0"/>
            </w:r>
          </w:p>
        </w:tc>
      </w:tr>
    </w:tbl>
    <w:p w14:paraId="24D1F198" w14:textId="77777777" w:rsidR="003953D2" w:rsidRDefault="003953D2" w:rsidP="00CE2CE0">
      <w:pPr>
        <w:pStyle w:val="Sansinterligne"/>
      </w:pPr>
    </w:p>
    <w:p w14:paraId="24D1F199" w14:textId="77777777" w:rsidR="003953D2" w:rsidRDefault="003953D2" w:rsidP="00CE2CE0">
      <w:pPr>
        <w:pStyle w:val="Sansinterligne"/>
      </w:pPr>
      <w:r w:rsidRPr="00B17005">
        <w:rPr>
          <w:rFonts w:ascii="Giddyup Std" w:hAnsi="Giddyup Std"/>
          <w:b/>
          <w:noProof/>
          <w:sz w:val="24"/>
          <w:lang w:eastAsia="fr-BE"/>
        </w:rPr>
        <mc:AlternateContent>
          <mc:Choice Requires="wps">
            <w:drawing>
              <wp:anchor distT="45720" distB="45720" distL="114300" distR="114300" simplePos="0" relativeHeight="252042240" behindDoc="0" locked="0" layoutInCell="1" allowOverlap="1" wp14:anchorId="24D1F500" wp14:editId="24D1F501">
                <wp:simplePos x="0" y="0"/>
                <wp:positionH relativeFrom="page">
                  <wp:posOffset>5574664</wp:posOffset>
                </wp:positionH>
                <wp:positionV relativeFrom="margin">
                  <wp:posOffset>4376419</wp:posOffset>
                </wp:positionV>
                <wp:extent cx="2303577" cy="584231"/>
                <wp:effectExtent l="38100" t="133350" r="230505" b="215900"/>
                <wp:wrapNone/>
                <wp:docPr id="9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47759">
                          <a:off x="0" y="0"/>
                          <a:ext cx="2303577" cy="584231"/>
                        </a:xfrm>
                        <a:prstGeom prst="rect">
                          <a:avLst/>
                        </a:prstGeom>
                        <a:solidFill>
                          <a:srgbClr val="00B050"/>
                        </a:solidFill>
                        <a:ln w="9525">
                          <a:solidFill>
                            <a:srgbClr val="000000"/>
                          </a:solidFill>
                          <a:miter lim="800000"/>
                          <a:headEnd/>
                          <a:tailEnd/>
                        </a:ln>
                        <a:effectLst>
                          <a:outerShdw blurRad="76200" dir="18900000" sy="23000" kx="-1200000" algn="bl" rotWithShape="0">
                            <a:prstClr val="black">
                              <a:alpha val="20000"/>
                            </a:prstClr>
                          </a:outerShdw>
                        </a:effectLst>
                      </wps:spPr>
                      <wps:txbx>
                        <w:txbxContent>
                          <w:p w14:paraId="24D1F652" w14:textId="77777777" w:rsidR="00DF2982" w:rsidRPr="00274914" w:rsidRDefault="00DF2982" w:rsidP="003953D2">
                            <w:pPr>
                              <w:pStyle w:val="Sansinterligne"/>
                              <w:jc w:val="center"/>
                              <w:rPr>
                                <w:sz w:val="18"/>
                                <w:szCs w:val="20"/>
                              </w:rPr>
                            </w:pPr>
                          </w:p>
                          <w:p w14:paraId="24D1F653" w14:textId="77777777" w:rsidR="00DF2982" w:rsidRPr="00382C3F" w:rsidRDefault="00DF2982" w:rsidP="003953D2">
                            <w:pPr>
                              <w:pStyle w:val="Sansinterligne"/>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Exercices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500" id="_x0000_s1161" type="#_x0000_t202" style="position:absolute;margin-left:438.95pt;margin-top:344.6pt;width:181.4pt;height:46pt;rotation:379846fd;z-index:252042240;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" fillcolor="#00b050">
                <v:shadow on="t" type="perspective" color="black" opacity="13107f" origin="-.5,.5" offset="0,0" matrix=",-23853f,,15073f"/>
                <v:textbox>
                  <w:txbxContent>
                    <w:p w14:paraId="24D1F652" w14:textId="77777777" w:rsidR="00DF2982" w:rsidRPr="00274914" w:rsidRDefault="00DF2982" w:rsidP="003953D2">
                      <w:pPr>
                        <w:pStyle w:val="Sansinterligne"/>
                        <w:jc w:val="center"/>
                        <w:rPr>
                          <w:sz w:val="18"/>
                          <w:szCs w:val="20"/>
                        </w:rPr>
                      </w:pPr>
                    </w:p>
                    <w:p w14:paraId="24D1F653" w14:textId="77777777" w:rsidR="00DF2982" w:rsidRPr="00382C3F" w:rsidRDefault="00DF2982" w:rsidP="003953D2">
                      <w:pPr>
                        <w:pStyle w:val="Sansinterligne"/>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Exercices  </w:t>
                      </w:r>
                    </w:p>
                  </w:txbxContent>
                </v:textbox>
                <w10:wrap anchorx="page" anchory="margin"/>
              </v:shape>
            </w:pict>
          </mc:Fallback>
        </mc:AlternateContent>
      </w:r>
    </w:p>
    <w:p w14:paraId="24D1F19A" w14:textId="77777777" w:rsidR="003953D2" w:rsidRDefault="003953D2" w:rsidP="00CE2CE0">
      <w:pPr>
        <w:pStyle w:val="Sansinterligne"/>
      </w:pPr>
    </w:p>
    <w:p w14:paraId="24D1F19B" w14:textId="77777777" w:rsidR="003953D2" w:rsidRDefault="003953D2" w:rsidP="00CE2CE0">
      <w:pPr>
        <w:pStyle w:val="Sansinterligne"/>
      </w:pPr>
    </w:p>
    <w:p w14:paraId="24D1F19C" w14:textId="77777777" w:rsidR="003953D2" w:rsidRDefault="003953D2" w:rsidP="00CE2CE0">
      <w:pPr>
        <w:pStyle w:val="Sansinterligne"/>
      </w:pPr>
    </w:p>
    <w:p w14:paraId="24D1F19D" w14:textId="77777777" w:rsidR="003953D2" w:rsidRDefault="003953D2" w:rsidP="003953D2">
      <w:pPr>
        <w:pStyle w:val="Sansinterligne"/>
        <w:spacing w:line="276" w:lineRule="auto"/>
        <w:rPr>
          <w:rFonts w:ascii="Segoe Print" w:hAnsi="Segoe Print"/>
          <w:b/>
          <w:sz w:val="18"/>
        </w:rPr>
      </w:pPr>
      <w:r>
        <w:rPr>
          <w:rFonts w:ascii="Segoe Print" w:hAnsi="Segoe Print"/>
          <w:b/>
          <w:sz w:val="18"/>
        </w:rPr>
        <w:t>1. Donnes les infinitifs présents actif et médio-passif des verbes suivants :</w:t>
      </w:r>
    </w:p>
    <w:p w14:paraId="24D1F19E" w14:textId="77777777" w:rsidR="003953D2" w:rsidRDefault="003953D2" w:rsidP="003953D2">
      <w:pPr>
        <w:pStyle w:val="Sansinterligne"/>
        <w:spacing w:line="360" w:lineRule="auto"/>
        <w:rPr>
          <w:sz w:val="24"/>
        </w:rPr>
      </w:pPr>
      <w:proofErr w:type="spellStart"/>
      <w:r w:rsidRPr="00804BF9">
        <w:t>ὁρμάω</w:t>
      </w:r>
      <w:proofErr w:type="spellEnd"/>
      <w:r>
        <w:tab/>
      </w:r>
      <w:r>
        <w:tab/>
        <w:t>. . . . . . . . . . . . . . . . . . . . . . . . . . . . .</w:t>
      </w:r>
      <w:r>
        <w:tab/>
        <w:t>. . . . . . . . . . . . . . . . . . . . . . . . . . . . .</w:t>
      </w:r>
    </w:p>
    <w:p w14:paraId="24D1F19F" w14:textId="77777777" w:rsidR="003953D2" w:rsidRDefault="003953D2" w:rsidP="003953D2">
      <w:pPr>
        <w:pStyle w:val="Sansinterligne"/>
        <w:spacing w:line="360" w:lineRule="auto"/>
        <w:rPr>
          <w:sz w:val="24"/>
        </w:rPr>
      </w:pPr>
      <w:proofErr w:type="spellStart"/>
      <w:r w:rsidRPr="00804BF9">
        <w:t>κάμνω</w:t>
      </w:r>
      <w:proofErr w:type="spellEnd"/>
      <w:r>
        <w:tab/>
      </w:r>
      <w:r>
        <w:tab/>
        <w:t>. . . . . . . . . . . . . . . . . . . . . . . . . . . . .</w:t>
      </w:r>
      <w:r>
        <w:tab/>
        <w:t>. . . . . . . . . . . . . . . . . . . . . . . . . . . . .</w:t>
      </w:r>
    </w:p>
    <w:p w14:paraId="24D1F1A0" w14:textId="77777777" w:rsidR="003953D2" w:rsidRDefault="003953D2" w:rsidP="003953D2">
      <w:pPr>
        <w:pStyle w:val="Sansinterligne"/>
        <w:spacing w:line="360" w:lineRule="auto"/>
      </w:pPr>
      <w:proofErr w:type="spellStart"/>
      <w:r w:rsidRPr="000E6B45">
        <w:t>φύω</w:t>
      </w:r>
      <w:proofErr w:type="spellEnd"/>
      <w:r>
        <w:tab/>
      </w:r>
      <w:r>
        <w:tab/>
        <w:t>. . . . . . . . . . . . . . . . . . . . . . . . . . . . .</w:t>
      </w:r>
      <w:r>
        <w:tab/>
        <w:t>. . . . . . . . . . . . . . . . . . . . . . . . . . . . .</w:t>
      </w:r>
    </w:p>
    <w:p w14:paraId="24D1F1A1" w14:textId="77777777" w:rsidR="003953D2" w:rsidRDefault="003953D2" w:rsidP="003953D2">
      <w:pPr>
        <w:pStyle w:val="Sansinterligne"/>
        <w:spacing w:line="360" w:lineRule="auto"/>
        <w:rPr>
          <w:sz w:val="24"/>
        </w:rPr>
      </w:pPr>
      <w:r w:rsidRPr="00804BF9">
        <w:t>π</w:t>
      </w:r>
      <w:proofErr w:type="spellStart"/>
      <w:r w:rsidRPr="00804BF9">
        <w:t>λέω</w:t>
      </w:r>
      <w:proofErr w:type="spellEnd"/>
      <w:r>
        <w:tab/>
      </w:r>
      <w:r>
        <w:tab/>
        <w:t>. . . . . . . . . . . . . . . . . . . . . . . . . . . . .</w:t>
      </w:r>
      <w:r>
        <w:tab/>
        <w:t>. . . . . . . . . . . . . . . . . . . . . . . . . . . . .</w:t>
      </w:r>
    </w:p>
    <w:p w14:paraId="24D1F1A2" w14:textId="77777777" w:rsidR="003953D2" w:rsidRDefault="003953D2" w:rsidP="003953D2">
      <w:pPr>
        <w:pStyle w:val="Sansinterligne"/>
      </w:pPr>
      <w:proofErr w:type="spellStart"/>
      <w:r w:rsidRPr="00E827A0">
        <w:t>τεκνόω</w:t>
      </w:r>
      <w:proofErr w:type="spellEnd"/>
      <w:r>
        <w:tab/>
      </w:r>
      <w:r>
        <w:tab/>
        <w:t>. . . . . . . . . . . . . . . . . . . . . . . . . . . . .</w:t>
      </w:r>
      <w:r>
        <w:tab/>
        <w:t>. . . . . . . . . . . . . . . . . . . . . . . . . . . . .</w:t>
      </w:r>
    </w:p>
    <w:p w14:paraId="24D1F1A3" w14:textId="77777777" w:rsidR="003953D2" w:rsidRDefault="003953D2" w:rsidP="003953D2">
      <w:pPr>
        <w:pStyle w:val="Sansinterligne"/>
        <w:rPr>
          <w:rFonts w:ascii="Segoe Print" w:hAnsi="Segoe Print"/>
          <w:b/>
          <w:sz w:val="18"/>
        </w:rPr>
      </w:pPr>
    </w:p>
    <w:p w14:paraId="24D1F1A4" w14:textId="77777777" w:rsidR="003953D2" w:rsidRPr="003953D2" w:rsidRDefault="003953D2" w:rsidP="003953D2">
      <w:pPr>
        <w:pStyle w:val="Sansinterligne"/>
        <w:spacing w:line="276" w:lineRule="auto"/>
        <w:rPr>
          <w:rFonts w:ascii="Segoe Print" w:hAnsi="Segoe Print"/>
          <w:b/>
          <w:sz w:val="18"/>
        </w:rPr>
      </w:pPr>
      <w:r>
        <w:rPr>
          <w:rFonts w:ascii="Segoe Print" w:hAnsi="Segoe Print"/>
          <w:b/>
          <w:sz w:val="18"/>
        </w:rPr>
        <w:t>2. Donne l’analyse des formes verbales suivantes :</w:t>
      </w:r>
    </w:p>
    <w:p w14:paraId="24D1F1A5" w14:textId="77777777" w:rsidR="003953D2" w:rsidRPr="004746D1" w:rsidRDefault="00614CF3" w:rsidP="003953D2">
      <w:pPr>
        <w:pStyle w:val="Sansinterligne"/>
        <w:spacing w:line="360" w:lineRule="auto"/>
      </w:pPr>
      <w:r w:rsidRPr="00614CF3">
        <w:t>μα</w:t>
      </w:r>
      <w:proofErr w:type="spellStart"/>
      <w:r w:rsidRPr="00614CF3">
        <w:t>νθάνετε</w:t>
      </w:r>
      <w:proofErr w:type="spellEnd"/>
      <w:r w:rsidR="003953D2" w:rsidRPr="004746D1">
        <w:tab/>
        <w:t xml:space="preserve">. . . . . . . . . . . . . . . . . . . . . . . . . . . . . . . . . . . . . . . . . . . . </w:t>
      </w:r>
    </w:p>
    <w:p w14:paraId="24D1F1A6" w14:textId="77777777" w:rsidR="003953D2" w:rsidRPr="004746D1" w:rsidRDefault="00614CF3" w:rsidP="003953D2">
      <w:pPr>
        <w:pStyle w:val="Sansinterligne"/>
        <w:spacing w:line="360" w:lineRule="auto"/>
      </w:pPr>
      <w:r w:rsidRPr="00614CF3">
        <w:t>ἐπιβ</w:t>
      </w:r>
      <w:proofErr w:type="spellStart"/>
      <w:r w:rsidRPr="00614CF3">
        <w:t>ουλεύον</w:t>
      </w:r>
      <w:proofErr w:type="spellEnd"/>
      <w:r w:rsidR="003953D2" w:rsidRPr="004746D1">
        <w:tab/>
        <w:t xml:space="preserve">. . . . . . . . . . . . . . . . . . . . . . . . . . . . . . . . . . . . . . . . . . . . </w:t>
      </w:r>
    </w:p>
    <w:p w14:paraId="24D1F1A7" w14:textId="77777777" w:rsidR="003953D2" w:rsidRPr="004746D1" w:rsidRDefault="003953D2" w:rsidP="003953D2">
      <w:pPr>
        <w:pStyle w:val="Sansinterligne"/>
        <w:spacing w:line="360" w:lineRule="auto"/>
      </w:pPr>
      <w:r w:rsidRPr="004746D1">
        <w:t>κα</w:t>
      </w:r>
      <w:proofErr w:type="spellStart"/>
      <w:r w:rsidRPr="004746D1">
        <w:t>μνόμεν</w:t>
      </w:r>
      <w:proofErr w:type="spellEnd"/>
      <w:r w:rsidRPr="004746D1">
        <w:t>α</w:t>
      </w:r>
      <w:r>
        <w:tab/>
      </w:r>
      <w:r w:rsidRPr="004746D1">
        <w:t xml:space="preserve">. . . . . . . . . . . . . . . . . . . . . . . . . . . . . . . . . . . . . . . . . . . . </w:t>
      </w:r>
    </w:p>
    <w:p w14:paraId="24D1F1A8" w14:textId="77777777" w:rsidR="003953D2" w:rsidRPr="004746D1" w:rsidRDefault="00614CF3" w:rsidP="003953D2">
      <w:pPr>
        <w:pStyle w:val="Sansinterligne"/>
        <w:spacing w:line="360" w:lineRule="auto"/>
      </w:pPr>
      <w:r w:rsidRPr="00614CF3">
        <w:t>φα</w:t>
      </w:r>
      <w:proofErr w:type="spellStart"/>
      <w:r w:rsidRPr="00614CF3">
        <w:t>ίνειν</w:t>
      </w:r>
      <w:proofErr w:type="spellEnd"/>
      <w:r>
        <w:tab/>
      </w:r>
      <w:r w:rsidR="003953D2" w:rsidRPr="004746D1">
        <w:tab/>
        <w:t xml:space="preserve">. . . . . . . . . . . . . . . . . . . . . . . . . . . . . . . . . . . . . . . . . . . . </w:t>
      </w:r>
    </w:p>
    <w:p w14:paraId="24D1F1A9" w14:textId="77777777" w:rsidR="003953D2" w:rsidRPr="004746D1" w:rsidRDefault="00614CF3" w:rsidP="003953D2">
      <w:pPr>
        <w:pStyle w:val="Sansinterligne"/>
        <w:spacing w:line="360" w:lineRule="auto"/>
      </w:pPr>
      <w:proofErr w:type="spellStart"/>
      <w:r w:rsidRPr="00614CF3">
        <w:t>ἤκουες</w:t>
      </w:r>
      <w:proofErr w:type="spellEnd"/>
      <w:r w:rsidR="003953D2" w:rsidRPr="004746D1">
        <w:tab/>
      </w:r>
      <w:r w:rsidR="003953D2" w:rsidRPr="004746D1">
        <w:tab/>
        <w:t xml:space="preserve">. . . . . . . . . . . . . . . . . . . . . . . . . . . . . . . . . . . . . . . . . . . . </w:t>
      </w:r>
    </w:p>
    <w:p w14:paraId="24D1F1AA" w14:textId="77777777" w:rsidR="003953D2" w:rsidRPr="004746D1" w:rsidRDefault="00614CF3" w:rsidP="003953D2">
      <w:pPr>
        <w:pStyle w:val="Sansinterligne"/>
        <w:spacing w:line="360" w:lineRule="auto"/>
      </w:pPr>
      <w:proofErr w:type="spellStart"/>
      <w:r w:rsidRPr="00614CF3">
        <w:t>τιμῶμ</w:t>
      </w:r>
      <w:proofErr w:type="spellEnd"/>
      <w:r w:rsidRPr="00614CF3">
        <w:t>αι</w:t>
      </w:r>
      <w:r w:rsidR="003953D2" w:rsidRPr="004746D1">
        <w:tab/>
        <w:t xml:space="preserve">. . . . . . . . . . . . . . . . . . . . . . . . . . . . . . . . . . . . . . . . . . . . </w:t>
      </w:r>
    </w:p>
    <w:p w14:paraId="24D1F1AB" w14:textId="77777777" w:rsidR="003953D2" w:rsidRPr="004746D1" w:rsidRDefault="00614CF3" w:rsidP="003953D2">
      <w:pPr>
        <w:pStyle w:val="Sansinterligne"/>
        <w:spacing w:line="360" w:lineRule="auto"/>
      </w:pPr>
      <w:proofErr w:type="spellStart"/>
      <w:r w:rsidRPr="00614CF3">
        <w:t>ἔρχεσθ</w:t>
      </w:r>
      <w:proofErr w:type="spellEnd"/>
      <w:r w:rsidRPr="00614CF3">
        <w:t>αι</w:t>
      </w:r>
      <w:r w:rsidR="003953D2" w:rsidRPr="004746D1">
        <w:tab/>
        <w:t xml:space="preserve">. . . . . . . . . . . . . . . . . . . . . . . . . . . . . . . . . . . . . . . . . . . . </w:t>
      </w:r>
    </w:p>
    <w:p w14:paraId="24D1F1AC" w14:textId="77777777" w:rsidR="003953D2" w:rsidRDefault="00614CF3" w:rsidP="003953D2">
      <w:pPr>
        <w:pStyle w:val="Sansinterligne"/>
      </w:pPr>
      <w:r w:rsidRPr="00614CF3">
        <w:t>ἀπ</w:t>
      </w:r>
      <w:proofErr w:type="spellStart"/>
      <w:r w:rsidRPr="00614CF3">
        <w:t>οκρίνοντες</w:t>
      </w:r>
      <w:proofErr w:type="spellEnd"/>
      <w:r w:rsidR="003953D2" w:rsidRPr="004746D1">
        <w:tab/>
        <w:t>. . . . . . . . . . . . . . . . . . . . . . . . . . . . . . . . . . . . . . . . . . . .</w:t>
      </w:r>
      <w:r w:rsidR="003953D2" w:rsidRPr="003953D2">
        <w:rPr>
          <w:rFonts w:ascii="Segoe Print" w:hAnsi="Segoe Print"/>
          <w:smallCaps/>
          <w:noProof/>
          <w:sz w:val="18"/>
          <w:szCs w:val="18"/>
          <w:lang w:eastAsia="fr-BE"/>
        </w:rPr>
        <w:t xml:space="preserve"> </w:t>
      </w:r>
      <w:r w:rsidR="003953D2" w:rsidRPr="00F568F6">
        <w:rPr>
          <w:rFonts w:ascii="Segoe Print" w:hAnsi="Segoe Print"/>
          <w:smallCaps/>
          <w:noProof/>
          <w:sz w:val="18"/>
          <w:szCs w:val="18"/>
          <w:lang w:eastAsia="fr-BE"/>
        </w:rPr>
        <mc:AlternateContent>
          <mc:Choice Requires="wps">
            <w:drawing>
              <wp:anchor distT="45720" distB="45720" distL="114300" distR="114300" simplePos="0" relativeHeight="252044288" behindDoc="0" locked="0" layoutInCell="1" allowOverlap="1" wp14:anchorId="24D1F502" wp14:editId="24D1F503">
                <wp:simplePos x="0" y="0"/>
                <wp:positionH relativeFrom="page">
                  <wp:posOffset>-119380</wp:posOffset>
                </wp:positionH>
                <wp:positionV relativeFrom="page">
                  <wp:posOffset>10185400</wp:posOffset>
                </wp:positionV>
                <wp:extent cx="7621200" cy="1195200"/>
                <wp:effectExtent l="57150" t="457200" r="56515" b="462280"/>
                <wp:wrapNone/>
                <wp:docPr id="6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13415">
                          <a:off x="0" y="0"/>
                          <a:ext cx="7621200" cy="1195200"/>
                        </a:xfrm>
                        <a:prstGeom prst="rect">
                          <a:avLst/>
                        </a:prstGeom>
                        <a:solidFill>
                          <a:srgbClr val="7030A0"/>
                        </a:solidFill>
                        <a:ln w="9525">
                          <a:noFill/>
                          <a:miter lim="800000"/>
                          <a:headEnd/>
                          <a:tailEnd/>
                        </a:ln>
                      </wps:spPr>
                      <wps:txbx>
                        <w:txbxContent>
                          <w:p w14:paraId="24D1F654" w14:textId="77777777" w:rsidR="00DF2982" w:rsidRPr="00FB3D7B" w:rsidRDefault="00DF2982" w:rsidP="003953D2">
                            <w:pPr>
                              <w:pStyle w:val="Sansinterligne"/>
                              <w:pBdr>
                                <w:bottom w:val="single" w:sz="4" w:space="1" w:color="auto"/>
                              </w:pBdr>
                              <w:rPr>
                                <w:sz w:val="10"/>
                                <w:szCs w:val="10"/>
                              </w:rPr>
                            </w:pPr>
                            <w:r>
                              <w:t xml:space="preserve">   </w:t>
                            </w:r>
                          </w:p>
                          <w:p w14:paraId="24D1F655" w14:textId="77777777" w:rsidR="00DF2982" w:rsidRDefault="00DF2982" w:rsidP="003953D2">
                            <w:pPr>
                              <w:pBdr>
                                <w:bottom w:val="single" w:sz="4" w:space="1" w:color="auto"/>
                              </w:pBd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t xml:space="preserve">     L’infinitif présent</w:t>
                            </w:r>
                          </w:p>
                          <w:p w14:paraId="24D1F656" w14:textId="77777777" w:rsidR="00DF2982" w:rsidRPr="00AF120C" w:rsidRDefault="00DF2982" w:rsidP="003953D2">
                            <w:pPr>
                              <w:pBdr>
                                <w:bottom w:val="single" w:sz="4" w:space="1" w:color="auto"/>
                              </w:pBd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502" id="_x0000_s1162" type="#_x0000_t202" style="position:absolute;margin-left:-9.4pt;margin-top:802pt;width:600.1pt;height:94.1pt;rotation:451559fd;z-index:25204428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" fillcolor="#7030a0" stroked="f">
                <v:textbox>
                  <w:txbxContent>
                    <w:p w14:paraId="24D1F654" w14:textId="77777777" w:rsidR="00DF2982" w:rsidRPr="00FB3D7B" w:rsidRDefault="00DF2982" w:rsidP="003953D2">
                      <w:pPr>
                        <w:pStyle w:val="Sansinterligne"/>
                        <w:pBdr>
                          <w:bottom w:val="single" w:sz="4" w:space="1" w:color="auto"/>
                        </w:pBdr>
                        <w:rPr>
                          <w:sz w:val="10"/>
                          <w:szCs w:val="10"/>
                        </w:rPr>
                      </w:pPr>
                      <w:r>
                        <w:t xml:space="preserve">   </w:t>
                      </w:r>
                    </w:p>
                    <w:p w14:paraId="24D1F655" w14:textId="77777777" w:rsidR="00DF2982" w:rsidRDefault="00DF2982" w:rsidP="003953D2">
                      <w:pPr>
                        <w:pBdr>
                          <w:bottom w:val="single" w:sz="4" w:space="1" w:color="auto"/>
                        </w:pBd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t xml:space="preserve">     L’infinitif présent</w:t>
                      </w:r>
                    </w:p>
                    <w:p w14:paraId="24D1F656" w14:textId="77777777" w:rsidR="00DF2982" w:rsidRPr="00AF120C" w:rsidRDefault="00DF2982" w:rsidP="003953D2">
                      <w:pPr>
                        <w:pBdr>
                          <w:bottom w:val="single" w:sz="4" w:space="1" w:color="auto"/>
                        </w:pBd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p>
                  </w:txbxContent>
                </v:textbox>
                <w10:wrap anchorx="page" anchory="page"/>
              </v:shape>
            </w:pict>
          </mc:Fallback>
        </mc:AlternateContent>
      </w:r>
    </w:p>
    <w:p w14:paraId="24D1F1AD" w14:textId="77777777" w:rsidR="003953D2" w:rsidRDefault="003953D2" w:rsidP="00CE2CE0">
      <w:pPr>
        <w:pStyle w:val="Sansinterligne"/>
      </w:pPr>
    </w:p>
    <w:p w14:paraId="24D1F1AE" w14:textId="77777777" w:rsidR="00DE61A2" w:rsidRDefault="00DE61A2" w:rsidP="00DE61A2">
      <w:pPr>
        <w:pStyle w:val="Sansinterligne"/>
        <w:jc w:val="center"/>
        <w:rPr>
          <w:rFonts w:ascii="Giddyup Std" w:hAnsi="Giddyup Std"/>
          <w:sz w:val="56"/>
          <w:szCs w:val="52"/>
        </w:rPr>
      </w:pPr>
      <w:r w:rsidRPr="00B17005">
        <w:rPr>
          <w:rFonts w:ascii="Giddyup Std" w:hAnsi="Giddyup Std"/>
          <w:b/>
          <w:noProof/>
          <w:sz w:val="24"/>
          <w:lang w:eastAsia="fr-BE"/>
        </w:rPr>
        <w:lastRenderedPageBreak/>
        <mc:AlternateContent>
          <mc:Choice Requires="wps">
            <w:drawing>
              <wp:anchor distT="45720" distB="45720" distL="114300" distR="114300" simplePos="0" relativeHeight="252048384" behindDoc="0" locked="0" layoutInCell="1" allowOverlap="1" wp14:anchorId="24D1F504" wp14:editId="24D1F505">
                <wp:simplePos x="0" y="0"/>
                <wp:positionH relativeFrom="page">
                  <wp:posOffset>-387985</wp:posOffset>
                </wp:positionH>
                <wp:positionV relativeFrom="margin">
                  <wp:posOffset>-195579</wp:posOffset>
                </wp:positionV>
                <wp:extent cx="2303577" cy="584231"/>
                <wp:effectExtent l="57150" t="133350" r="344805" b="215900"/>
                <wp:wrapNone/>
                <wp:docPr id="9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52241" flipH="1">
                          <a:off x="0" y="0"/>
                          <a:ext cx="2303577" cy="584231"/>
                        </a:xfrm>
                        <a:prstGeom prst="rect">
                          <a:avLst/>
                        </a:prstGeom>
                        <a:solidFill>
                          <a:srgbClr val="00B050"/>
                        </a:solidFill>
                        <a:ln w="9525">
                          <a:solidFill>
                            <a:srgbClr val="000000"/>
                          </a:solidFill>
                          <a:miter lim="800000"/>
                          <a:headEnd/>
                          <a:tailEnd/>
                        </a:ln>
                        <a:effectLst>
                          <a:outerShdw blurRad="76200" dir="18900000" sy="23000" kx="-1200000" algn="bl" rotWithShape="0">
                            <a:prstClr val="black">
                              <a:alpha val="20000"/>
                            </a:prstClr>
                          </a:outerShdw>
                        </a:effectLst>
                      </wps:spPr>
                      <wps:txbx>
                        <w:txbxContent>
                          <w:p w14:paraId="24D1F657" w14:textId="77777777" w:rsidR="00DF2982" w:rsidRPr="00274914" w:rsidRDefault="00DF2982" w:rsidP="00DE61A2">
                            <w:pPr>
                              <w:pStyle w:val="Sansinterligne"/>
                              <w:jc w:val="center"/>
                              <w:rPr>
                                <w:sz w:val="18"/>
                                <w:szCs w:val="20"/>
                              </w:rPr>
                            </w:pPr>
                          </w:p>
                          <w:p w14:paraId="24D1F658" w14:textId="77777777" w:rsidR="00DF2982" w:rsidRPr="00382C3F" w:rsidRDefault="00DF2982" w:rsidP="00DE61A2">
                            <w:pPr>
                              <w:pStyle w:val="Sansinterligne"/>
                              <w:jc w:val="right"/>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Exercice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504" id="_x0000_s1163" type="#_x0000_t202" style="position:absolute;left:0;text-align:left;margin-left:-30.55pt;margin-top:-15.4pt;width:181.4pt;height:46pt;rotation:379846fd;flip:x;z-index:252048384;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" fillcolor="#00b050">
                <v:shadow on="t" type="perspective" color="black" opacity="13107f" origin="-.5,.5" offset="0,0" matrix=",-23853f,,15073f"/>
                <v:textbox>
                  <w:txbxContent>
                    <w:p w14:paraId="24D1F657" w14:textId="77777777" w:rsidR="00DF2982" w:rsidRPr="00274914" w:rsidRDefault="00DF2982" w:rsidP="00DE61A2">
                      <w:pPr>
                        <w:pStyle w:val="Sansinterligne"/>
                        <w:jc w:val="center"/>
                        <w:rPr>
                          <w:sz w:val="18"/>
                          <w:szCs w:val="20"/>
                        </w:rPr>
                      </w:pPr>
                    </w:p>
                    <w:p w14:paraId="24D1F658" w14:textId="77777777" w:rsidR="00DF2982" w:rsidRPr="00382C3F" w:rsidRDefault="00DF2982" w:rsidP="00DE61A2">
                      <w:pPr>
                        <w:pStyle w:val="Sansinterligne"/>
                        <w:jc w:val="right"/>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Exercice  </w:t>
                      </w:r>
                    </w:p>
                  </w:txbxContent>
                </v:textbox>
                <w10:wrap anchorx="page" anchory="margin"/>
              </v:shape>
            </w:pict>
          </mc:Fallback>
        </mc:AlternateContent>
      </w:r>
      <w:r>
        <w:rPr>
          <w:rFonts w:ascii="Giddyup Std" w:hAnsi="Giddyup Std"/>
          <w:sz w:val="56"/>
          <w:szCs w:val="52"/>
        </w:rPr>
        <w:t>Thèmes à aborder</w:t>
      </w:r>
    </w:p>
    <w:p w14:paraId="24D1F1AF" w14:textId="77777777" w:rsidR="00DE61A2" w:rsidRDefault="00DE61A2" w:rsidP="00DE61A2">
      <w:pPr>
        <w:pStyle w:val="Sansinterligne"/>
        <w:spacing w:line="276" w:lineRule="auto"/>
        <w:jc w:val="both"/>
        <w:rPr>
          <w:rFonts w:ascii="Lucida Calligraphy" w:hAnsi="Lucida Calligraphy"/>
          <w:sz w:val="20"/>
          <w:szCs w:val="20"/>
        </w:rPr>
      </w:pPr>
    </w:p>
    <w:p w14:paraId="24D1F1B0" w14:textId="77777777" w:rsidR="00DE61A2" w:rsidRPr="00DE61A2" w:rsidRDefault="00732E77" w:rsidP="00732E77">
      <w:pPr>
        <w:pStyle w:val="Sansinterligne"/>
        <w:jc w:val="both"/>
        <w:rPr>
          <w:rFonts w:ascii="Segoe Print" w:hAnsi="Segoe Print"/>
          <w:sz w:val="18"/>
        </w:rPr>
      </w:pPr>
      <w:r>
        <w:rPr>
          <w:rFonts w:ascii="Segoe Print" w:hAnsi="Segoe Print"/>
          <w:sz w:val="18"/>
        </w:rPr>
        <w:t>Les thèmes des exposés de cette année tourneront autour des grands noms de la science grecque. Si certains seront abordés en cours, ceux-ci sont trop nombreux pour qu’il soit fait mention de tous.</w:t>
      </w:r>
    </w:p>
    <w:p w14:paraId="24D1F1B1" w14:textId="77777777" w:rsidR="00DE61A2" w:rsidRPr="007E2475" w:rsidRDefault="00DE61A2" w:rsidP="00DE61A2">
      <w:pPr>
        <w:pStyle w:val="Sansinterligne"/>
        <w:rPr>
          <w:rFonts w:ascii="Segoe Print" w:hAnsi="Segoe Print"/>
          <w:sz w:val="10"/>
          <w:szCs w:val="10"/>
        </w:rPr>
      </w:pPr>
    </w:p>
    <w:tbl>
      <w:tblPr>
        <w:tblStyle w:val="Grilledutableau"/>
        <w:tblW w:w="9165" w:type="dxa"/>
        <w:tblLook w:val="04A0" w:firstRow="1" w:lastRow="0" w:firstColumn="1" w:lastColumn="0" w:noHBand="0" w:noVBand="1"/>
      </w:tblPr>
      <w:tblGrid>
        <w:gridCol w:w="2263"/>
        <w:gridCol w:w="4536"/>
        <w:gridCol w:w="2366"/>
      </w:tblGrid>
      <w:tr w:rsidR="00732E77" w:rsidRPr="00732E77" w14:paraId="24D1F1B5" w14:textId="77777777" w:rsidTr="00732E77">
        <w:tc>
          <w:tcPr>
            <w:tcW w:w="2263" w:type="dxa"/>
            <w:shd w:val="clear" w:color="auto" w:fill="C00000"/>
          </w:tcPr>
          <w:p w14:paraId="24D1F1B2" w14:textId="77777777" w:rsidR="00732E77" w:rsidRPr="00732E77" w:rsidRDefault="00732E77" w:rsidP="00732E77">
            <w:pPr>
              <w:pStyle w:val="Sansinterligne"/>
              <w:jc w:val="center"/>
              <w:rPr>
                <w:rFonts w:ascii="Segoe Print" w:hAnsi="Segoe Print"/>
                <w:color w:val="FFFFFF" w:themeColor="background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2E77">
              <w:rPr>
                <w:rFonts w:ascii="Segoe Print" w:hAnsi="Segoe Print"/>
                <w:color w:val="FFFFFF" w:themeColor="background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Scientifiques</w:t>
            </w:r>
          </w:p>
        </w:tc>
        <w:tc>
          <w:tcPr>
            <w:tcW w:w="4536" w:type="dxa"/>
            <w:shd w:val="clear" w:color="auto" w:fill="C00000"/>
          </w:tcPr>
          <w:p w14:paraId="24D1F1B3" w14:textId="77777777" w:rsidR="00732E77" w:rsidRPr="00732E77" w:rsidRDefault="00732E77" w:rsidP="00732E77">
            <w:pPr>
              <w:pStyle w:val="Sansinterligne"/>
              <w:jc w:val="center"/>
              <w:rPr>
                <w:rFonts w:ascii="Segoe Print" w:hAnsi="Segoe Print"/>
                <w:color w:val="FFFFFF" w:themeColor="background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2E77">
              <w:rPr>
                <w:rFonts w:ascii="Segoe Print" w:hAnsi="Segoe Print"/>
                <w:color w:val="FFFFFF" w:themeColor="background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Groupe</w:t>
            </w:r>
          </w:p>
        </w:tc>
        <w:tc>
          <w:tcPr>
            <w:tcW w:w="2366" w:type="dxa"/>
            <w:shd w:val="clear" w:color="auto" w:fill="C00000"/>
          </w:tcPr>
          <w:p w14:paraId="24D1F1B4" w14:textId="77777777" w:rsidR="00732E77" w:rsidRPr="00732E77" w:rsidRDefault="00732E77" w:rsidP="00732E77">
            <w:pPr>
              <w:pStyle w:val="Sansinterligne"/>
              <w:jc w:val="center"/>
              <w:rPr>
                <w:rFonts w:ascii="Segoe Print" w:hAnsi="Segoe Print"/>
                <w:color w:val="FFFFFF" w:themeColor="background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2E77">
              <w:rPr>
                <w:rFonts w:ascii="Segoe Print" w:hAnsi="Segoe Print"/>
                <w:color w:val="FFFFFF" w:themeColor="background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Date</w:t>
            </w:r>
          </w:p>
        </w:tc>
      </w:tr>
      <w:tr w:rsidR="00732E77" w14:paraId="24D1F1B9" w14:textId="77777777" w:rsidTr="00B95BA9">
        <w:trPr>
          <w:trHeight w:val="454"/>
        </w:trPr>
        <w:tc>
          <w:tcPr>
            <w:tcW w:w="2263" w:type="dxa"/>
            <w:shd w:val="clear" w:color="auto" w:fill="FFDDDD"/>
            <w:vAlign w:val="center"/>
          </w:tcPr>
          <w:p w14:paraId="24D1F1B6" w14:textId="77777777" w:rsidR="00732E77" w:rsidRPr="00F43B0E" w:rsidRDefault="00732E77" w:rsidP="00732E77">
            <w:pPr>
              <w:pStyle w:val="Sansinterligne"/>
              <w:rPr>
                <w:rFonts w:ascii="Segoe Print" w:hAnsi="Segoe Print"/>
                <w:sz w:val="18"/>
              </w:rPr>
            </w:pPr>
            <w:r w:rsidRPr="00F43B0E">
              <w:rPr>
                <w:rFonts w:ascii="Segoe Print" w:hAnsi="Segoe Print"/>
                <w:sz w:val="18"/>
              </w:rPr>
              <w:t>Thalès de Milet</w:t>
            </w:r>
          </w:p>
        </w:tc>
        <w:tc>
          <w:tcPr>
            <w:tcW w:w="4536" w:type="dxa"/>
          </w:tcPr>
          <w:p w14:paraId="24D1F1B7" w14:textId="77777777" w:rsidR="00732E77" w:rsidRDefault="00732E77" w:rsidP="00732E77">
            <w:pPr>
              <w:pStyle w:val="Sansinterligne"/>
              <w:rPr>
                <w:rFonts w:ascii="Segoe Print" w:hAnsi="Segoe Print"/>
                <w:color w:val="FF0000"/>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366" w:type="dxa"/>
          </w:tcPr>
          <w:p w14:paraId="24D1F1B8" w14:textId="77777777" w:rsidR="00732E77" w:rsidRDefault="00732E77" w:rsidP="00732E77">
            <w:pPr>
              <w:pStyle w:val="Sansinterligne"/>
              <w:rPr>
                <w:rFonts w:ascii="Segoe Print" w:hAnsi="Segoe Print"/>
                <w:color w:val="FF0000"/>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732E77" w14:paraId="24D1F1BD" w14:textId="77777777" w:rsidTr="00B95BA9">
        <w:trPr>
          <w:trHeight w:val="454"/>
        </w:trPr>
        <w:tc>
          <w:tcPr>
            <w:tcW w:w="2263" w:type="dxa"/>
            <w:shd w:val="clear" w:color="auto" w:fill="FFDDDD"/>
            <w:vAlign w:val="center"/>
          </w:tcPr>
          <w:p w14:paraId="24D1F1BA" w14:textId="77777777" w:rsidR="00732E77" w:rsidRPr="00F43B0E" w:rsidRDefault="00732E77" w:rsidP="00732E77">
            <w:pPr>
              <w:pStyle w:val="Sansinterligne"/>
              <w:rPr>
                <w:rFonts w:ascii="Segoe Print" w:hAnsi="Segoe Print"/>
                <w:sz w:val="18"/>
              </w:rPr>
            </w:pPr>
            <w:r w:rsidRPr="00F43B0E">
              <w:rPr>
                <w:rFonts w:ascii="Segoe Print" w:hAnsi="Segoe Print"/>
                <w:sz w:val="18"/>
              </w:rPr>
              <w:t>Pythagore</w:t>
            </w:r>
          </w:p>
        </w:tc>
        <w:tc>
          <w:tcPr>
            <w:tcW w:w="4536" w:type="dxa"/>
          </w:tcPr>
          <w:p w14:paraId="24D1F1BB" w14:textId="77777777" w:rsidR="00732E77" w:rsidRDefault="00732E77" w:rsidP="00732E77">
            <w:pPr>
              <w:pStyle w:val="Sansinterligne"/>
              <w:rPr>
                <w:rFonts w:ascii="Segoe Print" w:hAnsi="Segoe Print"/>
                <w:color w:val="FF0000"/>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366" w:type="dxa"/>
          </w:tcPr>
          <w:p w14:paraId="24D1F1BC" w14:textId="77777777" w:rsidR="00732E77" w:rsidRDefault="00732E77" w:rsidP="00732E77">
            <w:pPr>
              <w:pStyle w:val="Sansinterligne"/>
              <w:rPr>
                <w:rFonts w:ascii="Segoe Print" w:hAnsi="Segoe Print"/>
                <w:color w:val="FF0000"/>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732E77" w14:paraId="24D1F1C1" w14:textId="77777777" w:rsidTr="00B95BA9">
        <w:trPr>
          <w:trHeight w:val="454"/>
        </w:trPr>
        <w:tc>
          <w:tcPr>
            <w:tcW w:w="2263" w:type="dxa"/>
            <w:shd w:val="clear" w:color="auto" w:fill="FFDDDD"/>
            <w:vAlign w:val="center"/>
          </w:tcPr>
          <w:p w14:paraId="24D1F1BE" w14:textId="77777777" w:rsidR="00732E77" w:rsidRPr="00F43B0E" w:rsidRDefault="00732E77" w:rsidP="00732E77">
            <w:pPr>
              <w:pStyle w:val="Sansinterligne"/>
              <w:rPr>
                <w:rFonts w:ascii="Segoe Print" w:hAnsi="Segoe Print"/>
                <w:sz w:val="18"/>
              </w:rPr>
            </w:pPr>
            <w:r w:rsidRPr="00F43B0E">
              <w:rPr>
                <w:rFonts w:ascii="Segoe Print" w:hAnsi="Segoe Print"/>
                <w:sz w:val="18"/>
              </w:rPr>
              <w:t>Épicure</w:t>
            </w:r>
          </w:p>
        </w:tc>
        <w:tc>
          <w:tcPr>
            <w:tcW w:w="4536" w:type="dxa"/>
          </w:tcPr>
          <w:p w14:paraId="24D1F1BF" w14:textId="77777777" w:rsidR="00732E77" w:rsidRDefault="00732E77" w:rsidP="00732E77">
            <w:pPr>
              <w:pStyle w:val="Sansinterligne"/>
              <w:rPr>
                <w:rFonts w:ascii="Segoe Print" w:hAnsi="Segoe Print"/>
                <w:color w:val="FF0000"/>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366" w:type="dxa"/>
          </w:tcPr>
          <w:p w14:paraId="24D1F1C0" w14:textId="77777777" w:rsidR="00732E77" w:rsidRDefault="00732E77" w:rsidP="00732E77">
            <w:pPr>
              <w:pStyle w:val="Sansinterligne"/>
              <w:rPr>
                <w:rFonts w:ascii="Segoe Print" w:hAnsi="Segoe Print"/>
                <w:color w:val="FF0000"/>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732E77" w14:paraId="24D1F1C5" w14:textId="77777777" w:rsidTr="00B95BA9">
        <w:trPr>
          <w:trHeight w:val="454"/>
        </w:trPr>
        <w:tc>
          <w:tcPr>
            <w:tcW w:w="2263" w:type="dxa"/>
            <w:shd w:val="clear" w:color="auto" w:fill="FFDDDD"/>
            <w:vAlign w:val="center"/>
          </w:tcPr>
          <w:p w14:paraId="24D1F1C2" w14:textId="77777777" w:rsidR="00732E77" w:rsidRPr="00F43B0E" w:rsidRDefault="00732E77" w:rsidP="00732E77">
            <w:pPr>
              <w:pStyle w:val="Sansinterligne"/>
              <w:rPr>
                <w:rFonts w:ascii="Segoe Print" w:hAnsi="Segoe Print"/>
                <w:sz w:val="18"/>
              </w:rPr>
            </w:pPr>
            <w:r w:rsidRPr="00F43B0E">
              <w:rPr>
                <w:rFonts w:ascii="Segoe Print" w:hAnsi="Segoe Print"/>
                <w:sz w:val="18"/>
              </w:rPr>
              <w:t>Aristarque de Samos</w:t>
            </w:r>
          </w:p>
        </w:tc>
        <w:tc>
          <w:tcPr>
            <w:tcW w:w="4536" w:type="dxa"/>
          </w:tcPr>
          <w:p w14:paraId="24D1F1C3" w14:textId="77777777" w:rsidR="00732E77" w:rsidRDefault="00732E77" w:rsidP="00732E77">
            <w:pPr>
              <w:pStyle w:val="Sansinterligne"/>
              <w:rPr>
                <w:rFonts w:ascii="Segoe Print" w:hAnsi="Segoe Print"/>
                <w:color w:val="FF0000"/>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366" w:type="dxa"/>
          </w:tcPr>
          <w:p w14:paraId="24D1F1C4" w14:textId="77777777" w:rsidR="00732E77" w:rsidRDefault="00732E77" w:rsidP="00732E77">
            <w:pPr>
              <w:pStyle w:val="Sansinterligne"/>
              <w:rPr>
                <w:rFonts w:ascii="Segoe Print" w:hAnsi="Segoe Print"/>
                <w:color w:val="FF0000"/>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732E77" w14:paraId="24D1F1C9" w14:textId="77777777" w:rsidTr="00B95BA9">
        <w:trPr>
          <w:trHeight w:val="454"/>
        </w:trPr>
        <w:tc>
          <w:tcPr>
            <w:tcW w:w="2263" w:type="dxa"/>
            <w:shd w:val="clear" w:color="auto" w:fill="FFDDDD"/>
            <w:vAlign w:val="center"/>
          </w:tcPr>
          <w:p w14:paraId="24D1F1C6" w14:textId="77777777" w:rsidR="00732E77" w:rsidRPr="00F43B0E" w:rsidRDefault="00732E77" w:rsidP="00732E77">
            <w:pPr>
              <w:pStyle w:val="Sansinterligne"/>
              <w:rPr>
                <w:rFonts w:ascii="Segoe Print" w:hAnsi="Segoe Print"/>
                <w:sz w:val="18"/>
              </w:rPr>
            </w:pPr>
            <w:r w:rsidRPr="00F43B0E">
              <w:rPr>
                <w:rFonts w:ascii="Segoe Print" w:hAnsi="Segoe Print"/>
                <w:sz w:val="18"/>
              </w:rPr>
              <w:t>Archimède</w:t>
            </w:r>
          </w:p>
        </w:tc>
        <w:tc>
          <w:tcPr>
            <w:tcW w:w="4536" w:type="dxa"/>
          </w:tcPr>
          <w:p w14:paraId="24D1F1C7" w14:textId="77777777" w:rsidR="00732E77" w:rsidRDefault="00732E77" w:rsidP="00732E77">
            <w:pPr>
              <w:pStyle w:val="Sansinterligne"/>
              <w:rPr>
                <w:rFonts w:ascii="Segoe Print" w:hAnsi="Segoe Print"/>
                <w:color w:val="FF0000"/>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366" w:type="dxa"/>
          </w:tcPr>
          <w:p w14:paraId="24D1F1C8" w14:textId="77777777" w:rsidR="00732E77" w:rsidRDefault="00732E77" w:rsidP="00732E77">
            <w:pPr>
              <w:pStyle w:val="Sansinterligne"/>
              <w:rPr>
                <w:rFonts w:ascii="Segoe Print" w:hAnsi="Segoe Print"/>
                <w:color w:val="FF0000"/>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732E77" w14:paraId="24D1F1CD" w14:textId="77777777" w:rsidTr="00B95BA9">
        <w:trPr>
          <w:trHeight w:val="454"/>
        </w:trPr>
        <w:tc>
          <w:tcPr>
            <w:tcW w:w="2263" w:type="dxa"/>
            <w:shd w:val="clear" w:color="auto" w:fill="FFDDDD"/>
            <w:vAlign w:val="center"/>
          </w:tcPr>
          <w:p w14:paraId="24D1F1CA" w14:textId="77777777" w:rsidR="00732E77" w:rsidRPr="00F43B0E" w:rsidRDefault="00732E77" w:rsidP="00732E77">
            <w:pPr>
              <w:pStyle w:val="Sansinterligne"/>
              <w:rPr>
                <w:rFonts w:ascii="Segoe Print" w:hAnsi="Segoe Print"/>
                <w:sz w:val="18"/>
              </w:rPr>
            </w:pPr>
            <w:r w:rsidRPr="00F43B0E">
              <w:rPr>
                <w:rFonts w:ascii="Segoe Print" w:hAnsi="Segoe Print"/>
                <w:sz w:val="18"/>
              </w:rPr>
              <w:t>Hipparque de Nicée</w:t>
            </w:r>
          </w:p>
        </w:tc>
        <w:tc>
          <w:tcPr>
            <w:tcW w:w="4536" w:type="dxa"/>
          </w:tcPr>
          <w:p w14:paraId="24D1F1CB" w14:textId="77777777" w:rsidR="00732E77" w:rsidRDefault="00732E77" w:rsidP="00732E77">
            <w:pPr>
              <w:pStyle w:val="Sansinterligne"/>
              <w:rPr>
                <w:rFonts w:ascii="Segoe Print" w:hAnsi="Segoe Print"/>
                <w:color w:val="FF0000"/>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366" w:type="dxa"/>
          </w:tcPr>
          <w:p w14:paraId="24D1F1CC" w14:textId="77777777" w:rsidR="00732E77" w:rsidRDefault="00732E77" w:rsidP="00732E77">
            <w:pPr>
              <w:pStyle w:val="Sansinterligne"/>
              <w:rPr>
                <w:rFonts w:ascii="Segoe Print" w:hAnsi="Segoe Print"/>
                <w:color w:val="FF0000"/>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732E77" w14:paraId="24D1F1D1" w14:textId="77777777" w:rsidTr="00B95BA9">
        <w:trPr>
          <w:trHeight w:val="454"/>
        </w:trPr>
        <w:tc>
          <w:tcPr>
            <w:tcW w:w="2263" w:type="dxa"/>
            <w:shd w:val="clear" w:color="auto" w:fill="FFDDDD"/>
            <w:vAlign w:val="center"/>
          </w:tcPr>
          <w:p w14:paraId="24D1F1CE" w14:textId="77777777" w:rsidR="00732E77" w:rsidRPr="00F43B0E" w:rsidRDefault="00732E77" w:rsidP="00732E77">
            <w:pPr>
              <w:pStyle w:val="Sansinterligne"/>
              <w:rPr>
                <w:rFonts w:ascii="Segoe Print" w:hAnsi="Segoe Print"/>
                <w:sz w:val="18"/>
              </w:rPr>
            </w:pPr>
            <w:r w:rsidRPr="00F43B0E">
              <w:rPr>
                <w:rFonts w:ascii="Segoe Print" w:hAnsi="Segoe Print"/>
                <w:sz w:val="18"/>
              </w:rPr>
              <w:t>Strabon</w:t>
            </w:r>
          </w:p>
        </w:tc>
        <w:tc>
          <w:tcPr>
            <w:tcW w:w="4536" w:type="dxa"/>
          </w:tcPr>
          <w:p w14:paraId="24D1F1CF" w14:textId="77777777" w:rsidR="00732E77" w:rsidRDefault="00732E77" w:rsidP="00732E77">
            <w:pPr>
              <w:pStyle w:val="Sansinterligne"/>
              <w:rPr>
                <w:rFonts w:ascii="Segoe Print" w:hAnsi="Segoe Print"/>
                <w:color w:val="FF0000"/>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366" w:type="dxa"/>
          </w:tcPr>
          <w:p w14:paraId="24D1F1D0" w14:textId="77777777" w:rsidR="00732E77" w:rsidRDefault="00732E77" w:rsidP="00732E77">
            <w:pPr>
              <w:pStyle w:val="Sansinterligne"/>
              <w:rPr>
                <w:rFonts w:ascii="Segoe Print" w:hAnsi="Segoe Print"/>
                <w:color w:val="FF0000"/>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732E77" w14:paraId="24D1F1D5" w14:textId="77777777" w:rsidTr="00B95BA9">
        <w:trPr>
          <w:trHeight w:val="454"/>
        </w:trPr>
        <w:tc>
          <w:tcPr>
            <w:tcW w:w="2263" w:type="dxa"/>
            <w:shd w:val="clear" w:color="auto" w:fill="FFDDDD"/>
            <w:vAlign w:val="center"/>
          </w:tcPr>
          <w:p w14:paraId="24D1F1D2" w14:textId="77777777" w:rsidR="00732E77" w:rsidRPr="00F43B0E" w:rsidRDefault="00732E77" w:rsidP="00732E77">
            <w:pPr>
              <w:pStyle w:val="Sansinterligne"/>
              <w:rPr>
                <w:rFonts w:ascii="Segoe Print" w:hAnsi="Segoe Print"/>
                <w:sz w:val="18"/>
              </w:rPr>
            </w:pPr>
            <w:r w:rsidRPr="00F43B0E">
              <w:rPr>
                <w:rFonts w:ascii="Segoe Print" w:hAnsi="Segoe Print"/>
                <w:sz w:val="18"/>
              </w:rPr>
              <w:t>Claude Ptolémée</w:t>
            </w:r>
          </w:p>
        </w:tc>
        <w:tc>
          <w:tcPr>
            <w:tcW w:w="4536" w:type="dxa"/>
          </w:tcPr>
          <w:p w14:paraId="24D1F1D3" w14:textId="77777777" w:rsidR="00732E77" w:rsidRDefault="00732E77" w:rsidP="00732E77">
            <w:pPr>
              <w:pStyle w:val="Sansinterligne"/>
              <w:rPr>
                <w:rFonts w:ascii="Segoe Print" w:hAnsi="Segoe Print"/>
                <w:color w:val="FF0000"/>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366" w:type="dxa"/>
          </w:tcPr>
          <w:p w14:paraId="24D1F1D4" w14:textId="77777777" w:rsidR="00732E77" w:rsidRDefault="00732E77" w:rsidP="00732E77">
            <w:pPr>
              <w:pStyle w:val="Sansinterligne"/>
              <w:rPr>
                <w:rFonts w:ascii="Segoe Print" w:hAnsi="Segoe Print"/>
                <w:color w:val="FF0000"/>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bl>
    <w:p w14:paraId="24D1F1D6" w14:textId="77777777" w:rsidR="00DE61A2" w:rsidRPr="007E2475" w:rsidRDefault="00DE61A2" w:rsidP="00CE2CE0">
      <w:pPr>
        <w:pStyle w:val="Sansinterligne"/>
        <w:rPr>
          <w:rFonts w:ascii="Segoe Print" w:hAnsi="Segoe Print"/>
          <w:sz w:val="10"/>
          <w:szCs w:val="10"/>
        </w:rPr>
      </w:pPr>
    </w:p>
    <w:p w14:paraId="24D1F1D7" w14:textId="77777777" w:rsidR="00732E77" w:rsidRDefault="00732E77" w:rsidP="00CE2CE0">
      <w:pPr>
        <w:pStyle w:val="Sansinterligne"/>
        <w:rPr>
          <w:rFonts w:ascii="Segoe Print" w:hAnsi="Segoe Print"/>
          <w:sz w:val="18"/>
        </w:rPr>
      </w:pPr>
      <w:r>
        <w:rPr>
          <w:rFonts w:ascii="Segoe Print" w:hAnsi="Segoe Print"/>
          <w:sz w:val="18"/>
        </w:rPr>
        <w:t>Chaque exposé devra être composé d</w:t>
      </w:r>
      <w:r w:rsidR="00BA5E1E">
        <w:rPr>
          <w:rFonts w:ascii="Segoe Print" w:hAnsi="Segoe Print"/>
          <w:sz w:val="18"/>
        </w:rPr>
        <w:t>’au moins</w:t>
      </w:r>
      <w:r>
        <w:rPr>
          <w:rFonts w:ascii="Segoe Print" w:hAnsi="Segoe Print"/>
          <w:sz w:val="18"/>
        </w:rPr>
        <w:t xml:space="preserve"> </w:t>
      </w:r>
      <w:r w:rsidR="00BA5E1E">
        <w:rPr>
          <w:rFonts w:ascii="Segoe Print" w:hAnsi="Segoe Print"/>
          <w:sz w:val="18"/>
        </w:rPr>
        <w:t>cinq</w:t>
      </w:r>
      <w:r>
        <w:rPr>
          <w:rFonts w:ascii="Segoe Print" w:hAnsi="Segoe Print"/>
          <w:sz w:val="18"/>
        </w:rPr>
        <w:t xml:space="preserve"> parties différentes :</w:t>
      </w:r>
    </w:p>
    <w:p w14:paraId="24D1F1D8" w14:textId="77777777" w:rsidR="00732E77" w:rsidRDefault="00732E77" w:rsidP="00BA5E1E">
      <w:pPr>
        <w:pStyle w:val="Sansinterligne"/>
        <w:numPr>
          <w:ilvl w:val="0"/>
          <w:numId w:val="19"/>
        </w:numPr>
        <w:ind w:left="426"/>
        <w:rPr>
          <w:rFonts w:ascii="Segoe Print" w:hAnsi="Segoe Print"/>
          <w:sz w:val="18"/>
        </w:rPr>
      </w:pPr>
      <w:r>
        <w:rPr>
          <w:rFonts w:ascii="Segoe Print" w:hAnsi="Segoe Print"/>
          <w:sz w:val="18"/>
        </w:rPr>
        <w:t>Une bibliographie du scientifique</w:t>
      </w:r>
    </w:p>
    <w:p w14:paraId="24D1F1D9" w14:textId="77777777" w:rsidR="00BA5E1E" w:rsidRDefault="00BA5E1E" w:rsidP="00BA5E1E">
      <w:pPr>
        <w:pStyle w:val="Sansinterligne"/>
        <w:numPr>
          <w:ilvl w:val="0"/>
          <w:numId w:val="19"/>
        </w:numPr>
        <w:ind w:left="426"/>
        <w:rPr>
          <w:rFonts w:ascii="Segoe Print" w:hAnsi="Segoe Print"/>
          <w:sz w:val="18"/>
        </w:rPr>
      </w:pPr>
      <w:r>
        <w:rPr>
          <w:rFonts w:ascii="Segoe Print" w:hAnsi="Segoe Print"/>
          <w:sz w:val="18"/>
        </w:rPr>
        <w:t>Les différentes spécialisations scientifiques de celui-ci</w:t>
      </w:r>
    </w:p>
    <w:p w14:paraId="24D1F1DA" w14:textId="77777777" w:rsidR="00BA5E1E" w:rsidRDefault="00BA5E1E" w:rsidP="00BA5E1E">
      <w:pPr>
        <w:pStyle w:val="Sansinterligne"/>
        <w:numPr>
          <w:ilvl w:val="0"/>
          <w:numId w:val="19"/>
        </w:numPr>
        <w:ind w:left="426"/>
        <w:rPr>
          <w:rFonts w:ascii="Segoe Print" w:hAnsi="Segoe Print"/>
          <w:sz w:val="18"/>
        </w:rPr>
      </w:pPr>
      <w:r>
        <w:rPr>
          <w:rFonts w:ascii="Segoe Print" w:hAnsi="Segoe Print"/>
          <w:sz w:val="18"/>
        </w:rPr>
        <w:t>L</w:t>
      </w:r>
      <w:r w:rsidR="00732E77">
        <w:rPr>
          <w:rFonts w:ascii="Segoe Print" w:hAnsi="Segoe Print"/>
          <w:sz w:val="18"/>
        </w:rPr>
        <w:t>igne du temps reprenant les grands événements de l’Histoire que celui-ci a vécu</w:t>
      </w:r>
    </w:p>
    <w:p w14:paraId="24D1F1DB" w14:textId="77777777" w:rsidR="00BA5E1E" w:rsidRDefault="00BA5E1E" w:rsidP="00BA5E1E">
      <w:pPr>
        <w:pStyle w:val="Sansinterligne"/>
        <w:numPr>
          <w:ilvl w:val="0"/>
          <w:numId w:val="19"/>
        </w:numPr>
        <w:ind w:left="426"/>
        <w:rPr>
          <w:rFonts w:ascii="Segoe Print" w:hAnsi="Segoe Print"/>
          <w:sz w:val="18"/>
        </w:rPr>
      </w:pPr>
      <w:r>
        <w:rPr>
          <w:rFonts w:ascii="Segoe Print" w:hAnsi="Segoe Print"/>
          <w:sz w:val="18"/>
        </w:rPr>
        <w:t>Explication d’au moins une innovation scientifique qu’il a apportée</w:t>
      </w:r>
    </w:p>
    <w:p w14:paraId="24D1F1DC" w14:textId="77777777" w:rsidR="00BA5E1E" w:rsidRDefault="00BA5E1E" w:rsidP="00BA5E1E">
      <w:pPr>
        <w:pStyle w:val="Sansinterligne"/>
        <w:numPr>
          <w:ilvl w:val="0"/>
          <w:numId w:val="19"/>
        </w:numPr>
        <w:ind w:left="426"/>
        <w:rPr>
          <w:rFonts w:ascii="Segoe Print" w:hAnsi="Segoe Print"/>
          <w:sz w:val="18"/>
        </w:rPr>
      </w:pPr>
      <w:r>
        <w:rPr>
          <w:rFonts w:ascii="Segoe Print" w:hAnsi="Segoe Print"/>
          <w:sz w:val="18"/>
        </w:rPr>
        <w:t>Récit d’au moins une anecdote le concernant</w:t>
      </w:r>
    </w:p>
    <w:p w14:paraId="24D1F1DD" w14:textId="77777777" w:rsidR="00BA5E1E" w:rsidRPr="007E2475" w:rsidRDefault="00BA5E1E" w:rsidP="00BA5E1E">
      <w:pPr>
        <w:pStyle w:val="Sansinterligne"/>
        <w:ind w:left="66"/>
        <w:rPr>
          <w:rFonts w:ascii="Segoe Print" w:hAnsi="Segoe Print"/>
          <w:sz w:val="18"/>
          <w:szCs w:val="10"/>
        </w:rPr>
      </w:pPr>
    </w:p>
    <w:p w14:paraId="24D1F1DE" w14:textId="77777777" w:rsidR="00BA5E1E" w:rsidRPr="00BA5E1E" w:rsidRDefault="00BA5E1E" w:rsidP="00BA5E1E">
      <w:pPr>
        <w:pStyle w:val="Sansinterligne"/>
        <w:ind w:left="66"/>
        <w:rPr>
          <w:rFonts w:ascii="Segoe Print" w:hAnsi="Segoe Print"/>
          <w:sz w:val="18"/>
        </w:rPr>
      </w:pPr>
    </w:p>
    <w:p w14:paraId="24D1F1DF" w14:textId="77777777" w:rsidR="007E2475" w:rsidRDefault="007E2475" w:rsidP="007E2475">
      <w:pPr>
        <w:pStyle w:val="Sansinterligne"/>
        <w:jc w:val="center"/>
        <w:rPr>
          <w:rFonts w:ascii="Giddyup Std" w:hAnsi="Giddyup Std"/>
          <w:sz w:val="56"/>
          <w:szCs w:val="52"/>
        </w:rPr>
      </w:pPr>
      <w:r w:rsidRPr="00B17005">
        <w:rPr>
          <w:rFonts w:ascii="Giddyup Std" w:hAnsi="Giddyup Std"/>
          <w:b/>
          <w:noProof/>
          <w:sz w:val="24"/>
          <w:lang w:eastAsia="fr-BE"/>
        </w:rPr>
        <mc:AlternateContent>
          <mc:Choice Requires="wps">
            <w:drawing>
              <wp:anchor distT="45720" distB="45720" distL="114300" distR="114300" simplePos="0" relativeHeight="252050432" behindDoc="0" locked="0" layoutInCell="1" allowOverlap="1" wp14:anchorId="24D1F506" wp14:editId="24D1F507">
                <wp:simplePos x="0" y="0"/>
                <wp:positionH relativeFrom="page">
                  <wp:posOffset>-387985</wp:posOffset>
                </wp:positionH>
                <wp:positionV relativeFrom="margin">
                  <wp:posOffset>-195579</wp:posOffset>
                </wp:positionV>
                <wp:extent cx="2303577" cy="584231"/>
                <wp:effectExtent l="57150" t="133350" r="344805" b="215900"/>
                <wp:wrapNone/>
                <wp:docPr id="9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52241" flipH="1">
                          <a:off x="0" y="0"/>
                          <a:ext cx="2303577" cy="584231"/>
                        </a:xfrm>
                        <a:prstGeom prst="rect">
                          <a:avLst/>
                        </a:prstGeom>
                        <a:solidFill>
                          <a:srgbClr val="00B050"/>
                        </a:solidFill>
                        <a:ln w="9525">
                          <a:solidFill>
                            <a:srgbClr val="000000"/>
                          </a:solidFill>
                          <a:miter lim="800000"/>
                          <a:headEnd/>
                          <a:tailEnd/>
                        </a:ln>
                        <a:effectLst>
                          <a:outerShdw blurRad="76200" dir="18900000" sy="23000" kx="-1200000" algn="bl" rotWithShape="0">
                            <a:prstClr val="black">
                              <a:alpha val="20000"/>
                            </a:prstClr>
                          </a:outerShdw>
                        </a:effectLst>
                      </wps:spPr>
                      <wps:txbx>
                        <w:txbxContent>
                          <w:p w14:paraId="24D1F659" w14:textId="77777777" w:rsidR="00DF2982" w:rsidRPr="00274914" w:rsidRDefault="00DF2982" w:rsidP="007E2475">
                            <w:pPr>
                              <w:pStyle w:val="Sansinterligne"/>
                              <w:jc w:val="center"/>
                              <w:rPr>
                                <w:sz w:val="18"/>
                                <w:szCs w:val="20"/>
                              </w:rPr>
                            </w:pPr>
                          </w:p>
                          <w:p w14:paraId="24D1F65A" w14:textId="77777777" w:rsidR="00DF2982" w:rsidRPr="00382C3F" w:rsidRDefault="00DF2982" w:rsidP="007E2475">
                            <w:pPr>
                              <w:pStyle w:val="Sansinterligne"/>
                              <w:jc w:val="right"/>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Exercice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506" id="_x0000_s1164" type="#_x0000_t202" style="position:absolute;left:0;text-align:left;margin-left:-30.55pt;margin-top:-15.4pt;width:181.4pt;height:46pt;rotation:379846fd;flip:x;z-index:252050432;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" fillcolor="#00b050">
                <v:shadow on="t" type="perspective" color="black" opacity="13107f" origin="-.5,.5" offset="0,0" matrix=",-23853f,,15073f"/>
                <v:textbox>
                  <w:txbxContent>
                    <w:p w14:paraId="24D1F659" w14:textId="77777777" w:rsidR="00DF2982" w:rsidRPr="00274914" w:rsidRDefault="00DF2982" w:rsidP="007E2475">
                      <w:pPr>
                        <w:pStyle w:val="Sansinterligne"/>
                        <w:jc w:val="center"/>
                        <w:rPr>
                          <w:sz w:val="18"/>
                          <w:szCs w:val="20"/>
                        </w:rPr>
                      </w:pPr>
                    </w:p>
                    <w:p w14:paraId="24D1F65A" w14:textId="77777777" w:rsidR="00DF2982" w:rsidRPr="00382C3F" w:rsidRDefault="00DF2982" w:rsidP="007E2475">
                      <w:pPr>
                        <w:pStyle w:val="Sansinterligne"/>
                        <w:jc w:val="right"/>
                        <w:rPr>
                          <w:rFonts w:ascii="Aharoni" w:hAnsi="Aharoni" w:cs="Aharoni"/>
                          <w:color w:val="FFFFFF" w:themeColor="background1"/>
                          <w:sz w:val="36"/>
                        </w:rPr>
                      </w:pPr>
                      <w:r>
                        <w:rPr>
                          <w:color w:val="FFFFFF" w:themeColor="background1"/>
                          <w:sz w:val="36"/>
                        </w:rPr>
                        <w:t xml:space="preserve">   </w:t>
                      </w:r>
                      <w:r>
                        <w:rPr>
                          <w:rFonts w:ascii="Aharoni" w:hAnsi="Aharoni" w:cs="Aharoni"/>
                          <w:color w:val="FFFFFF" w:themeColor="background1"/>
                          <w:sz w:val="36"/>
                        </w:rPr>
                        <w:t>Exercice  </w:t>
                      </w:r>
                    </w:p>
                  </w:txbxContent>
                </v:textbox>
                <w10:wrap anchorx="page" anchory="margin"/>
              </v:shape>
            </w:pict>
          </mc:Fallback>
        </mc:AlternateContent>
      </w:r>
      <w:r>
        <w:rPr>
          <w:rFonts w:ascii="Giddyup Std" w:hAnsi="Giddyup Std"/>
          <w:sz w:val="56"/>
          <w:szCs w:val="52"/>
        </w:rPr>
        <w:t>Consignes pour le passage oral</w:t>
      </w:r>
    </w:p>
    <w:p w14:paraId="24D1F1E0" w14:textId="77777777" w:rsidR="007E2475" w:rsidRDefault="007E2475" w:rsidP="007E2475">
      <w:pPr>
        <w:pStyle w:val="Sansinterligne"/>
        <w:spacing w:line="276" w:lineRule="auto"/>
        <w:jc w:val="both"/>
        <w:rPr>
          <w:rFonts w:ascii="Lucida Calligraphy" w:hAnsi="Lucida Calligraphy"/>
          <w:sz w:val="20"/>
          <w:szCs w:val="20"/>
        </w:rPr>
      </w:pPr>
    </w:p>
    <w:p w14:paraId="24D1F1E1" w14:textId="77777777" w:rsidR="007E2475" w:rsidRPr="007E2475" w:rsidRDefault="007E2475" w:rsidP="007E2475">
      <w:pPr>
        <w:pStyle w:val="Sansinterligne"/>
        <w:numPr>
          <w:ilvl w:val="0"/>
          <w:numId w:val="22"/>
        </w:numPr>
        <w:ind w:left="426"/>
        <w:jc w:val="both"/>
        <w:rPr>
          <w:rFonts w:ascii="Segoe Print" w:hAnsi="Segoe Print"/>
          <w:sz w:val="18"/>
        </w:rPr>
      </w:pPr>
      <w:r w:rsidRPr="007E2475">
        <w:rPr>
          <w:rFonts w:ascii="Segoe Print" w:hAnsi="Segoe Print"/>
          <w:sz w:val="18"/>
        </w:rPr>
        <w:t xml:space="preserve">L’exposé ne doit pas dépasser </w:t>
      </w:r>
      <w:r>
        <w:rPr>
          <w:rFonts w:ascii="Segoe Print" w:hAnsi="Segoe Print"/>
          <w:b/>
          <w:sz w:val="18"/>
        </w:rPr>
        <w:t>15</w:t>
      </w:r>
      <w:r w:rsidRPr="007E2475">
        <w:rPr>
          <w:rFonts w:ascii="Segoe Print" w:hAnsi="Segoe Print"/>
          <w:b/>
          <w:sz w:val="18"/>
        </w:rPr>
        <w:t xml:space="preserve"> minutes</w:t>
      </w:r>
      <w:r w:rsidRPr="007E2475">
        <w:rPr>
          <w:rFonts w:ascii="Segoe Print" w:hAnsi="Segoe Print"/>
          <w:sz w:val="18"/>
        </w:rPr>
        <w:t>.</w:t>
      </w:r>
    </w:p>
    <w:p w14:paraId="24D1F1E2" w14:textId="77777777" w:rsidR="007E2475" w:rsidRPr="007E2475" w:rsidRDefault="007E2475" w:rsidP="007E2475">
      <w:pPr>
        <w:pStyle w:val="Sansinterligne"/>
        <w:numPr>
          <w:ilvl w:val="0"/>
          <w:numId w:val="22"/>
        </w:numPr>
        <w:ind w:left="426"/>
        <w:jc w:val="both"/>
        <w:rPr>
          <w:rFonts w:ascii="Segoe Print" w:hAnsi="Segoe Print"/>
          <w:sz w:val="18"/>
        </w:rPr>
      </w:pPr>
      <w:r>
        <w:rPr>
          <w:rFonts w:ascii="Segoe Print" w:hAnsi="Segoe Print"/>
          <w:sz w:val="18"/>
        </w:rPr>
        <w:t>Aucune feuille de notes n’est autorisée durant votre élocution, seuls sont permis une table des matières reprenant quelques mots-clés. Pas de texte suivi.</w:t>
      </w:r>
    </w:p>
    <w:p w14:paraId="24D1F1E3" w14:textId="77777777" w:rsidR="007E2475" w:rsidRPr="007E2475" w:rsidRDefault="007E2475" w:rsidP="007E2475">
      <w:pPr>
        <w:pStyle w:val="Sansinterligne"/>
        <w:numPr>
          <w:ilvl w:val="0"/>
          <w:numId w:val="22"/>
        </w:numPr>
        <w:ind w:left="426"/>
        <w:jc w:val="both"/>
        <w:rPr>
          <w:rFonts w:ascii="Segoe Print" w:hAnsi="Segoe Print"/>
          <w:sz w:val="18"/>
        </w:rPr>
      </w:pPr>
      <w:r w:rsidRPr="007E2475">
        <w:rPr>
          <w:rFonts w:ascii="Segoe Print" w:hAnsi="Segoe Print"/>
          <w:sz w:val="18"/>
        </w:rPr>
        <w:t>Vous n’êtes jugés que sur la présentation orale, veillez à ce que chaque membre du groupe prenne une part égale à l’élocution.</w:t>
      </w:r>
    </w:p>
    <w:p w14:paraId="24D1F1E4" w14:textId="77777777" w:rsidR="007E2475" w:rsidRPr="007E2475" w:rsidRDefault="007E2475" w:rsidP="007E2475">
      <w:pPr>
        <w:pStyle w:val="Sansinterligne"/>
        <w:numPr>
          <w:ilvl w:val="0"/>
          <w:numId w:val="22"/>
        </w:numPr>
        <w:ind w:left="426"/>
        <w:jc w:val="both"/>
        <w:rPr>
          <w:rFonts w:ascii="Segoe Print" w:hAnsi="Segoe Print"/>
          <w:sz w:val="18"/>
        </w:rPr>
      </w:pPr>
      <w:r w:rsidRPr="007E2475">
        <w:rPr>
          <w:rFonts w:ascii="Segoe Print" w:hAnsi="Segoe Print"/>
          <w:sz w:val="18"/>
        </w:rPr>
        <w:t xml:space="preserve">Si vous composez un tableau </w:t>
      </w:r>
      <w:r>
        <w:rPr>
          <w:rFonts w:ascii="Segoe Print" w:hAnsi="Segoe Print"/>
          <w:sz w:val="18"/>
        </w:rPr>
        <w:t xml:space="preserve">ou un PowerPoint </w:t>
      </w:r>
      <w:r w:rsidRPr="007E2475">
        <w:rPr>
          <w:rFonts w:ascii="Segoe Print" w:hAnsi="Segoe Print"/>
          <w:sz w:val="18"/>
        </w:rPr>
        <w:t xml:space="preserve">pour votre exposé, veillez à </w:t>
      </w:r>
      <w:r w:rsidRPr="007E2475">
        <w:rPr>
          <w:rFonts w:ascii="Segoe Print" w:hAnsi="Segoe Print"/>
          <w:b/>
          <w:sz w:val="18"/>
        </w:rPr>
        <w:t>ne pas vous en servir uniquement en fin d’exposé</w:t>
      </w:r>
      <w:r w:rsidRPr="007E2475">
        <w:rPr>
          <w:rFonts w:ascii="Segoe Print" w:hAnsi="Segoe Print"/>
          <w:sz w:val="18"/>
        </w:rPr>
        <w:t> : le tableau sert de support à l’élocution, il faut y faire référence durant la présentation.</w:t>
      </w:r>
    </w:p>
    <w:p w14:paraId="24D1F1E5" w14:textId="77777777" w:rsidR="007E2475" w:rsidRPr="007E2475" w:rsidRDefault="007E2475" w:rsidP="007E2475">
      <w:pPr>
        <w:pStyle w:val="Sansinterligne"/>
        <w:numPr>
          <w:ilvl w:val="0"/>
          <w:numId w:val="22"/>
        </w:numPr>
        <w:ind w:left="426"/>
        <w:jc w:val="both"/>
        <w:rPr>
          <w:rFonts w:ascii="Segoe Print" w:hAnsi="Segoe Print"/>
          <w:sz w:val="18"/>
        </w:rPr>
      </w:pPr>
      <w:r w:rsidRPr="007E2475">
        <w:rPr>
          <w:rFonts w:ascii="Segoe Print" w:hAnsi="Segoe Print"/>
          <w:sz w:val="18"/>
        </w:rPr>
        <w:t>L’objectif n’est pas de réciter un texte mais bien d’apprendre des informations sur un sujet donné à vos condisciples. Une courte interrogation dont les questions sont déterminées d’avance sera organisée à la fin de l’exposé et la moyenne des élèves fera partie de votre note finale !</w:t>
      </w:r>
    </w:p>
    <w:p w14:paraId="24D1F1E6" w14:textId="77777777" w:rsidR="00DE61A2" w:rsidRPr="007E2475" w:rsidRDefault="007E2475" w:rsidP="007E2475">
      <w:pPr>
        <w:pStyle w:val="Sansinterligne"/>
        <w:numPr>
          <w:ilvl w:val="0"/>
          <w:numId w:val="22"/>
        </w:numPr>
        <w:ind w:left="426"/>
        <w:jc w:val="both"/>
        <w:rPr>
          <w:rFonts w:ascii="Segoe Print" w:hAnsi="Segoe Print"/>
          <w:sz w:val="18"/>
        </w:rPr>
      </w:pPr>
      <w:r w:rsidRPr="007E2475">
        <w:rPr>
          <w:rFonts w:ascii="Segoe Print" w:hAnsi="Segoe Print"/>
          <w:sz w:val="18"/>
        </w:rPr>
        <w:t>Une note importante est attribuée à l’</w:t>
      </w:r>
      <w:r w:rsidRPr="007E2475">
        <w:rPr>
          <w:rFonts w:ascii="Segoe Print" w:hAnsi="Segoe Print"/>
          <w:b/>
          <w:sz w:val="18"/>
        </w:rPr>
        <w:t>originalité de la présentation</w:t>
      </w:r>
      <w:r w:rsidRPr="007E2475">
        <w:rPr>
          <w:rFonts w:ascii="Segoe Print" w:hAnsi="Segoe Print"/>
          <w:sz w:val="18"/>
        </w:rPr>
        <w:t>, il peut donc être intéressant de consacrer une partie de votre préparation à imaginer une manière originale de transmettre des informations à une classe.</w:t>
      </w:r>
      <w:r w:rsidRPr="007E2475">
        <w:rPr>
          <w:rFonts w:ascii="Lucida Calligraphy" w:hAnsi="Lucida Calligraphy"/>
          <w:noProof/>
          <w:sz w:val="18"/>
          <w:szCs w:val="20"/>
          <w:lang w:eastAsia="fr-BE"/>
        </w:rPr>
        <w:t xml:space="preserve"> </w:t>
      </w:r>
      <w:r w:rsidRPr="00AF120C">
        <w:rPr>
          <w:rFonts w:ascii="Lucida Calligraphy" w:hAnsi="Lucida Calligraphy"/>
          <w:noProof/>
          <w:sz w:val="18"/>
          <w:szCs w:val="20"/>
          <w:lang w:eastAsia="fr-BE"/>
        </w:rPr>
        <mc:AlternateContent>
          <mc:Choice Requires="wps">
            <w:drawing>
              <wp:anchor distT="45720" distB="45720" distL="114300" distR="114300" simplePos="0" relativeHeight="252052480" behindDoc="0" locked="0" layoutInCell="1" allowOverlap="1" wp14:anchorId="24D1F508" wp14:editId="24D1F509">
                <wp:simplePos x="0" y="0"/>
                <wp:positionH relativeFrom="page">
                  <wp:posOffset>57150</wp:posOffset>
                </wp:positionH>
                <wp:positionV relativeFrom="bottomMargin">
                  <wp:posOffset>412115</wp:posOffset>
                </wp:positionV>
                <wp:extent cx="7621200" cy="1195200"/>
                <wp:effectExtent l="57150" t="457200" r="56515" b="462280"/>
                <wp:wrapNone/>
                <wp:docPr id="9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86585" flipH="1">
                          <a:off x="0" y="0"/>
                          <a:ext cx="7621200" cy="1195200"/>
                        </a:xfrm>
                        <a:prstGeom prst="rect">
                          <a:avLst/>
                        </a:prstGeom>
                        <a:solidFill>
                          <a:srgbClr val="C00000"/>
                        </a:solidFill>
                        <a:ln w="9525">
                          <a:noFill/>
                          <a:miter lim="800000"/>
                          <a:headEnd/>
                          <a:tailEnd/>
                        </a:ln>
                      </wps:spPr>
                      <wps:txbx>
                        <w:txbxContent>
                          <w:p w14:paraId="24D1F65B" w14:textId="77777777" w:rsidR="00DF2982" w:rsidRPr="00FB3D7B" w:rsidRDefault="00DF2982" w:rsidP="007E2475">
                            <w:pPr>
                              <w:pStyle w:val="Sansinterligne"/>
                              <w:pBdr>
                                <w:bottom w:val="single" w:sz="4" w:space="1" w:color="auto"/>
                              </w:pBdr>
                              <w:jc w:val="right"/>
                              <w:rPr>
                                <w:sz w:val="10"/>
                                <w:szCs w:val="10"/>
                              </w:rPr>
                            </w:pPr>
                            <w:r>
                              <w:t xml:space="preserve">   </w:t>
                            </w:r>
                          </w:p>
                          <w:p w14:paraId="24D1F65C" w14:textId="77777777" w:rsidR="00DF2982" w:rsidRPr="00AF120C" w:rsidRDefault="00DF2982" w:rsidP="007E2475">
                            <w:pPr>
                              <w:pBdr>
                                <w:bottom w:val="single" w:sz="4" w:space="1" w:color="auto"/>
                              </w:pBdr>
                              <w:jc w:val="right"/>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t xml:space="preserve">     Les exposés     </w:t>
                            </w:r>
                          </w:p>
                          <w:p w14:paraId="24D1F65D" w14:textId="77777777" w:rsidR="00DF2982" w:rsidRPr="00AF120C" w:rsidRDefault="00DF2982" w:rsidP="007E2475">
                            <w:pPr>
                              <w:pBdr>
                                <w:bottom w:val="single" w:sz="4" w:space="1" w:color="auto"/>
                              </w:pBdr>
                              <w:jc w:val="right"/>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508" id="_x0000_s1165" type="#_x0000_t202" style="position:absolute;left:0;text-align:left;margin-left:4.5pt;margin-top:32.45pt;width:600.1pt;height:94.1pt;rotation:451559fd;flip:x;z-index:252052480;visibility:visible;mso-wrap-style:square;mso-width-percent:0;mso-height-percent:0;mso-wrap-distance-left:9pt;mso-wrap-distance-top:3.6pt;mso-wrap-distance-right:9pt;mso-wrap-distance-bottom:3.6pt;mso-position-horizontal:absolute;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" fillcolor="#c00000" stroked="f">
                <v:textbox>
                  <w:txbxContent>
                    <w:p w14:paraId="24D1F65B" w14:textId="77777777" w:rsidR="00DF2982" w:rsidRPr="00FB3D7B" w:rsidRDefault="00DF2982" w:rsidP="007E2475">
                      <w:pPr>
                        <w:pStyle w:val="Sansinterligne"/>
                        <w:pBdr>
                          <w:bottom w:val="single" w:sz="4" w:space="1" w:color="auto"/>
                        </w:pBdr>
                        <w:jc w:val="right"/>
                        <w:rPr>
                          <w:sz w:val="10"/>
                          <w:szCs w:val="10"/>
                        </w:rPr>
                      </w:pPr>
                      <w:r>
                        <w:t xml:space="preserve">   </w:t>
                      </w:r>
                    </w:p>
                    <w:p w14:paraId="24D1F65C" w14:textId="77777777" w:rsidR="00DF2982" w:rsidRPr="00AF120C" w:rsidRDefault="00DF2982" w:rsidP="007E2475">
                      <w:pPr>
                        <w:pBdr>
                          <w:bottom w:val="single" w:sz="4" w:space="1" w:color="auto"/>
                        </w:pBdr>
                        <w:jc w:val="right"/>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t xml:space="preserve">     Les exposés     </w:t>
                      </w:r>
                    </w:p>
                    <w:p w14:paraId="24D1F65D" w14:textId="77777777" w:rsidR="00DF2982" w:rsidRPr="00AF120C" w:rsidRDefault="00DF2982" w:rsidP="007E2475">
                      <w:pPr>
                        <w:pBdr>
                          <w:bottom w:val="single" w:sz="4" w:space="1" w:color="auto"/>
                        </w:pBdr>
                        <w:jc w:val="right"/>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p>
                  </w:txbxContent>
                </v:textbox>
                <w10:wrap anchorx="page" anchory="margin"/>
              </v:shape>
            </w:pict>
          </mc:Fallback>
        </mc:AlternateContent>
      </w:r>
    </w:p>
    <w:p w14:paraId="24D1F1E7" w14:textId="77777777" w:rsidR="007E2475" w:rsidRDefault="007E2475" w:rsidP="007E2475">
      <w:pPr>
        <w:pStyle w:val="Sansinterligne"/>
        <w:ind w:left="360"/>
        <w:jc w:val="center"/>
        <w:rPr>
          <w:rFonts w:ascii="Giddyup Std" w:hAnsi="Giddyup Std"/>
          <w:sz w:val="56"/>
          <w:szCs w:val="52"/>
        </w:rPr>
      </w:pPr>
      <w:r>
        <w:rPr>
          <w:rFonts w:ascii="Giddyup Std" w:hAnsi="Giddyup Std"/>
          <w:sz w:val="56"/>
          <w:szCs w:val="52"/>
        </w:rPr>
        <w:lastRenderedPageBreak/>
        <w:t>Grille d’évaluation</w:t>
      </w:r>
    </w:p>
    <w:p w14:paraId="24D1F1E8" w14:textId="77777777" w:rsidR="007E2475" w:rsidRDefault="007E2475" w:rsidP="007E2475">
      <w:pPr>
        <w:pStyle w:val="Sansinterligne"/>
        <w:spacing w:line="276" w:lineRule="auto"/>
        <w:ind w:left="360"/>
        <w:jc w:val="both"/>
        <w:rPr>
          <w:rFonts w:ascii="Lucida Calligraphy" w:hAnsi="Lucida Calligraphy"/>
          <w:sz w:val="20"/>
          <w:szCs w:val="20"/>
        </w:rPr>
      </w:pPr>
    </w:p>
    <w:tbl>
      <w:tblPr>
        <w:tblStyle w:val="Grilledutableau"/>
        <w:tblpPr w:leftFromText="141" w:rightFromText="141" w:vertAnchor="text" w:tblpY="1"/>
        <w:tblOverlap w:val="never"/>
        <w:tblW w:w="8642" w:type="dxa"/>
        <w:tblLook w:val="04A0" w:firstRow="1" w:lastRow="0" w:firstColumn="1" w:lastColumn="0" w:noHBand="0" w:noVBand="1"/>
      </w:tblPr>
      <w:tblGrid>
        <w:gridCol w:w="2268"/>
        <w:gridCol w:w="4252"/>
        <w:gridCol w:w="2122"/>
      </w:tblGrid>
      <w:tr w:rsidR="007E2475" w:rsidRPr="007E2475" w14:paraId="24D1F1EC" w14:textId="77777777" w:rsidTr="00525FF7">
        <w:trPr>
          <w:trHeight w:val="340"/>
        </w:trPr>
        <w:tc>
          <w:tcPr>
            <w:tcW w:w="2268" w:type="dxa"/>
            <w:vMerge w:val="restart"/>
            <w:shd w:val="clear" w:color="auto" w:fill="FFDDDD"/>
            <w:vAlign w:val="center"/>
          </w:tcPr>
          <w:p w14:paraId="24D1F1E9" w14:textId="77777777" w:rsidR="007E2475" w:rsidRPr="007E2475" w:rsidRDefault="007E2475" w:rsidP="00525FF7">
            <w:pPr>
              <w:pStyle w:val="Sansinterligne"/>
              <w:rPr>
                <w:rFonts w:ascii="Segoe Print" w:hAnsi="Segoe Print"/>
                <w:b/>
                <w:sz w:val="18"/>
                <w:szCs w:val="18"/>
              </w:rPr>
            </w:pPr>
            <w:r w:rsidRPr="007E2475">
              <w:rPr>
                <w:rFonts w:ascii="Segoe Print" w:hAnsi="Segoe Print"/>
                <w:b/>
                <w:sz w:val="18"/>
                <w:szCs w:val="18"/>
              </w:rPr>
              <w:t>Contenu</w:t>
            </w:r>
          </w:p>
        </w:tc>
        <w:tc>
          <w:tcPr>
            <w:tcW w:w="4252" w:type="dxa"/>
            <w:tcBorders>
              <w:right w:val="single" w:sz="12" w:space="0" w:color="auto"/>
            </w:tcBorders>
            <w:shd w:val="clear" w:color="auto" w:fill="FFA3A3"/>
            <w:vAlign w:val="center"/>
          </w:tcPr>
          <w:p w14:paraId="24D1F1EA" w14:textId="77777777" w:rsidR="007E2475" w:rsidRPr="007E2475" w:rsidRDefault="007E2475" w:rsidP="00525FF7">
            <w:pPr>
              <w:pStyle w:val="Sansinterligne"/>
              <w:rPr>
                <w:rFonts w:ascii="Segoe Print" w:hAnsi="Segoe Print"/>
                <w:sz w:val="18"/>
                <w:szCs w:val="18"/>
              </w:rPr>
            </w:pPr>
            <w:r w:rsidRPr="007E2475">
              <w:rPr>
                <w:rFonts w:ascii="Segoe Print" w:hAnsi="Segoe Print"/>
                <w:sz w:val="18"/>
                <w:szCs w:val="18"/>
              </w:rPr>
              <w:t>Respect des thèmes et du sujet</w:t>
            </w:r>
          </w:p>
        </w:tc>
        <w:tc>
          <w:tcPr>
            <w:tcW w:w="2122" w:type="dxa"/>
            <w:tcBorders>
              <w:left w:val="single" w:sz="12" w:space="0" w:color="auto"/>
            </w:tcBorders>
            <w:vAlign w:val="center"/>
          </w:tcPr>
          <w:p w14:paraId="24D1F1EB" w14:textId="77777777" w:rsidR="007E2475" w:rsidRPr="007E2475" w:rsidRDefault="007E2475" w:rsidP="00525FF7">
            <w:pPr>
              <w:pStyle w:val="Sansinterligne"/>
              <w:rPr>
                <w:rFonts w:ascii="Segoe Print" w:hAnsi="Segoe Print"/>
                <w:sz w:val="18"/>
                <w:szCs w:val="18"/>
              </w:rPr>
            </w:pPr>
            <w:r w:rsidRPr="007E2475">
              <w:rPr>
                <w:rFonts w:ascii="Segoe Print" w:hAnsi="Segoe Print"/>
                <w:sz w:val="18"/>
                <w:szCs w:val="18"/>
              </w:rPr>
              <w:t>0 – 1 – 2 – 3 – 4</w:t>
            </w:r>
          </w:p>
        </w:tc>
      </w:tr>
      <w:tr w:rsidR="007E2475" w:rsidRPr="007E2475" w14:paraId="24D1F1F0" w14:textId="77777777" w:rsidTr="00525FF7">
        <w:trPr>
          <w:trHeight w:val="340"/>
        </w:trPr>
        <w:tc>
          <w:tcPr>
            <w:tcW w:w="2268" w:type="dxa"/>
            <w:vMerge/>
            <w:shd w:val="clear" w:color="auto" w:fill="FFDDDD"/>
            <w:vAlign w:val="center"/>
          </w:tcPr>
          <w:p w14:paraId="24D1F1ED" w14:textId="77777777" w:rsidR="007E2475" w:rsidRPr="007E2475" w:rsidRDefault="007E2475" w:rsidP="00525FF7">
            <w:pPr>
              <w:pStyle w:val="Sansinterligne"/>
              <w:rPr>
                <w:rFonts w:ascii="Segoe Print" w:hAnsi="Segoe Print"/>
                <w:b/>
                <w:sz w:val="18"/>
                <w:szCs w:val="18"/>
              </w:rPr>
            </w:pPr>
          </w:p>
        </w:tc>
        <w:tc>
          <w:tcPr>
            <w:tcW w:w="4252" w:type="dxa"/>
            <w:tcBorders>
              <w:right w:val="single" w:sz="12" w:space="0" w:color="auto"/>
            </w:tcBorders>
            <w:shd w:val="clear" w:color="auto" w:fill="FFA3A3"/>
            <w:vAlign w:val="center"/>
          </w:tcPr>
          <w:p w14:paraId="24D1F1EE" w14:textId="77777777" w:rsidR="007E2475" w:rsidRPr="007E2475" w:rsidRDefault="007E2475" w:rsidP="00525FF7">
            <w:pPr>
              <w:pStyle w:val="Sansinterligne"/>
              <w:rPr>
                <w:rFonts w:ascii="Segoe Print" w:hAnsi="Segoe Print"/>
                <w:sz w:val="18"/>
                <w:szCs w:val="18"/>
              </w:rPr>
            </w:pPr>
            <w:r w:rsidRPr="007E2475">
              <w:rPr>
                <w:rFonts w:ascii="Segoe Print" w:hAnsi="Segoe Print"/>
                <w:sz w:val="18"/>
                <w:szCs w:val="18"/>
              </w:rPr>
              <w:t>Intérêt des informations retenues</w:t>
            </w:r>
          </w:p>
        </w:tc>
        <w:tc>
          <w:tcPr>
            <w:tcW w:w="2122" w:type="dxa"/>
            <w:tcBorders>
              <w:left w:val="single" w:sz="12" w:space="0" w:color="auto"/>
            </w:tcBorders>
            <w:vAlign w:val="center"/>
          </w:tcPr>
          <w:p w14:paraId="24D1F1EF" w14:textId="77777777" w:rsidR="007E2475" w:rsidRPr="007E2475" w:rsidRDefault="007E2475" w:rsidP="00525FF7">
            <w:pPr>
              <w:pStyle w:val="Sansinterligne"/>
              <w:rPr>
                <w:rFonts w:ascii="Segoe Print" w:hAnsi="Segoe Print"/>
                <w:sz w:val="18"/>
                <w:szCs w:val="18"/>
              </w:rPr>
            </w:pPr>
            <w:r w:rsidRPr="007E2475">
              <w:rPr>
                <w:rFonts w:ascii="Segoe Print" w:hAnsi="Segoe Print"/>
                <w:sz w:val="18"/>
                <w:szCs w:val="18"/>
              </w:rPr>
              <w:t>0 – 1 – 2 – 3 – 4</w:t>
            </w:r>
          </w:p>
        </w:tc>
      </w:tr>
      <w:tr w:rsidR="007E2475" w:rsidRPr="007E2475" w14:paraId="24D1F1F4" w14:textId="77777777" w:rsidTr="00525FF7">
        <w:trPr>
          <w:trHeight w:val="340"/>
        </w:trPr>
        <w:tc>
          <w:tcPr>
            <w:tcW w:w="2268" w:type="dxa"/>
            <w:vMerge/>
            <w:shd w:val="clear" w:color="auto" w:fill="FFDDDD"/>
            <w:vAlign w:val="center"/>
          </w:tcPr>
          <w:p w14:paraId="24D1F1F1" w14:textId="77777777" w:rsidR="007E2475" w:rsidRPr="007E2475" w:rsidRDefault="007E2475" w:rsidP="00525FF7">
            <w:pPr>
              <w:pStyle w:val="Sansinterligne"/>
              <w:rPr>
                <w:rFonts w:ascii="Segoe Print" w:hAnsi="Segoe Print"/>
                <w:b/>
                <w:sz w:val="18"/>
                <w:szCs w:val="18"/>
              </w:rPr>
            </w:pPr>
          </w:p>
        </w:tc>
        <w:tc>
          <w:tcPr>
            <w:tcW w:w="4252" w:type="dxa"/>
            <w:tcBorders>
              <w:bottom w:val="dashed" w:sz="8" w:space="0" w:color="auto"/>
              <w:right w:val="single" w:sz="12" w:space="0" w:color="auto"/>
            </w:tcBorders>
            <w:shd w:val="clear" w:color="auto" w:fill="FFA3A3"/>
            <w:vAlign w:val="center"/>
          </w:tcPr>
          <w:p w14:paraId="24D1F1F2" w14:textId="77777777" w:rsidR="007E2475" w:rsidRPr="007E2475" w:rsidRDefault="007E2475" w:rsidP="00525FF7">
            <w:pPr>
              <w:pStyle w:val="Sansinterligne"/>
              <w:rPr>
                <w:rFonts w:ascii="Segoe Print" w:hAnsi="Segoe Print"/>
                <w:sz w:val="18"/>
                <w:szCs w:val="18"/>
              </w:rPr>
            </w:pPr>
            <w:r w:rsidRPr="007E2475">
              <w:rPr>
                <w:rFonts w:ascii="Segoe Print" w:hAnsi="Segoe Print"/>
                <w:sz w:val="18"/>
                <w:szCs w:val="18"/>
              </w:rPr>
              <w:t>Maîtrise du sujet</w:t>
            </w:r>
          </w:p>
        </w:tc>
        <w:tc>
          <w:tcPr>
            <w:tcW w:w="2122" w:type="dxa"/>
            <w:tcBorders>
              <w:left w:val="single" w:sz="12" w:space="0" w:color="auto"/>
              <w:bottom w:val="dashed" w:sz="8" w:space="0" w:color="auto"/>
            </w:tcBorders>
            <w:vAlign w:val="center"/>
          </w:tcPr>
          <w:p w14:paraId="24D1F1F3" w14:textId="77777777" w:rsidR="007E2475" w:rsidRPr="007E2475" w:rsidRDefault="007E2475" w:rsidP="00525FF7">
            <w:pPr>
              <w:pStyle w:val="Sansinterligne"/>
              <w:rPr>
                <w:rFonts w:ascii="Segoe Print" w:hAnsi="Segoe Print"/>
                <w:sz w:val="18"/>
                <w:szCs w:val="18"/>
              </w:rPr>
            </w:pPr>
            <w:r w:rsidRPr="007E2475">
              <w:rPr>
                <w:rFonts w:ascii="Segoe Print" w:hAnsi="Segoe Print"/>
                <w:sz w:val="18"/>
                <w:szCs w:val="18"/>
              </w:rPr>
              <w:t>0 – 1 – 2</w:t>
            </w:r>
          </w:p>
        </w:tc>
      </w:tr>
      <w:tr w:rsidR="007E2475" w:rsidRPr="007E2475" w14:paraId="24D1F1F8" w14:textId="77777777" w:rsidTr="00525FF7">
        <w:trPr>
          <w:trHeight w:val="340"/>
        </w:trPr>
        <w:tc>
          <w:tcPr>
            <w:tcW w:w="2268" w:type="dxa"/>
            <w:vMerge/>
            <w:tcBorders>
              <w:bottom w:val="single" w:sz="12" w:space="0" w:color="auto"/>
            </w:tcBorders>
            <w:shd w:val="clear" w:color="auto" w:fill="FFDDDD"/>
            <w:vAlign w:val="center"/>
          </w:tcPr>
          <w:p w14:paraId="24D1F1F5" w14:textId="77777777" w:rsidR="007E2475" w:rsidRPr="007E2475" w:rsidRDefault="007E2475" w:rsidP="00525FF7">
            <w:pPr>
              <w:pStyle w:val="Sansinterligne"/>
              <w:rPr>
                <w:rFonts w:ascii="Segoe Print" w:hAnsi="Segoe Print"/>
                <w:b/>
                <w:sz w:val="18"/>
                <w:szCs w:val="18"/>
              </w:rPr>
            </w:pPr>
          </w:p>
        </w:tc>
        <w:tc>
          <w:tcPr>
            <w:tcW w:w="4252" w:type="dxa"/>
            <w:tcBorders>
              <w:top w:val="dashed" w:sz="8" w:space="0" w:color="auto"/>
              <w:bottom w:val="single" w:sz="12" w:space="0" w:color="auto"/>
              <w:right w:val="single" w:sz="12" w:space="0" w:color="auto"/>
            </w:tcBorders>
            <w:shd w:val="clear" w:color="auto" w:fill="FFA3A3"/>
            <w:vAlign w:val="center"/>
          </w:tcPr>
          <w:p w14:paraId="24D1F1F6" w14:textId="77777777" w:rsidR="007E2475" w:rsidRPr="007E2475" w:rsidRDefault="007E2475" w:rsidP="00525FF7">
            <w:pPr>
              <w:pStyle w:val="Sansinterligne"/>
              <w:rPr>
                <w:rFonts w:ascii="Segoe Print" w:hAnsi="Segoe Print"/>
                <w:i/>
                <w:smallCaps/>
                <w:sz w:val="18"/>
                <w:szCs w:val="18"/>
              </w:rPr>
            </w:pPr>
            <w:r w:rsidRPr="007E2475">
              <w:rPr>
                <w:rFonts w:ascii="Segoe Print" w:hAnsi="Segoe Print"/>
                <w:i/>
                <w:smallCaps/>
                <w:sz w:val="18"/>
                <w:szCs w:val="18"/>
              </w:rPr>
              <w:t>Total</w:t>
            </w:r>
          </w:p>
        </w:tc>
        <w:tc>
          <w:tcPr>
            <w:tcW w:w="2122" w:type="dxa"/>
            <w:tcBorders>
              <w:top w:val="dashed" w:sz="8" w:space="0" w:color="auto"/>
              <w:left w:val="single" w:sz="12" w:space="0" w:color="auto"/>
              <w:bottom w:val="single" w:sz="12" w:space="0" w:color="auto"/>
            </w:tcBorders>
            <w:vAlign w:val="center"/>
          </w:tcPr>
          <w:p w14:paraId="24D1F1F7" w14:textId="77777777" w:rsidR="007E2475" w:rsidRPr="007E2475" w:rsidRDefault="007E2475" w:rsidP="00525FF7">
            <w:pPr>
              <w:pStyle w:val="Sansinterligne"/>
              <w:jc w:val="right"/>
              <w:rPr>
                <w:rFonts w:ascii="Segoe Print" w:hAnsi="Segoe Print"/>
                <w:sz w:val="18"/>
                <w:szCs w:val="18"/>
              </w:rPr>
            </w:pPr>
            <w:r w:rsidRPr="007E2475">
              <w:rPr>
                <w:rFonts w:ascii="Segoe Print" w:hAnsi="Segoe Print"/>
                <w:sz w:val="18"/>
                <w:szCs w:val="18"/>
              </w:rPr>
              <w:t>/10</w:t>
            </w:r>
          </w:p>
        </w:tc>
      </w:tr>
      <w:tr w:rsidR="007E2475" w:rsidRPr="007E2475" w14:paraId="24D1F1FC" w14:textId="77777777" w:rsidTr="00525FF7">
        <w:trPr>
          <w:trHeight w:val="340"/>
        </w:trPr>
        <w:tc>
          <w:tcPr>
            <w:tcW w:w="2268" w:type="dxa"/>
            <w:vMerge w:val="restart"/>
            <w:tcBorders>
              <w:top w:val="single" w:sz="12" w:space="0" w:color="auto"/>
            </w:tcBorders>
            <w:shd w:val="clear" w:color="auto" w:fill="FFDDDD"/>
            <w:vAlign w:val="center"/>
          </w:tcPr>
          <w:p w14:paraId="24D1F1F9" w14:textId="77777777" w:rsidR="007E2475" w:rsidRPr="007E2475" w:rsidRDefault="007E2475" w:rsidP="00525FF7">
            <w:pPr>
              <w:pStyle w:val="Sansinterligne"/>
              <w:rPr>
                <w:rFonts w:ascii="Segoe Print" w:hAnsi="Segoe Print"/>
                <w:b/>
                <w:sz w:val="18"/>
                <w:szCs w:val="18"/>
              </w:rPr>
            </w:pPr>
            <w:r w:rsidRPr="007E2475">
              <w:rPr>
                <w:rFonts w:ascii="Segoe Print" w:hAnsi="Segoe Print"/>
                <w:b/>
                <w:sz w:val="18"/>
                <w:szCs w:val="18"/>
              </w:rPr>
              <w:t>Oralité</w:t>
            </w:r>
          </w:p>
        </w:tc>
        <w:tc>
          <w:tcPr>
            <w:tcW w:w="4252" w:type="dxa"/>
            <w:tcBorders>
              <w:top w:val="single" w:sz="12" w:space="0" w:color="auto"/>
              <w:right w:val="single" w:sz="12" w:space="0" w:color="auto"/>
            </w:tcBorders>
            <w:shd w:val="clear" w:color="auto" w:fill="FFA3A3"/>
            <w:vAlign w:val="center"/>
          </w:tcPr>
          <w:p w14:paraId="24D1F1FA" w14:textId="77777777" w:rsidR="007E2475" w:rsidRPr="007E2475" w:rsidRDefault="007E2475" w:rsidP="00525FF7">
            <w:pPr>
              <w:pStyle w:val="Sansinterligne"/>
              <w:rPr>
                <w:rFonts w:ascii="Segoe Print" w:hAnsi="Segoe Print"/>
                <w:sz w:val="18"/>
                <w:szCs w:val="18"/>
              </w:rPr>
            </w:pPr>
            <w:r w:rsidRPr="007E2475">
              <w:rPr>
                <w:rFonts w:ascii="Segoe Print" w:hAnsi="Segoe Print"/>
                <w:sz w:val="18"/>
                <w:szCs w:val="18"/>
              </w:rPr>
              <w:t>Articulation / Volume / Débit</w:t>
            </w:r>
          </w:p>
        </w:tc>
        <w:tc>
          <w:tcPr>
            <w:tcW w:w="2122" w:type="dxa"/>
            <w:tcBorders>
              <w:top w:val="single" w:sz="12" w:space="0" w:color="auto"/>
              <w:left w:val="single" w:sz="12" w:space="0" w:color="auto"/>
            </w:tcBorders>
            <w:vAlign w:val="center"/>
          </w:tcPr>
          <w:p w14:paraId="24D1F1FB" w14:textId="77777777" w:rsidR="007E2475" w:rsidRPr="007E2475" w:rsidRDefault="007E2475" w:rsidP="00525FF7">
            <w:pPr>
              <w:pStyle w:val="Sansinterligne"/>
              <w:rPr>
                <w:rFonts w:ascii="Segoe Print" w:hAnsi="Segoe Print"/>
                <w:sz w:val="18"/>
                <w:szCs w:val="18"/>
              </w:rPr>
            </w:pPr>
            <w:r w:rsidRPr="007E2475">
              <w:rPr>
                <w:rFonts w:ascii="Segoe Print" w:hAnsi="Segoe Print"/>
                <w:sz w:val="18"/>
                <w:szCs w:val="18"/>
              </w:rPr>
              <w:t>0 – 1 – 2 – 3</w:t>
            </w:r>
          </w:p>
        </w:tc>
      </w:tr>
      <w:tr w:rsidR="007E2475" w:rsidRPr="007E2475" w14:paraId="24D1F200" w14:textId="77777777" w:rsidTr="00525FF7">
        <w:trPr>
          <w:trHeight w:val="340"/>
        </w:trPr>
        <w:tc>
          <w:tcPr>
            <w:tcW w:w="2268" w:type="dxa"/>
            <w:vMerge/>
            <w:shd w:val="clear" w:color="auto" w:fill="FFDDDD"/>
            <w:vAlign w:val="center"/>
          </w:tcPr>
          <w:p w14:paraId="24D1F1FD" w14:textId="77777777" w:rsidR="007E2475" w:rsidRPr="007E2475" w:rsidRDefault="007E2475" w:rsidP="00525FF7">
            <w:pPr>
              <w:pStyle w:val="Sansinterligne"/>
              <w:rPr>
                <w:rFonts w:ascii="Segoe Print" w:hAnsi="Segoe Print"/>
                <w:b/>
                <w:sz w:val="18"/>
                <w:szCs w:val="18"/>
              </w:rPr>
            </w:pPr>
          </w:p>
        </w:tc>
        <w:tc>
          <w:tcPr>
            <w:tcW w:w="4252" w:type="dxa"/>
            <w:tcBorders>
              <w:right w:val="single" w:sz="12" w:space="0" w:color="auto"/>
            </w:tcBorders>
            <w:shd w:val="clear" w:color="auto" w:fill="FFA3A3"/>
            <w:vAlign w:val="center"/>
          </w:tcPr>
          <w:p w14:paraId="24D1F1FE" w14:textId="77777777" w:rsidR="007E2475" w:rsidRPr="007E2475" w:rsidRDefault="007E2475" w:rsidP="00525FF7">
            <w:pPr>
              <w:pStyle w:val="Sansinterligne"/>
              <w:rPr>
                <w:rFonts w:ascii="Segoe Print" w:hAnsi="Segoe Print"/>
                <w:sz w:val="18"/>
                <w:szCs w:val="18"/>
              </w:rPr>
            </w:pPr>
            <w:r w:rsidRPr="007E2475">
              <w:rPr>
                <w:rFonts w:ascii="Segoe Print" w:hAnsi="Segoe Print"/>
                <w:sz w:val="18"/>
                <w:szCs w:val="18"/>
              </w:rPr>
              <w:t>Expression suivie et claire</w:t>
            </w:r>
          </w:p>
        </w:tc>
        <w:tc>
          <w:tcPr>
            <w:tcW w:w="2122" w:type="dxa"/>
            <w:tcBorders>
              <w:left w:val="single" w:sz="12" w:space="0" w:color="auto"/>
            </w:tcBorders>
            <w:vAlign w:val="center"/>
          </w:tcPr>
          <w:p w14:paraId="24D1F1FF" w14:textId="77777777" w:rsidR="007E2475" w:rsidRPr="007E2475" w:rsidRDefault="007E2475" w:rsidP="00525FF7">
            <w:pPr>
              <w:pStyle w:val="Sansinterligne"/>
              <w:rPr>
                <w:rFonts w:ascii="Segoe Print" w:hAnsi="Segoe Print"/>
                <w:sz w:val="18"/>
                <w:szCs w:val="18"/>
              </w:rPr>
            </w:pPr>
            <w:r w:rsidRPr="007E2475">
              <w:rPr>
                <w:rFonts w:ascii="Segoe Print" w:hAnsi="Segoe Print"/>
                <w:sz w:val="18"/>
                <w:szCs w:val="18"/>
              </w:rPr>
              <w:t>0 – 1 – 2</w:t>
            </w:r>
          </w:p>
        </w:tc>
      </w:tr>
      <w:tr w:rsidR="007E2475" w:rsidRPr="007E2475" w14:paraId="24D1F204" w14:textId="77777777" w:rsidTr="00525FF7">
        <w:trPr>
          <w:trHeight w:val="340"/>
        </w:trPr>
        <w:tc>
          <w:tcPr>
            <w:tcW w:w="2268" w:type="dxa"/>
            <w:vMerge/>
            <w:shd w:val="clear" w:color="auto" w:fill="FFDDDD"/>
            <w:vAlign w:val="center"/>
          </w:tcPr>
          <w:p w14:paraId="24D1F201" w14:textId="77777777" w:rsidR="007E2475" w:rsidRPr="007E2475" w:rsidRDefault="007E2475" w:rsidP="00525FF7">
            <w:pPr>
              <w:pStyle w:val="Sansinterligne"/>
              <w:rPr>
                <w:rFonts w:ascii="Segoe Print" w:hAnsi="Segoe Print"/>
                <w:b/>
                <w:sz w:val="18"/>
                <w:szCs w:val="18"/>
              </w:rPr>
            </w:pPr>
          </w:p>
        </w:tc>
        <w:tc>
          <w:tcPr>
            <w:tcW w:w="4252" w:type="dxa"/>
            <w:tcBorders>
              <w:right w:val="single" w:sz="12" w:space="0" w:color="auto"/>
            </w:tcBorders>
            <w:shd w:val="clear" w:color="auto" w:fill="FFA3A3"/>
            <w:vAlign w:val="center"/>
          </w:tcPr>
          <w:p w14:paraId="24D1F202" w14:textId="77777777" w:rsidR="007E2475" w:rsidRPr="007E2475" w:rsidRDefault="007E2475" w:rsidP="00525FF7">
            <w:pPr>
              <w:pStyle w:val="Sansinterligne"/>
              <w:rPr>
                <w:rFonts w:ascii="Segoe Print" w:hAnsi="Segoe Print"/>
                <w:sz w:val="18"/>
                <w:szCs w:val="18"/>
              </w:rPr>
            </w:pPr>
            <w:r w:rsidRPr="007E2475">
              <w:rPr>
                <w:rFonts w:ascii="Segoe Print" w:hAnsi="Segoe Print"/>
                <w:sz w:val="18"/>
                <w:szCs w:val="18"/>
              </w:rPr>
              <w:t>Regard vers le public</w:t>
            </w:r>
          </w:p>
        </w:tc>
        <w:tc>
          <w:tcPr>
            <w:tcW w:w="2122" w:type="dxa"/>
            <w:tcBorders>
              <w:left w:val="single" w:sz="12" w:space="0" w:color="auto"/>
            </w:tcBorders>
            <w:vAlign w:val="center"/>
          </w:tcPr>
          <w:p w14:paraId="24D1F203" w14:textId="77777777" w:rsidR="007E2475" w:rsidRPr="007E2475" w:rsidRDefault="007E2475" w:rsidP="00525FF7">
            <w:pPr>
              <w:pStyle w:val="Sansinterligne"/>
              <w:rPr>
                <w:rFonts w:ascii="Segoe Print" w:hAnsi="Segoe Print"/>
                <w:sz w:val="18"/>
                <w:szCs w:val="18"/>
              </w:rPr>
            </w:pPr>
            <w:r w:rsidRPr="007E2475">
              <w:rPr>
                <w:rFonts w:ascii="Segoe Print" w:hAnsi="Segoe Print"/>
                <w:sz w:val="18"/>
                <w:szCs w:val="18"/>
              </w:rPr>
              <w:t xml:space="preserve">0 – 1 – 2 </w:t>
            </w:r>
          </w:p>
        </w:tc>
      </w:tr>
      <w:tr w:rsidR="007E2475" w:rsidRPr="007E2475" w14:paraId="24D1F208" w14:textId="77777777" w:rsidTr="00525FF7">
        <w:trPr>
          <w:trHeight w:val="340"/>
        </w:trPr>
        <w:tc>
          <w:tcPr>
            <w:tcW w:w="2268" w:type="dxa"/>
            <w:vMerge/>
            <w:shd w:val="clear" w:color="auto" w:fill="FFDDDD"/>
            <w:vAlign w:val="center"/>
          </w:tcPr>
          <w:p w14:paraId="24D1F205" w14:textId="77777777" w:rsidR="007E2475" w:rsidRPr="007E2475" w:rsidRDefault="007E2475" w:rsidP="00525FF7">
            <w:pPr>
              <w:pStyle w:val="Sansinterligne"/>
              <w:rPr>
                <w:rFonts w:ascii="Segoe Print" w:hAnsi="Segoe Print"/>
                <w:b/>
                <w:sz w:val="18"/>
                <w:szCs w:val="18"/>
              </w:rPr>
            </w:pPr>
          </w:p>
        </w:tc>
        <w:tc>
          <w:tcPr>
            <w:tcW w:w="4252" w:type="dxa"/>
            <w:tcBorders>
              <w:right w:val="single" w:sz="12" w:space="0" w:color="auto"/>
            </w:tcBorders>
            <w:shd w:val="clear" w:color="auto" w:fill="FFA3A3"/>
            <w:vAlign w:val="center"/>
          </w:tcPr>
          <w:p w14:paraId="24D1F206" w14:textId="77777777" w:rsidR="007E2475" w:rsidRPr="007E2475" w:rsidRDefault="007E2475" w:rsidP="00525FF7">
            <w:pPr>
              <w:pStyle w:val="Sansinterligne"/>
              <w:rPr>
                <w:rFonts w:ascii="Segoe Print" w:hAnsi="Segoe Print"/>
                <w:sz w:val="18"/>
                <w:szCs w:val="18"/>
              </w:rPr>
            </w:pPr>
            <w:r w:rsidRPr="007E2475">
              <w:rPr>
                <w:rFonts w:ascii="Segoe Print" w:hAnsi="Segoe Print"/>
                <w:sz w:val="18"/>
                <w:szCs w:val="18"/>
              </w:rPr>
              <w:t>Posture / Maintien / Gestuelle</w:t>
            </w:r>
          </w:p>
        </w:tc>
        <w:tc>
          <w:tcPr>
            <w:tcW w:w="2122" w:type="dxa"/>
            <w:tcBorders>
              <w:left w:val="single" w:sz="12" w:space="0" w:color="auto"/>
            </w:tcBorders>
            <w:vAlign w:val="center"/>
          </w:tcPr>
          <w:p w14:paraId="24D1F207" w14:textId="77777777" w:rsidR="007E2475" w:rsidRPr="007E2475" w:rsidRDefault="007E2475" w:rsidP="00525FF7">
            <w:pPr>
              <w:pStyle w:val="Sansinterligne"/>
              <w:rPr>
                <w:rFonts w:ascii="Segoe Print" w:hAnsi="Segoe Print"/>
                <w:sz w:val="18"/>
                <w:szCs w:val="18"/>
              </w:rPr>
            </w:pPr>
            <w:r w:rsidRPr="007E2475">
              <w:rPr>
                <w:rFonts w:ascii="Segoe Print" w:hAnsi="Segoe Print"/>
                <w:sz w:val="18"/>
                <w:szCs w:val="18"/>
              </w:rPr>
              <w:t>0 – 1 – 2</w:t>
            </w:r>
          </w:p>
        </w:tc>
      </w:tr>
      <w:tr w:rsidR="007E2475" w:rsidRPr="007E2475" w14:paraId="24D1F20C" w14:textId="77777777" w:rsidTr="00525FF7">
        <w:trPr>
          <w:trHeight w:val="340"/>
        </w:trPr>
        <w:tc>
          <w:tcPr>
            <w:tcW w:w="2268" w:type="dxa"/>
            <w:vMerge/>
            <w:shd w:val="clear" w:color="auto" w:fill="FFDDDD"/>
            <w:vAlign w:val="center"/>
          </w:tcPr>
          <w:p w14:paraId="24D1F209" w14:textId="77777777" w:rsidR="007E2475" w:rsidRPr="007E2475" w:rsidRDefault="007E2475" w:rsidP="00525FF7">
            <w:pPr>
              <w:pStyle w:val="Sansinterligne"/>
              <w:rPr>
                <w:rFonts w:ascii="Segoe Print" w:hAnsi="Segoe Print"/>
                <w:b/>
                <w:sz w:val="18"/>
                <w:szCs w:val="18"/>
              </w:rPr>
            </w:pPr>
          </w:p>
        </w:tc>
        <w:tc>
          <w:tcPr>
            <w:tcW w:w="4252" w:type="dxa"/>
            <w:tcBorders>
              <w:bottom w:val="dashed" w:sz="8" w:space="0" w:color="auto"/>
              <w:right w:val="single" w:sz="12" w:space="0" w:color="auto"/>
            </w:tcBorders>
            <w:shd w:val="clear" w:color="auto" w:fill="FFA3A3"/>
            <w:vAlign w:val="center"/>
          </w:tcPr>
          <w:p w14:paraId="24D1F20A" w14:textId="77777777" w:rsidR="007E2475" w:rsidRPr="007E2475" w:rsidRDefault="007E2475" w:rsidP="00525FF7">
            <w:pPr>
              <w:pStyle w:val="Sansinterligne"/>
              <w:rPr>
                <w:rFonts w:ascii="Segoe Print" w:hAnsi="Segoe Print"/>
                <w:sz w:val="18"/>
                <w:szCs w:val="18"/>
              </w:rPr>
            </w:pPr>
            <w:r w:rsidRPr="007E2475">
              <w:rPr>
                <w:rFonts w:ascii="Segoe Print" w:hAnsi="Segoe Print"/>
                <w:sz w:val="18"/>
                <w:szCs w:val="18"/>
              </w:rPr>
              <w:t>Qualité du langage</w:t>
            </w:r>
          </w:p>
        </w:tc>
        <w:tc>
          <w:tcPr>
            <w:tcW w:w="2122" w:type="dxa"/>
            <w:tcBorders>
              <w:left w:val="single" w:sz="12" w:space="0" w:color="auto"/>
              <w:bottom w:val="dashed" w:sz="8" w:space="0" w:color="auto"/>
            </w:tcBorders>
            <w:vAlign w:val="center"/>
          </w:tcPr>
          <w:p w14:paraId="24D1F20B" w14:textId="77777777" w:rsidR="007E2475" w:rsidRPr="007E2475" w:rsidRDefault="007E2475" w:rsidP="00525FF7">
            <w:pPr>
              <w:pStyle w:val="Sansinterligne"/>
              <w:rPr>
                <w:rFonts w:ascii="Segoe Print" w:hAnsi="Segoe Print"/>
                <w:sz w:val="18"/>
                <w:szCs w:val="18"/>
              </w:rPr>
            </w:pPr>
            <w:r w:rsidRPr="007E2475">
              <w:rPr>
                <w:rFonts w:ascii="Segoe Print" w:hAnsi="Segoe Print"/>
                <w:sz w:val="18"/>
                <w:szCs w:val="18"/>
              </w:rPr>
              <w:t>0 – 1</w:t>
            </w:r>
          </w:p>
        </w:tc>
      </w:tr>
      <w:tr w:rsidR="007E2475" w:rsidRPr="007E2475" w14:paraId="24D1F210" w14:textId="77777777" w:rsidTr="00525FF7">
        <w:trPr>
          <w:trHeight w:val="340"/>
        </w:trPr>
        <w:tc>
          <w:tcPr>
            <w:tcW w:w="2268" w:type="dxa"/>
            <w:vMerge/>
            <w:tcBorders>
              <w:bottom w:val="single" w:sz="12" w:space="0" w:color="auto"/>
            </w:tcBorders>
            <w:shd w:val="clear" w:color="auto" w:fill="FFDDDD"/>
            <w:vAlign w:val="center"/>
          </w:tcPr>
          <w:p w14:paraId="24D1F20D" w14:textId="77777777" w:rsidR="007E2475" w:rsidRPr="007E2475" w:rsidRDefault="007E2475" w:rsidP="00525FF7">
            <w:pPr>
              <w:pStyle w:val="Sansinterligne"/>
              <w:rPr>
                <w:rFonts w:ascii="Segoe Print" w:hAnsi="Segoe Print"/>
                <w:b/>
                <w:sz w:val="18"/>
                <w:szCs w:val="18"/>
              </w:rPr>
            </w:pPr>
          </w:p>
        </w:tc>
        <w:tc>
          <w:tcPr>
            <w:tcW w:w="4252" w:type="dxa"/>
            <w:tcBorders>
              <w:top w:val="dashed" w:sz="8" w:space="0" w:color="auto"/>
              <w:bottom w:val="single" w:sz="12" w:space="0" w:color="auto"/>
              <w:right w:val="single" w:sz="12" w:space="0" w:color="auto"/>
            </w:tcBorders>
            <w:shd w:val="clear" w:color="auto" w:fill="FFA3A3"/>
            <w:vAlign w:val="center"/>
          </w:tcPr>
          <w:p w14:paraId="24D1F20E" w14:textId="77777777" w:rsidR="007E2475" w:rsidRPr="007E2475" w:rsidRDefault="007E2475" w:rsidP="00525FF7">
            <w:pPr>
              <w:pStyle w:val="Sansinterligne"/>
              <w:rPr>
                <w:rFonts w:ascii="Segoe Print" w:hAnsi="Segoe Print"/>
                <w:i/>
                <w:smallCaps/>
                <w:sz w:val="18"/>
                <w:szCs w:val="18"/>
              </w:rPr>
            </w:pPr>
            <w:r w:rsidRPr="007E2475">
              <w:rPr>
                <w:rFonts w:ascii="Segoe Print" w:hAnsi="Segoe Print"/>
                <w:i/>
                <w:smallCaps/>
                <w:sz w:val="18"/>
                <w:szCs w:val="18"/>
              </w:rPr>
              <w:t>Total</w:t>
            </w:r>
          </w:p>
        </w:tc>
        <w:tc>
          <w:tcPr>
            <w:tcW w:w="2122" w:type="dxa"/>
            <w:tcBorders>
              <w:top w:val="dashed" w:sz="8" w:space="0" w:color="auto"/>
              <w:left w:val="single" w:sz="12" w:space="0" w:color="auto"/>
              <w:bottom w:val="single" w:sz="12" w:space="0" w:color="auto"/>
            </w:tcBorders>
            <w:vAlign w:val="center"/>
          </w:tcPr>
          <w:p w14:paraId="24D1F20F" w14:textId="77777777" w:rsidR="007E2475" w:rsidRPr="007E2475" w:rsidRDefault="007E2475" w:rsidP="00525FF7">
            <w:pPr>
              <w:pStyle w:val="Sansinterligne"/>
              <w:jc w:val="right"/>
              <w:rPr>
                <w:rFonts w:ascii="Segoe Print" w:hAnsi="Segoe Print"/>
                <w:sz w:val="18"/>
                <w:szCs w:val="18"/>
              </w:rPr>
            </w:pPr>
            <w:r w:rsidRPr="007E2475">
              <w:rPr>
                <w:rFonts w:ascii="Segoe Print" w:hAnsi="Segoe Print"/>
                <w:sz w:val="18"/>
                <w:szCs w:val="18"/>
              </w:rPr>
              <w:t>/10</w:t>
            </w:r>
          </w:p>
        </w:tc>
      </w:tr>
      <w:tr w:rsidR="007E2475" w:rsidRPr="007E2475" w14:paraId="24D1F214" w14:textId="77777777" w:rsidTr="00525FF7">
        <w:trPr>
          <w:trHeight w:val="340"/>
        </w:trPr>
        <w:tc>
          <w:tcPr>
            <w:tcW w:w="2268" w:type="dxa"/>
            <w:vMerge w:val="restart"/>
            <w:tcBorders>
              <w:top w:val="single" w:sz="12" w:space="0" w:color="auto"/>
            </w:tcBorders>
            <w:shd w:val="clear" w:color="auto" w:fill="FFDDDD"/>
            <w:vAlign w:val="center"/>
          </w:tcPr>
          <w:p w14:paraId="24D1F211" w14:textId="77777777" w:rsidR="007E2475" w:rsidRPr="007E2475" w:rsidRDefault="007E2475" w:rsidP="00525FF7">
            <w:pPr>
              <w:pStyle w:val="Sansinterligne"/>
              <w:rPr>
                <w:rFonts w:ascii="Segoe Print" w:hAnsi="Segoe Print"/>
                <w:b/>
                <w:sz w:val="18"/>
                <w:szCs w:val="18"/>
              </w:rPr>
            </w:pPr>
            <w:r w:rsidRPr="007E2475">
              <w:rPr>
                <w:rFonts w:ascii="Segoe Print" w:hAnsi="Segoe Print"/>
                <w:b/>
                <w:sz w:val="18"/>
                <w:szCs w:val="18"/>
              </w:rPr>
              <w:t>Matériel</w:t>
            </w:r>
          </w:p>
        </w:tc>
        <w:tc>
          <w:tcPr>
            <w:tcW w:w="4252" w:type="dxa"/>
            <w:tcBorders>
              <w:top w:val="single" w:sz="12" w:space="0" w:color="auto"/>
              <w:right w:val="single" w:sz="12" w:space="0" w:color="auto"/>
            </w:tcBorders>
            <w:shd w:val="clear" w:color="auto" w:fill="FFA3A3"/>
            <w:vAlign w:val="center"/>
          </w:tcPr>
          <w:p w14:paraId="24D1F212" w14:textId="77777777" w:rsidR="007E2475" w:rsidRPr="007E2475" w:rsidRDefault="007E2475" w:rsidP="00525FF7">
            <w:pPr>
              <w:pStyle w:val="Sansinterligne"/>
              <w:rPr>
                <w:rFonts w:ascii="Segoe Print" w:hAnsi="Segoe Print"/>
                <w:sz w:val="18"/>
                <w:szCs w:val="18"/>
              </w:rPr>
            </w:pPr>
            <w:r w:rsidRPr="007E2475">
              <w:rPr>
                <w:rFonts w:ascii="Segoe Print" w:hAnsi="Segoe Print"/>
                <w:sz w:val="18"/>
                <w:szCs w:val="18"/>
              </w:rPr>
              <w:t>Contenu approprié</w:t>
            </w:r>
          </w:p>
        </w:tc>
        <w:tc>
          <w:tcPr>
            <w:tcW w:w="2122" w:type="dxa"/>
            <w:tcBorders>
              <w:top w:val="single" w:sz="12" w:space="0" w:color="auto"/>
              <w:left w:val="single" w:sz="12" w:space="0" w:color="auto"/>
            </w:tcBorders>
            <w:vAlign w:val="center"/>
          </w:tcPr>
          <w:p w14:paraId="24D1F213" w14:textId="77777777" w:rsidR="007E2475" w:rsidRPr="007E2475" w:rsidRDefault="007E2475" w:rsidP="00525FF7">
            <w:pPr>
              <w:pStyle w:val="Sansinterligne"/>
              <w:rPr>
                <w:rFonts w:ascii="Segoe Print" w:hAnsi="Segoe Print"/>
                <w:sz w:val="18"/>
                <w:szCs w:val="18"/>
              </w:rPr>
            </w:pPr>
            <w:r w:rsidRPr="007E2475">
              <w:rPr>
                <w:rFonts w:ascii="Segoe Print" w:hAnsi="Segoe Print"/>
                <w:sz w:val="18"/>
                <w:szCs w:val="18"/>
              </w:rPr>
              <w:t>0 – 1 – 2</w:t>
            </w:r>
          </w:p>
        </w:tc>
      </w:tr>
      <w:tr w:rsidR="007E2475" w:rsidRPr="007E2475" w14:paraId="24D1F218" w14:textId="77777777" w:rsidTr="00525FF7">
        <w:trPr>
          <w:trHeight w:val="340"/>
        </w:trPr>
        <w:tc>
          <w:tcPr>
            <w:tcW w:w="2268" w:type="dxa"/>
            <w:vMerge/>
            <w:shd w:val="clear" w:color="auto" w:fill="FFDDDD"/>
            <w:vAlign w:val="center"/>
          </w:tcPr>
          <w:p w14:paraId="24D1F215" w14:textId="77777777" w:rsidR="007E2475" w:rsidRPr="007E2475" w:rsidRDefault="007E2475" w:rsidP="00525FF7">
            <w:pPr>
              <w:pStyle w:val="Sansinterligne"/>
              <w:rPr>
                <w:rFonts w:ascii="Segoe Print" w:hAnsi="Segoe Print"/>
                <w:b/>
                <w:sz w:val="18"/>
                <w:szCs w:val="18"/>
              </w:rPr>
            </w:pPr>
          </w:p>
        </w:tc>
        <w:tc>
          <w:tcPr>
            <w:tcW w:w="4252" w:type="dxa"/>
            <w:tcBorders>
              <w:bottom w:val="dashed" w:sz="8" w:space="0" w:color="auto"/>
              <w:right w:val="single" w:sz="12" w:space="0" w:color="auto"/>
            </w:tcBorders>
            <w:shd w:val="clear" w:color="auto" w:fill="FFA3A3"/>
            <w:vAlign w:val="center"/>
          </w:tcPr>
          <w:p w14:paraId="24D1F216" w14:textId="77777777" w:rsidR="007E2475" w:rsidRPr="007E2475" w:rsidRDefault="007E2475" w:rsidP="00525FF7">
            <w:pPr>
              <w:pStyle w:val="Sansinterligne"/>
              <w:rPr>
                <w:rFonts w:ascii="Segoe Print" w:hAnsi="Segoe Print"/>
                <w:sz w:val="18"/>
                <w:szCs w:val="18"/>
              </w:rPr>
            </w:pPr>
            <w:r w:rsidRPr="007E2475">
              <w:rPr>
                <w:rFonts w:ascii="Segoe Print" w:hAnsi="Segoe Print"/>
                <w:sz w:val="18"/>
                <w:szCs w:val="18"/>
              </w:rPr>
              <w:t>Emploi approprié</w:t>
            </w:r>
          </w:p>
        </w:tc>
        <w:tc>
          <w:tcPr>
            <w:tcW w:w="2122" w:type="dxa"/>
            <w:tcBorders>
              <w:left w:val="single" w:sz="12" w:space="0" w:color="auto"/>
              <w:bottom w:val="dashed" w:sz="8" w:space="0" w:color="auto"/>
            </w:tcBorders>
            <w:vAlign w:val="center"/>
          </w:tcPr>
          <w:p w14:paraId="24D1F217" w14:textId="77777777" w:rsidR="007E2475" w:rsidRPr="007E2475" w:rsidRDefault="007E2475" w:rsidP="00525FF7">
            <w:pPr>
              <w:pStyle w:val="Sansinterligne"/>
              <w:rPr>
                <w:rFonts w:ascii="Segoe Print" w:hAnsi="Segoe Print"/>
                <w:sz w:val="18"/>
                <w:szCs w:val="18"/>
              </w:rPr>
            </w:pPr>
            <w:r w:rsidRPr="007E2475">
              <w:rPr>
                <w:rFonts w:ascii="Segoe Print" w:hAnsi="Segoe Print"/>
                <w:sz w:val="18"/>
                <w:szCs w:val="18"/>
              </w:rPr>
              <w:t xml:space="preserve">0 – 1 – 2 </w:t>
            </w:r>
          </w:p>
        </w:tc>
      </w:tr>
      <w:tr w:rsidR="007E2475" w:rsidRPr="007E2475" w14:paraId="24D1F21C" w14:textId="77777777" w:rsidTr="00525FF7">
        <w:trPr>
          <w:trHeight w:val="340"/>
        </w:trPr>
        <w:tc>
          <w:tcPr>
            <w:tcW w:w="2268" w:type="dxa"/>
            <w:vMerge/>
            <w:tcBorders>
              <w:bottom w:val="single" w:sz="12" w:space="0" w:color="auto"/>
            </w:tcBorders>
            <w:shd w:val="clear" w:color="auto" w:fill="FFDDDD"/>
            <w:vAlign w:val="center"/>
          </w:tcPr>
          <w:p w14:paraId="24D1F219" w14:textId="77777777" w:rsidR="007E2475" w:rsidRPr="007E2475" w:rsidRDefault="007E2475" w:rsidP="00525FF7">
            <w:pPr>
              <w:pStyle w:val="Sansinterligne"/>
              <w:rPr>
                <w:rFonts w:ascii="Segoe Print" w:hAnsi="Segoe Print"/>
                <w:b/>
                <w:sz w:val="18"/>
                <w:szCs w:val="18"/>
              </w:rPr>
            </w:pPr>
          </w:p>
        </w:tc>
        <w:tc>
          <w:tcPr>
            <w:tcW w:w="4252" w:type="dxa"/>
            <w:tcBorders>
              <w:top w:val="dashed" w:sz="8" w:space="0" w:color="auto"/>
              <w:bottom w:val="single" w:sz="12" w:space="0" w:color="auto"/>
              <w:right w:val="single" w:sz="12" w:space="0" w:color="auto"/>
            </w:tcBorders>
            <w:shd w:val="clear" w:color="auto" w:fill="FFA3A3"/>
            <w:vAlign w:val="center"/>
          </w:tcPr>
          <w:p w14:paraId="24D1F21A" w14:textId="77777777" w:rsidR="007E2475" w:rsidRPr="007E2475" w:rsidRDefault="007E2475" w:rsidP="00525FF7">
            <w:pPr>
              <w:pStyle w:val="Sansinterligne"/>
              <w:rPr>
                <w:rFonts w:ascii="Segoe Print" w:hAnsi="Segoe Print"/>
                <w:i/>
                <w:smallCaps/>
                <w:sz w:val="18"/>
                <w:szCs w:val="18"/>
              </w:rPr>
            </w:pPr>
            <w:r w:rsidRPr="007E2475">
              <w:rPr>
                <w:rFonts w:ascii="Segoe Print" w:hAnsi="Segoe Print"/>
                <w:i/>
                <w:smallCaps/>
                <w:sz w:val="18"/>
                <w:szCs w:val="18"/>
              </w:rPr>
              <w:t>Total</w:t>
            </w:r>
          </w:p>
        </w:tc>
        <w:tc>
          <w:tcPr>
            <w:tcW w:w="2122" w:type="dxa"/>
            <w:tcBorders>
              <w:top w:val="dashed" w:sz="8" w:space="0" w:color="auto"/>
              <w:left w:val="single" w:sz="12" w:space="0" w:color="auto"/>
              <w:bottom w:val="single" w:sz="12" w:space="0" w:color="auto"/>
            </w:tcBorders>
            <w:vAlign w:val="center"/>
          </w:tcPr>
          <w:p w14:paraId="24D1F21B" w14:textId="77777777" w:rsidR="007E2475" w:rsidRPr="007E2475" w:rsidRDefault="007E2475" w:rsidP="00525FF7">
            <w:pPr>
              <w:pStyle w:val="Sansinterligne"/>
              <w:jc w:val="right"/>
              <w:rPr>
                <w:rFonts w:ascii="Segoe Print" w:hAnsi="Segoe Print"/>
                <w:sz w:val="18"/>
                <w:szCs w:val="18"/>
              </w:rPr>
            </w:pPr>
            <w:r w:rsidRPr="007E2475">
              <w:rPr>
                <w:rFonts w:ascii="Segoe Print" w:hAnsi="Segoe Print"/>
                <w:sz w:val="18"/>
                <w:szCs w:val="18"/>
              </w:rPr>
              <w:t>/4</w:t>
            </w:r>
          </w:p>
        </w:tc>
      </w:tr>
      <w:tr w:rsidR="007E2475" w:rsidRPr="007E2475" w14:paraId="24D1F220" w14:textId="77777777" w:rsidTr="00525FF7">
        <w:trPr>
          <w:trHeight w:val="340"/>
        </w:trPr>
        <w:tc>
          <w:tcPr>
            <w:tcW w:w="2268" w:type="dxa"/>
            <w:vMerge w:val="restart"/>
            <w:tcBorders>
              <w:top w:val="single" w:sz="12" w:space="0" w:color="auto"/>
            </w:tcBorders>
            <w:shd w:val="clear" w:color="auto" w:fill="FFDDDD"/>
            <w:vAlign w:val="center"/>
          </w:tcPr>
          <w:p w14:paraId="24D1F21D" w14:textId="77777777" w:rsidR="007E2475" w:rsidRPr="007E2475" w:rsidRDefault="007E2475" w:rsidP="00525FF7">
            <w:pPr>
              <w:pStyle w:val="Sansinterligne"/>
              <w:rPr>
                <w:rFonts w:ascii="Segoe Print" w:hAnsi="Segoe Print"/>
                <w:b/>
                <w:sz w:val="18"/>
                <w:szCs w:val="18"/>
              </w:rPr>
            </w:pPr>
            <w:r w:rsidRPr="007E2475">
              <w:rPr>
                <w:rFonts w:ascii="Segoe Print" w:hAnsi="Segoe Print"/>
                <w:b/>
                <w:sz w:val="18"/>
                <w:szCs w:val="18"/>
              </w:rPr>
              <w:t>Pédagogie</w:t>
            </w:r>
          </w:p>
        </w:tc>
        <w:tc>
          <w:tcPr>
            <w:tcW w:w="4252" w:type="dxa"/>
            <w:tcBorders>
              <w:top w:val="single" w:sz="12" w:space="0" w:color="auto"/>
              <w:right w:val="single" w:sz="12" w:space="0" w:color="auto"/>
            </w:tcBorders>
            <w:shd w:val="clear" w:color="auto" w:fill="FFA3A3"/>
            <w:vAlign w:val="center"/>
          </w:tcPr>
          <w:p w14:paraId="24D1F21E" w14:textId="77777777" w:rsidR="007E2475" w:rsidRPr="007E2475" w:rsidRDefault="007E2475" w:rsidP="00525FF7">
            <w:pPr>
              <w:pStyle w:val="Sansinterligne"/>
              <w:rPr>
                <w:rFonts w:ascii="Segoe Print" w:hAnsi="Segoe Print"/>
                <w:sz w:val="18"/>
                <w:szCs w:val="18"/>
              </w:rPr>
            </w:pPr>
            <w:r w:rsidRPr="007E2475">
              <w:rPr>
                <w:rFonts w:ascii="Segoe Print" w:hAnsi="Segoe Print"/>
                <w:sz w:val="18"/>
                <w:szCs w:val="18"/>
              </w:rPr>
              <w:t>Originalité</w:t>
            </w:r>
          </w:p>
        </w:tc>
        <w:tc>
          <w:tcPr>
            <w:tcW w:w="2122" w:type="dxa"/>
            <w:tcBorders>
              <w:top w:val="single" w:sz="12" w:space="0" w:color="auto"/>
              <w:left w:val="single" w:sz="12" w:space="0" w:color="auto"/>
            </w:tcBorders>
            <w:vAlign w:val="center"/>
          </w:tcPr>
          <w:p w14:paraId="24D1F21F" w14:textId="77777777" w:rsidR="007E2475" w:rsidRPr="007E2475" w:rsidRDefault="007E2475" w:rsidP="00525FF7">
            <w:pPr>
              <w:pStyle w:val="Sansinterligne"/>
              <w:rPr>
                <w:rFonts w:ascii="Segoe Print" w:hAnsi="Segoe Print"/>
                <w:sz w:val="18"/>
                <w:szCs w:val="18"/>
              </w:rPr>
            </w:pPr>
            <w:r w:rsidRPr="007E2475">
              <w:rPr>
                <w:rFonts w:ascii="Segoe Print" w:hAnsi="Segoe Print"/>
                <w:sz w:val="18"/>
                <w:szCs w:val="18"/>
              </w:rPr>
              <w:t>0 – 3 – 6</w:t>
            </w:r>
          </w:p>
        </w:tc>
      </w:tr>
      <w:tr w:rsidR="007E2475" w:rsidRPr="007E2475" w14:paraId="24D1F224" w14:textId="77777777" w:rsidTr="00525FF7">
        <w:trPr>
          <w:trHeight w:val="340"/>
        </w:trPr>
        <w:tc>
          <w:tcPr>
            <w:tcW w:w="2268" w:type="dxa"/>
            <w:vMerge/>
            <w:shd w:val="clear" w:color="auto" w:fill="FFDDDD"/>
            <w:vAlign w:val="center"/>
          </w:tcPr>
          <w:p w14:paraId="24D1F221" w14:textId="77777777" w:rsidR="007E2475" w:rsidRPr="007E2475" w:rsidRDefault="007E2475" w:rsidP="00525FF7">
            <w:pPr>
              <w:pStyle w:val="Sansinterligne"/>
              <w:rPr>
                <w:rFonts w:ascii="Segoe Print" w:hAnsi="Segoe Print"/>
                <w:sz w:val="18"/>
                <w:szCs w:val="18"/>
              </w:rPr>
            </w:pPr>
          </w:p>
        </w:tc>
        <w:tc>
          <w:tcPr>
            <w:tcW w:w="4252" w:type="dxa"/>
            <w:tcBorders>
              <w:right w:val="single" w:sz="12" w:space="0" w:color="auto"/>
            </w:tcBorders>
            <w:shd w:val="clear" w:color="auto" w:fill="FFA3A3"/>
            <w:vAlign w:val="center"/>
          </w:tcPr>
          <w:p w14:paraId="24D1F222" w14:textId="77777777" w:rsidR="007E2475" w:rsidRPr="007E2475" w:rsidRDefault="007E2475" w:rsidP="00525FF7">
            <w:pPr>
              <w:pStyle w:val="Sansinterligne"/>
              <w:rPr>
                <w:rFonts w:ascii="Segoe Print" w:hAnsi="Segoe Print"/>
                <w:sz w:val="18"/>
                <w:szCs w:val="18"/>
              </w:rPr>
            </w:pPr>
            <w:r w:rsidRPr="007E2475">
              <w:rPr>
                <w:rFonts w:ascii="Segoe Print" w:hAnsi="Segoe Print"/>
                <w:sz w:val="18"/>
                <w:szCs w:val="18"/>
              </w:rPr>
              <w:t>Gestion de la classe</w:t>
            </w:r>
          </w:p>
        </w:tc>
        <w:tc>
          <w:tcPr>
            <w:tcW w:w="2122" w:type="dxa"/>
            <w:tcBorders>
              <w:left w:val="single" w:sz="12" w:space="0" w:color="auto"/>
            </w:tcBorders>
            <w:vAlign w:val="center"/>
          </w:tcPr>
          <w:p w14:paraId="24D1F223" w14:textId="77777777" w:rsidR="007E2475" w:rsidRPr="007E2475" w:rsidRDefault="007E2475" w:rsidP="00525FF7">
            <w:pPr>
              <w:pStyle w:val="Sansinterligne"/>
              <w:rPr>
                <w:rFonts w:ascii="Segoe Print" w:hAnsi="Segoe Print"/>
                <w:sz w:val="18"/>
                <w:szCs w:val="18"/>
              </w:rPr>
            </w:pPr>
            <w:r w:rsidRPr="007E2475">
              <w:rPr>
                <w:rFonts w:ascii="Segoe Print" w:hAnsi="Segoe Print"/>
                <w:sz w:val="18"/>
                <w:szCs w:val="18"/>
              </w:rPr>
              <w:t>0 – 1</w:t>
            </w:r>
          </w:p>
        </w:tc>
      </w:tr>
      <w:tr w:rsidR="007E2475" w:rsidRPr="007E2475" w14:paraId="24D1F228" w14:textId="77777777" w:rsidTr="00525FF7">
        <w:trPr>
          <w:trHeight w:val="340"/>
        </w:trPr>
        <w:tc>
          <w:tcPr>
            <w:tcW w:w="2268" w:type="dxa"/>
            <w:vMerge/>
            <w:shd w:val="clear" w:color="auto" w:fill="FFDDDD"/>
            <w:vAlign w:val="center"/>
          </w:tcPr>
          <w:p w14:paraId="24D1F225" w14:textId="77777777" w:rsidR="007E2475" w:rsidRPr="007E2475" w:rsidRDefault="007E2475" w:rsidP="00525FF7">
            <w:pPr>
              <w:pStyle w:val="Sansinterligne"/>
              <w:rPr>
                <w:rFonts w:ascii="Segoe Print" w:hAnsi="Segoe Print"/>
                <w:sz w:val="18"/>
                <w:szCs w:val="18"/>
              </w:rPr>
            </w:pPr>
          </w:p>
        </w:tc>
        <w:tc>
          <w:tcPr>
            <w:tcW w:w="4252" w:type="dxa"/>
            <w:tcBorders>
              <w:bottom w:val="dashed" w:sz="8" w:space="0" w:color="auto"/>
              <w:right w:val="single" w:sz="12" w:space="0" w:color="auto"/>
            </w:tcBorders>
            <w:shd w:val="clear" w:color="auto" w:fill="FFA3A3"/>
            <w:vAlign w:val="center"/>
          </w:tcPr>
          <w:p w14:paraId="24D1F226" w14:textId="77777777" w:rsidR="007E2475" w:rsidRPr="007E2475" w:rsidRDefault="007E2475" w:rsidP="00525FF7">
            <w:pPr>
              <w:pStyle w:val="Sansinterligne"/>
              <w:rPr>
                <w:rFonts w:ascii="Segoe Print" w:hAnsi="Segoe Print"/>
                <w:sz w:val="18"/>
                <w:szCs w:val="18"/>
              </w:rPr>
            </w:pPr>
            <w:r w:rsidRPr="007E2475">
              <w:rPr>
                <w:rFonts w:ascii="Segoe Print" w:hAnsi="Segoe Print"/>
                <w:sz w:val="18"/>
                <w:szCs w:val="18"/>
              </w:rPr>
              <w:t>Informations retenues par les élèves</w:t>
            </w:r>
          </w:p>
        </w:tc>
        <w:tc>
          <w:tcPr>
            <w:tcW w:w="2122" w:type="dxa"/>
            <w:tcBorders>
              <w:left w:val="single" w:sz="12" w:space="0" w:color="auto"/>
              <w:bottom w:val="dashed" w:sz="8" w:space="0" w:color="auto"/>
            </w:tcBorders>
            <w:vAlign w:val="center"/>
          </w:tcPr>
          <w:p w14:paraId="24D1F227" w14:textId="77777777" w:rsidR="007E2475" w:rsidRPr="007E2475" w:rsidRDefault="007E2475" w:rsidP="00525FF7">
            <w:pPr>
              <w:pStyle w:val="Sansinterligne"/>
              <w:rPr>
                <w:rFonts w:ascii="Segoe Print" w:hAnsi="Segoe Print"/>
                <w:sz w:val="18"/>
                <w:szCs w:val="18"/>
              </w:rPr>
            </w:pPr>
            <w:r w:rsidRPr="007E2475">
              <w:rPr>
                <w:rFonts w:ascii="Segoe Print" w:hAnsi="Segoe Print"/>
                <w:sz w:val="18"/>
                <w:szCs w:val="18"/>
              </w:rPr>
              <w:t>0 – 1 – 2 – 3 – 4</w:t>
            </w:r>
          </w:p>
        </w:tc>
      </w:tr>
      <w:tr w:rsidR="007E2475" w:rsidRPr="007E2475" w14:paraId="24D1F22C" w14:textId="77777777" w:rsidTr="00525FF7">
        <w:trPr>
          <w:trHeight w:val="340"/>
        </w:trPr>
        <w:tc>
          <w:tcPr>
            <w:tcW w:w="2268" w:type="dxa"/>
            <w:vMerge/>
            <w:tcBorders>
              <w:bottom w:val="single" w:sz="18" w:space="0" w:color="auto"/>
            </w:tcBorders>
            <w:shd w:val="clear" w:color="auto" w:fill="FFDDDD"/>
            <w:vAlign w:val="center"/>
          </w:tcPr>
          <w:p w14:paraId="24D1F229" w14:textId="77777777" w:rsidR="007E2475" w:rsidRPr="007E2475" w:rsidRDefault="007E2475" w:rsidP="00525FF7">
            <w:pPr>
              <w:pStyle w:val="Sansinterligne"/>
              <w:rPr>
                <w:rFonts w:ascii="Segoe Print" w:hAnsi="Segoe Print"/>
                <w:sz w:val="18"/>
                <w:szCs w:val="18"/>
              </w:rPr>
            </w:pPr>
          </w:p>
        </w:tc>
        <w:tc>
          <w:tcPr>
            <w:tcW w:w="4252" w:type="dxa"/>
            <w:tcBorders>
              <w:top w:val="dashed" w:sz="8" w:space="0" w:color="auto"/>
              <w:bottom w:val="single" w:sz="18" w:space="0" w:color="auto"/>
              <w:right w:val="single" w:sz="12" w:space="0" w:color="auto"/>
            </w:tcBorders>
            <w:shd w:val="clear" w:color="auto" w:fill="FFA3A3"/>
            <w:vAlign w:val="center"/>
          </w:tcPr>
          <w:p w14:paraId="24D1F22A" w14:textId="77777777" w:rsidR="007E2475" w:rsidRPr="007E2475" w:rsidRDefault="007E2475" w:rsidP="00525FF7">
            <w:pPr>
              <w:pStyle w:val="Sansinterligne"/>
              <w:rPr>
                <w:rFonts w:ascii="Segoe Print" w:hAnsi="Segoe Print"/>
                <w:i/>
                <w:smallCaps/>
                <w:sz w:val="18"/>
                <w:szCs w:val="18"/>
              </w:rPr>
            </w:pPr>
            <w:r w:rsidRPr="007E2475">
              <w:rPr>
                <w:rFonts w:ascii="Segoe Print" w:hAnsi="Segoe Print"/>
                <w:i/>
                <w:smallCaps/>
                <w:sz w:val="18"/>
                <w:szCs w:val="18"/>
              </w:rPr>
              <w:t>Total</w:t>
            </w:r>
          </w:p>
        </w:tc>
        <w:tc>
          <w:tcPr>
            <w:tcW w:w="2122" w:type="dxa"/>
            <w:tcBorders>
              <w:top w:val="dashed" w:sz="8" w:space="0" w:color="auto"/>
              <w:left w:val="single" w:sz="12" w:space="0" w:color="auto"/>
              <w:bottom w:val="single" w:sz="18" w:space="0" w:color="auto"/>
            </w:tcBorders>
            <w:vAlign w:val="center"/>
          </w:tcPr>
          <w:p w14:paraId="24D1F22B" w14:textId="77777777" w:rsidR="007E2475" w:rsidRPr="007E2475" w:rsidRDefault="007E2475" w:rsidP="00525FF7">
            <w:pPr>
              <w:pStyle w:val="Sansinterligne"/>
              <w:jc w:val="right"/>
              <w:rPr>
                <w:rFonts w:ascii="Segoe Print" w:hAnsi="Segoe Print"/>
                <w:sz w:val="18"/>
                <w:szCs w:val="18"/>
              </w:rPr>
            </w:pPr>
            <w:r w:rsidRPr="007E2475">
              <w:rPr>
                <w:rFonts w:ascii="Segoe Print" w:hAnsi="Segoe Print"/>
                <w:sz w:val="18"/>
                <w:szCs w:val="18"/>
              </w:rPr>
              <w:t>/11</w:t>
            </w:r>
          </w:p>
        </w:tc>
      </w:tr>
      <w:tr w:rsidR="007E2475" w:rsidRPr="007E2475" w14:paraId="24D1F230" w14:textId="77777777" w:rsidTr="00525FF7">
        <w:trPr>
          <w:trHeight w:val="340"/>
        </w:trPr>
        <w:tc>
          <w:tcPr>
            <w:tcW w:w="2268" w:type="dxa"/>
            <w:tcBorders>
              <w:top w:val="single" w:sz="18" w:space="0" w:color="auto"/>
              <w:right w:val="nil"/>
            </w:tcBorders>
            <w:shd w:val="clear" w:color="auto" w:fill="C00000"/>
            <w:vAlign w:val="center"/>
          </w:tcPr>
          <w:p w14:paraId="24D1F22D" w14:textId="77777777" w:rsidR="007E2475" w:rsidRPr="007E2475" w:rsidRDefault="007E2475" w:rsidP="00525FF7">
            <w:pPr>
              <w:pStyle w:val="Sansinterligne"/>
              <w:rPr>
                <w:rFonts w:ascii="Segoe Print" w:hAnsi="Segoe Print"/>
                <w:sz w:val="18"/>
                <w:szCs w:val="18"/>
              </w:rPr>
            </w:pPr>
            <w:r w:rsidRPr="007E2475">
              <w:rPr>
                <w:rFonts w:ascii="Segoe Print" w:hAnsi="Segoe Print"/>
                <w:b/>
                <w:sz w:val="18"/>
                <w:szCs w:val="18"/>
              </w:rPr>
              <w:t>TOTAL</w:t>
            </w:r>
          </w:p>
        </w:tc>
        <w:tc>
          <w:tcPr>
            <w:tcW w:w="4252" w:type="dxa"/>
            <w:tcBorders>
              <w:top w:val="single" w:sz="18" w:space="0" w:color="auto"/>
              <w:left w:val="nil"/>
              <w:right w:val="single" w:sz="12" w:space="0" w:color="auto"/>
            </w:tcBorders>
            <w:shd w:val="clear" w:color="auto" w:fill="C00000"/>
            <w:vAlign w:val="center"/>
          </w:tcPr>
          <w:p w14:paraId="24D1F22E" w14:textId="77777777" w:rsidR="007E2475" w:rsidRPr="007E2475" w:rsidRDefault="007E2475" w:rsidP="00525FF7">
            <w:pPr>
              <w:pStyle w:val="Sansinterligne"/>
              <w:rPr>
                <w:rFonts w:ascii="Segoe Print" w:hAnsi="Segoe Print"/>
                <w:b/>
                <w:sz w:val="18"/>
                <w:szCs w:val="18"/>
              </w:rPr>
            </w:pPr>
          </w:p>
        </w:tc>
        <w:tc>
          <w:tcPr>
            <w:tcW w:w="2122" w:type="dxa"/>
            <w:tcBorders>
              <w:top w:val="single" w:sz="18" w:space="0" w:color="auto"/>
              <w:left w:val="single" w:sz="12" w:space="0" w:color="auto"/>
            </w:tcBorders>
            <w:vAlign w:val="center"/>
          </w:tcPr>
          <w:p w14:paraId="24D1F22F" w14:textId="77777777" w:rsidR="007E2475" w:rsidRPr="007E2475" w:rsidRDefault="007E2475" w:rsidP="00525FF7">
            <w:pPr>
              <w:pStyle w:val="Sansinterligne"/>
              <w:jc w:val="right"/>
              <w:rPr>
                <w:rFonts w:ascii="Segoe Print" w:hAnsi="Segoe Print"/>
                <w:sz w:val="18"/>
                <w:szCs w:val="18"/>
              </w:rPr>
            </w:pPr>
            <w:r w:rsidRPr="007E2475">
              <w:rPr>
                <w:rFonts w:ascii="Segoe Print" w:hAnsi="Segoe Print"/>
                <w:sz w:val="18"/>
                <w:szCs w:val="18"/>
              </w:rPr>
              <w:t>/35</w:t>
            </w:r>
          </w:p>
        </w:tc>
      </w:tr>
    </w:tbl>
    <w:p w14:paraId="24D1F231" w14:textId="77777777" w:rsidR="00DE61A2" w:rsidRPr="00525FF7" w:rsidRDefault="00525FF7" w:rsidP="00CE2CE0">
      <w:pPr>
        <w:pStyle w:val="Sansinterligne"/>
        <w:rPr>
          <w:sz w:val="4"/>
        </w:rPr>
      </w:pPr>
      <w:r>
        <w:br w:type="textWrapping" w:clear="all"/>
      </w:r>
    </w:p>
    <w:p w14:paraId="24D1F232" w14:textId="77777777" w:rsidR="00DE61A2" w:rsidRDefault="00DE61A2" w:rsidP="00CE2CE0">
      <w:pPr>
        <w:pStyle w:val="Sansinterligne"/>
      </w:pPr>
    </w:p>
    <w:p w14:paraId="24D1F233" w14:textId="77777777" w:rsidR="00DE61A2" w:rsidRDefault="00B95BA9" w:rsidP="00B95BA9">
      <w:pPr>
        <w:pStyle w:val="Sansinterligne"/>
        <w:jc w:val="center"/>
      </w:pPr>
      <w:r>
        <w:rPr>
          <w:noProof/>
          <w:lang w:eastAsia="fr-BE"/>
        </w:rPr>
        <w:drawing>
          <wp:inline distT="0" distB="0" distL="0" distR="0" wp14:anchorId="24D1F50A" wp14:editId="24D1F50B">
            <wp:extent cx="5207737" cy="3400425"/>
            <wp:effectExtent l="0" t="0" r="0" b="0"/>
            <wp:docPr id="957" name="Image 957" descr="http://www.thelivingmoon.com/43ancients/04images/Alexandria/Alexandria-CosmosReconstruc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helivingmoon.com/43ancients/04images/Alexandria/Alexandria-CosmosReconstruction1.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31037" cy="3415639"/>
                    </a:xfrm>
                    <a:prstGeom prst="rect">
                      <a:avLst/>
                    </a:prstGeom>
                    <a:noFill/>
                    <a:ln>
                      <a:noFill/>
                    </a:ln>
                  </pic:spPr>
                </pic:pic>
              </a:graphicData>
            </a:graphic>
          </wp:inline>
        </w:drawing>
      </w:r>
    </w:p>
    <w:p w14:paraId="24D1F234" w14:textId="77777777" w:rsidR="00DE61A2" w:rsidRPr="008D3608" w:rsidRDefault="00B95BA9" w:rsidP="00B95BA9">
      <w:pPr>
        <w:pStyle w:val="Sansinterligne"/>
        <w:jc w:val="center"/>
        <w:rPr>
          <w:rFonts w:ascii="Segoe Print" w:hAnsi="Segoe Print"/>
          <w:i/>
          <w:sz w:val="18"/>
        </w:rPr>
      </w:pPr>
      <w:r w:rsidRPr="008D3608">
        <w:rPr>
          <w:rFonts w:ascii="Segoe Print" w:hAnsi="Segoe Print"/>
          <w:i/>
          <w:sz w:val="18"/>
        </w:rPr>
        <w:t>Reconstitution de l’intérieur de la Bibliothèque d’Alexandrie,</w:t>
      </w:r>
    </w:p>
    <w:p w14:paraId="24D1F235" w14:textId="77777777" w:rsidR="00DE61A2" w:rsidRPr="008D3608" w:rsidRDefault="00B95BA9" w:rsidP="00B95BA9">
      <w:pPr>
        <w:pStyle w:val="Sansinterligne"/>
        <w:jc w:val="center"/>
        <w:rPr>
          <w:i/>
        </w:rPr>
      </w:pPr>
      <w:r w:rsidRPr="008D3608">
        <w:rPr>
          <w:rFonts w:ascii="Segoe Print" w:hAnsi="Segoe Print"/>
          <w:i/>
          <w:sz w:val="18"/>
        </w:rPr>
        <w:t>berceau de nombreuses théories scientifiques modernes</w:t>
      </w:r>
      <w:r w:rsidR="00B43F34" w:rsidRPr="008D3608">
        <w:rPr>
          <w:rFonts w:ascii="Segoe Print" w:hAnsi="Segoe Print"/>
          <w:i/>
          <w:smallCaps/>
          <w:noProof/>
          <w:sz w:val="18"/>
          <w:szCs w:val="18"/>
          <w:lang w:eastAsia="fr-BE"/>
        </w:rPr>
        <mc:AlternateContent>
          <mc:Choice Requires="wps">
            <w:drawing>
              <wp:anchor distT="45720" distB="45720" distL="114300" distR="114300" simplePos="0" relativeHeight="252054528" behindDoc="0" locked="0" layoutInCell="1" allowOverlap="1" wp14:anchorId="24D1F50C" wp14:editId="24D1F50D">
                <wp:simplePos x="0" y="0"/>
                <wp:positionH relativeFrom="page">
                  <wp:posOffset>-119380</wp:posOffset>
                </wp:positionH>
                <wp:positionV relativeFrom="page">
                  <wp:posOffset>10185400</wp:posOffset>
                </wp:positionV>
                <wp:extent cx="7621200" cy="1195200"/>
                <wp:effectExtent l="57150" t="457200" r="56515" b="462280"/>
                <wp:wrapNone/>
                <wp:docPr id="9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13415">
                          <a:off x="0" y="0"/>
                          <a:ext cx="7621200" cy="1195200"/>
                        </a:xfrm>
                        <a:prstGeom prst="rect">
                          <a:avLst/>
                        </a:prstGeom>
                        <a:solidFill>
                          <a:srgbClr val="C00000"/>
                        </a:solidFill>
                        <a:ln w="9525">
                          <a:noFill/>
                          <a:miter lim="800000"/>
                          <a:headEnd/>
                          <a:tailEnd/>
                        </a:ln>
                      </wps:spPr>
                      <wps:txbx>
                        <w:txbxContent>
                          <w:p w14:paraId="24D1F65E" w14:textId="77777777" w:rsidR="00DF2982" w:rsidRPr="00FB3D7B" w:rsidRDefault="00DF2982" w:rsidP="00B43F34">
                            <w:pPr>
                              <w:pStyle w:val="Sansinterligne"/>
                              <w:pBdr>
                                <w:bottom w:val="single" w:sz="4" w:space="1" w:color="auto"/>
                              </w:pBdr>
                              <w:rPr>
                                <w:sz w:val="10"/>
                                <w:szCs w:val="10"/>
                              </w:rPr>
                            </w:pPr>
                            <w:r>
                              <w:t xml:space="preserve">   </w:t>
                            </w:r>
                          </w:p>
                          <w:p w14:paraId="24D1F65F" w14:textId="77777777" w:rsidR="00DF2982" w:rsidRDefault="00DF2982" w:rsidP="00B43F34">
                            <w:pPr>
                              <w:pBdr>
                                <w:bottom w:val="single" w:sz="4" w:space="1" w:color="auto"/>
                              </w:pBd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t xml:space="preserve">     Les exposés</w:t>
                            </w:r>
                          </w:p>
                          <w:p w14:paraId="24D1F660" w14:textId="77777777" w:rsidR="00DF2982" w:rsidRPr="00AF120C" w:rsidRDefault="00DF2982" w:rsidP="00B43F34">
                            <w:pPr>
                              <w:pBdr>
                                <w:bottom w:val="single" w:sz="4" w:space="1" w:color="auto"/>
                              </w:pBd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50C" id="_x0000_s1166" type="#_x0000_t202" style="position:absolute;left:0;text-align:left;margin-left:-9.4pt;margin-top:802pt;width:600.1pt;height:94.1pt;rotation:451559fd;z-index:25205452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" fillcolor="#c00000" stroked="f">
                <v:textbox>
                  <w:txbxContent>
                    <w:p w14:paraId="24D1F65E" w14:textId="77777777" w:rsidR="00DF2982" w:rsidRPr="00FB3D7B" w:rsidRDefault="00DF2982" w:rsidP="00B43F34">
                      <w:pPr>
                        <w:pStyle w:val="Sansinterligne"/>
                        <w:pBdr>
                          <w:bottom w:val="single" w:sz="4" w:space="1" w:color="auto"/>
                        </w:pBdr>
                        <w:rPr>
                          <w:sz w:val="10"/>
                          <w:szCs w:val="10"/>
                        </w:rPr>
                      </w:pPr>
                      <w:r>
                        <w:t xml:space="preserve">   </w:t>
                      </w:r>
                    </w:p>
                    <w:p w14:paraId="24D1F65F" w14:textId="77777777" w:rsidR="00DF2982" w:rsidRDefault="00DF2982" w:rsidP="00B43F34">
                      <w:pPr>
                        <w:pBdr>
                          <w:bottom w:val="single" w:sz="4" w:space="1" w:color="auto"/>
                        </w:pBd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t xml:space="preserve">     Les exposés</w:t>
                      </w:r>
                    </w:p>
                    <w:p w14:paraId="24D1F660" w14:textId="77777777" w:rsidR="00DF2982" w:rsidRPr="00AF120C" w:rsidRDefault="00DF2982" w:rsidP="00B43F34">
                      <w:pPr>
                        <w:pBdr>
                          <w:bottom w:val="single" w:sz="4" w:space="1" w:color="auto"/>
                        </w:pBd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p>
                  </w:txbxContent>
                </v:textbox>
                <w10:wrap anchorx="page" anchory="page"/>
              </v:shape>
            </w:pict>
          </mc:Fallback>
        </mc:AlternateContent>
      </w:r>
    </w:p>
    <w:p w14:paraId="24D1F236" w14:textId="77777777" w:rsidR="00BF0593" w:rsidRDefault="00BF0593" w:rsidP="00BF0593">
      <w:pPr>
        <w:pStyle w:val="Sansinterligne"/>
        <w:jc w:val="center"/>
        <w:rPr>
          <w:rFonts w:ascii="Giddyup Std" w:hAnsi="Giddyup Std"/>
          <w:sz w:val="56"/>
          <w:szCs w:val="52"/>
        </w:rPr>
      </w:pPr>
      <w:r>
        <w:rPr>
          <w:rFonts w:ascii="Giddyup Std" w:hAnsi="Giddyup Std"/>
          <w:sz w:val="56"/>
          <w:szCs w:val="52"/>
        </w:rPr>
        <w:lastRenderedPageBreak/>
        <w:t>Vocabulaire de troisième année</w:t>
      </w:r>
    </w:p>
    <w:p w14:paraId="24D1F237" w14:textId="77777777" w:rsidR="00BF0593" w:rsidRDefault="00BF0593" w:rsidP="00C7286F">
      <w:pPr>
        <w:pStyle w:val="Sansinterligne"/>
        <w:rPr>
          <w:rFonts w:ascii="Segoe Print" w:hAnsi="Segoe Print" w:cs="Times New Roman"/>
          <w:color w:val="ED7D31" w:themeColor="accent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4D1F238" w14:textId="77777777" w:rsidR="00BF0593" w:rsidRDefault="00BF0593" w:rsidP="00C7286F">
      <w:pPr>
        <w:pStyle w:val="Sansinterligne"/>
        <w:rPr>
          <w:rFonts w:ascii="Segoe Print" w:hAnsi="Segoe Print" w:cs="Times New Roman"/>
          <w:color w:val="ED7D31" w:themeColor="accent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ectPr w:rsidR="00BF0593" w:rsidSect="000B7096">
          <w:type w:val="continuous"/>
          <w:pgSz w:w="11906" w:h="16838"/>
          <w:pgMar w:top="1417" w:right="1417" w:bottom="1417" w:left="1417" w:header="708" w:footer="708" w:gutter="0"/>
          <w:cols w:space="708"/>
          <w:docGrid w:linePitch="360"/>
        </w:sectPr>
      </w:pPr>
    </w:p>
    <w:p w14:paraId="24D1F239" w14:textId="77777777" w:rsidR="00C7286F" w:rsidRPr="00840865" w:rsidRDefault="00C7286F" w:rsidP="00C7286F">
      <w:pPr>
        <w:pStyle w:val="Sansinterligne"/>
        <w:rPr>
          <w:rFonts w:ascii="Segoe Print" w:hAnsi="Segoe Print" w:cs="Times New Roman"/>
          <w:color w:val="ED7D31" w:themeColor="accent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0865">
        <w:rPr>
          <w:rFonts w:ascii="Segoe Print" w:hAnsi="Segoe Print" w:cs="Times New Roman"/>
          <w:color w:val="ED7D31" w:themeColor="accent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840865">
        <w:rPr>
          <w:rFonts w:ascii="Segoe Print" w:hAnsi="Segoe Print" w:cs="Times New Roman"/>
          <w:color w:val="ED7D31" w:themeColor="accent2"/>
          <w:sz w:val="18"/>
          <w:szCs w:val="1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w:t>
      </w:r>
      <w:r w:rsidRPr="00840865">
        <w:rPr>
          <w:rFonts w:ascii="Segoe Print" w:hAnsi="Segoe Print" w:cs="Times New Roman"/>
          <w:color w:val="ED7D31" w:themeColor="accent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déclinaison</w:t>
      </w:r>
    </w:p>
    <w:p w14:paraId="24D1F23A" w14:textId="77777777" w:rsidR="00C7286F" w:rsidRPr="00C7286F" w:rsidRDefault="00C7286F" w:rsidP="00C7286F">
      <w:pPr>
        <w:pStyle w:val="Sansinterligne"/>
        <w:rPr>
          <w:rFonts w:ascii="Segoe Print" w:hAnsi="Segoe Print"/>
          <w:sz w:val="18"/>
          <w:szCs w:val="18"/>
        </w:rPr>
      </w:pPr>
      <w:proofErr w:type="spellStart"/>
      <w:r w:rsidRPr="005317DE">
        <w:rPr>
          <w:rFonts w:ascii="Cambria" w:hAnsi="Cambria" w:cs="Times New Roman"/>
          <w:sz w:val="20"/>
          <w:szCs w:val="18"/>
        </w:rPr>
        <w:t>ἀ</w:t>
      </w:r>
      <w:r w:rsidRPr="005317DE">
        <w:rPr>
          <w:rFonts w:ascii="Cambria" w:hAnsi="Cambria"/>
          <w:sz w:val="20"/>
          <w:szCs w:val="18"/>
        </w:rPr>
        <w:t>δικί</w:t>
      </w:r>
      <w:proofErr w:type="spellEnd"/>
      <w:r w:rsidRPr="005317DE">
        <w:rPr>
          <w:rFonts w:ascii="Cambria" w:hAnsi="Cambria"/>
          <w:sz w:val="20"/>
          <w:szCs w:val="18"/>
        </w:rPr>
        <w:t>α, ας</w:t>
      </w:r>
      <w:r w:rsidRPr="00C7286F">
        <w:rPr>
          <w:rFonts w:ascii="Segoe Print" w:hAnsi="Segoe Print"/>
          <w:sz w:val="18"/>
          <w:szCs w:val="18"/>
        </w:rPr>
        <w:tab/>
      </w:r>
      <w:r w:rsidRPr="00C7286F">
        <w:rPr>
          <w:rFonts w:ascii="Segoe Print" w:hAnsi="Segoe Print"/>
          <w:sz w:val="18"/>
          <w:szCs w:val="18"/>
        </w:rPr>
        <w:tab/>
        <w:t>l’injustice</w:t>
      </w:r>
    </w:p>
    <w:p w14:paraId="24D1F23B" w14:textId="77777777" w:rsidR="00C7286F" w:rsidRPr="00C7286F" w:rsidRDefault="00C7286F" w:rsidP="00C7286F">
      <w:pPr>
        <w:pStyle w:val="Sansinterligne"/>
        <w:rPr>
          <w:rFonts w:ascii="Segoe Print" w:hAnsi="Segoe Print"/>
          <w:sz w:val="18"/>
          <w:szCs w:val="18"/>
        </w:rPr>
      </w:pPr>
      <w:proofErr w:type="spellStart"/>
      <w:r w:rsidRPr="005317DE">
        <w:rPr>
          <w:rFonts w:ascii="Cambria" w:hAnsi="Cambria" w:cs="Times New Roman"/>
          <w:sz w:val="20"/>
          <w:szCs w:val="18"/>
        </w:rPr>
        <w:t>Ἀ</w:t>
      </w:r>
      <w:r w:rsidRPr="005317DE">
        <w:rPr>
          <w:rFonts w:ascii="Cambria" w:hAnsi="Cambria"/>
          <w:sz w:val="20"/>
          <w:szCs w:val="18"/>
        </w:rPr>
        <w:t>θην</w:t>
      </w:r>
      <w:r w:rsidRPr="005317DE">
        <w:rPr>
          <w:rFonts w:ascii="Cambria" w:hAnsi="Cambria" w:cs="Times New Roman"/>
          <w:sz w:val="20"/>
          <w:szCs w:val="18"/>
        </w:rPr>
        <w:t>ᾶ</w:t>
      </w:r>
      <w:proofErr w:type="spellEnd"/>
      <w:r w:rsidRPr="005317DE">
        <w:rPr>
          <w:rFonts w:ascii="Cambria" w:hAnsi="Cambria"/>
          <w:sz w:val="20"/>
          <w:szCs w:val="18"/>
        </w:rPr>
        <w:t xml:space="preserve">, </w:t>
      </w:r>
      <w:proofErr w:type="spellStart"/>
      <w:r w:rsidRPr="005317DE">
        <w:rPr>
          <w:rFonts w:ascii="Cambria" w:hAnsi="Cambria" w:cs="Times New Roman"/>
          <w:sz w:val="20"/>
          <w:szCs w:val="18"/>
        </w:rPr>
        <w:t>ᾶ</w:t>
      </w:r>
      <w:r w:rsidRPr="005317DE">
        <w:rPr>
          <w:rFonts w:ascii="Cambria" w:hAnsi="Cambria"/>
          <w:sz w:val="20"/>
          <w:szCs w:val="18"/>
        </w:rPr>
        <w:t>ς</w:t>
      </w:r>
      <w:proofErr w:type="spellEnd"/>
      <w:r w:rsidRPr="005317DE">
        <w:rPr>
          <w:rFonts w:ascii="Segoe Print" w:hAnsi="Segoe Print"/>
          <w:sz w:val="20"/>
          <w:szCs w:val="18"/>
        </w:rPr>
        <w:t xml:space="preserve"> </w:t>
      </w:r>
      <w:r w:rsidRPr="00C7286F">
        <w:rPr>
          <w:rFonts w:ascii="Segoe Print" w:hAnsi="Segoe Print"/>
          <w:sz w:val="18"/>
          <w:szCs w:val="18"/>
        </w:rPr>
        <w:tab/>
      </w:r>
      <w:r w:rsidRPr="00C7286F">
        <w:rPr>
          <w:rFonts w:ascii="Segoe Print" w:hAnsi="Segoe Print"/>
          <w:sz w:val="18"/>
          <w:szCs w:val="18"/>
        </w:rPr>
        <w:tab/>
        <w:t>Athéna</w:t>
      </w:r>
    </w:p>
    <w:p w14:paraId="24D1F23C" w14:textId="77777777" w:rsidR="007B10C9" w:rsidRDefault="00C7286F" w:rsidP="00C7286F">
      <w:pPr>
        <w:pStyle w:val="Sansinterligne"/>
        <w:rPr>
          <w:rFonts w:ascii="Segoe Print" w:hAnsi="Segoe Print"/>
          <w:sz w:val="18"/>
          <w:szCs w:val="18"/>
        </w:rPr>
      </w:pPr>
      <w:proofErr w:type="spellStart"/>
      <w:r w:rsidRPr="005317DE">
        <w:rPr>
          <w:rFonts w:ascii="Cambria" w:hAnsi="Cambria" w:cs="Times New Roman"/>
          <w:sz w:val="20"/>
          <w:szCs w:val="18"/>
        </w:rPr>
        <w:t>ἀ</w:t>
      </w:r>
      <w:r w:rsidRPr="005317DE">
        <w:rPr>
          <w:rFonts w:ascii="Cambria" w:hAnsi="Cambria"/>
          <w:sz w:val="20"/>
          <w:szCs w:val="18"/>
        </w:rPr>
        <w:t>ρχή</w:t>
      </w:r>
      <w:proofErr w:type="spellEnd"/>
      <w:r w:rsidRPr="005317DE">
        <w:rPr>
          <w:rFonts w:ascii="Cambria" w:hAnsi="Cambria"/>
          <w:sz w:val="20"/>
          <w:szCs w:val="18"/>
        </w:rPr>
        <w:t xml:space="preserve">, </w:t>
      </w:r>
      <w:proofErr w:type="spellStart"/>
      <w:r w:rsidRPr="005317DE">
        <w:rPr>
          <w:rFonts w:ascii="Cambria" w:hAnsi="Cambria" w:cs="Times New Roman"/>
          <w:sz w:val="20"/>
          <w:szCs w:val="18"/>
        </w:rPr>
        <w:t>ῆ</w:t>
      </w:r>
      <w:r w:rsidRPr="005317DE">
        <w:rPr>
          <w:rFonts w:ascii="Cambria" w:hAnsi="Cambria"/>
          <w:sz w:val="20"/>
          <w:szCs w:val="18"/>
        </w:rPr>
        <w:t>ς</w:t>
      </w:r>
      <w:proofErr w:type="spellEnd"/>
      <w:r w:rsidRPr="00C7286F">
        <w:rPr>
          <w:rFonts w:ascii="Segoe Print" w:hAnsi="Segoe Print"/>
          <w:sz w:val="18"/>
          <w:szCs w:val="18"/>
        </w:rPr>
        <w:tab/>
      </w:r>
      <w:r w:rsidRPr="00C7286F">
        <w:rPr>
          <w:rFonts w:ascii="Segoe Print" w:hAnsi="Segoe Print"/>
          <w:sz w:val="18"/>
          <w:szCs w:val="18"/>
        </w:rPr>
        <w:tab/>
      </w:r>
      <w:r w:rsidR="005317DE">
        <w:rPr>
          <w:rFonts w:ascii="Segoe Print" w:hAnsi="Segoe Print"/>
          <w:sz w:val="18"/>
          <w:szCs w:val="18"/>
        </w:rPr>
        <w:tab/>
      </w:r>
      <w:r w:rsidRPr="00C7286F">
        <w:rPr>
          <w:rFonts w:ascii="Segoe Print" w:hAnsi="Segoe Print"/>
          <w:sz w:val="18"/>
          <w:szCs w:val="18"/>
        </w:rPr>
        <w:t xml:space="preserve">le pouvoir, le </w:t>
      </w:r>
    </w:p>
    <w:p w14:paraId="24D1F23D" w14:textId="77777777" w:rsidR="00C7286F" w:rsidRPr="00C7286F" w:rsidRDefault="00C7286F" w:rsidP="007B10C9">
      <w:pPr>
        <w:pStyle w:val="Sansinterligne"/>
        <w:jc w:val="right"/>
        <w:rPr>
          <w:rFonts w:ascii="Segoe Print" w:hAnsi="Segoe Print"/>
          <w:sz w:val="18"/>
          <w:szCs w:val="18"/>
        </w:rPr>
      </w:pPr>
      <w:r w:rsidRPr="00C7286F">
        <w:rPr>
          <w:rFonts w:ascii="Segoe Print" w:hAnsi="Segoe Print"/>
          <w:sz w:val="18"/>
          <w:szCs w:val="18"/>
        </w:rPr>
        <w:t xml:space="preserve">commandement </w:t>
      </w:r>
    </w:p>
    <w:p w14:paraId="24D1F23E" w14:textId="77777777" w:rsidR="00C7286F" w:rsidRPr="00C7286F" w:rsidRDefault="00C7286F" w:rsidP="00C7286F">
      <w:pPr>
        <w:pStyle w:val="Sansinterligne"/>
        <w:rPr>
          <w:rFonts w:ascii="Segoe Print" w:hAnsi="Segoe Print"/>
          <w:sz w:val="18"/>
          <w:szCs w:val="18"/>
        </w:rPr>
      </w:pPr>
      <w:r w:rsidRPr="005317DE">
        <w:rPr>
          <w:rFonts w:ascii="Cambria" w:hAnsi="Cambria"/>
          <w:sz w:val="20"/>
          <w:szCs w:val="18"/>
        </w:rPr>
        <w:t>βα</w:t>
      </w:r>
      <w:proofErr w:type="spellStart"/>
      <w:r w:rsidRPr="005317DE">
        <w:rPr>
          <w:rFonts w:ascii="Cambria" w:hAnsi="Cambria"/>
          <w:sz w:val="20"/>
          <w:szCs w:val="18"/>
        </w:rPr>
        <w:t>σιλεί</w:t>
      </w:r>
      <w:proofErr w:type="spellEnd"/>
      <w:r w:rsidRPr="005317DE">
        <w:rPr>
          <w:rFonts w:ascii="Cambria" w:hAnsi="Cambria"/>
          <w:sz w:val="20"/>
          <w:szCs w:val="18"/>
        </w:rPr>
        <w:t>α, ας</w:t>
      </w:r>
      <w:r w:rsidRPr="00C7286F">
        <w:rPr>
          <w:rFonts w:ascii="Segoe Print" w:hAnsi="Segoe Print"/>
          <w:sz w:val="18"/>
          <w:szCs w:val="18"/>
        </w:rPr>
        <w:tab/>
      </w:r>
      <w:r w:rsidRPr="00C7286F">
        <w:rPr>
          <w:rFonts w:ascii="Segoe Print" w:hAnsi="Segoe Print"/>
          <w:sz w:val="18"/>
          <w:szCs w:val="18"/>
        </w:rPr>
        <w:tab/>
        <w:t>la royauté</w:t>
      </w:r>
    </w:p>
    <w:p w14:paraId="24D1F23F" w14:textId="77777777" w:rsidR="00C7286F" w:rsidRPr="00C7286F" w:rsidRDefault="00C7286F" w:rsidP="00C7286F">
      <w:pPr>
        <w:pStyle w:val="Sansinterligne"/>
        <w:rPr>
          <w:rFonts w:ascii="Segoe Print" w:hAnsi="Segoe Print"/>
          <w:sz w:val="18"/>
          <w:szCs w:val="18"/>
        </w:rPr>
      </w:pPr>
      <w:proofErr w:type="spellStart"/>
      <w:r w:rsidRPr="005317DE">
        <w:rPr>
          <w:rFonts w:ascii="Cambria" w:hAnsi="Cambria" w:cs="Times New Roman"/>
          <w:sz w:val="20"/>
          <w:szCs w:val="18"/>
        </w:rPr>
        <w:t>ἐ</w:t>
      </w:r>
      <w:r w:rsidRPr="005317DE">
        <w:rPr>
          <w:rFonts w:ascii="Cambria" w:hAnsi="Cambria"/>
          <w:sz w:val="20"/>
          <w:szCs w:val="18"/>
        </w:rPr>
        <w:t>λ</w:t>
      </w:r>
      <w:proofErr w:type="spellEnd"/>
      <w:r w:rsidRPr="005317DE">
        <w:rPr>
          <w:rFonts w:ascii="Cambria" w:hAnsi="Cambria"/>
          <w:sz w:val="20"/>
          <w:szCs w:val="18"/>
        </w:rPr>
        <w:t>αία, ας</w:t>
      </w:r>
      <w:r w:rsidRPr="005317DE">
        <w:rPr>
          <w:rFonts w:ascii="Segoe Print" w:hAnsi="Segoe Print"/>
          <w:sz w:val="20"/>
          <w:szCs w:val="18"/>
        </w:rPr>
        <w:t xml:space="preserve"> </w:t>
      </w:r>
      <w:r w:rsidRPr="00C7286F">
        <w:rPr>
          <w:rFonts w:ascii="Segoe Print" w:hAnsi="Segoe Print"/>
          <w:sz w:val="18"/>
          <w:szCs w:val="18"/>
        </w:rPr>
        <w:tab/>
      </w:r>
      <w:r w:rsidRPr="00C7286F">
        <w:rPr>
          <w:rFonts w:ascii="Segoe Print" w:hAnsi="Segoe Print"/>
          <w:sz w:val="18"/>
          <w:szCs w:val="18"/>
        </w:rPr>
        <w:tab/>
        <w:t>l'olivier</w:t>
      </w:r>
    </w:p>
    <w:p w14:paraId="24D1F240" w14:textId="77777777" w:rsidR="00C7286F" w:rsidRPr="00C7286F" w:rsidRDefault="00C7286F" w:rsidP="00C7286F">
      <w:pPr>
        <w:pStyle w:val="Sansinterligne"/>
        <w:rPr>
          <w:rFonts w:ascii="Segoe Print" w:hAnsi="Segoe Print"/>
          <w:sz w:val="18"/>
          <w:szCs w:val="18"/>
        </w:rPr>
      </w:pPr>
      <w:proofErr w:type="spellStart"/>
      <w:r w:rsidRPr="005317DE">
        <w:rPr>
          <w:rFonts w:ascii="Cambria" w:hAnsi="Cambria"/>
          <w:sz w:val="20"/>
          <w:szCs w:val="18"/>
        </w:rPr>
        <w:t>θάλ</w:t>
      </w:r>
      <w:proofErr w:type="spellEnd"/>
      <w:r w:rsidRPr="005317DE">
        <w:rPr>
          <w:rFonts w:ascii="Cambria" w:hAnsi="Cambria"/>
          <w:sz w:val="20"/>
          <w:szCs w:val="18"/>
        </w:rPr>
        <w:t xml:space="preserve">ασσα, </w:t>
      </w:r>
      <w:proofErr w:type="spellStart"/>
      <w:r w:rsidRPr="005317DE">
        <w:rPr>
          <w:rFonts w:ascii="Cambria" w:hAnsi="Cambria"/>
          <w:sz w:val="20"/>
          <w:szCs w:val="18"/>
        </w:rPr>
        <w:t>ης</w:t>
      </w:r>
      <w:proofErr w:type="spellEnd"/>
      <w:r w:rsidRPr="005317DE">
        <w:rPr>
          <w:rFonts w:ascii="Segoe Print" w:hAnsi="Segoe Print"/>
          <w:sz w:val="20"/>
          <w:szCs w:val="18"/>
        </w:rPr>
        <w:t xml:space="preserve"> </w:t>
      </w:r>
      <w:r w:rsidRPr="00C7286F">
        <w:rPr>
          <w:rFonts w:ascii="Segoe Print" w:hAnsi="Segoe Print"/>
          <w:sz w:val="18"/>
          <w:szCs w:val="18"/>
        </w:rPr>
        <w:tab/>
      </w:r>
      <w:r w:rsidRPr="00C7286F">
        <w:rPr>
          <w:rFonts w:ascii="Segoe Print" w:hAnsi="Segoe Print"/>
          <w:sz w:val="18"/>
          <w:szCs w:val="18"/>
        </w:rPr>
        <w:tab/>
        <w:t>la mer</w:t>
      </w:r>
    </w:p>
    <w:p w14:paraId="24D1F241" w14:textId="77777777" w:rsidR="00C7286F" w:rsidRPr="00C7286F" w:rsidRDefault="00C7286F" w:rsidP="00C7286F">
      <w:pPr>
        <w:pStyle w:val="Sansinterligne"/>
        <w:rPr>
          <w:rFonts w:ascii="Segoe Print" w:hAnsi="Segoe Print"/>
          <w:sz w:val="18"/>
          <w:szCs w:val="18"/>
        </w:rPr>
      </w:pPr>
      <w:proofErr w:type="spellStart"/>
      <w:r w:rsidRPr="005317DE">
        <w:rPr>
          <w:rFonts w:ascii="Cambria" w:hAnsi="Cambria"/>
          <w:sz w:val="20"/>
          <w:szCs w:val="18"/>
        </w:rPr>
        <w:t>κεφ</w:t>
      </w:r>
      <w:proofErr w:type="spellEnd"/>
      <w:r w:rsidRPr="005317DE">
        <w:rPr>
          <w:rFonts w:ascii="Cambria" w:hAnsi="Cambria"/>
          <w:sz w:val="20"/>
          <w:szCs w:val="18"/>
        </w:rPr>
        <w:t xml:space="preserve">αλή, </w:t>
      </w:r>
      <w:proofErr w:type="spellStart"/>
      <w:r w:rsidRPr="005317DE">
        <w:rPr>
          <w:rFonts w:ascii="Cambria" w:hAnsi="Cambria" w:cs="Times New Roman"/>
          <w:sz w:val="20"/>
          <w:szCs w:val="18"/>
        </w:rPr>
        <w:t>ῆ</w:t>
      </w:r>
      <w:r w:rsidRPr="005317DE">
        <w:rPr>
          <w:rFonts w:ascii="Cambria" w:hAnsi="Cambria"/>
          <w:sz w:val="20"/>
          <w:szCs w:val="18"/>
        </w:rPr>
        <w:t>ς</w:t>
      </w:r>
      <w:proofErr w:type="spellEnd"/>
      <w:r w:rsidRPr="00C7286F">
        <w:rPr>
          <w:rFonts w:ascii="Segoe Print" w:hAnsi="Segoe Print"/>
          <w:sz w:val="18"/>
          <w:szCs w:val="18"/>
        </w:rPr>
        <w:tab/>
      </w:r>
      <w:r w:rsidRPr="00C7286F">
        <w:rPr>
          <w:rFonts w:ascii="Segoe Print" w:hAnsi="Segoe Print"/>
          <w:sz w:val="18"/>
          <w:szCs w:val="18"/>
        </w:rPr>
        <w:tab/>
        <w:t>la tête</w:t>
      </w:r>
    </w:p>
    <w:p w14:paraId="24D1F242" w14:textId="77777777" w:rsidR="00C7286F" w:rsidRPr="00C7286F" w:rsidRDefault="00C7286F" w:rsidP="00C7286F">
      <w:pPr>
        <w:pStyle w:val="Sansinterligne"/>
        <w:rPr>
          <w:rFonts w:ascii="Segoe Print" w:hAnsi="Segoe Print"/>
          <w:sz w:val="18"/>
          <w:szCs w:val="18"/>
        </w:rPr>
      </w:pPr>
      <w:r w:rsidRPr="005317DE">
        <w:rPr>
          <w:rFonts w:ascii="Cambria" w:hAnsi="Cambria"/>
          <w:sz w:val="20"/>
          <w:szCs w:val="18"/>
        </w:rPr>
        <w:t>μα</w:t>
      </w:r>
      <w:proofErr w:type="spellStart"/>
      <w:r w:rsidRPr="005317DE">
        <w:rPr>
          <w:rFonts w:ascii="Cambria" w:hAnsi="Cambria"/>
          <w:sz w:val="20"/>
          <w:szCs w:val="18"/>
        </w:rPr>
        <w:t>νί</w:t>
      </w:r>
      <w:proofErr w:type="spellEnd"/>
      <w:r w:rsidRPr="005317DE">
        <w:rPr>
          <w:rFonts w:ascii="Cambria" w:hAnsi="Cambria"/>
          <w:sz w:val="20"/>
          <w:szCs w:val="18"/>
        </w:rPr>
        <w:t>α, ας</w:t>
      </w:r>
      <w:r w:rsidRPr="00C7286F">
        <w:rPr>
          <w:rFonts w:ascii="Segoe Print" w:hAnsi="Segoe Print"/>
          <w:sz w:val="18"/>
          <w:szCs w:val="18"/>
        </w:rPr>
        <w:tab/>
      </w:r>
      <w:r w:rsidRPr="00C7286F">
        <w:rPr>
          <w:rFonts w:ascii="Segoe Print" w:hAnsi="Segoe Print"/>
          <w:sz w:val="18"/>
          <w:szCs w:val="18"/>
        </w:rPr>
        <w:tab/>
        <w:t>la folie</w:t>
      </w:r>
    </w:p>
    <w:p w14:paraId="24D1F243" w14:textId="77777777" w:rsidR="00C7286F" w:rsidRPr="00C7286F" w:rsidRDefault="00C7286F" w:rsidP="00C7286F">
      <w:pPr>
        <w:pStyle w:val="Sansinterligne"/>
        <w:rPr>
          <w:rFonts w:ascii="Segoe Print" w:hAnsi="Segoe Print"/>
          <w:sz w:val="18"/>
          <w:szCs w:val="18"/>
        </w:rPr>
      </w:pPr>
      <w:r w:rsidRPr="005317DE">
        <w:rPr>
          <w:rFonts w:ascii="Cambria" w:hAnsi="Cambria"/>
          <w:sz w:val="20"/>
          <w:szCs w:val="18"/>
        </w:rPr>
        <w:t>να</w:t>
      </w:r>
      <w:proofErr w:type="spellStart"/>
      <w:r w:rsidRPr="005317DE">
        <w:rPr>
          <w:rFonts w:ascii="Cambria" w:hAnsi="Cambria"/>
          <w:sz w:val="20"/>
          <w:szCs w:val="18"/>
        </w:rPr>
        <w:t>ύτης</w:t>
      </w:r>
      <w:proofErr w:type="spellEnd"/>
      <w:r w:rsidRPr="005317DE">
        <w:rPr>
          <w:rFonts w:ascii="Cambria" w:hAnsi="Cambria"/>
          <w:sz w:val="20"/>
          <w:szCs w:val="18"/>
        </w:rPr>
        <w:t xml:space="preserve">, </w:t>
      </w:r>
      <w:proofErr w:type="spellStart"/>
      <w:r w:rsidRPr="005317DE">
        <w:rPr>
          <w:rFonts w:ascii="Cambria" w:hAnsi="Cambria"/>
          <w:sz w:val="20"/>
          <w:szCs w:val="18"/>
        </w:rPr>
        <w:t>ου</w:t>
      </w:r>
      <w:proofErr w:type="spellEnd"/>
      <w:r w:rsidRPr="005317DE">
        <w:rPr>
          <w:rFonts w:ascii="Cambria" w:hAnsi="Cambria"/>
          <w:sz w:val="20"/>
          <w:szCs w:val="18"/>
        </w:rPr>
        <w:t xml:space="preserve"> (</w:t>
      </w:r>
      <w:r w:rsidRPr="005317DE">
        <w:rPr>
          <w:rFonts w:ascii="Cambria" w:hAnsi="Cambria" w:cs="Times New Roman"/>
          <w:sz w:val="20"/>
          <w:szCs w:val="18"/>
        </w:rPr>
        <w:t>ὁ</w:t>
      </w:r>
      <w:r w:rsidRPr="005317DE">
        <w:rPr>
          <w:rFonts w:ascii="Cambria" w:hAnsi="Cambria"/>
          <w:sz w:val="20"/>
          <w:szCs w:val="18"/>
        </w:rPr>
        <w:t>)</w:t>
      </w:r>
      <w:r w:rsidRPr="00C7286F">
        <w:rPr>
          <w:rFonts w:ascii="Segoe Print" w:hAnsi="Segoe Print"/>
          <w:sz w:val="18"/>
          <w:szCs w:val="18"/>
        </w:rPr>
        <w:tab/>
      </w:r>
      <w:r w:rsidRPr="00C7286F">
        <w:rPr>
          <w:rFonts w:ascii="Segoe Print" w:hAnsi="Segoe Print"/>
          <w:sz w:val="18"/>
          <w:szCs w:val="18"/>
        </w:rPr>
        <w:tab/>
        <w:t xml:space="preserve">le marin </w:t>
      </w:r>
    </w:p>
    <w:p w14:paraId="24D1F244" w14:textId="77777777" w:rsidR="00C7286F" w:rsidRPr="00C7286F" w:rsidRDefault="00C7286F" w:rsidP="00C7286F">
      <w:pPr>
        <w:pStyle w:val="Sansinterligne"/>
        <w:rPr>
          <w:rFonts w:ascii="Segoe Print" w:hAnsi="Segoe Print"/>
          <w:sz w:val="18"/>
          <w:szCs w:val="18"/>
        </w:rPr>
      </w:pPr>
      <w:proofErr w:type="spellStart"/>
      <w:r w:rsidRPr="005317DE">
        <w:rPr>
          <w:rFonts w:ascii="Cambria" w:hAnsi="Cambria"/>
          <w:sz w:val="20"/>
          <w:szCs w:val="18"/>
        </w:rPr>
        <w:t>φυλή</w:t>
      </w:r>
      <w:proofErr w:type="spellEnd"/>
      <w:r w:rsidRPr="005317DE">
        <w:rPr>
          <w:rFonts w:ascii="Cambria" w:hAnsi="Cambria"/>
          <w:sz w:val="20"/>
          <w:szCs w:val="18"/>
        </w:rPr>
        <w:t xml:space="preserve">, </w:t>
      </w:r>
      <w:proofErr w:type="spellStart"/>
      <w:r w:rsidRPr="005317DE">
        <w:rPr>
          <w:rFonts w:ascii="Cambria" w:hAnsi="Cambria" w:cs="Times New Roman"/>
          <w:sz w:val="20"/>
          <w:szCs w:val="18"/>
        </w:rPr>
        <w:t>ῆ</w:t>
      </w:r>
      <w:r w:rsidRPr="005317DE">
        <w:rPr>
          <w:rFonts w:ascii="Cambria" w:hAnsi="Cambria"/>
          <w:sz w:val="20"/>
          <w:szCs w:val="18"/>
        </w:rPr>
        <w:t>ς</w:t>
      </w:r>
      <w:proofErr w:type="spellEnd"/>
      <w:r w:rsidRPr="00C7286F">
        <w:rPr>
          <w:rFonts w:ascii="Segoe Print" w:hAnsi="Segoe Print"/>
          <w:sz w:val="18"/>
          <w:szCs w:val="18"/>
        </w:rPr>
        <w:tab/>
      </w:r>
      <w:r w:rsidRPr="00C7286F">
        <w:rPr>
          <w:rFonts w:ascii="Segoe Print" w:hAnsi="Segoe Print"/>
          <w:sz w:val="18"/>
          <w:szCs w:val="18"/>
        </w:rPr>
        <w:tab/>
        <w:t>la tribu</w:t>
      </w:r>
    </w:p>
    <w:p w14:paraId="24D1F245" w14:textId="77777777" w:rsidR="00C7286F" w:rsidRPr="00C7286F" w:rsidRDefault="00C7286F" w:rsidP="00C7286F">
      <w:pPr>
        <w:pStyle w:val="Sansinterligne"/>
        <w:rPr>
          <w:rFonts w:ascii="Segoe Print" w:hAnsi="Segoe Print"/>
          <w:sz w:val="18"/>
          <w:szCs w:val="18"/>
        </w:rPr>
      </w:pPr>
      <w:proofErr w:type="spellStart"/>
      <w:r w:rsidRPr="00C7286F">
        <w:rPr>
          <w:rFonts w:ascii="Segoe Print" w:hAnsi="Segoe Print"/>
          <w:sz w:val="18"/>
          <w:szCs w:val="18"/>
        </w:rPr>
        <w:t>φωνή</w:t>
      </w:r>
      <w:proofErr w:type="spellEnd"/>
      <w:r w:rsidRPr="00C7286F">
        <w:rPr>
          <w:rFonts w:ascii="Segoe Print" w:hAnsi="Segoe Print"/>
          <w:sz w:val="18"/>
          <w:szCs w:val="18"/>
        </w:rPr>
        <w:t>,</w:t>
      </w:r>
      <w:r w:rsidRPr="005317DE">
        <w:rPr>
          <w:rFonts w:ascii="Cambria" w:hAnsi="Cambria"/>
          <w:sz w:val="20"/>
          <w:szCs w:val="18"/>
        </w:rPr>
        <w:t xml:space="preserve"> </w:t>
      </w:r>
      <w:proofErr w:type="spellStart"/>
      <w:r w:rsidRPr="005317DE">
        <w:rPr>
          <w:rFonts w:ascii="Cambria" w:hAnsi="Cambria" w:cs="Times New Roman"/>
          <w:sz w:val="20"/>
          <w:szCs w:val="18"/>
        </w:rPr>
        <w:t>ῆ</w:t>
      </w:r>
      <w:r w:rsidRPr="005317DE">
        <w:rPr>
          <w:rFonts w:ascii="Cambria" w:hAnsi="Cambria"/>
          <w:sz w:val="20"/>
          <w:szCs w:val="18"/>
        </w:rPr>
        <w:t>ς</w:t>
      </w:r>
      <w:proofErr w:type="spellEnd"/>
      <w:r w:rsidRPr="00C7286F">
        <w:rPr>
          <w:rFonts w:ascii="Segoe Print" w:hAnsi="Segoe Print"/>
          <w:sz w:val="18"/>
          <w:szCs w:val="18"/>
        </w:rPr>
        <w:tab/>
      </w:r>
      <w:r w:rsidRPr="00C7286F">
        <w:rPr>
          <w:rFonts w:ascii="Segoe Print" w:hAnsi="Segoe Print"/>
          <w:sz w:val="18"/>
          <w:szCs w:val="18"/>
        </w:rPr>
        <w:tab/>
        <w:t>la voix, le son</w:t>
      </w:r>
    </w:p>
    <w:p w14:paraId="24D1F246" w14:textId="77777777" w:rsidR="00C7286F" w:rsidRPr="00C7286F" w:rsidRDefault="00C7286F" w:rsidP="00C7286F">
      <w:pPr>
        <w:pStyle w:val="Sansinterligne"/>
        <w:rPr>
          <w:rFonts w:ascii="Segoe Print" w:hAnsi="Segoe Print"/>
          <w:sz w:val="18"/>
          <w:szCs w:val="18"/>
        </w:rPr>
      </w:pPr>
      <w:proofErr w:type="spellStart"/>
      <w:r w:rsidRPr="005317DE">
        <w:rPr>
          <w:rFonts w:ascii="Cambria" w:hAnsi="Cambria"/>
          <w:sz w:val="20"/>
          <w:szCs w:val="18"/>
        </w:rPr>
        <w:t>ψυχή</w:t>
      </w:r>
      <w:proofErr w:type="spellEnd"/>
      <w:r w:rsidRPr="005317DE">
        <w:rPr>
          <w:rFonts w:ascii="Cambria" w:hAnsi="Cambria"/>
          <w:sz w:val="20"/>
          <w:szCs w:val="18"/>
        </w:rPr>
        <w:t xml:space="preserve">, </w:t>
      </w:r>
      <w:proofErr w:type="spellStart"/>
      <w:r w:rsidRPr="005317DE">
        <w:rPr>
          <w:rFonts w:ascii="Cambria" w:hAnsi="Cambria" w:cs="Times New Roman"/>
          <w:sz w:val="20"/>
          <w:szCs w:val="18"/>
        </w:rPr>
        <w:t>ῆ</w:t>
      </w:r>
      <w:r w:rsidRPr="005317DE">
        <w:rPr>
          <w:rFonts w:ascii="Cambria" w:hAnsi="Cambria"/>
          <w:sz w:val="20"/>
          <w:szCs w:val="18"/>
        </w:rPr>
        <w:t>ς</w:t>
      </w:r>
      <w:proofErr w:type="spellEnd"/>
      <w:r w:rsidRPr="00C7286F">
        <w:rPr>
          <w:rFonts w:ascii="Segoe Print" w:hAnsi="Segoe Print"/>
          <w:sz w:val="18"/>
          <w:szCs w:val="18"/>
        </w:rPr>
        <w:tab/>
      </w:r>
      <w:r w:rsidRPr="00C7286F">
        <w:rPr>
          <w:rFonts w:ascii="Segoe Print" w:hAnsi="Segoe Print"/>
          <w:sz w:val="18"/>
          <w:szCs w:val="18"/>
        </w:rPr>
        <w:tab/>
        <w:t>l'âme, l'esprit</w:t>
      </w:r>
    </w:p>
    <w:p w14:paraId="24D1F247" w14:textId="77777777" w:rsidR="00C7286F" w:rsidRPr="007B10C9" w:rsidRDefault="00C7286F" w:rsidP="00C7286F">
      <w:pPr>
        <w:pStyle w:val="Sansinterligne"/>
        <w:rPr>
          <w:rFonts w:ascii="Segoe Print" w:hAnsi="Segoe Print"/>
          <w:sz w:val="10"/>
          <w:szCs w:val="10"/>
        </w:rPr>
      </w:pPr>
    </w:p>
    <w:p w14:paraId="24D1F248" w14:textId="77777777" w:rsidR="00C7286F" w:rsidRPr="00840865" w:rsidRDefault="00C7286F" w:rsidP="00C7286F">
      <w:pPr>
        <w:pStyle w:val="Sansinterligne"/>
        <w:rPr>
          <w:rFonts w:ascii="Segoe Print" w:hAnsi="Segoe Print"/>
          <w:color w:val="ED7D31" w:themeColor="accent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0865">
        <w:rPr>
          <w:rFonts w:ascii="Segoe Print" w:hAnsi="Segoe Print"/>
          <w:color w:val="ED7D31" w:themeColor="accent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840865">
        <w:rPr>
          <w:rFonts w:ascii="Segoe Print" w:hAnsi="Segoe Print"/>
          <w:color w:val="ED7D31" w:themeColor="accent2"/>
          <w:sz w:val="18"/>
          <w:szCs w:val="1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840865">
        <w:rPr>
          <w:rFonts w:ascii="Segoe Print" w:hAnsi="Segoe Print"/>
          <w:color w:val="ED7D31" w:themeColor="accent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déclinaison</w:t>
      </w:r>
    </w:p>
    <w:p w14:paraId="24D1F249" w14:textId="77777777" w:rsidR="00C7286F" w:rsidRPr="00C7286F" w:rsidRDefault="00C7286F" w:rsidP="00C7286F">
      <w:pPr>
        <w:pStyle w:val="Sansinterligne"/>
        <w:rPr>
          <w:rFonts w:ascii="Segoe Print" w:hAnsi="Segoe Print"/>
          <w:sz w:val="18"/>
          <w:szCs w:val="18"/>
        </w:rPr>
      </w:pPr>
      <w:proofErr w:type="spellStart"/>
      <w:r w:rsidRPr="005317DE">
        <w:rPr>
          <w:rFonts w:ascii="Cambria" w:hAnsi="Cambria" w:cs="Times New Roman"/>
          <w:sz w:val="20"/>
          <w:szCs w:val="18"/>
        </w:rPr>
        <w:t>ἄ</w:t>
      </w:r>
      <w:r w:rsidRPr="005317DE">
        <w:rPr>
          <w:rFonts w:ascii="Cambria" w:hAnsi="Cambria"/>
          <w:sz w:val="20"/>
          <w:szCs w:val="18"/>
        </w:rPr>
        <w:t>νθρώ</w:t>
      </w:r>
      <w:proofErr w:type="spellEnd"/>
      <w:r w:rsidRPr="005317DE">
        <w:rPr>
          <w:rFonts w:ascii="Cambria" w:hAnsi="Cambria"/>
          <w:sz w:val="20"/>
          <w:szCs w:val="18"/>
        </w:rPr>
        <w:t xml:space="preserve">πος, </w:t>
      </w:r>
      <w:proofErr w:type="spellStart"/>
      <w:r w:rsidRPr="005317DE">
        <w:rPr>
          <w:rFonts w:ascii="Cambria" w:hAnsi="Cambria"/>
          <w:sz w:val="20"/>
          <w:szCs w:val="18"/>
        </w:rPr>
        <w:t>ου</w:t>
      </w:r>
      <w:proofErr w:type="spellEnd"/>
      <w:r w:rsidRPr="00C7286F">
        <w:rPr>
          <w:rFonts w:ascii="Segoe Print" w:hAnsi="Segoe Print"/>
          <w:sz w:val="18"/>
          <w:szCs w:val="18"/>
        </w:rPr>
        <w:tab/>
      </w:r>
      <w:r w:rsidRPr="00C7286F">
        <w:rPr>
          <w:rFonts w:ascii="Segoe Print" w:hAnsi="Segoe Print"/>
          <w:sz w:val="18"/>
          <w:szCs w:val="18"/>
        </w:rPr>
        <w:tab/>
        <w:t>l'homme</w:t>
      </w:r>
    </w:p>
    <w:p w14:paraId="24D1F24A" w14:textId="77777777" w:rsidR="00C7286F" w:rsidRPr="00C7286F" w:rsidRDefault="00C7286F" w:rsidP="00C7286F">
      <w:pPr>
        <w:pStyle w:val="Sansinterligne"/>
        <w:rPr>
          <w:rFonts w:ascii="Segoe Print" w:hAnsi="Segoe Print"/>
          <w:sz w:val="18"/>
          <w:szCs w:val="18"/>
        </w:rPr>
      </w:pPr>
      <w:proofErr w:type="spellStart"/>
      <w:r w:rsidRPr="005317DE">
        <w:rPr>
          <w:rFonts w:ascii="Cambria" w:hAnsi="Cambria"/>
          <w:sz w:val="20"/>
          <w:szCs w:val="18"/>
        </w:rPr>
        <w:t>δ</w:t>
      </w:r>
      <w:r w:rsidRPr="005317DE">
        <w:rPr>
          <w:rFonts w:ascii="Cambria" w:hAnsi="Cambria" w:cs="Times New Roman"/>
          <w:sz w:val="20"/>
          <w:szCs w:val="18"/>
        </w:rPr>
        <w:t>ῆ</w:t>
      </w:r>
      <w:r w:rsidRPr="005317DE">
        <w:rPr>
          <w:rFonts w:ascii="Cambria" w:hAnsi="Cambria"/>
          <w:sz w:val="20"/>
          <w:szCs w:val="18"/>
        </w:rPr>
        <w:t>μος</w:t>
      </w:r>
      <w:proofErr w:type="spellEnd"/>
      <w:r w:rsidRPr="005317DE">
        <w:rPr>
          <w:rFonts w:ascii="Cambria" w:hAnsi="Cambria"/>
          <w:sz w:val="20"/>
          <w:szCs w:val="18"/>
        </w:rPr>
        <w:t xml:space="preserve">, </w:t>
      </w:r>
      <w:proofErr w:type="spellStart"/>
      <w:r w:rsidRPr="005317DE">
        <w:rPr>
          <w:rFonts w:ascii="Cambria" w:hAnsi="Cambria"/>
          <w:sz w:val="20"/>
          <w:szCs w:val="18"/>
        </w:rPr>
        <w:t>ου</w:t>
      </w:r>
      <w:proofErr w:type="spellEnd"/>
      <w:r w:rsidRPr="00C7286F">
        <w:rPr>
          <w:rFonts w:ascii="Segoe Print" w:hAnsi="Segoe Print"/>
          <w:sz w:val="18"/>
          <w:szCs w:val="18"/>
        </w:rPr>
        <w:tab/>
      </w:r>
      <w:r w:rsidRPr="00C7286F">
        <w:rPr>
          <w:rFonts w:ascii="Segoe Print" w:hAnsi="Segoe Print"/>
          <w:sz w:val="18"/>
          <w:szCs w:val="18"/>
        </w:rPr>
        <w:tab/>
        <w:t>le peuple</w:t>
      </w:r>
    </w:p>
    <w:p w14:paraId="24D1F24B" w14:textId="77777777" w:rsidR="00C7286F" w:rsidRPr="00C7286F" w:rsidRDefault="00C7286F" w:rsidP="00C7286F">
      <w:pPr>
        <w:pStyle w:val="Sansinterligne"/>
        <w:rPr>
          <w:rFonts w:ascii="Segoe Print" w:hAnsi="Segoe Print"/>
          <w:sz w:val="18"/>
          <w:szCs w:val="18"/>
        </w:rPr>
      </w:pPr>
      <w:proofErr w:type="spellStart"/>
      <w:r w:rsidRPr="005317DE">
        <w:rPr>
          <w:rFonts w:ascii="Cambria" w:hAnsi="Cambria"/>
          <w:sz w:val="20"/>
          <w:szCs w:val="18"/>
        </w:rPr>
        <w:t>ζ</w:t>
      </w:r>
      <w:r w:rsidRPr="005317DE">
        <w:rPr>
          <w:rFonts w:ascii="Cambria" w:hAnsi="Cambria" w:cs="Times New Roman"/>
          <w:sz w:val="20"/>
          <w:szCs w:val="18"/>
        </w:rPr>
        <w:t>ῷ</w:t>
      </w:r>
      <w:r w:rsidRPr="005317DE">
        <w:rPr>
          <w:rFonts w:ascii="Cambria" w:hAnsi="Cambria"/>
          <w:sz w:val="20"/>
          <w:szCs w:val="18"/>
        </w:rPr>
        <w:t>ον</w:t>
      </w:r>
      <w:proofErr w:type="spellEnd"/>
      <w:r w:rsidRPr="005317DE">
        <w:rPr>
          <w:rFonts w:ascii="Cambria" w:hAnsi="Cambria"/>
          <w:sz w:val="20"/>
          <w:szCs w:val="18"/>
        </w:rPr>
        <w:t xml:space="preserve">, </w:t>
      </w:r>
      <w:proofErr w:type="spellStart"/>
      <w:r w:rsidRPr="005317DE">
        <w:rPr>
          <w:rFonts w:ascii="Cambria" w:hAnsi="Cambria"/>
          <w:sz w:val="20"/>
          <w:szCs w:val="18"/>
        </w:rPr>
        <w:t>ου</w:t>
      </w:r>
      <w:proofErr w:type="spellEnd"/>
      <w:r w:rsidRPr="00C7286F">
        <w:rPr>
          <w:rFonts w:ascii="Segoe Print" w:hAnsi="Segoe Print"/>
          <w:sz w:val="18"/>
          <w:szCs w:val="18"/>
        </w:rPr>
        <w:tab/>
      </w:r>
      <w:r w:rsidRPr="00C7286F">
        <w:rPr>
          <w:rFonts w:ascii="Segoe Print" w:hAnsi="Segoe Print"/>
          <w:sz w:val="18"/>
          <w:szCs w:val="18"/>
        </w:rPr>
        <w:tab/>
        <w:t>l'animal</w:t>
      </w:r>
    </w:p>
    <w:p w14:paraId="24D1F24C" w14:textId="77777777" w:rsidR="00C7286F" w:rsidRPr="00C7286F" w:rsidRDefault="00C7286F" w:rsidP="00C7286F">
      <w:pPr>
        <w:pStyle w:val="Sansinterligne"/>
        <w:rPr>
          <w:rFonts w:ascii="Segoe Print" w:hAnsi="Segoe Print"/>
          <w:sz w:val="18"/>
          <w:szCs w:val="18"/>
        </w:rPr>
      </w:pPr>
      <w:r w:rsidRPr="005317DE">
        <w:rPr>
          <w:rFonts w:ascii="Cambria" w:hAnsi="Cambria" w:cs="Times New Roman"/>
          <w:sz w:val="20"/>
          <w:szCs w:val="18"/>
        </w:rPr>
        <w:t>ἰ</w:t>
      </w:r>
      <w:r w:rsidRPr="005317DE">
        <w:rPr>
          <w:rFonts w:ascii="Cambria" w:hAnsi="Cambria"/>
          <w:sz w:val="20"/>
          <w:szCs w:val="18"/>
        </w:rPr>
        <w:t>α</w:t>
      </w:r>
      <w:proofErr w:type="spellStart"/>
      <w:r w:rsidRPr="005317DE">
        <w:rPr>
          <w:rFonts w:ascii="Cambria" w:hAnsi="Cambria"/>
          <w:sz w:val="20"/>
          <w:szCs w:val="18"/>
        </w:rPr>
        <w:t>τρός</w:t>
      </w:r>
      <w:proofErr w:type="spellEnd"/>
      <w:r w:rsidRPr="005317DE">
        <w:rPr>
          <w:rFonts w:ascii="Cambria" w:hAnsi="Cambria"/>
          <w:sz w:val="20"/>
          <w:szCs w:val="18"/>
        </w:rPr>
        <w:t xml:space="preserve">, </w:t>
      </w:r>
      <w:proofErr w:type="spellStart"/>
      <w:r w:rsidRPr="005317DE">
        <w:rPr>
          <w:rFonts w:ascii="Cambria" w:hAnsi="Cambria"/>
          <w:sz w:val="20"/>
          <w:szCs w:val="18"/>
        </w:rPr>
        <w:t>ο</w:t>
      </w:r>
      <w:r w:rsidRPr="005317DE">
        <w:rPr>
          <w:rFonts w:ascii="Cambria" w:hAnsi="Cambria" w:cs="Times New Roman"/>
          <w:sz w:val="20"/>
          <w:szCs w:val="18"/>
        </w:rPr>
        <w:t>ῦ</w:t>
      </w:r>
      <w:proofErr w:type="spellEnd"/>
      <w:r w:rsidRPr="00C7286F">
        <w:rPr>
          <w:rFonts w:ascii="Segoe Print" w:hAnsi="Segoe Print"/>
          <w:sz w:val="18"/>
          <w:szCs w:val="18"/>
        </w:rPr>
        <w:tab/>
      </w:r>
      <w:r w:rsidRPr="00C7286F">
        <w:rPr>
          <w:rFonts w:ascii="Segoe Print" w:hAnsi="Segoe Print"/>
          <w:sz w:val="18"/>
          <w:szCs w:val="18"/>
        </w:rPr>
        <w:tab/>
        <w:t>le médecin</w:t>
      </w:r>
    </w:p>
    <w:p w14:paraId="24D1F24D" w14:textId="77777777" w:rsidR="00C7286F" w:rsidRPr="00C7286F" w:rsidRDefault="00C7286F" w:rsidP="00C7286F">
      <w:pPr>
        <w:pStyle w:val="Sansinterligne"/>
        <w:rPr>
          <w:rFonts w:ascii="Segoe Print" w:hAnsi="Segoe Print"/>
          <w:sz w:val="18"/>
          <w:szCs w:val="18"/>
        </w:rPr>
      </w:pPr>
      <w:r w:rsidRPr="005317DE">
        <w:rPr>
          <w:rFonts w:ascii="Cambria" w:hAnsi="Cambria" w:cs="Times New Roman"/>
          <w:sz w:val="20"/>
          <w:szCs w:val="18"/>
        </w:rPr>
        <w:t>ἵ</w:t>
      </w:r>
      <w:r w:rsidRPr="005317DE">
        <w:rPr>
          <w:rFonts w:ascii="Cambria" w:hAnsi="Cambria"/>
          <w:sz w:val="20"/>
          <w:szCs w:val="18"/>
        </w:rPr>
        <w:t>ππ</w:t>
      </w:r>
      <w:proofErr w:type="spellStart"/>
      <w:r w:rsidRPr="005317DE">
        <w:rPr>
          <w:rFonts w:ascii="Cambria" w:hAnsi="Cambria"/>
          <w:sz w:val="20"/>
          <w:szCs w:val="18"/>
        </w:rPr>
        <w:t>ος</w:t>
      </w:r>
      <w:proofErr w:type="spellEnd"/>
      <w:r w:rsidRPr="005317DE">
        <w:rPr>
          <w:rFonts w:ascii="Cambria" w:hAnsi="Cambria"/>
          <w:sz w:val="20"/>
          <w:szCs w:val="18"/>
        </w:rPr>
        <w:t xml:space="preserve">, </w:t>
      </w:r>
      <w:proofErr w:type="spellStart"/>
      <w:r w:rsidRPr="005317DE">
        <w:rPr>
          <w:rFonts w:ascii="Cambria" w:hAnsi="Cambria"/>
          <w:sz w:val="20"/>
          <w:szCs w:val="18"/>
        </w:rPr>
        <w:t>ου</w:t>
      </w:r>
      <w:proofErr w:type="spellEnd"/>
      <w:r w:rsidRPr="00C7286F">
        <w:rPr>
          <w:rFonts w:ascii="Segoe Print" w:hAnsi="Segoe Print"/>
          <w:sz w:val="18"/>
          <w:szCs w:val="18"/>
        </w:rPr>
        <w:tab/>
      </w:r>
      <w:r w:rsidRPr="00C7286F">
        <w:rPr>
          <w:rFonts w:ascii="Segoe Print" w:hAnsi="Segoe Print"/>
          <w:sz w:val="18"/>
          <w:szCs w:val="18"/>
        </w:rPr>
        <w:tab/>
        <w:t>le cheval</w:t>
      </w:r>
    </w:p>
    <w:p w14:paraId="24D1F24E" w14:textId="77777777" w:rsidR="00C7286F" w:rsidRPr="00C7286F" w:rsidRDefault="00C7286F" w:rsidP="00C7286F">
      <w:pPr>
        <w:pStyle w:val="Sansinterligne"/>
        <w:rPr>
          <w:rFonts w:ascii="Segoe Print" w:hAnsi="Segoe Print"/>
          <w:sz w:val="18"/>
          <w:szCs w:val="18"/>
        </w:rPr>
      </w:pPr>
      <w:proofErr w:type="spellStart"/>
      <w:r w:rsidRPr="005317DE">
        <w:rPr>
          <w:rFonts w:ascii="Cambria" w:hAnsi="Cambria"/>
          <w:sz w:val="20"/>
          <w:szCs w:val="18"/>
        </w:rPr>
        <w:t>λόγος</w:t>
      </w:r>
      <w:proofErr w:type="spellEnd"/>
      <w:r w:rsidRPr="005317DE">
        <w:rPr>
          <w:rFonts w:ascii="Cambria" w:hAnsi="Cambria"/>
          <w:sz w:val="20"/>
          <w:szCs w:val="18"/>
        </w:rPr>
        <w:t xml:space="preserve">, </w:t>
      </w:r>
      <w:proofErr w:type="spellStart"/>
      <w:r w:rsidRPr="005317DE">
        <w:rPr>
          <w:rFonts w:ascii="Cambria" w:hAnsi="Cambria"/>
          <w:sz w:val="20"/>
          <w:szCs w:val="18"/>
        </w:rPr>
        <w:t>ου</w:t>
      </w:r>
      <w:proofErr w:type="spellEnd"/>
      <w:r w:rsidRPr="00C7286F">
        <w:rPr>
          <w:rFonts w:ascii="Segoe Print" w:hAnsi="Segoe Print"/>
          <w:sz w:val="18"/>
          <w:szCs w:val="18"/>
        </w:rPr>
        <w:tab/>
      </w:r>
      <w:r w:rsidRPr="00C7286F">
        <w:rPr>
          <w:rFonts w:ascii="Segoe Print" w:hAnsi="Segoe Print"/>
          <w:sz w:val="18"/>
          <w:szCs w:val="18"/>
        </w:rPr>
        <w:tab/>
        <w:t>la parole, l'étude...</w:t>
      </w:r>
    </w:p>
    <w:p w14:paraId="24D1F24F" w14:textId="77777777" w:rsidR="00C7286F" w:rsidRPr="00C7286F" w:rsidRDefault="00C7286F" w:rsidP="00C7286F">
      <w:pPr>
        <w:pStyle w:val="Sansinterligne"/>
        <w:rPr>
          <w:rFonts w:ascii="Segoe Print" w:hAnsi="Segoe Print"/>
          <w:sz w:val="18"/>
          <w:szCs w:val="18"/>
        </w:rPr>
      </w:pPr>
      <w:proofErr w:type="spellStart"/>
      <w:r w:rsidRPr="005317DE">
        <w:rPr>
          <w:rFonts w:ascii="Cambria" w:hAnsi="Cambria"/>
          <w:sz w:val="20"/>
          <w:szCs w:val="18"/>
        </w:rPr>
        <w:t>μ</w:t>
      </w:r>
      <w:r w:rsidRPr="005317DE">
        <w:rPr>
          <w:rFonts w:ascii="Cambria" w:hAnsi="Cambria" w:cs="Times New Roman"/>
          <w:sz w:val="20"/>
          <w:szCs w:val="18"/>
        </w:rPr>
        <w:t>ῦ</w:t>
      </w:r>
      <w:r w:rsidRPr="005317DE">
        <w:rPr>
          <w:rFonts w:ascii="Cambria" w:hAnsi="Cambria"/>
          <w:sz w:val="20"/>
          <w:szCs w:val="18"/>
        </w:rPr>
        <w:t>θος</w:t>
      </w:r>
      <w:proofErr w:type="spellEnd"/>
      <w:r w:rsidRPr="005317DE">
        <w:rPr>
          <w:rFonts w:ascii="Cambria" w:hAnsi="Cambria"/>
          <w:sz w:val="20"/>
          <w:szCs w:val="18"/>
        </w:rPr>
        <w:t xml:space="preserve">, </w:t>
      </w:r>
      <w:proofErr w:type="spellStart"/>
      <w:r w:rsidRPr="005317DE">
        <w:rPr>
          <w:rFonts w:ascii="Cambria" w:hAnsi="Cambria"/>
          <w:sz w:val="20"/>
          <w:szCs w:val="18"/>
        </w:rPr>
        <w:t>ου</w:t>
      </w:r>
      <w:proofErr w:type="spellEnd"/>
      <w:r w:rsidRPr="00C7286F">
        <w:rPr>
          <w:rFonts w:ascii="Segoe Print" w:hAnsi="Segoe Print"/>
          <w:sz w:val="18"/>
          <w:szCs w:val="18"/>
        </w:rPr>
        <w:tab/>
      </w:r>
      <w:r w:rsidRPr="00C7286F">
        <w:rPr>
          <w:rFonts w:ascii="Segoe Print" w:hAnsi="Segoe Print"/>
          <w:sz w:val="18"/>
          <w:szCs w:val="18"/>
        </w:rPr>
        <w:tab/>
        <w:t>l'histoire, le récit</w:t>
      </w:r>
    </w:p>
    <w:p w14:paraId="24D1F250" w14:textId="77777777" w:rsidR="00C7286F" w:rsidRPr="00C7286F" w:rsidRDefault="00C7286F" w:rsidP="00C7286F">
      <w:pPr>
        <w:pStyle w:val="Sansinterligne"/>
        <w:rPr>
          <w:rFonts w:ascii="Segoe Print" w:hAnsi="Segoe Print"/>
          <w:sz w:val="18"/>
          <w:szCs w:val="18"/>
        </w:rPr>
      </w:pPr>
      <w:proofErr w:type="spellStart"/>
      <w:r w:rsidRPr="005317DE">
        <w:rPr>
          <w:rFonts w:ascii="Cambria" w:hAnsi="Cambria" w:cs="Times New Roman"/>
          <w:sz w:val="20"/>
          <w:szCs w:val="18"/>
        </w:rPr>
        <w:t>ὄ</w:t>
      </w:r>
      <w:r w:rsidRPr="005317DE">
        <w:rPr>
          <w:rFonts w:ascii="Cambria" w:hAnsi="Cambria"/>
          <w:sz w:val="20"/>
          <w:szCs w:val="18"/>
        </w:rPr>
        <w:t>χλος</w:t>
      </w:r>
      <w:proofErr w:type="spellEnd"/>
      <w:r w:rsidRPr="005317DE">
        <w:rPr>
          <w:rFonts w:ascii="Cambria" w:hAnsi="Cambria"/>
          <w:sz w:val="20"/>
          <w:szCs w:val="18"/>
        </w:rPr>
        <w:t xml:space="preserve">, </w:t>
      </w:r>
      <w:proofErr w:type="spellStart"/>
      <w:r w:rsidRPr="005317DE">
        <w:rPr>
          <w:rFonts w:ascii="Cambria" w:hAnsi="Cambria"/>
          <w:sz w:val="20"/>
          <w:szCs w:val="18"/>
        </w:rPr>
        <w:t>ου</w:t>
      </w:r>
      <w:proofErr w:type="spellEnd"/>
      <w:r w:rsidRPr="00C7286F">
        <w:rPr>
          <w:rFonts w:ascii="Segoe Print" w:hAnsi="Segoe Print"/>
          <w:sz w:val="18"/>
          <w:szCs w:val="18"/>
        </w:rPr>
        <w:tab/>
      </w:r>
      <w:r w:rsidRPr="00C7286F">
        <w:rPr>
          <w:rFonts w:ascii="Segoe Print" w:hAnsi="Segoe Print"/>
          <w:sz w:val="18"/>
          <w:szCs w:val="18"/>
        </w:rPr>
        <w:tab/>
        <w:t>la foule</w:t>
      </w:r>
    </w:p>
    <w:p w14:paraId="24D1F251" w14:textId="77777777" w:rsidR="00C7286F" w:rsidRPr="00C7286F" w:rsidRDefault="00C7286F" w:rsidP="00C7286F">
      <w:pPr>
        <w:pStyle w:val="Sansinterligne"/>
        <w:rPr>
          <w:rFonts w:ascii="Segoe Print" w:hAnsi="Segoe Print"/>
          <w:sz w:val="18"/>
          <w:szCs w:val="18"/>
        </w:rPr>
      </w:pPr>
      <w:r w:rsidRPr="005317DE">
        <w:rPr>
          <w:rFonts w:ascii="Cambria" w:hAnsi="Cambria"/>
          <w:sz w:val="20"/>
          <w:szCs w:val="18"/>
        </w:rPr>
        <w:t>πα</w:t>
      </w:r>
      <w:proofErr w:type="spellStart"/>
      <w:r w:rsidRPr="005317DE">
        <w:rPr>
          <w:rFonts w:ascii="Cambria" w:hAnsi="Cambria"/>
          <w:sz w:val="20"/>
          <w:szCs w:val="18"/>
        </w:rPr>
        <w:t>ιδίον</w:t>
      </w:r>
      <w:proofErr w:type="spellEnd"/>
      <w:r w:rsidRPr="005317DE">
        <w:rPr>
          <w:rFonts w:ascii="Cambria" w:hAnsi="Cambria"/>
          <w:sz w:val="20"/>
          <w:szCs w:val="18"/>
        </w:rPr>
        <w:t xml:space="preserve">, </w:t>
      </w:r>
      <w:proofErr w:type="spellStart"/>
      <w:r w:rsidRPr="005317DE">
        <w:rPr>
          <w:rFonts w:ascii="Cambria" w:hAnsi="Cambria"/>
          <w:sz w:val="20"/>
          <w:szCs w:val="18"/>
        </w:rPr>
        <w:t>ου</w:t>
      </w:r>
      <w:proofErr w:type="spellEnd"/>
      <w:r w:rsidRPr="00C7286F">
        <w:rPr>
          <w:rFonts w:ascii="Segoe Print" w:hAnsi="Segoe Print"/>
          <w:sz w:val="18"/>
          <w:szCs w:val="18"/>
        </w:rPr>
        <w:tab/>
      </w:r>
      <w:r w:rsidRPr="00C7286F">
        <w:rPr>
          <w:rFonts w:ascii="Segoe Print" w:hAnsi="Segoe Print"/>
          <w:sz w:val="18"/>
          <w:szCs w:val="18"/>
        </w:rPr>
        <w:tab/>
        <w:t>le petit enfant</w:t>
      </w:r>
    </w:p>
    <w:p w14:paraId="24D1F252" w14:textId="77777777" w:rsidR="00C7286F" w:rsidRPr="00C7286F" w:rsidRDefault="00C7286F" w:rsidP="00C7286F">
      <w:pPr>
        <w:pStyle w:val="Sansinterligne"/>
        <w:rPr>
          <w:rFonts w:ascii="Segoe Print" w:hAnsi="Segoe Print"/>
          <w:sz w:val="18"/>
          <w:szCs w:val="18"/>
        </w:rPr>
      </w:pPr>
      <w:r w:rsidRPr="005317DE">
        <w:rPr>
          <w:rFonts w:ascii="Cambria" w:hAnsi="Cambria"/>
          <w:sz w:val="20"/>
          <w:szCs w:val="18"/>
        </w:rPr>
        <w:t>π</w:t>
      </w:r>
      <w:proofErr w:type="spellStart"/>
      <w:r w:rsidRPr="005317DE">
        <w:rPr>
          <w:rFonts w:ascii="Cambria" w:hAnsi="Cambria"/>
          <w:sz w:val="20"/>
          <w:szCs w:val="18"/>
        </w:rPr>
        <w:t>ότος</w:t>
      </w:r>
      <w:proofErr w:type="spellEnd"/>
      <w:r w:rsidRPr="005317DE">
        <w:rPr>
          <w:rFonts w:ascii="Cambria" w:hAnsi="Cambria"/>
          <w:sz w:val="20"/>
          <w:szCs w:val="18"/>
        </w:rPr>
        <w:t xml:space="preserve">, </w:t>
      </w:r>
      <w:proofErr w:type="spellStart"/>
      <w:r w:rsidRPr="005317DE">
        <w:rPr>
          <w:rFonts w:ascii="Cambria" w:hAnsi="Cambria"/>
          <w:sz w:val="20"/>
          <w:szCs w:val="18"/>
        </w:rPr>
        <w:t>ου</w:t>
      </w:r>
      <w:proofErr w:type="spellEnd"/>
      <w:r w:rsidRPr="00C7286F">
        <w:rPr>
          <w:rFonts w:ascii="Segoe Print" w:hAnsi="Segoe Print"/>
          <w:sz w:val="18"/>
          <w:szCs w:val="18"/>
        </w:rPr>
        <w:tab/>
      </w:r>
      <w:r w:rsidRPr="00C7286F">
        <w:rPr>
          <w:rFonts w:ascii="Segoe Print" w:hAnsi="Segoe Print"/>
          <w:sz w:val="18"/>
          <w:szCs w:val="18"/>
        </w:rPr>
        <w:tab/>
        <w:t>la boisson</w:t>
      </w:r>
    </w:p>
    <w:p w14:paraId="24D1F253" w14:textId="77777777" w:rsidR="00C7286F" w:rsidRPr="00C7286F" w:rsidRDefault="00C7286F" w:rsidP="00C7286F">
      <w:pPr>
        <w:pStyle w:val="Sansinterligne"/>
        <w:rPr>
          <w:rFonts w:ascii="Segoe Print" w:hAnsi="Segoe Print"/>
          <w:sz w:val="18"/>
          <w:szCs w:val="18"/>
        </w:rPr>
      </w:pPr>
      <w:proofErr w:type="spellStart"/>
      <w:r w:rsidRPr="005317DE">
        <w:rPr>
          <w:rFonts w:ascii="Cambria" w:hAnsi="Cambria"/>
          <w:sz w:val="20"/>
          <w:szCs w:val="18"/>
        </w:rPr>
        <w:t>τύρ</w:t>
      </w:r>
      <w:proofErr w:type="spellEnd"/>
      <w:r w:rsidRPr="005317DE">
        <w:rPr>
          <w:rFonts w:ascii="Cambria" w:hAnsi="Cambria"/>
          <w:sz w:val="20"/>
          <w:szCs w:val="18"/>
        </w:rPr>
        <w:t xml:space="preserve">αννος, </w:t>
      </w:r>
      <w:proofErr w:type="spellStart"/>
      <w:r w:rsidRPr="005317DE">
        <w:rPr>
          <w:rFonts w:ascii="Cambria" w:hAnsi="Cambria"/>
          <w:sz w:val="20"/>
          <w:szCs w:val="18"/>
        </w:rPr>
        <w:t>ου</w:t>
      </w:r>
      <w:proofErr w:type="spellEnd"/>
      <w:r w:rsidRPr="00C7286F">
        <w:rPr>
          <w:rFonts w:ascii="Segoe Print" w:hAnsi="Segoe Print"/>
          <w:sz w:val="18"/>
          <w:szCs w:val="18"/>
        </w:rPr>
        <w:tab/>
      </w:r>
      <w:r w:rsidRPr="00C7286F">
        <w:rPr>
          <w:rFonts w:ascii="Segoe Print" w:hAnsi="Segoe Print"/>
          <w:sz w:val="18"/>
          <w:szCs w:val="18"/>
        </w:rPr>
        <w:tab/>
        <w:t>le tyran</w:t>
      </w:r>
    </w:p>
    <w:p w14:paraId="24D1F254" w14:textId="77777777" w:rsidR="00C7286F" w:rsidRPr="00C7286F" w:rsidRDefault="00C7286F" w:rsidP="00C7286F">
      <w:pPr>
        <w:pStyle w:val="Sansinterligne"/>
        <w:rPr>
          <w:rFonts w:ascii="Segoe Print" w:hAnsi="Segoe Print"/>
          <w:sz w:val="18"/>
          <w:szCs w:val="18"/>
        </w:rPr>
      </w:pPr>
      <w:proofErr w:type="spellStart"/>
      <w:r w:rsidRPr="005317DE">
        <w:rPr>
          <w:rFonts w:ascii="Cambria" w:hAnsi="Cambria"/>
          <w:sz w:val="20"/>
          <w:szCs w:val="18"/>
        </w:rPr>
        <w:t>χρόνος</w:t>
      </w:r>
      <w:proofErr w:type="spellEnd"/>
      <w:r w:rsidRPr="005317DE">
        <w:rPr>
          <w:rFonts w:ascii="Cambria" w:hAnsi="Cambria"/>
          <w:sz w:val="20"/>
          <w:szCs w:val="18"/>
        </w:rPr>
        <w:t xml:space="preserve">, </w:t>
      </w:r>
      <w:proofErr w:type="spellStart"/>
      <w:r w:rsidRPr="005317DE">
        <w:rPr>
          <w:rFonts w:ascii="Cambria" w:hAnsi="Cambria"/>
          <w:sz w:val="20"/>
          <w:szCs w:val="18"/>
        </w:rPr>
        <w:t>ου</w:t>
      </w:r>
      <w:proofErr w:type="spellEnd"/>
      <w:r w:rsidRPr="00C7286F">
        <w:rPr>
          <w:rFonts w:ascii="Segoe Print" w:hAnsi="Segoe Print"/>
          <w:sz w:val="18"/>
          <w:szCs w:val="18"/>
        </w:rPr>
        <w:tab/>
      </w:r>
      <w:r w:rsidRPr="00C7286F">
        <w:rPr>
          <w:rFonts w:ascii="Segoe Print" w:hAnsi="Segoe Print"/>
          <w:sz w:val="18"/>
          <w:szCs w:val="18"/>
        </w:rPr>
        <w:tab/>
        <w:t>le temps</w:t>
      </w:r>
    </w:p>
    <w:p w14:paraId="24D1F255" w14:textId="77777777" w:rsidR="00C7286F" w:rsidRPr="00C7286F" w:rsidRDefault="00C7286F" w:rsidP="00C7286F">
      <w:pPr>
        <w:pStyle w:val="Sansinterligne"/>
        <w:rPr>
          <w:rFonts w:ascii="Segoe Print" w:hAnsi="Segoe Print"/>
          <w:sz w:val="18"/>
          <w:szCs w:val="18"/>
        </w:rPr>
      </w:pPr>
      <w:proofErr w:type="spellStart"/>
      <w:r w:rsidRPr="005317DE">
        <w:rPr>
          <w:rFonts w:ascii="Cambria" w:hAnsi="Cambria"/>
          <w:sz w:val="20"/>
          <w:szCs w:val="18"/>
        </w:rPr>
        <w:t>φάρμ</w:t>
      </w:r>
      <w:proofErr w:type="spellEnd"/>
      <w:r w:rsidRPr="005317DE">
        <w:rPr>
          <w:rFonts w:ascii="Cambria" w:hAnsi="Cambria"/>
          <w:sz w:val="20"/>
          <w:szCs w:val="18"/>
        </w:rPr>
        <w:t xml:space="preserve">ακον, </w:t>
      </w:r>
      <w:proofErr w:type="spellStart"/>
      <w:r w:rsidRPr="005317DE">
        <w:rPr>
          <w:rFonts w:ascii="Cambria" w:hAnsi="Cambria"/>
          <w:sz w:val="20"/>
          <w:szCs w:val="18"/>
        </w:rPr>
        <w:t>ου</w:t>
      </w:r>
      <w:proofErr w:type="spellEnd"/>
      <w:r w:rsidRPr="00C7286F">
        <w:rPr>
          <w:rFonts w:ascii="Segoe Print" w:hAnsi="Segoe Print"/>
          <w:sz w:val="18"/>
          <w:szCs w:val="18"/>
        </w:rPr>
        <w:tab/>
      </w:r>
      <w:r w:rsidRPr="00C7286F">
        <w:rPr>
          <w:rFonts w:ascii="Segoe Print" w:hAnsi="Segoe Print"/>
          <w:sz w:val="18"/>
          <w:szCs w:val="18"/>
        </w:rPr>
        <w:tab/>
        <w:t>le poison</w:t>
      </w:r>
    </w:p>
    <w:p w14:paraId="24D1F256" w14:textId="77777777" w:rsidR="00C7286F" w:rsidRPr="00C7286F" w:rsidRDefault="00C7286F" w:rsidP="00C7286F">
      <w:pPr>
        <w:pStyle w:val="Sansinterligne"/>
        <w:rPr>
          <w:rFonts w:ascii="Segoe Print" w:hAnsi="Segoe Print"/>
          <w:sz w:val="18"/>
          <w:szCs w:val="18"/>
        </w:rPr>
      </w:pPr>
      <w:proofErr w:type="spellStart"/>
      <w:r w:rsidRPr="005317DE">
        <w:rPr>
          <w:rFonts w:ascii="Cambria" w:hAnsi="Cambria"/>
          <w:sz w:val="20"/>
          <w:szCs w:val="18"/>
        </w:rPr>
        <w:t>φίλ</w:t>
      </w:r>
      <w:r w:rsidR="00DF2982" w:rsidRPr="005317DE">
        <w:rPr>
          <w:rFonts w:ascii="Cambria" w:hAnsi="Cambria"/>
          <w:sz w:val="20"/>
          <w:szCs w:val="18"/>
        </w:rPr>
        <w:t>τ</w:t>
      </w:r>
      <w:r w:rsidRPr="005317DE">
        <w:rPr>
          <w:rFonts w:ascii="Cambria" w:hAnsi="Cambria"/>
          <w:sz w:val="20"/>
          <w:szCs w:val="18"/>
        </w:rPr>
        <w:t>ρον</w:t>
      </w:r>
      <w:proofErr w:type="spellEnd"/>
      <w:r w:rsidRPr="005317DE">
        <w:rPr>
          <w:rFonts w:ascii="Cambria" w:hAnsi="Cambria"/>
          <w:sz w:val="20"/>
          <w:szCs w:val="18"/>
        </w:rPr>
        <w:t xml:space="preserve">, </w:t>
      </w:r>
      <w:proofErr w:type="spellStart"/>
      <w:r w:rsidRPr="005317DE">
        <w:rPr>
          <w:rFonts w:ascii="Cambria" w:hAnsi="Cambria"/>
          <w:sz w:val="20"/>
          <w:szCs w:val="18"/>
        </w:rPr>
        <w:t>ου</w:t>
      </w:r>
      <w:proofErr w:type="spellEnd"/>
      <w:r w:rsidRPr="00C7286F">
        <w:rPr>
          <w:rFonts w:ascii="Segoe Print" w:hAnsi="Segoe Print"/>
          <w:sz w:val="18"/>
          <w:szCs w:val="18"/>
        </w:rPr>
        <w:tab/>
      </w:r>
      <w:r w:rsidRPr="00C7286F">
        <w:rPr>
          <w:rFonts w:ascii="Segoe Print" w:hAnsi="Segoe Print"/>
          <w:sz w:val="18"/>
          <w:szCs w:val="18"/>
        </w:rPr>
        <w:tab/>
        <w:t>le philtre</w:t>
      </w:r>
    </w:p>
    <w:p w14:paraId="24D1F257" w14:textId="77777777" w:rsidR="00C7286F" w:rsidRPr="00C7286F" w:rsidRDefault="00C7286F" w:rsidP="00C7286F">
      <w:pPr>
        <w:pStyle w:val="Sansinterligne"/>
        <w:rPr>
          <w:rFonts w:ascii="Segoe Print" w:hAnsi="Segoe Print"/>
          <w:sz w:val="18"/>
          <w:szCs w:val="18"/>
        </w:rPr>
      </w:pPr>
      <w:proofErr w:type="spellStart"/>
      <w:r w:rsidRPr="005317DE">
        <w:rPr>
          <w:rFonts w:ascii="Cambria" w:hAnsi="Cambria"/>
          <w:sz w:val="20"/>
          <w:szCs w:val="18"/>
        </w:rPr>
        <w:t>φό</w:t>
      </w:r>
      <w:proofErr w:type="spellEnd"/>
      <w:r w:rsidRPr="005317DE">
        <w:rPr>
          <w:rFonts w:ascii="Cambria" w:hAnsi="Cambria"/>
          <w:sz w:val="20"/>
          <w:szCs w:val="18"/>
        </w:rPr>
        <w:t xml:space="preserve">βος, </w:t>
      </w:r>
      <w:proofErr w:type="spellStart"/>
      <w:r w:rsidRPr="005317DE">
        <w:rPr>
          <w:rFonts w:ascii="Cambria" w:hAnsi="Cambria"/>
          <w:sz w:val="20"/>
          <w:szCs w:val="18"/>
        </w:rPr>
        <w:t>ου</w:t>
      </w:r>
      <w:proofErr w:type="spellEnd"/>
      <w:r w:rsidRPr="00C7286F">
        <w:rPr>
          <w:rFonts w:ascii="Segoe Print" w:hAnsi="Segoe Print"/>
          <w:sz w:val="18"/>
          <w:szCs w:val="18"/>
        </w:rPr>
        <w:tab/>
      </w:r>
      <w:r w:rsidRPr="00C7286F">
        <w:rPr>
          <w:rFonts w:ascii="Segoe Print" w:hAnsi="Segoe Print"/>
          <w:sz w:val="18"/>
          <w:szCs w:val="18"/>
        </w:rPr>
        <w:tab/>
        <w:t>la crainte, la peur</w:t>
      </w:r>
    </w:p>
    <w:p w14:paraId="24D1F258" w14:textId="77777777" w:rsidR="00C7286F" w:rsidRPr="007B10C9" w:rsidRDefault="00C7286F" w:rsidP="00C7286F">
      <w:pPr>
        <w:pStyle w:val="Sansinterligne"/>
        <w:rPr>
          <w:rFonts w:ascii="Segoe Print" w:hAnsi="Segoe Print"/>
          <w:sz w:val="10"/>
          <w:szCs w:val="10"/>
        </w:rPr>
      </w:pPr>
    </w:p>
    <w:p w14:paraId="24D1F259" w14:textId="77777777" w:rsidR="00C7286F" w:rsidRPr="00840865" w:rsidRDefault="00C7286F" w:rsidP="00C7286F">
      <w:pPr>
        <w:pStyle w:val="Sansinterligne"/>
        <w:rPr>
          <w:rFonts w:ascii="Segoe Print" w:hAnsi="Segoe Print"/>
          <w:color w:val="ED7D31" w:themeColor="accent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0865">
        <w:rPr>
          <w:rFonts w:ascii="Segoe Print" w:hAnsi="Segoe Print"/>
          <w:color w:val="ED7D31" w:themeColor="accent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840865">
        <w:rPr>
          <w:rFonts w:ascii="Segoe Print" w:hAnsi="Segoe Print"/>
          <w:color w:val="ED7D31" w:themeColor="accent2"/>
          <w:sz w:val="18"/>
          <w:szCs w:val="1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840865">
        <w:rPr>
          <w:rFonts w:ascii="Segoe Print" w:hAnsi="Segoe Print"/>
          <w:color w:val="ED7D31" w:themeColor="accent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déclinaison</w:t>
      </w:r>
    </w:p>
    <w:p w14:paraId="24D1F25A" w14:textId="77777777" w:rsidR="00C7286F" w:rsidRPr="00C7286F" w:rsidRDefault="00C7286F" w:rsidP="00C7286F">
      <w:pPr>
        <w:pStyle w:val="Sansinterligne"/>
        <w:rPr>
          <w:rFonts w:ascii="Segoe Print" w:hAnsi="Segoe Print"/>
          <w:sz w:val="18"/>
          <w:szCs w:val="18"/>
        </w:rPr>
      </w:pPr>
      <w:proofErr w:type="spellStart"/>
      <w:r w:rsidRPr="005317DE">
        <w:rPr>
          <w:rFonts w:ascii="Cambria" w:hAnsi="Cambria" w:cs="Times New Roman"/>
          <w:sz w:val="20"/>
          <w:szCs w:val="18"/>
        </w:rPr>
        <w:t>ἀ</w:t>
      </w:r>
      <w:r w:rsidRPr="005317DE">
        <w:rPr>
          <w:rFonts w:ascii="Cambria" w:hAnsi="Cambria"/>
          <w:sz w:val="20"/>
          <w:szCs w:val="18"/>
        </w:rPr>
        <w:t>νήρ</w:t>
      </w:r>
      <w:proofErr w:type="spellEnd"/>
      <w:r w:rsidRPr="005317DE">
        <w:rPr>
          <w:rFonts w:ascii="Cambria" w:hAnsi="Cambria"/>
          <w:sz w:val="20"/>
          <w:szCs w:val="18"/>
        </w:rPr>
        <w:t xml:space="preserve">, </w:t>
      </w:r>
      <w:proofErr w:type="spellStart"/>
      <w:r w:rsidRPr="005317DE">
        <w:rPr>
          <w:rFonts w:ascii="Cambria" w:hAnsi="Cambria" w:cs="Times New Roman"/>
          <w:sz w:val="20"/>
          <w:szCs w:val="18"/>
        </w:rPr>
        <w:t>ἀ</w:t>
      </w:r>
      <w:r w:rsidRPr="005317DE">
        <w:rPr>
          <w:rFonts w:ascii="Cambria" w:hAnsi="Cambria"/>
          <w:sz w:val="20"/>
          <w:szCs w:val="18"/>
        </w:rPr>
        <w:t>νδρός</w:t>
      </w:r>
      <w:proofErr w:type="spellEnd"/>
      <w:r w:rsidRPr="005317DE">
        <w:rPr>
          <w:rFonts w:ascii="Cambria" w:hAnsi="Cambria"/>
          <w:sz w:val="20"/>
          <w:szCs w:val="18"/>
        </w:rPr>
        <w:t xml:space="preserve"> (</w:t>
      </w:r>
      <w:r w:rsidRPr="005317DE">
        <w:rPr>
          <w:rFonts w:ascii="Cambria" w:hAnsi="Cambria" w:cs="Times New Roman"/>
          <w:sz w:val="20"/>
          <w:szCs w:val="18"/>
        </w:rPr>
        <w:t>ὁ</w:t>
      </w:r>
      <w:r w:rsidRPr="005317DE">
        <w:rPr>
          <w:rFonts w:ascii="Cambria" w:hAnsi="Cambria"/>
          <w:sz w:val="20"/>
          <w:szCs w:val="18"/>
        </w:rPr>
        <w:t>)</w:t>
      </w:r>
      <w:r w:rsidRPr="00C7286F">
        <w:rPr>
          <w:rFonts w:ascii="Segoe Print" w:hAnsi="Segoe Print"/>
          <w:sz w:val="18"/>
          <w:szCs w:val="18"/>
        </w:rPr>
        <w:tab/>
        <w:t>l’homme</w:t>
      </w:r>
    </w:p>
    <w:p w14:paraId="24D1F25B" w14:textId="77777777" w:rsidR="00C7286F" w:rsidRPr="00C7286F" w:rsidRDefault="00C7286F" w:rsidP="00C7286F">
      <w:pPr>
        <w:pStyle w:val="Sansinterligne"/>
        <w:rPr>
          <w:rFonts w:ascii="Segoe Print" w:hAnsi="Segoe Print"/>
          <w:sz w:val="18"/>
          <w:szCs w:val="18"/>
        </w:rPr>
      </w:pPr>
      <w:r w:rsidRPr="005317DE">
        <w:rPr>
          <w:rFonts w:ascii="Cambria" w:hAnsi="Cambria"/>
          <w:sz w:val="20"/>
          <w:szCs w:val="18"/>
        </w:rPr>
        <w:t>β</w:t>
      </w:r>
      <w:proofErr w:type="spellStart"/>
      <w:r w:rsidRPr="005317DE">
        <w:rPr>
          <w:rFonts w:ascii="Cambria" w:hAnsi="Cambria"/>
          <w:sz w:val="20"/>
          <w:szCs w:val="18"/>
        </w:rPr>
        <w:t>ο</w:t>
      </w:r>
      <w:r w:rsidRPr="005317DE">
        <w:rPr>
          <w:rFonts w:ascii="Cambria" w:hAnsi="Cambria" w:cs="Times New Roman"/>
          <w:sz w:val="20"/>
          <w:szCs w:val="18"/>
        </w:rPr>
        <w:t>ῦ</w:t>
      </w:r>
      <w:r w:rsidRPr="005317DE">
        <w:rPr>
          <w:rFonts w:ascii="Cambria" w:hAnsi="Cambria"/>
          <w:sz w:val="20"/>
          <w:szCs w:val="18"/>
        </w:rPr>
        <w:t>ς</w:t>
      </w:r>
      <w:proofErr w:type="spellEnd"/>
      <w:r w:rsidRPr="005317DE">
        <w:rPr>
          <w:rFonts w:ascii="Cambria" w:hAnsi="Cambria"/>
          <w:sz w:val="20"/>
          <w:szCs w:val="18"/>
        </w:rPr>
        <w:t>, β</w:t>
      </w:r>
      <w:proofErr w:type="spellStart"/>
      <w:r w:rsidRPr="005317DE">
        <w:rPr>
          <w:rFonts w:ascii="Cambria" w:hAnsi="Cambria"/>
          <w:sz w:val="20"/>
          <w:szCs w:val="18"/>
        </w:rPr>
        <w:t>οός</w:t>
      </w:r>
      <w:proofErr w:type="spellEnd"/>
      <w:r w:rsidRPr="005317DE">
        <w:rPr>
          <w:rFonts w:ascii="Cambria" w:hAnsi="Cambria"/>
          <w:sz w:val="20"/>
          <w:szCs w:val="18"/>
        </w:rPr>
        <w:t xml:space="preserve"> (</w:t>
      </w:r>
      <w:r w:rsidRPr="005317DE">
        <w:rPr>
          <w:rFonts w:ascii="Cambria" w:hAnsi="Cambria" w:cs="Times New Roman"/>
          <w:sz w:val="20"/>
          <w:szCs w:val="18"/>
        </w:rPr>
        <w:t>ὁ</w:t>
      </w:r>
      <w:r w:rsidRPr="005317DE">
        <w:rPr>
          <w:rFonts w:ascii="Cambria" w:hAnsi="Cambria"/>
          <w:sz w:val="20"/>
          <w:szCs w:val="18"/>
        </w:rPr>
        <w:t>)</w:t>
      </w:r>
      <w:r w:rsidRPr="00C7286F">
        <w:rPr>
          <w:rFonts w:ascii="Segoe Print" w:hAnsi="Segoe Print"/>
          <w:sz w:val="18"/>
          <w:szCs w:val="18"/>
        </w:rPr>
        <w:tab/>
      </w:r>
      <w:r w:rsidRPr="00C7286F">
        <w:rPr>
          <w:rFonts w:ascii="Segoe Print" w:hAnsi="Segoe Print"/>
          <w:sz w:val="18"/>
          <w:szCs w:val="18"/>
        </w:rPr>
        <w:tab/>
        <w:t xml:space="preserve">le bœuf </w:t>
      </w:r>
    </w:p>
    <w:p w14:paraId="24D1F25C" w14:textId="77777777" w:rsidR="00C7286F" w:rsidRPr="00C7286F" w:rsidRDefault="00C7286F" w:rsidP="00C7286F">
      <w:pPr>
        <w:pStyle w:val="Sansinterligne"/>
        <w:rPr>
          <w:rFonts w:ascii="Segoe Print" w:hAnsi="Segoe Print"/>
          <w:sz w:val="18"/>
          <w:szCs w:val="18"/>
        </w:rPr>
      </w:pPr>
      <w:proofErr w:type="spellStart"/>
      <w:r w:rsidRPr="005317DE">
        <w:rPr>
          <w:rFonts w:ascii="Cambria" w:hAnsi="Cambria"/>
          <w:sz w:val="20"/>
          <w:szCs w:val="18"/>
        </w:rPr>
        <w:t>γράμμ</w:t>
      </w:r>
      <w:proofErr w:type="spellEnd"/>
      <w:r w:rsidRPr="005317DE">
        <w:rPr>
          <w:rFonts w:ascii="Cambria" w:hAnsi="Cambria"/>
          <w:sz w:val="20"/>
          <w:szCs w:val="18"/>
        </w:rPr>
        <w:t>α, α</w:t>
      </w:r>
      <w:proofErr w:type="spellStart"/>
      <w:r w:rsidRPr="005317DE">
        <w:rPr>
          <w:rFonts w:ascii="Cambria" w:hAnsi="Cambria"/>
          <w:sz w:val="20"/>
          <w:szCs w:val="18"/>
        </w:rPr>
        <w:t>τος</w:t>
      </w:r>
      <w:proofErr w:type="spellEnd"/>
      <w:r w:rsidRPr="005317DE">
        <w:rPr>
          <w:rFonts w:ascii="Cambria" w:hAnsi="Cambria"/>
          <w:sz w:val="20"/>
          <w:szCs w:val="18"/>
        </w:rPr>
        <w:t xml:space="preserve"> (</w:t>
      </w:r>
      <w:proofErr w:type="spellStart"/>
      <w:r w:rsidRPr="005317DE">
        <w:rPr>
          <w:rFonts w:ascii="Cambria" w:hAnsi="Cambria"/>
          <w:sz w:val="20"/>
          <w:szCs w:val="18"/>
        </w:rPr>
        <w:t>τό</w:t>
      </w:r>
      <w:proofErr w:type="spellEnd"/>
      <w:r w:rsidRPr="005317DE">
        <w:rPr>
          <w:rFonts w:ascii="Cambria" w:hAnsi="Cambria"/>
          <w:sz w:val="20"/>
          <w:szCs w:val="18"/>
        </w:rPr>
        <w:t>)</w:t>
      </w:r>
      <w:r w:rsidRPr="00C7286F">
        <w:rPr>
          <w:rFonts w:ascii="Segoe Print" w:hAnsi="Segoe Print"/>
          <w:sz w:val="18"/>
          <w:szCs w:val="18"/>
        </w:rPr>
        <w:tab/>
        <w:t>la lettre</w:t>
      </w:r>
    </w:p>
    <w:p w14:paraId="24D1F25D" w14:textId="77777777" w:rsidR="00C7286F" w:rsidRPr="00C7286F" w:rsidRDefault="00C7286F" w:rsidP="00C7286F">
      <w:pPr>
        <w:pStyle w:val="Sansinterligne"/>
        <w:rPr>
          <w:rFonts w:ascii="Segoe Print" w:hAnsi="Segoe Print"/>
          <w:sz w:val="18"/>
          <w:szCs w:val="18"/>
        </w:rPr>
      </w:pPr>
      <w:proofErr w:type="spellStart"/>
      <w:r w:rsidRPr="005317DE">
        <w:rPr>
          <w:rFonts w:ascii="Cambria" w:hAnsi="Cambria"/>
          <w:sz w:val="20"/>
          <w:szCs w:val="18"/>
        </w:rPr>
        <w:t>γυνή</w:t>
      </w:r>
      <w:proofErr w:type="spellEnd"/>
      <w:r w:rsidRPr="005317DE">
        <w:rPr>
          <w:rFonts w:ascii="Cambria" w:hAnsi="Cambria"/>
          <w:sz w:val="20"/>
          <w:szCs w:val="18"/>
        </w:rPr>
        <w:t xml:space="preserve">, </w:t>
      </w:r>
      <w:proofErr w:type="spellStart"/>
      <w:r w:rsidRPr="005317DE">
        <w:rPr>
          <w:rFonts w:ascii="Cambria" w:hAnsi="Cambria"/>
          <w:sz w:val="20"/>
          <w:szCs w:val="18"/>
        </w:rPr>
        <w:t>γυν</w:t>
      </w:r>
      <w:proofErr w:type="spellEnd"/>
      <w:r w:rsidRPr="005317DE">
        <w:rPr>
          <w:rFonts w:ascii="Cambria" w:hAnsi="Cambria"/>
          <w:sz w:val="20"/>
          <w:szCs w:val="18"/>
        </w:rPr>
        <w:t>αικός (</w:t>
      </w:r>
      <w:r w:rsidRPr="005317DE">
        <w:rPr>
          <w:rFonts w:ascii="Cambria" w:hAnsi="Cambria" w:cs="Times New Roman"/>
          <w:sz w:val="20"/>
          <w:szCs w:val="18"/>
        </w:rPr>
        <w:t>ἡ</w:t>
      </w:r>
      <w:r w:rsidRPr="005317DE">
        <w:rPr>
          <w:rFonts w:ascii="Cambria" w:hAnsi="Cambria"/>
          <w:sz w:val="20"/>
          <w:szCs w:val="18"/>
        </w:rPr>
        <w:t>)</w:t>
      </w:r>
      <w:r w:rsidRPr="00C7286F">
        <w:rPr>
          <w:rFonts w:ascii="Segoe Print" w:hAnsi="Segoe Print"/>
          <w:sz w:val="18"/>
          <w:szCs w:val="18"/>
        </w:rPr>
        <w:tab/>
        <w:t>la femme</w:t>
      </w:r>
    </w:p>
    <w:p w14:paraId="24D1F25E" w14:textId="77777777" w:rsidR="00C7286F" w:rsidRPr="00C7286F" w:rsidRDefault="00C7286F" w:rsidP="00C7286F">
      <w:pPr>
        <w:pStyle w:val="Sansinterligne"/>
        <w:rPr>
          <w:rFonts w:ascii="Segoe Print" w:hAnsi="Segoe Print"/>
          <w:sz w:val="18"/>
          <w:szCs w:val="18"/>
        </w:rPr>
      </w:pPr>
      <w:proofErr w:type="spellStart"/>
      <w:r w:rsidRPr="005317DE">
        <w:rPr>
          <w:rFonts w:ascii="Cambria" w:hAnsi="Cambria"/>
          <w:sz w:val="20"/>
          <w:szCs w:val="18"/>
        </w:rPr>
        <w:t>δέρμ</w:t>
      </w:r>
      <w:proofErr w:type="spellEnd"/>
      <w:r w:rsidRPr="005317DE">
        <w:rPr>
          <w:rFonts w:ascii="Cambria" w:hAnsi="Cambria"/>
          <w:sz w:val="20"/>
          <w:szCs w:val="18"/>
        </w:rPr>
        <w:t>α, α</w:t>
      </w:r>
      <w:proofErr w:type="spellStart"/>
      <w:r w:rsidRPr="005317DE">
        <w:rPr>
          <w:rFonts w:ascii="Cambria" w:hAnsi="Cambria"/>
          <w:sz w:val="20"/>
          <w:szCs w:val="18"/>
        </w:rPr>
        <w:t>τος</w:t>
      </w:r>
      <w:proofErr w:type="spellEnd"/>
      <w:r w:rsidRPr="005317DE">
        <w:rPr>
          <w:rFonts w:ascii="Cambria" w:hAnsi="Cambria"/>
          <w:sz w:val="20"/>
          <w:szCs w:val="18"/>
        </w:rPr>
        <w:t xml:space="preserve"> (</w:t>
      </w:r>
      <w:proofErr w:type="spellStart"/>
      <w:r w:rsidRPr="005317DE">
        <w:rPr>
          <w:rFonts w:ascii="Cambria" w:hAnsi="Cambria"/>
          <w:sz w:val="20"/>
          <w:szCs w:val="18"/>
        </w:rPr>
        <w:t>τό</w:t>
      </w:r>
      <w:proofErr w:type="spellEnd"/>
      <w:r w:rsidRPr="005317DE">
        <w:rPr>
          <w:rFonts w:ascii="Cambria" w:hAnsi="Cambria"/>
          <w:sz w:val="20"/>
          <w:szCs w:val="18"/>
        </w:rPr>
        <w:t>)</w:t>
      </w:r>
      <w:r w:rsidRPr="00C7286F">
        <w:rPr>
          <w:rFonts w:ascii="Segoe Print" w:hAnsi="Segoe Print"/>
          <w:sz w:val="18"/>
          <w:szCs w:val="18"/>
        </w:rPr>
        <w:tab/>
      </w:r>
      <w:r w:rsidR="005317DE">
        <w:rPr>
          <w:rFonts w:ascii="Segoe Print" w:hAnsi="Segoe Print"/>
          <w:sz w:val="18"/>
          <w:szCs w:val="18"/>
        </w:rPr>
        <w:tab/>
        <w:t>l</w:t>
      </w:r>
      <w:r w:rsidRPr="00C7286F">
        <w:rPr>
          <w:rFonts w:ascii="Segoe Print" w:hAnsi="Segoe Print"/>
          <w:sz w:val="18"/>
          <w:szCs w:val="18"/>
        </w:rPr>
        <w:t>a peau</w:t>
      </w:r>
    </w:p>
    <w:p w14:paraId="24D1F25F" w14:textId="77777777" w:rsidR="00C7286F" w:rsidRPr="00C7286F" w:rsidRDefault="00C7286F" w:rsidP="00C7286F">
      <w:pPr>
        <w:pStyle w:val="Sansinterligne"/>
        <w:rPr>
          <w:rFonts w:ascii="Segoe Print" w:hAnsi="Segoe Print"/>
          <w:sz w:val="18"/>
          <w:szCs w:val="18"/>
        </w:rPr>
      </w:pPr>
      <w:proofErr w:type="spellStart"/>
      <w:r w:rsidRPr="005317DE">
        <w:rPr>
          <w:rFonts w:ascii="Cambria" w:hAnsi="Cambria"/>
          <w:sz w:val="20"/>
          <w:szCs w:val="18"/>
        </w:rPr>
        <w:t>δόρυ</w:t>
      </w:r>
      <w:proofErr w:type="spellEnd"/>
      <w:r w:rsidRPr="005317DE">
        <w:rPr>
          <w:rFonts w:ascii="Cambria" w:hAnsi="Cambria"/>
          <w:sz w:val="20"/>
          <w:szCs w:val="18"/>
        </w:rPr>
        <w:t xml:space="preserve">, </w:t>
      </w:r>
      <w:proofErr w:type="spellStart"/>
      <w:r w:rsidRPr="005317DE">
        <w:rPr>
          <w:rFonts w:ascii="Cambria" w:hAnsi="Cambria"/>
          <w:sz w:val="20"/>
          <w:szCs w:val="18"/>
        </w:rPr>
        <w:t>δόρ</w:t>
      </w:r>
      <w:proofErr w:type="spellEnd"/>
      <w:r w:rsidRPr="005317DE">
        <w:rPr>
          <w:rFonts w:ascii="Cambria" w:hAnsi="Cambria"/>
          <w:sz w:val="20"/>
          <w:szCs w:val="18"/>
        </w:rPr>
        <w:t>ατος (</w:t>
      </w:r>
      <w:r w:rsidRPr="005317DE">
        <w:rPr>
          <w:rFonts w:ascii="Cambria" w:hAnsi="Cambria" w:cs="Times New Roman"/>
          <w:sz w:val="20"/>
          <w:szCs w:val="18"/>
        </w:rPr>
        <w:t>ὁ</w:t>
      </w:r>
      <w:r w:rsidRPr="005317DE">
        <w:rPr>
          <w:rFonts w:ascii="Cambria" w:hAnsi="Cambria"/>
          <w:sz w:val="20"/>
          <w:szCs w:val="18"/>
        </w:rPr>
        <w:t>)</w:t>
      </w:r>
      <w:r w:rsidRPr="00C7286F">
        <w:rPr>
          <w:rFonts w:ascii="Segoe Print" w:hAnsi="Segoe Print"/>
          <w:sz w:val="18"/>
          <w:szCs w:val="18"/>
        </w:rPr>
        <w:tab/>
        <w:t>la lance</w:t>
      </w:r>
    </w:p>
    <w:p w14:paraId="24D1F260" w14:textId="77777777" w:rsidR="00C7286F" w:rsidRPr="00C7286F" w:rsidRDefault="00C7286F" w:rsidP="00C7286F">
      <w:pPr>
        <w:pStyle w:val="Sansinterligne"/>
        <w:rPr>
          <w:rFonts w:ascii="Segoe Print" w:hAnsi="Segoe Print"/>
          <w:sz w:val="18"/>
          <w:szCs w:val="18"/>
        </w:rPr>
      </w:pPr>
      <w:proofErr w:type="spellStart"/>
      <w:r w:rsidRPr="005317DE">
        <w:rPr>
          <w:rFonts w:ascii="Cambria" w:hAnsi="Cambria"/>
          <w:sz w:val="20"/>
          <w:szCs w:val="18"/>
        </w:rPr>
        <w:t>δύν</w:t>
      </w:r>
      <w:proofErr w:type="spellEnd"/>
      <w:r w:rsidRPr="005317DE">
        <w:rPr>
          <w:rFonts w:ascii="Cambria" w:hAnsi="Cambria"/>
          <w:sz w:val="20"/>
          <w:szCs w:val="18"/>
        </w:rPr>
        <w:t xml:space="preserve">αμις, </w:t>
      </w:r>
      <w:proofErr w:type="spellStart"/>
      <w:r w:rsidRPr="005317DE">
        <w:rPr>
          <w:rFonts w:ascii="Cambria" w:hAnsi="Cambria"/>
          <w:sz w:val="20"/>
          <w:szCs w:val="18"/>
        </w:rPr>
        <w:t>εως</w:t>
      </w:r>
      <w:proofErr w:type="spellEnd"/>
      <w:r w:rsidRPr="005317DE">
        <w:rPr>
          <w:rFonts w:ascii="Cambria" w:hAnsi="Cambria"/>
          <w:sz w:val="20"/>
          <w:szCs w:val="18"/>
        </w:rPr>
        <w:t xml:space="preserve"> (</w:t>
      </w:r>
      <w:r w:rsidRPr="005317DE">
        <w:rPr>
          <w:rFonts w:ascii="Cambria" w:hAnsi="Cambria" w:cs="Times New Roman"/>
          <w:sz w:val="20"/>
          <w:szCs w:val="18"/>
        </w:rPr>
        <w:t>ἡ</w:t>
      </w:r>
      <w:r w:rsidRPr="005317DE">
        <w:rPr>
          <w:rFonts w:ascii="Cambria" w:hAnsi="Cambria"/>
          <w:sz w:val="20"/>
          <w:szCs w:val="18"/>
        </w:rPr>
        <w:t>)</w:t>
      </w:r>
      <w:r w:rsidRPr="00C7286F">
        <w:rPr>
          <w:rFonts w:ascii="Segoe Print" w:hAnsi="Segoe Print"/>
          <w:sz w:val="18"/>
          <w:szCs w:val="18"/>
        </w:rPr>
        <w:tab/>
      </w:r>
      <w:r w:rsidR="005317DE">
        <w:rPr>
          <w:rFonts w:ascii="Segoe Print" w:hAnsi="Segoe Print"/>
          <w:sz w:val="18"/>
          <w:szCs w:val="18"/>
        </w:rPr>
        <w:tab/>
      </w:r>
      <w:r w:rsidRPr="00C7286F">
        <w:rPr>
          <w:rFonts w:ascii="Segoe Print" w:hAnsi="Segoe Print"/>
          <w:sz w:val="18"/>
          <w:szCs w:val="18"/>
        </w:rPr>
        <w:t>la force, la puissance</w:t>
      </w:r>
    </w:p>
    <w:p w14:paraId="24D1F261" w14:textId="77777777" w:rsidR="00C7286F" w:rsidRPr="00C7286F" w:rsidRDefault="00BF0593" w:rsidP="00C7286F">
      <w:pPr>
        <w:pStyle w:val="Sansinterligne"/>
        <w:rPr>
          <w:rFonts w:ascii="Segoe Print" w:hAnsi="Segoe Print"/>
          <w:sz w:val="18"/>
          <w:szCs w:val="18"/>
        </w:rPr>
      </w:pPr>
      <w:r w:rsidRPr="00AF120C">
        <w:rPr>
          <w:rFonts w:ascii="Lucida Calligraphy" w:hAnsi="Lucida Calligraphy"/>
          <w:noProof/>
          <w:sz w:val="18"/>
          <w:szCs w:val="20"/>
          <w:lang w:eastAsia="fr-BE"/>
        </w:rPr>
        <mc:AlternateContent>
          <mc:Choice Requires="wps">
            <w:drawing>
              <wp:anchor distT="45720" distB="45720" distL="114300" distR="114300" simplePos="0" relativeHeight="252070912" behindDoc="0" locked="0" layoutInCell="1" allowOverlap="1" wp14:anchorId="24D1F50E" wp14:editId="24D1F50F">
                <wp:simplePos x="0" y="0"/>
                <wp:positionH relativeFrom="page">
                  <wp:posOffset>57150</wp:posOffset>
                </wp:positionH>
                <wp:positionV relativeFrom="bottomMargin">
                  <wp:posOffset>417195</wp:posOffset>
                </wp:positionV>
                <wp:extent cx="7621200" cy="1195200"/>
                <wp:effectExtent l="57150" t="457200" r="56515" b="462280"/>
                <wp:wrapNone/>
                <wp:docPr id="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86585" flipH="1">
                          <a:off x="0" y="0"/>
                          <a:ext cx="7621200" cy="1195200"/>
                        </a:xfrm>
                        <a:prstGeom prst="rect">
                          <a:avLst/>
                        </a:prstGeom>
                        <a:solidFill>
                          <a:schemeClr val="accent2"/>
                        </a:solidFill>
                        <a:ln w="9525">
                          <a:noFill/>
                          <a:miter lim="800000"/>
                          <a:headEnd/>
                          <a:tailEnd/>
                        </a:ln>
                      </wps:spPr>
                      <wps:txbx>
                        <w:txbxContent>
                          <w:p w14:paraId="24D1F661" w14:textId="77777777" w:rsidR="00DF2982" w:rsidRPr="00FB3D7B" w:rsidRDefault="00DF2982" w:rsidP="00BF0593">
                            <w:pPr>
                              <w:pStyle w:val="Sansinterligne"/>
                              <w:pBdr>
                                <w:bottom w:val="single" w:sz="4" w:space="1" w:color="auto"/>
                              </w:pBdr>
                              <w:jc w:val="right"/>
                              <w:rPr>
                                <w:sz w:val="10"/>
                                <w:szCs w:val="10"/>
                              </w:rPr>
                            </w:pPr>
                            <w:r>
                              <w:t xml:space="preserve">   </w:t>
                            </w:r>
                          </w:p>
                          <w:p w14:paraId="24D1F662" w14:textId="77777777" w:rsidR="00DF2982" w:rsidRPr="00AF120C" w:rsidRDefault="00DF2982" w:rsidP="00BF0593">
                            <w:pPr>
                              <w:pBdr>
                                <w:bottom w:val="single" w:sz="4" w:space="1" w:color="auto"/>
                              </w:pBdr>
                              <w:jc w:val="right"/>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t xml:space="preserve">     Lexique de l’année     </w:t>
                            </w:r>
                          </w:p>
                          <w:p w14:paraId="24D1F663" w14:textId="77777777" w:rsidR="00DF2982" w:rsidRPr="00AF120C" w:rsidRDefault="00DF2982" w:rsidP="00BF0593">
                            <w:pPr>
                              <w:pBdr>
                                <w:bottom w:val="single" w:sz="4" w:space="1" w:color="auto"/>
                              </w:pBdr>
                              <w:jc w:val="right"/>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50E" id="_x0000_s1167" type="#_x0000_t202" style="position:absolute;margin-left:4.5pt;margin-top:32.85pt;width:600.1pt;height:94.1pt;rotation:451559fd;flip:x;z-index:252070912;visibility:visible;mso-wrap-style:square;mso-width-percent:0;mso-height-percent:0;mso-wrap-distance-left:9pt;mso-wrap-distance-top:3.6pt;mso-wrap-distance-right:9pt;mso-wrap-distance-bottom:3.6pt;mso-position-horizontal:absolute;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" fillcolor="#ed7d31 [3205]" stroked="f">
                <v:textbox>
                  <w:txbxContent>
                    <w:p w14:paraId="24D1F661" w14:textId="77777777" w:rsidR="00DF2982" w:rsidRPr="00FB3D7B" w:rsidRDefault="00DF2982" w:rsidP="00BF0593">
                      <w:pPr>
                        <w:pStyle w:val="Sansinterligne"/>
                        <w:pBdr>
                          <w:bottom w:val="single" w:sz="4" w:space="1" w:color="auto"/>
                        </w:pBdr>
                        <w:jc w:val="right"/>
                        <w:rPr>
                          <w:sz w:val="10"/>
                          <w:szCs w:val="10"/>
                        </w:rPr>
                      </w:pPr>
                      <w:r>
                        <w:t xml:space="preserve">   </w:t>
                      </w:r>
                    </w:p>
                    <w:p w14:paraId="24D1F662" w14:textId="77777777" w:rsidR="00DF2982" w:rsidRPr="00AF120C" w:rsidRDefault="00DF2982" w:rsidP="00BF0593">
                      <w:pPr>
                        <w:pBdr>
                          <w:bottom w:val="single" w:sz="4" w:space="1" w:color="auto"/>
                        </w:pBdr>
                        <w:jc w:val="right"/>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t xml:space="preserve">     Lexique de l’année     </w:t>
                      </w:r>
                    </w:p>
                    <w:p w14:paraId="24D1F663" w14:textId="77777777" w:rsidR="00DF2982" w:rsidRPr="00AF120C" w:rsidRDefault="00DF2982" w:rsidP="00BF0593">
                      <w:pPr>
                        <w:pBdr>
                          <w:bottom w:val="single" w:sz="4" w:space="1" w:color="auto"/>
                        </w:pBdr>
                        <w:jc w:val="right"/>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p>
                  </w:txbxContent>
                </v:textbox>
                <w10:wrap anchorx="page" anchory="margin"/>
              </v:shape>
            </w:pict>
          </mc:Fallback>
        </mc:AlternateContent>
      </w:r>
      <w:r w:rsidR="00C7286F" w:rsidRPr="005317DE">
        <w:rPr>
          <w:rFonts w:ascii="Cambria" w:hAnsi="Cambria" w:cs="Times New Roman"/>
          <w:sz w:val="20"/>
          <w:szCs w:val="18"/>
        </w:rPr>
        <w:t>ἐ</w:t>
      </w:r>
      <w:r w:rsidR="005317DE" w:rsidRPr="005317DE">
        <w:rPr>
          <w:rFonts w:ascii="Cambria" w:hAnsi="Cambria"/>
          <w:sz w:val="20"/>
          <w:szCs w:val="18"/>
        </w:rPr>
        <w:t>π</w:t>
      </w:r>
      <w:proofErr w:type="spellStart"/>
      <w:r w:rsidR="005317DE" w:rsidRPr="005317DE">
        <w:rPr>
          <w:rFonts w:ascii="Cambria" w:hAnsi="Cambria"/>
          <w:sz w:val="20"/>
          <w:szCs w:val="18"/>
        </w:rPr>
        <w:t>ίγρ</w:t>
      </w:r>
      <w:proofErr w:type="spellEnd"/>
      <w:r w:rsidR="005317DE" w:rsidRPr="005317DE">
        <w:rPr>
          <w:rFonts w:ascii="Cambria" w:hAnsi="Cambria"/>
          <w:sz w:val="20"/>
          <w:szCs w:val="18"/>
        </w:rPr>
        <w:t>αμμα, α</w:t>
      </w:r>
      <w:proofErr w:type="spellStart"/>
      <w:r w:rsidR="005317DE" w:rsidRPr="005317DE">
        <w:rPr>
          <w:rFonts w:ascii="Cambria" w:hAnsi="Cambria"/>
          <w:sz w:val="20"/>
          <w:szCs w:val="18"/>
        </w:rPr>
        <w:t>τος</w:t>
      </w:r>
      <w:proofErr w:type="spellEnd"/>
      <w:r w:rsidR="005317DE" w:rsidRPr="005317DE">
        <w:rPr>
          <w:rFonts w:ascii="Cambria" w:hAnsi="Cambria"/>
          <w:sz w:val="20"/>
          <w:szCs w:val="18"/>
        </w:rPr>
        <w:t xml:space="preserve"> </w:t>
      </w:r>
      <w:r w:rsidR="00C7286F" w:rsidRPr="005317DE">
        <w:rPr>
          <w:rFonts w:ascii="Cambria" w:hAnsi="Cambria"/>
          <w:sz w:val="20"/>
          <w:szCs w:val="18"/>
        </w:rPr>
        <w:t>(</w:t>
      </w:r>
      <w:proofErr w:type="spellStart"/>
      <w:r w:rsidR="00C7286F" w:rsidRPr="005317DE">
        <w:rPr>
          <w:rFonts w:ascii="Cambria" w:hAnsi="Cambria"/>
          <w:sz w:val="20"/>
          <w:szCs w:val="18"/>
        </w:rPr>
        <w:t>τό</w:t>
      </w:r>
      <w:proofErr w:type="spellEnd"/>
      <w:r w:rsidR="00C7286F" w:rsidRPr="005317DE">
        <w:rPr>
          <w:rFonts w:ascii="Cambria" w:hAnsi="Cambria"/>
          <w:sz w:val="20"/>
          <w:szCs w:val="18"/>
        </w:rPr>
        <w:t>)</w:t>
      </w:r>
      <w:r w:rsidR="00C7286F" w:rsidRPr="005317DE">
        <w:rPr>
          <w:rFonts w:ascii="Cambria" w:hAnsi="Cambria"/>
          <w:sz w:val="20"/>
          <w:szCs w:val="18"/>
        </w:rPr>
        <w:tab/>
      </w:r>
      <w:r w:rsidR="00C7286F" w:rsidRPr="00C7286F">
        <w:rPr>
          <w:rFonts w:ascii="Segoe Print" w:hAnsi="Segoe Print"/>
          <w:sz w:val="18"/>
          <w:szCs w:val="18"/>
        </w:rPr>
        <w:t xml:space="preserve">inscription </w:t>
      </w:r>
    </w:p>
    <w:p w14:paraId="24D1F262" w14:textId="77777777" w:rsidR="00C7286F" w:rsidRPr="00C7286F" w:rsidRDefault="00C7286F" w:rsidP="00C7286F">
      <w:pPr>
        <w:pStyle w:val="Sansinterligne"/>
        <w:rPr>
          <w:rFonts w:ascii="Segoe Print" w:hAnsi="Segoe Print"/>
          <w:sz w:val="18"/>
          <w:szCs w:val="18"/>
        </w:rPr>
      </w:pPr>
      <w:proofErr w:type="spellStart"/>
      <w:r w:rsidRPr="005317DE">
        <w:rPr>
          <w:rFonts w:ascii="Cambria" w:hAnsi="Cambria" w:cs="Times New Roman"/>
          <w:sz w:val="20"/>
          <w:szCs w:val="18"/>
        </w:rPr>
        <w:t>Ἡ</w:t>
      </w:r>
      <w:r w:rsidRPr="005317DE">
        <w:rPr>
          <w:rFonts w:ascii="Cambria" w:hAnsi="Cambria"/>
          <w:sz w:val="20"/>
          <w:szCs w:val="18"/>
        </w:rPr>
        <w:t>ρ</w:t>
      </w:r>
      <w:proofErr w:type="spellEnd"/>
      <w:r w:rsidRPr="005317DE">
        <w:rPr>
          <w:rFonts w:ascii="Cambria" w:hAnsi="Cambria"/>
          <w:sz w:val="20"/>
          <w:szCs w:val="18"/>
        </w:rPr>
        <w:t>ακλ</w:t>
      </w:r>
      <w:r w:rsidRPr="005317DE">
        <w:rPr>
          <w:rFonts w:ascii="Cambria" w:hAnsi="Cambria" w:cs="Times New Roman"/>
          <w:sz w:val="20"/>
          <w:szCs w:val="18"/>
        </w:rPr>
        <w:t>ῆ</w:t>
      </w:r>
      <w:r w:rsidRPr="005317DE">
        <w:rPr>
          <w:rFonts w:ascii="Cambria" w:hAnsi="Cambria"/>
          <w:sz w:val="20"/>
          <w:szCs w:val="18"/>
        </w:rPr>
        <w:t xml:space="preserve">ς, </w:t>
      </w:r>
      <w:proofErr w:type="spellStart"/>
      <w:r w:rsidRPr="005317DE">
        <w:rPr>
          <w:rFonts w:ascii="Cambria" w:hAnsi="Cambria"/>
          <w:sz w:val="20"/>
          <w:szCs w:val="18"/>
        </w:rPr>
        <w:t>έους</w:t>
      </w:r>
      <w:proofErr w:type="spellEnd"/>
      <w:r w:rsidRPr="005317DE">
        <w:rPr>
          <w:rFonts w:ascii="Cambria" w:hAnsi="Cambria"/>
          <w:sz w:val="20"/>
          <w:szCs w:val="18"/>
        </w:rPr>
        <w:t xml:space="preserve"> (</w:t>
      </w:r>
      <w:r w:rsidRPr="005317DE">
        <w:rPr>
          <w:rFonts w:ascii="Cambria" w:hAnsi="Cambria" w:cs="Times New Roman"/>
          <w:sz w:val="20"/>
          <w:szCs w:val="18"/>
        </w:rPr>
        <w:t>ὁ</w:t>
      </w:r>
      <w:r w:rsidRPr="005317DE">
        <w:rPr>
          <w:rFonts w:ascii="Cambria" w:hAnsi="Cambria"/>
          <w:sz w:val="20"/>
          <w:szCs w:val="18"/>
        </w:rPr>
        <w:t>)</w:t>
      </w:r>
      <w:r w:rsidRPr="00C7286F">
        <w:rPr>
          <w:rFonts w:ascii="Segoe Print" w:hAnsi="Segoe Print"/>
          <w:sz w:val="18"/>
          <w:szCs w:val="18"/>
        </w:rPr>
        <w:tab/>
        <w:t>Héraclès</w:t>
      </w:r>
    </w:p>
    <w:p w14:paraId="24D1F263" w14:textId="77777777" w:rsidR="00C7286F" w:rsidRPr="00C7286F" w:rsidRDefault="00C7286F" w:rsidP="007B10C9">
      <w:pPr>
        <w:pStyle w:val="Sansinterligne"/>
        <w:ind w:right="-142"/>
        <w:rPr>
          <w:rFonts w:ascii="Segoe Print" w:hAnsi="Segoe Print"/>
          <w:sz w:val="18"/>
          <w:szCs w:val="18"/>
        </w:rPr>
      </w:pPr>
      <w:proofErr w:type="spellStart"/>
      <w:r w:rsidRPr="005317DE">
        <w:rPr>
          <w:rFonts w:ascii="Cambria" w:hAnsi="Cambria"/>
          <w:sz w:val="20"/>
          <w:szCs w:val="18"/>
        </w:rPr>
        <w:t>κρίσις</w:t>
      </w:r>
      <w:proofErr w:type="spellEnd"/>
      <w:r w:rsidRPr="005317DE">
        <w:rPr>
          <w:rFonts w:ascii="Cambria" w:hAnsi="Cambria"/>
          <w:sz w:val="20"/>
          <w:szCs w:val="18"/>
        </w:rPr>
        <w:t xml:space="preserve">, </w:t>
      </w:r>
      <w:proofErr w:type="spellStart"/>
      <w:r w:rsidRPr="005317DE">
        <w:rPr>
          <w:rFonts w:ascii="Cambria" w:hAnsi="Cambria"/>
          <w:sz w:val="20"/>
          <w:szCs w:val="18"/>
        </w:rPr>
        <w:t>εως</w:t>
      </w:r>
      <w:proofErr w:type="spellEnd"/>
      <w:r w:rsidRPr="005317DE">
        <w:rPr>
          <w:rFonts w:ascii="Cambria" w:hAnsi="Cambria"/>
          <w:sz w:val="20"/>
          <w:szCs w:val="18"/>
        </w:rPr>
        <w:t xml:space="preserve"> (</w:t>
      </w:r>
      <w:r w:rsidRPr="005317DE">
        <w:rPr>
          <w:rFonts w:ascii="Cambria" w:hAnsi="Cambria" w:cs="Times New Roman"/>
          <w:sz w:val="20"/>
          <w:szCs w:val="18"/>
        </w:rPr>
        <w:t>ἡ</w:t>
      </w:r>
      <w:r w:rsidRPr="005317DE">
        <w:rPr>
          <w:rFonts w:ascii="Cambria" w:hAnsi="Cambria"/>
          <w:sz w:val="20"/>
          <w:szCs w:val="18"/>
        </w:rPr>
        <w:t>)</w:t>
      </w:r>
      <w:r w:rsidR="007B10C9">
        <w:rPr>
          <w:rFonts w:ascii="Segoe Print" w:hAnsi="Segoe Print"/>
          <w:sz w:val="18"/>
          <w:szCs w:val="18"/>
        </w:rPr>
        <w:tab/>
      </w:r>
      <w:r w:rsidR="007B10C9">
        <w:rPr>
          <w:rFonts w:ascii="Segoe Print" w:hAnsi="Segoe Print"/>
          <w:sz w:val="18"/>
          <w:szCs w:val="18"/>
        </w:rPr>
        <w:tab/>
        <w:t xml:space="preserve">la décision, le </w:t>
      </w:r>
      <w:r w:rsidRPr="00C7286F">
        <w:rPr>
          <w:rFonts w:ascii="Segoe Print" w:hAnsi="Segoe Print"/>
          <w:sz w:val="18"/>
          <w:szCs w:val="18"/>
        </w:rPr>
        <w:t>jugement</w:t>
      </w:r>
    </w:p>
    <w:p w14:paraId="24D1F264" w14:textId="77777777" w:rsidR="00C7286F" w:rsidRPr="00C7286F" w:rsidRDefault="00C7286F" w:rsidP="00C7286F">
      <w:pPr>
        <w:pStyle w:val="Sansinterligne"/>
        <w:rPr>
          <w:rFonts w:ascii="Segoe Print" w:hAnsi="Segoe Print"/>
          <w:sz w:val="18"/>
          <w:szCs w:val="18"/>
        </w:rPr>
      </w:pPr>
      <w:proofErr w:type="spellStart"/>
      <w:r w:rsidRPr="005317DE">
        <w:rPr>
          <w:rFonts w:ascii="Cambria" w:hAnsi="Cambria"/>
          <w:sz w:val="20"/>
          <w:szCs w:val="18"/>
        </w:rPr>
        <w:t>μέγεθος</w:t>
      </w:r>
      <w:proofErr w:type="spellEnd"/>
      <w:r w:rsidRPr="005317DE">
        <w:rPr>
          <w:rFonts w:ascii="Cambria" w:hAnsi="Cambria"/>
          <w:sz w:val="20"/>
          <w:szCs w:val="18"/>
        </w:rPr>
        <w:t xml:space="preserve">, </w:t>
      </w:r>
      <w:proofErr w:type="spellStart"/>
      <w:r w:rsidRPr="005317DE">
        <w:rPr>
          <w:rFonts w:ascii="Cambria" w:hAnsi="Cambria"/>
          <w:sz w:val="20"/>
          <w:szCs w:val="18"/>
        </w:rPr>
        <w:t>ους</w:t>
      </w:r>
      <w:proofErr w:type="spellEnd"/>
      <w:r w:rsidRPr="005317DE">
        <w:rPr>
          <w:rFonts w:ascii="Cambria" w:hAnsi="Cambria"/>
          <w:sz w:val="20"/>
          <w:szCs w:val="18"/>
        </w:rPr>
        <w:t xml:space="preserve"> (</w:t>
      </w:r>
      <w:proofErr w:type="spellStart"/>
      <w:r w:rsidRPr="005317DE">
        <w:rPr>
          <w:rFonts w:ascii="Cambria" w:hAnsi="Cambria"/>
          <w:sz w:val="20"/>
          <w:szCs w:val="18"/>
        </w:rPr>
        <w:t>τό</w:t>
      </w:r>
      <w:proofErr w:type="spellEnd"/>
      <w:r w:rsidRPr="005317DE">
        <w:rPr>
          <w:rFonts w:ascii="Cambria" w:hAnsi="Cambria"/>
          <w:sz w:val="20"/>
          <w:szCs w:val="18"/>
        </w:rPr>
        <w:t>)</w:t>
      </w:r>
      <w:r w:rsidRPr="00C7286F">
        <w:rPr>
          <w:rFonts w:ascii="Segoe Print" w:hAnsi="Segoe Print"/>
          <w:sz w:val="18"/>
          <w:szCs w:val="18"/>
        </w:rPr>
        <w:tab/>
        <w:t>la grandeur</w:t>
      </w:r>
    </w:p>
    <w:p w14:paraId="24D1F265" w14:textId="77777777" w:rsidR="00C7286F" w:rsidRPr="00C7286F" w:rsidRDefault="00C7286F" w:rsidP="00C7286F">
      <w:pPr>
        <w:pStyle w:val="Sansinterligne"/>
        <w:rPr>
          <w:rFonts w:ascii="Segoe Print" w:hAnsi="Segoe Print"/>
          <w:sz w:val="18"/>
          <w:szCs w:val="18"/>
        </w:rPr>
      </w:pPr>
      <w:proofErr w:type="spellStart"/>
      <w:r w:rsidRPr="005317DE">
        <w:rPr>
          <w:rFonts w:ascii="Cambria" w:hAnsi="Cambria"/>
          <w:sz w:val="20"/>
          <w:szCs w:val="18"/>
        </w:rPr>
        <w:t>μέρος</w:t>
      </w:r>
      <w:proofErr w:type="spellEnd"/>
      <w:r w:rsidRPr="005317DE">
        <w:rPr>
          <w:rFonts w:ascii="Cambria" w:hAnsi="Cambria"/>
          <w:sz w:val="20"/>
          <w:szCs w:val="18"/>
        </w:rPr>
        <w:t xml:space="preserve">, </w:t>
      </w:r>
      <w:proofErr w:type="spellStart"/>
      <w:r w:rsidRPr="005317DE">
        <w:rPr>
          <w:rFonts w:ascii="Cambria" w:hAnsi="Cambria"/>
          <w:sz w:val="20"/>
          <w:szCs w:val="18"/>
        </w:rPr>
        <w:t>ους</w:t>
      </w:r>
      <w:proofErr w:type="spellEnd"/>
      <w:r w:rsidRPr="005317DE">
        <w:rPr>
          <w:rFonts w:ascii="Cambria" w:hAnsi="Cambria"/>
          <w:sz w:val="20"/>
          <w:szCs w:val="18"/>
        </w:rPr>
        <w:t xml:space="preserve"> (</w:t>
      </w:r>
      <w:proofErr w:type="spellStart"/>
      <w:r w:rsidRPr="005317DE">
        <w:rPr>
          <w:rFonts w:ascii="Cambria" w:hAnsi="Cambria"/>
          <w:sz w:val="20"/>
          <w:szCs w:val="18"/>
        </w:rPr>
        <w:t>τό</w:t>
      </w:r>
      <w:proofErr w:type="spellEnd"/>
      <w:r w:rsidRPr="005317DE">
        <w:rPr>
          <w:rFonts w:ascii="Cambria" w:hAnsi="Cambria"/>
          <w:sz w:val="20"/>
          <w:szCs w:val="18"/>
        </w:rPr>
        <w:t>)</w:t>
      </w:r>
      <w:r w:rsidRPr="005317DE">
        <w:rPr>
          <w:rFonts w:ascii="Cambria" w:hAnsi="Cambria"/>
          <w:sz w:val="20"/>
          <w:szCs w:val="18"/>
        </w:rPr>
        <w:tab/>
      </w:r>
      <w:r w:rsidRPr="00C7286F">
        <w:rPr>
          <w:rFonts w:ascii="Segoe Print" w:hAnsi="Segoe Print"/>
          <w:sz w:val="18"/>
          <w:szCs w:val="18"/>
        </w:rPr>
        <w:tab/>
        <w:t>la partie</w:t>
      </w:r>
    </w:p>
    <w:p w14:paraId="24D1F266" w14:textId="77777777" w:rsidR="00C7286F" w:rsidRPr="00C7286F" w:rsidRDefault="00C7286F" w:rsidP="00C7286F">
      <w:pPr>
        <w:pStyle w:val="Sansinterligne"/>
        <w:rPr>
          <w:rFonts w:ascii="Segoe Print" w:hAnsi="Segoe Print"/>
          <w:sz w:val="18"/>
          <w:szCs w:val="18"/>
        </w:rPr>
      </w:pPr>
      <w:proofErr w:type="spellStart"/>
      <w:r w:rsidRPr="005317DE">
        <w:rPr>
          <w:rFonts w:ascii="Cambria" w:hAnsi="Cambria" w:cs="Times New Roman"/>
          <w:sz w:val="20"/>
          <w:szCs w:val="18"/>
        </w:rPr>
        <w:t>ὀ</w:t>
      </w:r>
      <w:r w:rsidRPr="005317DE">
        <w:rPr>
          <w:rFonts w:ascii="Cambria" w:hAnsi="Cambria"/>
          <w:sz w:val="20"/>
          <w:szCs w:val="18"/>
        </w:rPr>
        <w:t>δούς</w:t>
      </w:r>
      <w:proofErr w:type="spellEnd"/>
      <w:r w:rsidRPr="005317DE">
        <w:rPr>
          <w:rFonts w:ascii="Cambria" w:hAnsi="Cambria"/>
          <w:sz w:val="20"/>
          <w:szCs w:val="18"/>
        </w:rPr>
        <w:t xml:space="preserve">, </w:t>
      </w:r>
      <w:proofErr w:type="spellStart"/>
      <w:r w:rsidRPr="005317DE">
        <w:rPr>
          <w:rFonts w:ascii="Cambria" w:hAnsi="Cambria" w:cs="Times New Roman"/>
          <w:sz w:val="20"/>
          <w:szCs w:val="18"/>
        </w:rPr>
        <w:t>ὀ</w:t>
      </w:r>
      <w:r w:rsidRPr="005317DE">
        <w:rPr>
          <w:rFonts w:ascii="Cambria" w:hAnsi="Cambria"/>
          <w:sz w:val="20"/>
          <w:szCs w:val="18"/>
        </w:rPr>
        <w:t>δόντος</w:t>
      </w:r>
      <w:proofErr w:type="spellEnd"/>
      <w:r w:rsidRPr="005317DE">
        <w:rPr>
          <w:rFonts w:ascii="Cambria" w:hAnsi="Cambria"/>
          <w:sz w:val="20"/>
          <w:szCs w:val="18"/>
        </w:rPr>
        <w:t xml:space="preserve"> (</w:t>
      </w:r>
      <w:r w:rsidRPr="005317DE">
        <w:rPr>
          <w:rFonts w:ascii="Cambria" w:hAnsi="Cambria" w:cs="Times New Roman"/>
          <w:sz w:val="20"/>
          <w:szCs w:val="18"/>
        </w:rPr>
        <w:t>ὁ</w:t>
      </w:r>
      <w:r w:rsidRPr="005317DE">
        <w:rPr>
          <w:rFonts w:ascii="Cambria" w:hAnsi="Cambria"/>
          <w:sz w:val="20"/>
          <w:szCs w:val="18"/>
        </w:rPr>
        <w:t>)</w:t>
      </w:r>
      <w:r w:rsidRPr="00C7286F">
        <w:rPr>
          <w:rFonts w:ascii="Segoe Print" w:hAnsi="Segoe Print"/>
          <w:sz w:val="18"/>
          <w:szCs w:val="18"/>
        </w:rPr>
        <w:tab/>
        <w:t>la dent</w:t>
      </w:r>
    </w:p>
    <w:p w14:paraId="24D1F267" w14:textId="77777777" w:rsidR="00C7286F" w:rsidRPr="00C7286F" w:rsidRDefault="00C7286F" w:rsidP="00C7286F">
      <w:pPr>
        <w:pStyle w:val="Sansinterligne"/>
        <w:rPr>
          <w:rFonts w:ascii="Segoe Print" w:hAnsi="Segoe Print"/>
          <w:sz w:val="18"/>
          <w:szCs w:val="18"/>
        </w:rPr>
      </w:pPr>
      <w:proofErr w:type="spellStart"/>
      <w:r w:rsidRPr="005317DE">
        <w:rPr>
          <w:rFonts w:ascii="Cambria" w:hAnsi="Cambria" w:cs="Times New Roman"/>
          <w:sz w:val="20"/>
          <w:szCs w:val="18"/>
        </w:rPr>
        <w:t>ὄ</w:t>
      </w:r>
      <w:r w:rsidRPr="005317DE">
        <w:rPr>
          <w:rFonts w:ascii="Cambria" w:hAnsi="Cambria"/>
          <w:sz w:val="20"/>
          <w:szCs w:val="18"/>
        </w:rPr>
        <w:t>νομ</w:t>
      </w:r>
      <w:proofErr w:type="spellEnd"/>
      <w:r w:rsidRPr="005317DE">
        <w:rPr>
          <w:rFonts w:ascii="Cambria" w:hAnsi="Cambria"/>
          <w:sz w:val="20"/>
          <w:szCs w:val="18"/>
        </w:rPr>
        <w:t>α, α</w:t>
      </w:r>
      <w:proofErr w:type="spellStart"/>
      <w:r w:rsidRPr="005317DE">
        <w:rPr>
          <w:rFonts w:ascii="Cambria" w:hAnsi="Cambria"/>
          <w:sz w:val="20"/>
          <w:szCs w:val="18"/>
        </w:rPr>
        <w:t>τος</w:t>
      </w:r>
      <w:proofErr w:type="spellEnd"/>
      <w:r w:rsidRPr="005317DE">
        <w:rPr>
          <w:rFonts w:ascii="Cambria" w:hAnsi="Cambria"/>
          <w:sz w:val="20"/>
          <w:szCs w:val="18"/>
        </w:rPr>
        <w:t xml:space="preserve"> (</w:t>
      </w:r>
      <w:proofErr w:type="spellStart"/>
      <w:r w:rsidRPr="005317DE">
        <w:rPr>
          <w:rFonts w:ascii="Cambria" w:hAnsi="Cambria"/>
          <w:sz w:val="20"/>
          <w:szCs w:val="18"/>
        </w:rPr>
        <w:t>τό</w:t>
      </w:r>
      <w:proofErr w:type="spellEnd"/>
      <w:r w:rsidRPr="005317DE">
        <w:rPr>
          <w:rFonts w:ascii="Cambria" w:hAnsi="Cambria"/>
          <w:sz w:val="20"/>
          <w:szCs w:val="18"/>
        </w:rPr>
        <w:t>)</w:t>
      </w:r>
      <w:r w:rsidRPr="00C7286F">
        <w:rPr>
          <w:rFonts w:ascii="Segoe Print" w:hAnsi="Segoe Print"/>
          <w:sz w:val="18"/>
          <w:szCs w:val="18"/>
        </w:rPr>
        <w:tab/>
        <w:t xml:space="preserve">le nom </w:t>
      </w:r>
    </w:p>
    <w:p w14:paraId="24D1F268" w14:textId="77777777" w:rsidR="00C7286F" w:rsidRPr="00C7286F" w:rsidRDefault="00C7286F" w:rsidP="00C7286F">
      <w:pPr>
        <w:pStyle w:val="Sansinterligne"/>
        <w:rPr>
          <w:rFonts w:ascii="Segoe Print" w:hAnsi="Segoe Print"/>
          <w:sz w:val="18"/>
          <w:szCs w:val="18"/>
        </w:rPr>
      </w:pPr>
      <w:r w:rsidRPr="005317DE">
        <w:rPr>
          <w:rFonts w:ascii="Cambria" w:hAnsi="Cambria"/>
          <w:sz w:val="20"/>
          <w:szCs w:val="18"/>
        </w:rPr>
        <w:t>π</w:t>
      </w:r>
      <w:proofErr w:type="spellStart"/>
      <w:r w:rsidRPr="005317DE">
        <w:rPr>
          <w:rFonts w:ascii="Cambria" w:hAnsi="Cambria"/>
          <w:sz w:val="20"/>
          <w:szCs w:val="18"/>
        </w:rPr>
        <w:t>άθος</w:t>
      </w:r>
      <w:proofErr w:type="spellEnd"/>
      <w:r w:rsidRPr="005317DE">
        <w:rPr>
          <w:rFonts w:ascii="Cambria" w:hAnsi="Cambria"/>
          <w:sz w:val="20"/>
          <w:szCs w:val="18"/>
        </w:rPr>
        <w:t xml:space="preserve">, </w:t>
      </w:r>
      <w:proofErr w:type="spellStart"/>
      <w:r w:rsidRPr="005317DE">
        <w:rPr>
          <w:rFonts w:ascii="Cambria" w:hAnsi="Cambria"/>
          <w:sz w:val="20"/>
          <w:szCs w:val="18"/>
        </w:rPr>
        <w:t>εος</w:t>
      </w:r>
      <w:proofErr w:type="spellEnd"/>
      <w:r w:rsidRPr="005317DE">
        <w:rPr>
          <w:rFonts w:ascii="Cambria" w:hAnsi="Cambria"/>
          <w:sz w:val="20"/>
          <w:szCs w:val="18"/>
        </w:rPr>
        <w:t xml:space="preserve"> (</w:t>
      </w:r>
      <w:proofErr w:type="spellStart"/>
      <w:r w:rsidRPr="005317DE">
        <w:rPr>
          <w:rFonts w:ascii="Cambria" w:hAnsi="Cambria"/>
          <w:sz w:val="20"/>
          <w:szCs w:val="18"/>
        </w:rPr>
        <w:t>τό</w:t>
      </w:r>
      <w:proofErr w:type="spellEnd"/>
      <w:r w:rsidRPr="005317DE">
        <w:rPr>
          <w:rFonts w:ascii="Cambria" w:hAnsi="Cambria"/>
          <w:sz w:val="20"/>
          <w:szCs w:val="18"/>
        </w:rPr>
        <w:t>)</w:t>
      </w:r>
      <w:r w:rsidRPr="005317DE">
        <w:rPr>
          <w:rFonts w:ascii="Cambria" w:hAnsi="Cambria"/>
          <w:sz w:val="20"/>
          <w:szCs w:val="18"/>
        </w:rPr>
        <w:tab/>
      </w:r>
      <w:r w:rsidRPr="00C7286F">
        <w:rPr>
          <w:rFonts w:ascii="Segoe Print" w:hAnsi="Segoe Print"/>
          <w:sz w:val="18"/>
          <w:szCs w:val="18"/>
        </w:rPr>
        <w:tab/>
        <w:t>la maladie</w:t>
      </w:r>
    </w:p>
    <w:p w14:paraId="24D1F269" w14:textId="77777777" w:rsidR="00C7286F" w:rsidRPr="00C7286F" w:rsidRDefault="00C7286F" w:rsidP="00C7286F">
      <w:pPr>
        <w:pStyle w:val="Sansinterligne"/>
        <w:rPr>
          <w:rFonts w:ascii="Segoe Print" w:hAnsi="Segoe Print"/>
          <w:sz w:val="18"/>
          <w:szCs w:val="18"/>
        </w:rPr>
      </w:pPr>
      <w:r w:rsidRPr="005317DE">
        <w:rPr>
          <w:rFonts w:ascii="Cambria" w:hAnsi="Cambria"/>
          <w:sz w:val="20"/>
          <w:szCs w:val="18"/>
        </w:rPr>
        <w:t>πα</w:t>
      </w:r>
      <w:proofErr w:type="spellStart"/>
      <w:r w:rsidRPr="005317DE">
        <w:rPr>
          <w:rFonts w:ascii="Cambria" w:hAnsi="Cambria" w:cs="Times New Roman"/>
          <w:sz w:val="20"/>
          <w:szCs w:val="18"/>
        </w:rPr>
        <w:t>ῖ</w:t>
      </w:r>
      <w:r w:rsidRPr="005317DE">
        <w:rPr>
          <w:rFonts w:ascii="Cambria" w:hAnsi="Cambria"/>
          <w:sz w:val="20"/>
          <w:szCs w:val="18"/>
        </w:rPr>
        <w:t>ς</w:t>
      </w:r>
      <w:proofErr w:type="spellEnd"/>
      <w:r w:rsidRPr="005317DE">
        <w:rPr>
          <w:rFonts w:ascii="Cambria" w:hAnsi="Cambria"/>
          <w:sz w:val="20"/>
          <w:szCs w:val="18"/>
        </w:rPr>
        <w:t>,</w:t>
      </w:r>
      <w:r w:rsidRPr="005317DE">
        <w:rPr>
          <w:rFonts w:ascii="Segoe Print" w:hAnsi="Segoe Print"/>
          <w:sz w:val="20"/>
          <w:szCs w:val="18"/>
        </w:rPr>
        <w:t xml:space="preserve"> </w:t>
      </w:r>
      <w:r w:rsidRPr="005317DE">
        <w:rPr>
          <w:rFonts w:ascii="Cambria" w:hAnsi="Cambria"/>
          <w:sz w:val="20"/>
          <w:szCs w:val="18"/>
        </w:rPr>
        <w:t>πα</w:t>
      </w:r>
      <w:proofErr w:type="spellStart"/>
      <w:r w:rsidRPr="005317DE">
        <w:rPr>
          <w:rFonts w:ascii="Cambria" w:hAnsi="Cambria" w:cs="Times New Roman"/>
          <w:sz w:val="20"/>
          <w:szCs w:val="18"/>
        </w:rPr>
        <w:t>ῖ</w:t>
      </w:r>
      <w:r w:rsidRPr="005317DE">
        <w:rPr>
          <w:rFonts w:ascii="Cambria" w:hAnsi="Cambria"/>
          <w:sz w:val="20"/>
          <w:szCs w:val="18"/>
        </w:rPr>
        <w:t>δος</w:t>
      </w:r>
      <w:proofErr w:type="spellEnd"/>
      <w:r w:rsidRPr="005317DE">
        <w:rPr>
          <w:rFonts w:ascii="Cambria" w:hAnsi="Cambria"/>
          <w:sz w:val="20"/>
          <w:szCs w:val="18"/>
        </w:rPr>
        <w:t xml:space="preserve"> (</w:t>
      </w:r>
      <w:r w:rsidRPr="005317DE">
        <w:rPr>
          <w:rFonts w:ascii="Cambria" w:hAnsi="Cambria" w:cs="Times New Roman"/>
          <w:sz w:val="20"/>
          <w:szCs w:val="18"/>
        </w:rPr>
        <w:t>ὁ</w:t>
      </w:r>
      <w:r w:rsidRPr="005317DE">
        <w:rPr>
          <w:rFonts w:ascii="Cambria" w:hAnsi="Cambria"/>
          <w:sz w:val="20"/>
          <w:szCs w:val="18"/>
        </w:rPr>
        <w:t>)</w:t>
      </w:r>
      <w:r w:rsidR="005317DE">
        <w:rPr>
          <w:rFonts w:ascii="Cambria" w:hAnsi="Cambria"/>
          <w:sz w:val="20"/>
          <w:szCs w:val="18"/>
        </w:rPr>
        <w:tab/>
      </w:r>
      <w:r w:rsidRPr="00C7286F">
        <w:rPr>
          <w:rFonts w:ascii="Segoe Print" w:hAnsi="Segoe Print"/>
          <w:sz w:val="18"/>
          <w:szCs w:val="18"/>
        </w:rPr>
        <w:tab/>
        <w:t>l’enfant</w:t>
      </w:r>
    </w:p>
    <w:p w14:paraId="24D1F26A" w14:textId="77777777" w:rsidR="00C7286F" w:rsidRPr="00C7286F" w:rsidRDefault="00C7286F" w:rsidP="00C7286F">
      <w:pPr>
        <w:pStyle w:val="Sansinterligne"/>
        <w:rPr>
          <w:rFonts w:ascii="Segoe Print" w:hAnsi="Segoe Print"/>
          <w:sz w:val="18"/>
          <w:szCs w:val="18"/>
        </w:rPr>
      </w:pPr>
      <w:r w:rsidRPr="005317DE">
        <w:rPr>
          <w:rFonts w:ascii="Cambria" w:hAnsi="Cambria"/>
          <w:sz w:val="20"/>
          <w:szCs w:val="18"/>
        </w:rPr>
        <w:t>πα</w:t>
      </w:r>
      <w:proofErr w:type="spellStart"/>
      <w:r w:rsidRPr="005317DE">
        <w:rPr>
          <w:rFonts w:ascii="Cambria" w:hAnsi="Cambria"/>
          <w:sz w:val="20"/>
          <w:szCs w:val="18"/>
        </w:rPr>
        <w:t>τήρ</w:t>
      </w:r>
      <w:proofErr w:type="spellEnd"/>
      <w:r w:rsidRPr="005317DE">
        <w:rPr>
          <w:rFonts w:ascii="Cambria" w:hAnsi="Cambria"/>
          <w:sz w:val="20"/>
          <w:szCs w:val="18"/>
        </w:rPr>
        <w:t>, πα</w:t>
      </w:r>
      <w:proofErr w:type="spellStart"/>
      <w:r w:rsidRPr="005317DE">
        <w:rPr>
          <w:rFonts w:ascii="Cambria" w:hAnsi="Cambria"/>
          <w:sz w:val="20"/>
          <w:szCs w:val="18"/>
        </w:rPr>
        <w:t>τρός</w:t>
      </w:r>
      <w:proofErr w:type="spellEnd"/>
      <w:r w:rsidRPr="005317DE">
        <w:rPr>
          <w:rFonts w:ascii="Cambria" w:hAnsi="Cambria"/>
          <w:sz w:val="20"/>
          <w:szCs w:val="18"/>
        </w:rPr>
        <w:t xml:space="preserve"> (</w:t>
      </w:r>
      <w:r w:rsidRPr="005317DE">
        <w:rPr>
          <w:rFonts w:ascii="Cambria" w:hAnsi="Cambria" w:cs="Times New Roman"/>
          <w:sz w:val="20"/>
          <w:szCs w:val="18"/>
        </w:rPr>
        <w:t>ὁ</w:t>
      </w:r>
      <w:r w:rsidRPr="005317DE">
        <w:rPr>
          <w:rFonts w:ascii="Cambria" w:hAnsi="Cambria"/>
          <w:sz w:val="20"/>
          <w:szCs w:val="18"/>
        </w:rPr>
        <w:t>)</w:t>
      </w:r>
      <w:r w:rsidRPr="00C7286F">
        <w:rPr>
          <w:rFonts w:ascii="Segoe Print" w:hAnsi="Segoe Print"/>
          <w:sz w:val="18"/>
          <w:szCs w:val="18"/>
        </w:rPr>
        <w:tab/>
        <w:t>le père</w:t>
      </w:r>
    </w:p>
    <w:p w14:paraId="24D1F26B" w14:textId="77777777" w:rsidR="00C7286F" w:rsidRPr="00C7286F" w:rsidRDefault="00C7286F" w:rsidP="00C7286F">
      <w:pPr>
        <w:pStyle w:val="Sansinterligne"/>
        <w:rPr>
          <w:rFonts w:ascii="Segoe Print" w:hAnsi="Segoe Print"/>
          <w:sz w:val="18"/>
          <w:szCs w:val="18"/>
        </w:rPr>
      </w:pPr>
      <w:r w:rsidRPr="005317DE">
        <w:rPr>
          <w:rFonts w:ascii="Cambria" w:hAnsi="Cambria"/>
          <w:sz w:val="20"/>
          <w:szCs w:val="18"/>
        </w:rPr>
        <w:t>π</w:t>
      </w:r>
      <w:proofErr w:type="spellStart"/>
      <w:r w:rsidRPr="005317DE">
        <w:rPr>
          <w:rFonts w:ascii="Cambria" w:hAnsi="Cambria"/>
          <w:sz w:val="20"/>
          <w:szCs w:val="18"/>
        </w:rPr>
        <w:t>όλις</w:t>
      </w:r>
      <w:proofErr w:type="spellEnd"/>
      <w:r w:rsidRPr="005317DE">
        <w:rPr>
          <w:rFonts w:ascii="Cambria" w:hAnsi="Cambria"/>
          <w:sz w:val="20"/>
          <w:szCs w:val="18"/>
        </w:rPr>
        <w:t>, π</w:t>
      </w:r>
      <w:proofErr w:type="spellStart"/>
      <w:r w:rsidRPr="005317DE">
        <w:rPr>
          <w:rFonts w:ascii="Cambria" w:hAnsi="Cambria"/>
          <w:sz w:val="20"/>
          <w:szCs w:val="18"/>
        </w:rPr>
        <w:t>όλεως</w:t>
      </w:r>
      <w:proofErr w:type="spellEnd"/>
      <w:r w:rsidRPr="005317DE">
        <w:rPr>
          <w:rFonts w:ascii="Cambria" w:hAnsi="Cambria"/>
          <w:sz w:val="20"/>
          <w:szCs w:val="18"/>
        </w:rPr>
        <w:t xml:space="preserve">  (</w:t>
      </w:r>
      <w:r w:rsidRPr="005317DE">
        <w:rPr>
          <w:rFonts w:ascii="Cambria" w:hAnsi="Cambria" w:cs="Times New Roman"/>
          <w:sz w:val="20"/>
          <w:szCs w:val="18"/>
        </w:rPr>
        <w:t>ἡ</w:t>
      </w:r>
      <w:r w:rsidRPr="005317DE">
        <w:rPr>
          <w:rFonts w:ascii="Cambria" w:hAnsi="Cambria"/>
          <w:sz w:val="20"/>
          <w:szCs w:val="18"/>
        </w:rPr>
        <w:t>)</w:t>
      </w:r>
      <w:r w:rsidRPr="00C7286F">
        <w:rPr>
          <w:rFonts w:ascii="Segoe Print" w:hAnsi="Segoe Print"/>
          <w:sz w:val="18"/>
          <w:szCs w:val="18"/>
        </w:rPr>
        <w:tab/>
        <w:t>la ville, la cité</w:t>
      </w:r>
    </w:p>
    <w:p w14:paraId="24D1F26C" w14:textId="77777777" w:rsidR="00C7286F" w:rsidRPr="00C7286F" w:rsidRDefault="00C7286F" w:rsidP="00C7286F">
      <w:pPr>
        <w:pStyle w:val="Sansinterligne"/>
        <w:rPr>
          <w:rFonts w:ascii="Segoe Print" w:hAnsi="Segoe Print"/>
          <w:sz w:val="18"/>
          <w:szCs w:val="18"/>
        </w:rPr>
      </w:pPr>
      <w:proofErr w:type="spellStart"/>
      <w:r w:rsidRPr="005317DE">
        <w:rPr>
          <w:rFonts w:ascii="Cambria" w:hAnsi="Cambria"/>
          <w:sz w:val="20"/>
          <w:szCs w:val="18"/>
        </w:rPr>
        <w:t>Ποσειδ</w:t>
      </w:r>
      <w:r w:rsidRPr="005317DE">
        <w:rPr>
          <w:rFonts w:ascii="Cambria" w:hAnsi="Cambria" w:cs="Times New Roman"/>
          <w:sz w:val="20"/>
          <w:szCs w:val="18"/>
        </w:rPr>
        <w:t>ῶ</w:t>
      </w:r>
      <w:r w:rsidRPr="005317DE">
        <w:rPr>
          <w:rFonts w:ascii="Cambria" w:hAnsi="Cambria"/>
          <w:sz w:val="20"/>
          <w:szCs w:val="18"/>
        </w:rPr>
        <w:t>ν</w:t>
      </w:r>
      <w:proofErr w:type="spellEnd"/>
      <w:r w:rsidRPr="005317DE">
        <w:rPr>
          <w:rFonts w:ascii="Cambria" w:hAnsi="Cambria"/>
          <w:sz w:val="20"/>
          <w:szCs w:val="18"/>
        </w:rPr>
        <w:t xml:space="preserve">, </w:t>
      </w:r>
      <w:proofErr w:type="spellStart"/>
      <w:r w:rsidRPr="005317DE">
        <w:rPr>
          <w:rFonts w:ascii="Cambria" w:hAnsi="Cambria" w:cs="Times New Roman"/>
          <w:sz w:val="20"/>
          <w:szCs w:val="18"/>
        </w:rPr>
        <w:t>ῶ</w:t>
      </w:r>
      <w:r w:rsidRPr="005317DE">
        <w:rPr>
          <w:rFonts w:ascii="Cambria" w:hAnsi="Cambria"/>
          <w:sz w:val="20"/>
          <w:szCs w:val="18"/>
        </w:rPr>
        <w:t>νος</w:t>
      </w:r>
      <w:proofErr w:type="spellEnd"/>
      <w:r w:rsidRPr="005317DE">
        <w:rPr>
          <w:rFonts w:ascii="Cambria" w:hAnsi="Cambria"/>
          <w:sz w:val="20"/>
          <w:szCs w:val="18"/>
        </w:rPr>
        <w:t xml:space="preserve"> (</w:t>
      </w:r>
      <w:r w:rsidRPr="005317DE">
        <w:rPr>
          <w:rFonts w:ascii="Cambria" w:hAnsi="Cambria" w:cs="Times New Roman"/>
          <w:sz w:val="20"/>
          <w:szCs w:val="18"/>
        </w:rPr>
        <w:t>ὁ</w:t>
      </w:r>
      <w:r w:rsidRPr="005317DE">
        <w:rPr>
          <w:rFonts w:ascii="Cambria" w:hAnsi="Cambria"/>
          <w:sz w:val="20"/>
          <w:szCs w:val="18"/>
        </w:rPr>
        <w:t>)</w:t>
      </w:r>
      <w:r w:rsidRPr="00C7286F">
        <w:rPr>
          <w:rFonts w:ascii="Segoe Print" w:hAnsi="Segoe Print"/>
          <w:sz w:val="18"/>
          <w:szCs w:val="18"/>
        </w:rPr>
        <w:tab/>
        <w:t>Poséidon</w:t>
      </w:r>
    </w:p>
    <w:p w14:paraId="24D1F26D" w14:textId="77777777" w:rsidR="00C7286F" w:rsidRPr="00C7286F" w:rsidRDefault="00C7286F" w:rsidP="00C7286F">
      <w:pPr>
        <w:pStyle w:val="Sansinterligne"/>
        <w:rPr>
          <w:rFonts w:ascii="Segoe Print" w:hAnsi="Segoe Print"/>
          <w:sz w:val="18"/>
          <w:szCs w:val="18"/>
        </w:rPr>
      </w:pPr>
      <w:proofErr w:type="spellStart"/>
      <w:r w:rsidRPr="005317DE">
        <w:rPr>
          <w:rFonts w:ascii="Cambria" w:hAnsi="Cambria" w:cs="Times New Roman"/>
          <w:sz w:val="20"/>
          <w:szCs w:val="18"/>
        </w:rPr>
        <w:t>ῥ</w:t>
      </w:r>
      <w:r w:rsidRPr="005317DE">
        <w:rPr>
          <w:rFonts w:ascii="Cambria" w:hAnsi="Cambria"/>
          <w:sz w:val="20"/>
          <w:szCs w:val="18"/>
        </w:rPr>
        <w:t>ήτωρ</w:t>
      </w:r>
      <w:proofErr w:type="spellEnd"/>
      <w:r w:rsidRPr="005317DE">
        <w:rPr>
          <w:rFonts w:ascii="Cambria" w:hAnsi="Cambria"/>
          <w:sz w:val="20"/>
          <w:szCs w:val="18"/>
        </w:rPr>
        <w:t xml:space="preserve">, </w:t>
      </w:r>
      <w:proofErr w:type="spellStart"/>
      <w:r w:rsidRPr="005317DE">
        <w:rPr>
          <w:rFonts w:ascii="Cambria" w:hAnsi="Cambria" w:cs="Times New Roman"/>
          <w:sz w:val="20"/>
          <w:szCs w:val="18"/>
        </w:rPr>
        <w:t>ῥ</w:t>
      </w:r>
      <w:r w:rsidRPr="005317DE">
        <w:rPr>
          <w:rFonts w:ascii="Cambria" w:hAnsi="Cambria"/>
          <w:sz w:val="20"/>
          <w:szCs w:val="18"/>
        </w:rPr>
        <w:t>ήτορος</w:t>
      </w:r>
      <w:proofErr w:type="spellEnd"/>
      <w:r w:rsidRPr="005317DE">
        <w:rPr>
          <w:rFonts w:ascii="Cambria" w:hAnsi="Cambria"/>
          <w:sz w:val="20"/>
          <w:szCs w:val="18"/>
        </w:rPr>
        <w:t xml:space="preserve"> (</w:t>
      </w:r>
      <w:r w:rsidRPr="005317DE">
        <w:rPr>
          <w:rFonts w:ascii="Cambria" w:hAnsi="Cambria" w:cs="Times New Roman"/>
          <w:sz w:val="20"/>
          <w:szCs w:val="18"/>
        </w:rPr>
        <w:t>ὁ</w:t>
      </w:r>
      <w:r w:rsidRPr="005317DE">
        <w:rPr>
          <w:rFonts w:ascii="Cambria" w:hAnsi="Cambria"/>
          <w:sz w:val="20"/>
          <w:szCs w:val="18"/>
        </w:rPr>
        <w:t>)</w:t>
      </w:r>
      <w:r w:rsidRPr="00C7286F">
        <w:rPr>
          <w:rFonts w:ascii="Segoe Print" w:hAnsi="Segoe Print"/>
          <w:sz w:val="18"/>
          <w:szCs w:val="18"/>
        </w:rPr>
        <w:tab/>
        <w:t>le rhéteur</w:t>
      </w:r>
    </w:p>
    <w:p w14:paraId="24D1F26E" w14:textId="77777777" w:rsidR="00C7286F" w:rsidRPr="00C7286F" w:rsidRDefault="00C7286F" w:rsidP="00C7286F">
      <w:pPr>
        <w:pStyle w:val="Sansinterligne"/>
        <w:rPr>
          <w:rFonts w:ascii="Segoe Print" w:hAnsi="Segoe Print"/>
          <w:sz w:val="18"/>
          <w:szCs w:val="18"/>
        </w:rPr>
      </w:pPr>
      <w:proofErr w:type="spellStart"/>
      <w:r w:rsidRPr="005317DE">
        <w:rPr>
          <w:rFonts w:ascii="Cambria" w:hAnsi="Cambria"/>
          <w:sz w:val="20"/>
          <w:szCs w:val="18"/>
        </w:rPr>
        <w:t>Σ</w:t>
      </w:r>
      <w:r w:rsidRPr="005317DE">
        <w:rPr>
          <w:rFonts w:ascii="Cambria" w:hAnsi="Cambria" w:cs="Times New Roman"/>
          <w:sz w:val="20"/>
          <w:szCs w:val="18"/>
        </w:rPr>
        <w:t>ό</w:t>
      </w:r>
      <w:r w:rsidRPr="005317DE">
        <w:rPr>
          <w:rFonts w:ascii="Cambria" w:hAnsi="Cambria"/>
          <w:sz w:val="20"/>
          <w:szCs w:val="18"/>
        </w:rPr>
        <w:t>λων</w:t>
      </w:r>
      <w:proofErr w:type="spellEnd"/>
      <w:r w:rsidRPr="005317DE">
        <w:rPr>
          <w:rFonts w:ascii="Cambria" w:hAnsi="Cambria"/>
          <w:sz w:val="20"/>
          <w:szCs w:val="18"/>
        </w:rPr>
        <w:t xml:space="preserve">, </w:t>
      </w:r>
      <w:proofErr w:type="spellStart"/>
      <w:r w:rsidRPr="005317DE">
        <w:rPr>
          <w:rFonts w:ascii="Cambria" w:hAnsi="Cambria"/>
          <w:sz w:val="20"/>
          <w:szCs w:val="18"/>
        </w:rPr>
        <w:t>ωνος</w:t>
      </w:r>
      <w:proofErr w:type="spellEnd"/>
      <w:r w:rsidRPr="005317DE">
        <w:rPr>
          <w:rFonts w:ascii="Cambria" w:hAnsi="Cambria"/>
          <w:sz w:val="20"/>
          <w:szCs w:val="18"/>
        </w:rPr>
        <w:t xml:space="preserve"> (</w:t>
      </w:r>
      <w:r w:rsidRPr="005317DE">
        <w:rPr>
          <w:rFonts w:ascii="Cambria" w:hAnsi="Cambria" w:cs="Times New Roman"/>
          <w:sz w:val="20"/>
          <w:szCs w:val="18"/>
        </w:rPr>
        <w:t>ὁ</w:t>
      </w:r>
      <w:r w:rsidRPr="005317DE">
        <w:rPr>
          <w:rFonts w:ascii="Cambria" w:hAnsi="Cambria"/>
          <w:sz w:val="20"/>
          <w:szCs w:val="18"/>
        </w:rPr>
        <w:t>)</w:t>
      </w:r>
      <w:r w:rsidRPr="00C7286F">
        <w:rPr>
          <w:rFonts w:ascii="Segoe Print" w:hAnsi="Segoe Print"/>
          <w:sz w:val="18"/>
          <w:szCs w:val="18"/>
        </w:rPr>
        <w:tab/>
      </w:r>
      <w:r w:rsidRPr="00C7286F">
        <w:rPr>
          <w:rFonts w:ascii="Segoe Print" w:hAnsi="Segoe Print"/>
          <w:sz w:val="18"/>
          <w:szCs w:val="18"/>
        </w:rPr>
        <w:tab/>
        <w:t>Solon</w:t>
      </w:r>
    </w:p>
    <w:p w14:paraId="24D1F26F" w14:textId="77777777" w:rsidR="00C7286F" w:rsidRPr="00C7286F" w:rsidRDefault="00C7286F" w:rsidP="00C7286F">
      <w:pPr>
        <w:pStyle w:val="Sansinterligne"/>
        <w:rPr>
          <w:rFonts w:ascii="Segoe Print" w:hAnsi="Segoe Print"/>
          <w:sz w:val="18"/>
          <w:szCs w:val="18"/>
        </w:rPr>
      </w:pPr>
      <w:proofErr w:type="spellStart"/>
      <w:r w:rsidRPr="005317DE">
        <w:rPr>
          <w:rFonts w:ascii="Cambria" w:hAnsi="Cambria"/>
          <w:sz w:val="20"/>
          <w:szCs w:val="18"/>
        </w:rPr>
        <w:t>σ</w:t>
      </w:r>
      <w:r w:rsidRPr="005317DE">
        <w:rPr>
          <w:rFonts w:ascii="Cambria" w:hAnsi="Cambria" w:cs="Times New Roman"/>
          <w:sz w:val="20"/>
          <w:szCs w:val="18"/>
        </w:rPr>
        <w:t>ῶ</w:t>
      </w:r>
      <w:r w:rsidRPr="005317DE">
        <w:rPr>
          <w:rFonts w:ascii="Cambria" w:hAnsi="Cambria"/>
          <w:sz w:val="20"/>
          <w:szCs w:val="18"/>
        </w:rPr>
        <w:t>μ</w:t>
      </w:r>
      <w:proofErr w:type="spellEnd"/>
      <w:r w:rsidRPr="005317DE">
        <w:rPr>
          <w:rFonts w:ascii="Cambria" w:hAnsi="Cambria"/>
          <w:sz w:val="20"/>
          <w:szCs w:val="18"/>
        </w:rPr>
        <w:t>α, α</w:t>
      </w:r>
      <w:proofErr w:type="spellStart"/>
      <w:r w:rsidRPr="005317DE">
        <w:rPr>
          <w:rFonts w:ascii="Cambria" w:hAnsi="Cambria"/>
          <w:sz w:val="20"/>
          <w:szCs w:val="18"/>
        </w:rPr>
        <w:t>τος</w:t>
      </w:r>
      <w:proofErr w:type="spellEnd"/>
      <w:r w:rsidRPr="005317DE">
        <w:rPr>
          <w:rFonts w:ascii="Cambria" w:hAnsi="Cambria"/>
          <w:sz w:val="20"/>
          <w:szCs w:val="18"/>
        </w:rPr>
        <w:t xml:space="preserve"> (</w:t>
      </w:r>
      <w:proofErr w:type="spellStart"/>
      <w:r w:rsidRPr="005317DE">
        <w:rPr>
          <w:rFonts w:ascii="Cambria" w:hAnsi="Cambria"/>
          <w:sz w:val="20"/>
          <w:szCs w:val="18"/>
        </w:rPr>
        <w:t>τό</w:t>
      </w:r>
      <w:proofErr w:type="spellEnd"/>
      <w:r w:rsidRPr="005317DE">
        <w:rPr>
          <w:rFonts w:ascii="Cambria" w:hAnsi="Cambria"/>
          <w:sz w:val="20"/>
          <w:szCs w:val="18"/>
        </w:rPr>
        <w:t>)</w:t>
      </w:r>
      <w:r w:rsidRPr="00C7286F">
        <w:rPr>
          <w:rFonts w:ascii="Segoe Print" w:hAnsi="Segoe Print"/>
          <w:sz w:val="18"/>
          <w:szCs w:val="18"/>
        </w:rPr>
        <w:tab/>
      </w:r>
      <w:r w:rsidRPr="00C7286F">
        <w:rPr>
          <w:rFonts w:ascii="Segoe Print" w:hAnsi="Segoe Print"/>
          <w:sz w:val="18"/>
          <w:szCs w:val="18"/>
        </w:rPr>
        <w:tab/>
        <w:t>le corps</w:t>
      </w:r>
    </w:p>
    <w:p w14:paraId="24D1F270" w14:textId="77777777" w:rsidR="00C7286F" w:rsidRPr="00C7286F" w:rsidRDefault="00C7286F" w:rsidP="00C7286F">
      <w:pPr>
        <w:pStyle w:val="Sansinterligne"/>
        <w:rPr>
          <w:rFonts w:ascii="Segoe Print" w:hAnsi="Segoe Print"/>
          <w:sz w:val="18"/>
          <w:szCs w:val="18"/>
        </w:rPr>
      </w:pPr>
      <w:proofErr w:type="spellStart"/>
      <w:r w:rsidRPr="005317DE">
        <w:rPr>
          <w:rFonts w:ascii="Cambria" w:hAnsi="Cambria"/>
          <w:sz w:val="20"/>
          <w:szCs w:val="18"/>
        </w:rPr>
        <w:t>τρ</w:t>
      </w:r>
      <w:proofErr w:type="spellEnd"/>
      <w:r w:rsidRPr="005317DE">
        <w:rPr>
          <w:rFonts w:ascii="Cambria" w:hAnsi="Cambria"/>
          <w:sz w:val="20"/>
          <w:szCs w:val="18"/>
        </w:rPr>
        <w:t>α</w:t>
      </w:r>
      <w:r w:rsidRPr="005317DE">
        <w:rPr>
          <w:rFonts w:ascii="Cambria" w:hAnsi="Cambria" w:cs="Times New Roman"/>
          <w:sz w:val="20"/>
          <w:szCs w:val="18"/>
        </w:rPr>
        <w:t>ῦ</w:t>
      </w:r>
      <w:r w:rsidRPr="005317DE">
        <w:rPr>
          <w:rFonts w:ascii="Cambria" w:hAnsi="Cambria"/>
          <w:sz w:val="20"/>
          <w:szCs w:val="18"/>
        </w:rPr>
        <w:t>μα, α</w:t>
      </w:r>
      <w:proofErr w:type="spellStart"/>
      <w:r w:rsidRPr="005317DE">
        <w:rPr>
          <w:rFonts w:ascii="Cambria" w:hAnsi="Cambria"/>
          <w:sz w:val="20"/>
          <w:szCs w:val="18"/>
        </w:rPr>
        <w:t>τος</w:t>
      </w:r>
      <w:proofErr w:type="spellEnd"/>
      <w:r w:rsidRPr="005317DE">
        <w:rPr>
          <w:rFonts w:ascii="Cambria" w:hAnsi="Cambria"/>
          <w:sz w:val="20"/>
          <w:szCs w:val="18"/>
        </w:rPr>
        <w:t xml:space="preserve"> (</w:t>
      </w:r>
      <w:proofErr w:type="spellStart"/>
      <w:r w:rsidRPr="005317DE">
        <w:rPr>
          <w:rFonts w:ascii="Cambria" w:hAnsi="Cambria"/>
          <w:sz w:val="20"/>
          <w:szCs w:val="18"/>
        </w:rPr>
        <w:t>τό</w:t>
      </w:r>
      <w:proofErr w:type="spellEnd"/>
      <w:r w:rsidRPr="005317DE">
        <w:rPr>
          <w:rFonts w:ascii="Cambria" w:hAnsi="Cambria"/>
          <w:sz w:val="20"/>
          <w:szCs w:val="18"/>
        </w:rPr>
        <w:t>)</w:t>
      </w:r>
      <w:r w:rsidRPr="00C7286F">
        <w:rPr>
          <w:rFonts w:ascii="Segoe Print" w:hAnsi="Segoe Print"/>
          <w:sz w:val="18"/>
          <w:szCs w:val="18"/>
        </w:rPr>
        <w:tab/>
        <w:t>la blessure</w:t>
      </w:r>
    </w:p>
    <w:p w14:paraId="24D1F271" w14:textId="77777777" w:rsidR="00C7286F" w:rsidRPr="00C7286F" w:rsidRDefault="00C7286F" w:rsidP="00C7286F">
      <w:pPr>
        <w:pStyle w:val="Sansinterligne"/>
        <w:rPr>
          <w:rFonts w:ascii="Segoe Print" w:hAnsi="Segoe Print"/>
          <w:sz w:val="18"/>
          <w:szCs w:val="18"/>
        </w:rPr>
      </w:pPr>
      <w:proofErr w:type="spellStart"/>
      <w:r w:rsidRPr="005317DE">
        <w:rPr>
          <w:rFonts w:ascii="Cambria" w:hAnsi="Cambria"/>
          <w:sz w:val="20"/>
          <w:szCs w:val="18"/>
        </w:rPr>
        <w:t>χείρ</w:t>
      </w:r>
      <w:proofErr w:type="spellEnd"/>
      <w:r w:rsidRPr="005317DE">
        <w:rPr>
          <w:rFonts w:ascii="Cambria" w:hAnsi="Cambria"/>
          <w:sz w:val="20"/>
          <w:szCs w:val="18"/>
        </w:rPr>
        <w:t xml:space="preserve">, </w:t>
      </w:r>
      <w:proofErr w:type="spellStart"/>
      <w:r w:rsidRPr="005317DE">
        <w:rPr>
          <w:rFonts w:ascii="Cambria" w:hAnsi="Cambria"/>
          <w:sz w:val="20"/>
          <w:szCs w:val="18"/>
        </w:rPr>
        <w:t>χειρός</w:t>
      </w:r>
      <w:proofErr w:type="spellEnd"/>
      <w:r w:rsidRPr="005317DE">
        <w:rPr>
          <w:rFonts w:ascii="Cambria" w:hAnsi="Cambria"/>
          <w:sz w:val="20"/>
          <w:szCs w:val="18"/>
        </w:rPr>
        <w:t xml:space="preserve"> (</w:t>
      </w:r>
      <w:r w:rsidRPr="005317DE">
        <w:rPr>
          <w:rFonts w:ascii="Cambria" w:hAnsi="Cambria" w:cs="Times New Roman"/>
          <w:sz w:val="20"/>
          <w:szCs w:val="18"/>
        </w:rPr>
        <w:t>ἡ</w:t>
      </w:r>
      <w:r w:rsidRPr="005317DE">
        <w:rPr>
          <w:rFonts w:ascii="Cambria" w:hAnsi="Cambria"/>
          <w:sz w:val="20"/>
          <w:szCs w:val="18"/>
        </w:rPr>
        <w:t>)</w:t>
      </w:r>
      <w:r w:rsidRPr="00C7286F">
        <w:rPr>
          <w:rFonts w:ascii="Segoe Print" w:hAnsi="Segoe Print"/>
          <w:sz w:val="18"/>
          <w:szCs w:val="18"/>
        </w:rPr>
        <w:tab/>
      </w:r>
      <w:r w:rsidR="005317DE">
        <w:rPr>
          <w:rFonts w:ascii="Segoe Print" w:hAnsi="Segoe Print"/>
          <w:sz w:val="18"/>
          <w:szCs w:val="18"/>
        </w:rPr>
        <w:tab/>
      </w:r>
      <w:r w:rsidRPr="00C7286F">
        <w:rPr>
          <w:rFonts w:ascii="Segoe Print" w:hAnsi="Segoe Print"/>
          <w:sz w:val="18"/>
          <w:szCs w:val="18"/>
        </w:rPr>
        <w:t>la main</w:t>
      </w:r>
    </w:p>
    <w:p w14:paraId="24D1F272" w14:textId="77777777" w:rsidR="00C7286F" w:rsidRPr="00C7286F" w:rsidRDefault="00C7286F" w:rsidP="00C7286F">
      <w:pPr>
        <w:pStyle w:val="Sansinterligne"/>
        <w:rPr>
          <w:rFonts w:ascii="Segoe Print" w:hAnsi="Segoe Print"/>
          <w:sz w:val="18"/>
          <w:szCs w:val="18"/>
        </w:rPr>
      </w:pPr>
      <w:proofErr w:type="spellStart"/>
      <w:r w:rsidRPr="005317DE">
        <w:rPr>
          <w:rFonts w:ascii="Cambria" w:hAnsi="Cambria"/>
          <w:sz w:val="20"/>
          <w:szCs w:val="18"/>
        </w:rPr>
        <w:t>χιτών</w:t>
      </w:r>
      <w:proofErr w:type="spellEnd"/>
      <w:r w:rsidRPr="005317DE">
        <w:rPr>
          <w:rFonts w:ascii="Cambria" w:hAnsi="Cambria"/>
          <w:sz w:val="20"/>
          <w:szCs w:val="18"/>
        </w:rPr>
        <w:t xml:space="preserve">, </w:t>
      </w:r>
      <w:proofErr w:type="spellStart"/>
      <w:r w:rsidRPr="005317DE">
        <w:rPr>
          <w:rFonts w:ascii="Cambria" w:hAnsi="Cambria" w:cs="Times New Roman"/>
          <w:sz w:val="20"/>
          <w:szCs w:val="18"/>
        </w:rPr>
        <w:t>ῶ</w:t>
      </w:r>
      <w:r w:rsidRPr="005317DE">
        <w:rPr>
          <w:rFonts w:ascii="Cambria" w:hAnsi="Cambria"/>
          <w:sz w:val="20"/>
          <w:szCs w:val="18"/>
        </w:rPr>
        <w:t>νος</w:t>
      </w:r>
      <w:proofErr w:type="spellEnd"/>
      <w:r w:rsidRPr="005317DE">
        <w:rPr>
          <w:rFonts w:ascii="Cambria" w:hAnsi="Cambria"/>
          <w:sz w:val="20"/>
          <w:szCs w:val="18"/>
        </w:rPr>
        <w:t xml:space="preserve"> (</w:t>
      </w:r>
      <w:r w:rsidRPr="005317DE">
        <w:rPr>
          <w:rFonts w:ascii="Cambria" w:hAnsi="Cambria" w:cs="Times New Roman"/>
          <w:sz w:val="20"/>
          <w:szCs w:val="18"/>
        </w:rPr>
        <w:t>ὁ</w:t>
      </w:r>
      <w:r w:rsidRPr="005317DE">
        <w:rPr>
          <w:rFonts w:ascii="Cambria" w:hAnsi="Cambria"/>
          <w:sz w:val="20"/>
          <w:szCs w:val="18"/>
        </w:rPr>
        <w:t>)</w:t>
      </w:r>
      <w:r w:rsidRPr="00C7286F">
        <w:rPr>
          <w:rFonts w:ascii="Segoe Print" w:hAnsi="Segoe Print"/>
          <w:sz w:val="18"/>
          <w:szCs w:val="18"/>
        </w:rPr>
        <w:tab/>
      </w:r>
      <w:r w:rsidRPr="00C7286F">
        <w:rPr>
          <w:rFonts w:ascii="Segoe Print" w:hAnsi="Segoe Print"/>
          <w:sz w:val="18"/>
          <w:szCs w:val="18"/>
        </w:rPr>
        <w:tab/>
        <w:t>la tunique</w:t>
      </w:r>
    </w:p>
    <w:p w14:paraId="24D1F273" w14:textId="77777777" w:rsidR="00C7286F" w:rsidRPr="007B10C9" w:rsidRDefault="00C7286F" w:rsidP="00C7286F">
      <w:pPr>
        <w:pStyle w:val="Sansinterligne"/>
        <w:rPr>
          <w:rFonts w:ascii="Segoe Print" w:hAnsi="Segoe Print"/>
          <w:sz w:val="10"/>
          <w:szCs w:val="10"/>
        </w:rPr>
      </w:pPr>
    </w:p>
    <w:p w14:paraId="24D1F274" w14:textId="77777777" w:rsidR="00C7286F" w:rsidRPr="00840865" w:rsidRDefault="00C7286F" w:rsidP="00C7286F">
      <w:pPr>
        <w:pStyle w:val="Sansinterligne"/>
        <w:rPr>
          <w:rFonts w:ascii="Segoe Print" w:hAnsi="Segoe Print"/>
          <w:color w:val="ED7D31" w:themeColor="accent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0865">
        <w:rPr>
          <w:rFonts w:ascii="Segoe Print" w:hAnsi="Segoe Print"/>
          <w:color w:val="ED7D31" w:themeColor="accent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Adjectifs</w:t>
      </w:r>
    </w:p>
    <w:p w14:paraId="24D1F275" w14:textId="77777777" w:rsidR="00C7286F" w:rsidRPr="00C7286F" w:rsidRDefault="00C7286F" w:rsidP="00C7286F">
      <w:pPr>
        <w:pStyle w:val="Sansinterligne"/>
        <w:rPr>
          <w:rFonts w:ascii="Segoe Print" w:hAnsi="Segoe Print"/>
          <w:sz w:val="18"/>
          <w:szCs w:val="18"/>
        </w:rPr>
      </w:pPr>
      <w:proofErr w:type="spellStart"/>
      <w:r w:rsidRPr="00840865">
        <w:rPr>
          <w:rFonts w:ascii="Cambria" w:hAnsi="Cambria" w:cs="Times New Roman"/>
          <w:sz w:val="20"/>
          <w:szCs w:val="18"/>
        </w:rPr>
        <w:t>ἀ</w:t>
      </w:r>
      <w:r w:rsidRPr="00840865">
        <w:rPr>
          <w:rFonts w:ascii="Cambria" w:hAnsi="Cambria"/>
          <w:sz w:val="20"/>
          <w:szCs w:val="18"/>
        </w:rPr>
        <w:t>γ</w:t>
      </w:r>
      <w:proofErr w:type="spellEnd"/>
      <w:r w:rsidRPr="00840865">
        <w:rPr>
          <w:rFonts w:ascii="Cambria" w:hAnsi="Cambria"/>
          <w:sz w:val="20"/>
          <w:szCs w:val="18"/>
        </w:rPr>
        <w:t xml:space="preserve">αθός, η, </w:t>
      </w:r>
      <w:proofErr w:type="spellStart"/>
      <w:r w:rsidRPr="00840865">
        <w:rPr>
          <w:rFonts w:ascii="Cambria" w:hAnsi="Cambria"/>
          <w:sz w:val="20"/>
          <w:szCs w:val="18"/>
        </w:rPr>
        <w:t>ον</w:t>
      </w:r>
      <w:proofErr w:type="spellEnd"/>
      <w:r w:rsidRPr="00840865">
        <w:rPr>
          <w:rFonts w:ascii="Cambria" w:hAnsi="Cambria"/>
          <w:sz w:val="20"/>
          <w:szCs w:val="18"/>
        </w:rPr>
        <w:tab/>
      </w:r>
      <w:r w:rsidRPr="00C7286F">
        <w:rPr>
          <w:rFonts w:ascii="Segoe Print" w:hAnsi="Segoe Print"/>
          <w:sz w:val="18"/>
          <w:szCs w:val="18"/>
        </w:rPr>
        <w:tab/>
        <w:t>bon</w:t>
      </w:r>
    </w:p>
    <w:p w14:paraId="24D1F276" w14:textId="77777777" w:rsidR="00C7286F" w:rsidRPr="00C7286F" w:rsidRDefault="00C7286F" w:rsidP="00C7286F">
      <w:pPr>
        <w:pStyle w:val="Sansinterligne"/>
        <w:rPr>
          <w:rFonts w:ascii="Segoe Print" w:hAnsi="Segoe Print"/>
          <w:sz w:val="18"/>
          <w:szCs w:val="18"/>
        </w:rPr>
      </w:pPr>
      <w:proofErr w:type="spellStart"/>
      <w:r w:rsidRPr="00840865">
        <w:rPr>
          <w:rFonts w:ascii="Cambria" w:hAnsi="Cambria" w:cs="Times New Roman"/>
          <w:sz w:val="20"/>
          <w:szCs w:val="18"/>
        </w:rPr>
        <w:t>ἀ</w:t>
      </w:r>
      <w:r w:rsidRPr="00840865">
        <w:rPr>
          <w:rFonts w:ascii="Cambria" w:hAnsi="Cambria"/>
          <w:sz w:val="20"/>
          <w:szCs w:val="18"/>
        </w:rPr>
        <w:t>λλήλοι</w:t>
      </w:r>
      <w:proofErr w:type="spellEnd"/>
      <w:r w:rsidRPr="00840865">
        <w:rPr>
          <w:rFonts w:ascii="Cambria" w:hAnsi="Cambria"/>
          <w:sz w:val="20"/>
          <w:szCs w:val="18"/>
        </w:rPr>
        <w:t>, αι, α</w:t>
      </w:r>
      <w:r w:rsidRPr="00840865">
        <w:rPr>
          <w:rFonts w:ascii="Cambria" w:hAnsi="Cambria"/>
          <w:sz w:val="20"/>
          <w:szCs w:val="18"/>
        </w:rPr>
        <w:tab/>
      </w:r>
      <w:r w:rsidRPr="00C7286F">
        <w:rPr>
          <w:rFonts w:ascii="Segoe Print" w:hAnsi="Segoe Print"/>
          <w:sz w:val="18"/>
          <w:szCs w:val="18"/>
        </w:rPr>
        <w:tab/>
        <w:t>les uns les autres</w:t>
      </w:r>
    </w:p>
    <w:p w14:paraId="24D1F277" w14:textId="77777777" w:rsidR="00C7286F" w:rsidRPr="00C7286F" w:rsidRDefault="00C7286F" w:rsidP="00C7286F">
      <w:pPr>
        <w:pStyle w:val="Sansinterligne"/>
        <w:rPr>
          <w:rFonts w:ascii="Segoe Print" w:hAnsi="Segoe Print"/>
          <w:sz w:val="18"/>
          <w:szCs w:val="18"/>
        </w:rPr>
      </w:pPr>
      <w:proofErr w:type="spellStart"/>
      <w:r w:rsidRPr="00840865">
        <w:rPr>
          <w:rFonts w:ascii="Cambria" w:hAnsi="Cambria" w:cs="Times New Roman"/>
          <w:sz w:val="20"/>
          <w:szCs w:val="18"/>
        </w:rPr>
        <w:t>ἂ</w:t>
      </w:r>
      <w:r w:rsidRPr="00840865">
        <w:rPr>
          <w:rFonts w:ascii="Cambria" w:hAnsi="Cambria"/>
          <w:sz w:val="20"/>
          <w:szCs w:val="18"/>
        </w:rPr>
        <w:t>λλος</w:t>
      </w:r>
      <w:proofErr w:type="spellEnd"/>
      <w:r w:rsidRPr="00840865">
        <w:rPr>
          <w:rFonts w:ascii="Cambria" w:hAnsi="Cambria"/>
          <w:sz w:val="20"/>
          <w:szCs w:val="18"/>
        </w:rPr>
        <w:t xml:space="preserve">, η, </w:t>
      </w:r>
      <w:proofErr w:type="spellStart"/>
      <w:r w:rsidRPr="00840865">
        <w:rPr>
          <w:rFonts w:ascii="Cambria" w:hAnsi="Cambria"/>
          <w:sz w:val="20"/>
          <w:szCs w:val="18"/>
        </w:rPr>
        <w:t>ον</w:t>
      </w:r>
      <w:proofErr w:type="spellEnd"/>
      <w:r w:rsidRPr="00C7286F">
        <w:rPr>
          <w:rFonts w:ascii="Segoe Print" w:hAnsi="Segoe Print"/>
          <w:sz w:val="18"/>
          <w:szCs w:val="18"/>
        </w:rPr>
        <w:tab/>
      </w:r>
      <w:r w:rsidRPr="00C7286F">
        <w:rPr>
          <w:rFonts w:ascii="Segoe Print" w:hAnsi="Segoe Print"/>
          <w:sz w:val="18"/>
          <w:szCs w:val="18"/>
        </w:rPr>
        <w:tab/>
        <w:t>autre</w:t>
      </w:r>
    </w:p>
    <w:p w14:paraId="24D1F278" w14:textId="77777777" w:rsidR="00C7286F" w:rsidRPr="00C7286F" w:rsidRDefault="00C7286F" w:rsidP="00C7286F">
      <w:pPr>
        <w:pStyle w:val="Sansinterligne"/>
        <w:rPr>
          <w:rFonts w:ascii="Segoe Print" w:hAnsi="Segoe Print"/>
          <w:sz w:val="18"/>
          <w:szCs w:val="18"/>
        </w:rPr>
      </w:pPr>
      <w:proofErr w:type="spellStart"/>
      <w:r w:rsidRPr="00840865">
        <w:rPr>
          <w:rFonts w:ascii="Cambria" w:hAnsi="Cambria" w:cs="Times New Roman"/>
          <w:sz w:val="20"/>
          <w:szCs w:val="18"/>
        </w:rPr>
        <w:t>ἄ</w:t>
      </w:r>
      <w:r w:rsidRPr="00840865">
        <w:rPr>
          <w:rFonts w:ascii="Cambria" w:hAnsi="Cambria"/>
          <w:sz w:val="20"/>
          <w:szCs w:val="18"/>
        </w:rPr>
        <w:t>ριστος</w:t>
      </w:r>
      <w:proofErr w:type="spellEnd"/>
      <w:r w:rsidRPr="00840865">
        <w:rPr>
          <w:rFonts w:ascii="Cambria" w:hAnsi="Cambria"/>
          <w:sz w:val="20"/>
          <w:szCs w:val="18"/>
        </w:rPr>
        <w:t xml:space="preserve">, η, </w:t>
      </w:r>
      <w:proofErr w:type="spellStart"/>
      <w:r w:rsidRPr="00840865">
        <w:rPr>
          <w:rFonts w:ascii="Cambria" w:hAnsi="Cambria"/>
          <w:sz w:val="20"/>
          <w:szCs w:val="18"/>
        </w:rPr>
        <w:t>ον</w:t>
      </w:r>
      <w:proofErr w:type="spellEnd"/>
      <w:r w:rsidRPr="00C7286F">
        <w:rPr>
          <w:rFonts w:ascii="Segoe Print" w:hAnsi="Segoe Print"/>
          <w:sz w:val="18"/>
          <w:szCs w:val="18"/>
        </w:rPr>
        <w:tab/>
      </w:r>
      <w:r w:rsidRPr="00C7286F">
        <w:rPr>
          <w:rFonts w:ascii="Segoe Print" w:hAnsi="Segoe Print"/>
          <w:sz w:val="18"/>
          <w:szCs w:val="18"/>
        </w:rPr>
        <w:tab/>
        <w:t>meilleur</w:t>
      </w:r>
    </w:p>
    <w:p w14:paraId="24D1F279" w14:textId="77777777" w:rsidR="00C7286F" w:rsidRPr="00C7286F" w:rsidRDefault="00C7286F" w:rsidP="00C7286F">
      <w:pPr>
        <w:pStyle w:val="Sansinterligne"/>
        <w:rPr>
          <w:rFonts w:ascii="Segoe Print" w:hAnsi="Segoe Print"/>
          <w:sz w:val="18"/>
          <w:szCs w:val="18"/>
        </w:rPr>
      </w:pPr>
      <w:proofErr w:type="spellStart"/>
      <w:r w:rsidRPr="00840865">
        <w:rPr>
          <w:rFonts w:ascii="Cambria" w:hAnsi="Cambria"/>
          <w:sz w:val="20"/>
          <w:szCs w:val="18"/>
        </w:rPr>
        <w:t>δεινός</w:t>
      </w:r>
      <w:proofErr w:type="spellEnd"/>
      <w:r w:rsidRPr="00840865">
        <w:rPr>
          <w:rFonts w:ascii="Cambria" w:hAnsi="Cambria"/>
          <w:sz w:val="20"/>
          <w:szCs w:val="18"/>
        </w:rPr>
        <w:t xml:space="preserve">, ή, </w:t>
      </w:r>
      <w:proofErr w:type="spellStart"/>
      <w:r w:rsidRPr="00840865">
        <w:rPr>
          <w:rFonts w:ascii="Cambria" w:hAnsi="Cambria"/>
          <w:sz w:val="20"/>
          <w:szCs w:val="18"/>
        </w:rPr>
        <w:t>όν</w:t>
      </w:r>
      <w:proofErr w:type="spellEnd"/>
      <w:r w:rsidRPr="00C7286F">
        <w:rPr>
          <w:rFonts w:ascii="Segoe Print" w:hAnsi="Segoe Print"/>
          <w:sz w:val="18"/>
          <w:szCs w:val="18"/>
        </w:rPr>
        <w:tab/>
      </w:r>
      <w:r w:rsidRPr="00C7286F">
        <w:rPr>
          <w:rFonts w:ascii="Segoe Print" w:hAnsi="Segoe Print"/>
          <w:sz w:val="18"/>
          <w:szCs w:val="18"/>
        </w:rPr>
        <w:tab/>
        <w:t>terrible</w:t>
      </w:r>
    </w:p>
    <w:p w14:paraId="24D1F27A" w14:textId="77777777" w:rsidR="00C7286F" w:rsidRPr="00C7286F" w:rsidRDefault="00C7286F" w:rsidP="00C7286F">
      <w:pPr>
        <w:pStyle w:val="Sansinterligne"/>
        <w:rPr>
          <w:rFonts w:ascii="Segoe Print" w:hAnsi="Segoe Print"/>
          <w:sz w:val="18"/>
          <w:szCs w:val="18"/>
        </w:rPr>
      </w:pPr>
      <w:proofErr w:type="spellStart"/>
      <w:r w:rsidRPr="00840865">
        <w:rPr>
          <w:rFonts w:ascii="Cambria" w:hAnsi="Cambria"/>
          <w:sz w:val="20"/>
          <w:szCs w:val="18"/>
        </w:rPr>
        <w:t>δίκ</w:t>
      </w:r>
      <w:proofErr w:type="spellEnd"/>
      <w:r w:rsidRPr="00840865">
        <w:rPr>
          <w:rFonts w:ascii="Cambria" w:hAnsi="Cambria"/>
          <w:sz w:val="20"/>
          <w:szCs w:val="18"/>
        </w:rPr>
        <w:t xml:space="preserve">αιος, α, </w:t>
      </w:r>
      <w:proofErr w:type="spellStart"/>
      <w:r w:rsidRPr="00840865">
        <w:rPr>
          <w:rFonts w:ascii="Cambria" w:hAnsi="Cambria"/>
          <w:sz w:val="20"/>
          <w:szCs w:val="18"/>
        </w:rPr>
        <w:t>ον</w:t>
      </w:r>
      <w:proofErr w:type="spellEnd"/>
      <w:r w:rsidRPr="00C7286F">
        <w:rPr>
          <w:rFonts w:ascii="Segoe Print" w:hAnsi="Segoe Print"/>
          <w:sz w:val="18"/>
          <w:szCs w:val="18"/>
        </w:rPr>
        <w:tab/>
      </w:r>
      <w:r w:rsidRPr="00C7286F">
        <w:rPr>
          <w:rFonts w:ascii="Segoe Print" w:hAnsi="Segoe Print"/>
          <w:sz w:val="18"/>
          <w:szCs w:val="18"/>
        </w:rPr>
        <w:tab/>
        <w:t>juste</w:t>
      </w:r>
    </w:p>
    <w:p w14:paraId="24D1F27B" w14:textId="77777777" w:rsidR="00C7286F" w:rsidRPr="00C7286F" w:rsidRDefault="00C7286F" w:rsidP="00C7286F">
      <w:pPr>
        <w:pStyle w:val="Sansinterligne"/>
        <w:rPr>
          <w:rFonts w:ascii="Segoe Print" w:hAnsi="Segoe Print"/>
          <w:sz w:val="18"/>
          <w:szCs w:val="18"/>
        </w:rPr>
      </w:pPr>
      <w:proofErr w:type="spellStart"/>
      <w:r w:rsidRPr="00840865">
        <w:rPr>
          <w:rFonts w:ascii="Cambria" w:hAnsi="Cambria" w:cs="Times New Roman"/>
          <w:sz w:val="20"/>
          <w:szCs w:val="18"/>
        </w:rPr>
        <w:t>ἕ</w:t>
      </w:r>
      <w:r w:rsidRPr="00840865">
        <w:rPr>
          <w:rFonts w:ascii="Cambria" w:hAnsi="Cambria"/>
          <w:sz w:val="20"/>
          <w:szCs w:val="18"/>
        </w:rPr>
        <w:t>κ</w:t>
      </w:r>
      <w:proofErr w:type="spellEnd"/>
      <w:r w:rsidRPr="00840865">
        <w:rPr>
          <w:rFonts w:ascii="Cambria" w:hAnsi="Cambria"/>
          <w:sz w:val="20"/>
          <w:szCs w:val="18"/>
        </w:rPr>
        <w:t xml:space="preserve">αστος, η, </w:t>
      </w:r>
      <w:proofErr w:type="spellStart"/>
      <w:r w:rsidRPr="00840865">
        <w:rPr>
          <w:rFonts w:ascii="Cambria" w:hAnsi="Cambria"/>
          <w:sz w:val="20"/>
          <w:szCs w:val="18"/>
        </w:rPr>
        <w:t>ον</w:t>
      </w:r>
      <w:proofErr w:type="spellEnd"/>
      <w:r w:rsidRPr="00C7286F">
        <w:rPr>
          <w:rFonts w:ascii="Segoe Print" w:hAnsi="Segoe Print"/>
          <w:sz w:val="18"/>
          <w:szCs w:val="18"/>
        </w:rPr>
        <w:tab/>
      </w:r>
      <w:r w:rsidRPr="00C7286F">
        <w:rPr>
          <w:rFonts w:ascii="Segoe Print" w:hAnsi="Segoe Print"/>
          <w:sz w:val="18"/>
          <w:szCs w:val="18"/>
        </w:rPr>
        <w:tab/>
        <w:t>chaque, chacun</w:t>
      </w:r>
    </w:p>
    <w:p w14:paraId="24D1F27C" w14:textId="77777777" w:rsidR="00C7286F" w:rsidRPr="00C7286F" w:rsidRDefault="00C7286F" w:rsidP="00C7286F">
      <w:pPr>
        <w:pStyle w:val="Sansinterligne"/>
        <w:rPr>
          <w:rFonts w:ascii="Segoe Print" w:hAnsi="Segoe Print"/>
          <w:sz w:val="18"/>
          <w:szCs w:val="18"/>
        </w:rPr>
      </w:pPr>
      <w:proofErr w:type="spellStart"/>
      <w:r w:rsidRPr="00840865">
        <w:rPr>
          <w:rFonts w:ascii="Cambria" w:hAnsi="Cambria" w:cs="Times New Roman"/>
          <w:sz w:val="20"/>
          <w:szCs w:val="18"/>
        </w:rPr>
        <w:t>ἐ</w:t>
      </w:r>
      <w:r w:rsidRPr="00840865">
        <w:rPr>
          <w:rFonts w:ascii="Cambria" w:hAnsi="Cambria"/>
          <w:sz w:val="20"/>
          <w:szCs w:val="18"/>
        </w:rPr>
        <w:t>μός</w:t>
      </w:r>
      <w:proofErr w:type="spellEnd"/>
      <w:r w:rsidRPr="00840865">
        <w:rPr>
          <w:rFonts w:ascii="Cambria" w:hAnsi="Cambria"/>
          <w:sz w:val="20"/>
          <w:szCs w:val="18"/>
        </w:rPr>
        <w:t xml:space="preserve">, ή, </w:t>
      </w:r>
      <w:proofErr w:type="spellStart"/>
      <w:r w:rsidRPr="00840865">
        <w:rPr>
          <w:rFonts w:ascii="Cambria" w:hAnsi="Cambria"/>
          <w:sz w:val="20"/>
          <w:szCs w:val="18"/>
        </w:rPr>
        <w:t>όν</w:t>
      </w:r>
      <w:proofErr w:type="spellEnd"/>
      <w:r w:rsidRPr="00C7286F">
        <w:rPr>
          <w:rFonts w:ascii="Segoe Print" w:hAnsi="Segoe Print"/>
          <w:sz w:val="18"/>
          <w:szCs w:val="18"/>
        </w:rPr>
        <w:tab/>
      </w:r>
      <w:r w:rsidRPr="00C7286F">
        <w:rPr>
          <w:rFonts w:ascii="Segoe Print" w:hAnsi="Segoe Print"/>
          <w:sz w:val="18"/>
          <w:szCs w:val="18"/>
        </w:rPr>
        <w:tab/>
        <w:t>mon, mien</w:t>
      </w:r>
    </w:p>
    <w:p w14:paraId="24D1F27D" w14:textId="77777777" w:rsidR="00C7286F" w:rsidRPr="00C7286F" w:rsidRDefault="00C7286F" w:rsidP="00C7286F">
      <w:pPr>
        <w:pStyle w:val="Sansinterligne"/>
        <w:rPr>
          <w:rFonts w:ascii="Segoe Print" w:hAnsi="Segoe Print"/>
          <w:sz w:val="18"/>
          <w:szCs w:val="18"/>
        </w:rPr>
      </w:pPr>
      <w:proofErr w:type="spellStart"/>
      <w:r w:rsidRPr="00840865">
        <w:rPr>
          <w:rFonts w:ascii="Cambria" w:hAnsi="Cambria" w:cs="Times New Roman"/>
          <w:sz w:val="20"/>
          <w:szCs w:val="18"/>
        </w:rPr>
        <w:t>ἴ</w:t>
      </w:r>
      <w:r w:rsidRPr="00840865">
        <w:rPr>
          <w:rFonts w:ascii="Cambria" w:hAnsi="Cambria"/>
          <w:sz w:val="20"/>
          <w:szCs w:val="18"/>
        </w:rPr>
        <w:t>σος</w:t>
      </w:r>
      <w:proofErr w:type="spellEnd"/>
      <w:r w:rsidRPr="00840865">
        <w:rPr>
          <w:rFonts w:ascii="Cambria" w:hAnsi="Cambria"/>
          <w:sz w:val="20"/>
          <w:szCs w:val="18"/>
        </w:rPr>
        <w:t xml:space="preserve">, η, </w:t>
      </w:r>
      <w:proofErr w:type="spellStart"/>
      <w:r w:rsidRPr="00840865">
        <w:rPr>
          <w:rFonts w:ascii="Cambria" w:hAnsi="Cambria"/>
          <w:sz w:val="20"/>
          <w:szCs w:val="18"/>
        </w:rPr>
        <w:t>ον</w:t>
      </w:r>
      <w:proofErr w:type="spellEnd"/>
      <w:r w:rsidRPr="00840865">
        <w:rPr>
          <w:rFonts w:ascii="Cambria" w:hAnsi="Cambria"/>
          <w:sz w:val="20"/>
          <w:szCs w:val="18"/>
        </w:rPr>
        <w:t xml:space="preserve"> + datif</w:t>
      </w:r>
      <w:r w:rsidRPr="00C7286F">
        <w:rPr>
          <w:rFonts w:ascii="Segoe Print" w:hAnsi="Segoe Print"/>
          <w:sz w:val="18"/>
          <w:szCs w:val="18"/>
        </w:rPr>
        <w:tab/>
        <w:t>égal à</w:t>
      </w:r>
    </w:p>
    <w:p w14:paraId="24D1F27E" w14:textId="77777777" w:rsidR="00C7286F" w:rsidRPr="00C7286F" w:rsidRDefault="00C7286F" w:rsidP="007B10C9">
      <w:pPr>
        <w:pStyle w:val="Sansinterligne"/>
        <w:ind w:right="-283"/>
        <w:rPr>
          <w:rFonts w:ascii="Segoe Print" w:hAnsi="Segoe Print"/>
          <w:sz w:val="18"/>
          <w:szCs w:val="18"/>
        </w:rPr>
      </w:pPr>
      <w:proofErr w:type="spellStart"/>
      <w:r w:rsidRPr="00840865">
        <w:rPr>
          <w:rFonts w:ascii="Cambria" w:hAnsi="Cambria"/>
          <w:sz w:val="20"/>
          <w:szCs w:val="18"/>
        </w:rPr>
        <w:t>μέσος</w:t>
      </w:r>
      <w:proofErr w:type="spellEnd"/>
      <w:r w:rsidRPr="00840865">
        <w:rPr>
          <w:rFonts w:ascii="Cambria" w:hAnsi="Cambria"/>
          <w:sz w:val="20"/>
          <w:szCs w:val="18"/>
        </w:rPr>
        <w:t xml:space="preserve">, η, </w:t>
      </w:r>
      <w:proofErr w:type="spellStart"/>
      <w:r w:rsidRPr="00840865">
        <w:rPr>
          <w:rFonts w:ascii="Cambria" w:hAnsi="Cambria"/>
          <w:sz w:val="20"/>
          <w:szCs w:val="18"/>
        </w:rPr>
        <w:t>ον</w:t>
      </w:r>
      <w:proofErr w:type="spellEnd"/>
      <w:r w:rsidRPr="00C7286F">
        <w:rPr>
          <w:rFonts w:ascii="Segoe Print" w:hAnsi="Segoe Print"/>
          <w:sz w:val="18"/>
          <w:szCs w:val="18"/>
        </w:rPr>
        <w:tab/>
      </w:r>
      <w:r w:rsidRPr="00C7286F">
        <w:rPr>
          <w:rFonts w:ascii="Segoe Print" w:hAnsi="Segoe Print"/>
          <w:sz w:val="18"/>
          <w:szCs w:val="18"/>
        </w:rPr>
        <w:tab/>
        <w:t>situé au milieu, au milieu</w:t>
      </w:r>
    </w:p>
    <w:p w14:paraId="24D1F27F" w14:textId="77777777" w:rsidR="00C7286F" w:rsidRPr="00C7286F" w:rsidRDefault="00C7286F" w:rsidP="00C7286F">
      <w:pPr>
        <w:pStyle w:val="Sansinterligne"/>
        <w:rPr>
          <w:rFonts w:ascii="Segoe Print" w:hAnsi="Segoe Print"/>
          <w:sz w:val="18"/>
          <w:szCs w:val="18"/>
        </w:rPr>
      </w:pPr>
      <w:proofErr w:type="spellStart"/>
      <w:r w:rsidRPr="00840865">
        <w:rPr>
          <w:rFonts w:ascii="Cambria" w:hAnsi="Cambria"/>
          <w:sz w:val="20"/>
          <w:szCs w:val="18"/>
        </w:rPr>
        <w:t>μόνος</w:t>
      </w:r>
      <w:proofErr w:type="spellEnd"/>
      <w:r w:rsidRPr="00840865">
        <w:rPr>
          <w:rFonts w:ascii="Cambria" w:hAnsi="Cambria"/>
          <w:sz w:val="20"/>
          <w:szCs w:val="18"/>
        </w:rPr>
        <w:t xml:space="preserve">, η, </w:t>
      </w:r>
      <w:proofErr w:type="spellStart"/>
      <w:r w:rsidRPr="00840865">
        <w:rPr>
          <w:rFonts w:ascii="Cambria" w:hAnsi="Cambria"/>
          <w:sz w:val="20"/>
          <w:szCs w:val="18"/>
        </w:rPr>
        <w:t>ον</w:t>
      </w:r>
      <w:proofErr w:type="spellEnd"/>
      <w:r w:rsidRPr="00C7286F">
        <w:rPr>
          <w:rFonts w:ascii="Segoe Print" w:hAnsi="Segoe Print"/>
          <w:sz w:val="18"/>
          <w:szCs w:val="18"/>
        </w:rPr>
        <w:tab/>
      </w:r>
      <w:r w:rsidRPr="00C7286F">
        <w:rPr>
          <w:rFonts w:ascii="Segoe Print" w:hAnsi="Segoe Print"/>
          <w:sz w:val="18"/>
          <w:szCs w:val="18"/>
        </w:rPr>
        <w:tab/>
        <w:t>seul</w:t>
      </w:r>
    </w:p>
    <w:p w14:paraId="24D1F280" w14:textId="77777777" w:rsidR="00C7286F" w:rsidRPr="00C7286F" w:rsidRDefault="00C7286F" w:rsidP="00C7286F">
      <w:pPr>
        <w:pStyle w:val="Sansinterligne"/>
        <w:rPr>
          <w:rFonts w:ascii="Segoe Print" w:hAnsi="Segoe Print"/>
          <w:sz w:val="18"/>
          <w:szCs w:val="18"/>
        </w:rPr>
      </w:pPr>
      <w:proofErr w:type="spellStart"/>
      <w:r w:rsidRPr="00840865">
        <w:rPr>
          <w:rFonts w:ascii="Cambria" w:hAnsi="Cambria" w:cs="Times New Roman"/>
          <w:sz w:val="20"/>
          <w:szCs w:val="18"/>
        </w:rPr>
        <w:t>ὀ</w:t>
      </w:r>
      <w:r w:rsidRPr="00840865">
        <w:rPr>
          <w:rFonts w:ascii="Cambria" w:hAnsi="Cambria"/>
          <w:sz w:val="20"/>
          <w:szCs w:val="18"/>
        </w:rPr>
        <w:t>λίγος</w:t>
      </w:r>
      <w:proofErr w:type="spellEnd"/>
      <w:r w:rsidRPr="00840865">
        <w:rPr>
          <w:rFonts w:ascii="Cambria" w:hAnsi="Cambria"/>
          <w:sz w:val="20"/>
          <w:szCs w:val="18"/>
        </w:rPr>
        <w:t xml:space="preserve">, η, </w:t>
      </w:r>
      <w:proofErr w:type="spellStart"/>
      <w:r w:rsidRPr="00840865">
        <w:rPr>
          <w:rFonts w:ascii="Cambria" w:hAnsi="Cambria"/>
          <w:sz w:val="20"/>
          <w:szCs w:val="18"/>
        </w:rPr>
        <w:t>ον</w:t>
      </w:r>
      <w:proofErr w:type="spellEnd"/>
      <w:r w:rsidRPr="00C7286F">
        <w:rPr>
          <w:rFonts w:ascii="Segoe Print" w:hAnsi="Segoe Print"/>
          <w:sz w:val="18"/>
          <w:szCs w:val="18"/>
        </w:rPr>
        <w:tab/>
      </w:r>
      <w:r w:rsidRPr="00C7286F">
        <w:rPr>
          <w:rFonts w:ascii="Segoe Print" w:hAnsi="Segoe Print"/>
          <w:sz w:val="18"/>
          <w:szCs w:val="18"/>
        </w:rPr>
        <w:tab/>
        <w:t>petit, peu</w:t>
      </w:r>
    </w:p>
    <w:p w14:paraId="24D1F281" w14:textId="77777777" w:rsidR="00C7286F" w:rsidRPr="00C7286F" w:rsidRDefault="00C7286F" w:rsidP="00C7286F">
      <w:pPr>
        <w:pStyle w:val="Sansinterligne"/>
        <w:rPr>
          <w:rFonts w:ascii="Segoe Print" w:hAnsi="Segoe Print"/>
          <w:sz w:val="18"/>
          <w:szCs w:val="18"/>
        </w:rPr>
      </w:pPr>
      <w:r w:rsidRPr="00840865">
        <w:rPr>
          <w:rFonts w:ascii="Cambria" w:hAnsi="Cambria"/>
          <w:sz w:val="20"/>
          <w:szCs w:val="18"/>
        </w:rPr>
        <w:t>π</w:t>
      </w:r>
      <w:proofErr w:type="spellStart"/>
      <w:r w:rsidRPr="00840865">
        <w:rPr>
          <w:rFonts w:ascii="Cambria" w:hAnsi="Cambria"/>
          <w:sz w:val="20"/>
          <w:szCs w:val="18"/>
        </w:rPr>
        <w:t>ρ</w:t>
      </w:r>
      <w:r w:rsidRPr="00840865">
        <w:rPr>
          <w:rFonts w:ascii="Cambria" w:hAnsi="Cambria" w:cs="Times New Roman"/>
          <w:sz w:val="20"/>
          <w:szCs w:val="18"/>
        </w:rPr>
        <w:t>ῶ</w:t>
      </w:r>
      <w:r w:rsidRPr="00840865">
        <w:rPr>
          <w:rFonts w:ascii="Cambria" w:hAnsi="Cambria"/>
          <w:sz w:val="20"/>
          <w:szCs w:val="18"/>
        </w:rPr>
        <w:t>τος</w:t>
      </w:r>
      <w:proofErr w:type="spellEnd"/>
      <w:r w:rsidRPr="00840865">
        <w:rPr>
          <w:rFonts w:ascii="Cambria" w:hAnsi="Cambria"/>
          <w:sz w:val="20"/>
          <w:szCs w:val="18"/>
        </w:rPr>
        <w:t xml:space="preserve">, η, </w:t>
      </w:r>
      <w:proofErr w:type="spellStart"/>
      <w:r w:rsidRPr="00840865">
        <w:rPr>
          <w:rFonts w:ascii="Cambria" w:hAnsi="Cambria"/>
          <w:sz w:val="20"/>
          <w:szCs w:val="18"/>
        </w:rPr>
        <w:t>ον</w:t>
      </w:r>
      <w:proofErr w:type="spellEnd"/>
      <w:r w:rsidRPr="00C7286F">
        <w:rPr>
          <w:rFonts w:ascii="Segoe Print" w:hAnsi="Segoe Print"/>
          <w:sz w:val="18"/>
          <w:szCs w:val="18"/>
        </w:rPr>
        <w:tab/>
      </w:r>
      <w:r w:rsidRPr="00C7286F">
        <w:rPr>
          <w:rFonts w:ascii="Segoe Print" w:hAnsi="Segoe Print"/>
          <w:sz w:val="18"/>
          <w:szCs w:val="18"/>
        </w:rPr>
        <w:tab/>
        <w:t xml:space="preserve">premier </w:t>
      </w:r>
    </w:p>
    <w:p w14:paraId="24D1F282" w14:textId="77777777" w:rsidR="00C7286F" w:rsidRPr="007B10C9" w:rsidRDefault="00C7286F" w:rsidP="00C7286F">
      <w:pPr>
        <w:pStyle w:val="Sansinterligne"/>
        <w:rPr>
          <w:rFonts w:ascii="Segoe Print" w:hAnsi="Segoe Print"/>
          <w:sz w:val="10"/>
          <w:szCs w:val="10"/>
        </w:rPr>
      </w:pPr>
    </w:p>
    <w:p w14:paraId="24D1F283" w14:textId="77777777" w:rsidR="00C7286F" w:rsidRPr="00840865" w:rsidRDefault="00C7286F" w:rsidP="00C7286F">
      <w:pPr>
        <w:pStyle w:val="Sansinterligne"/>
        <w:rPr>
          <w:rFonts w:ascii="Segoe Print" w:hAnsi="Segoe Print"/>
          <w:color w:val="ED7D31" w:themeColor="accent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0865">
        <w:rPr>
          <w:rFonts w:ascii="Segoe Print" w:hAnsi="Segoe Print"/>
          <w:color w:val="ED7D31" w:themeColor="accent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Adjectifs-pronoms</w:t>
      </w:r>
    </w:p>
    <w:p w14:paraId="24D1F284" w14:textId="77777777" w:rsidR="00C7286F" w:rsidRPr="00C7286F" w:rsidRDefault="00C7286F" w:rsidP="00C7286F">
      <w:pPr>
        <w:pStyle w:val="Sansinterligne"/>
        <w:rPr>
          <w:rFonts w:ascii="Segoe Print" w:hAnsi="Segoe Print"/>
          <w:sz w:val="18"/>
          <w:szCs w:val="18"/>
        </w:rPr>
      </w:pPr>
      <w:r w:rsidRPr="00840865">
        <w:rPr>
          <w:rFonts w:ascii="Cambria" w:hAnsi="Cambria"/>
          <w:sz w:val="20"/>
          <w:szCs w:val="18"/>
        </w:rPr>
        <w:t>α</w:t>
      </w:r>
      <w:proofErr w:type="spellStart"/>
      <w:r w:rsidRPr="00840865">
        <w:rPr>
          <w:rFonts w:ascii="Cambria" w:hAnsi="Cambria" w:cs="Times New Roman"/>
          <w:sz w:val="20"/>
          <w:szCs w:val="18"/>
        </w:rPr>
        <w:t>ὐ</w:t>
      </w:r>
      <w:r w:rsidRPr="00840865">
        <w:rPr>
          <w:rFonts w:ascii="Cambria" w:hAnsi="Cambria"/>
          <w:sz w:val="20"/>
          <w:szCs w:val="18"/>
        </w:rPr>
        <w:t>τός</w:t>
      </w:r>
      <w:proofErr w:type="spellEnd"/>
      <w:r w:rsidRPr="00840865">
        <w:rPr>
          <w:rFonts w:ascii="Cambria" w:hAnsi="Cambria"/>
          <w:sz w:val="20"/>
          <w:szCs w:val="18"/>
        </w:rPr>
        <w:t xml:space="preserve">, ή, </w:t>
      </w:r>
      <w:proofErr w:type="spellStart"/>
      <w:r w:rsidRPr="00840865">
        <w:rPr>
          <w:rFonts w:ascii="Cambria" w:hAnsi="Cambria"/>
          <w:sz w:val="20"/>
          <w:szCs w:val="18"/>
        </w:rPr>
        <w:t>όν</w:t>
      </w:r>
      <w:proofErr w:type="spellEnd"/>
      <w:r w:rsidRPr="00C7286F">
        <w:rPr>
          <w:rFonts w:ascii="Segoe Print" w:hAnsi="Segoe Print"/>
          <w:sz w:val="18"/>
          <w:szCs w:val="18"/>
        </w:rPr>
        <w:tab/>
      </w:r>
      <w:r w:rsidRPr="00C7286F">
        <w:rPr>
          <w:rFonts w:ascii="Segoe Print" w:hAnsi="Segoe Print"/>
          <w:sz w:val="18"/>
          <w:szCs w:val="18"/>
        </w:rPr>
        <w:tab/>
        <w:t>celui-ci, celle-ci, ceci</w:t>
      </w:r>
    </w:p>
    <w:p w14:paraId="24D1F285" w14:textId="77777777" w:rsidR="00C7286F" w:rsidRPr="00C7286F" w:rsidRDefault="00C7286F" w:rsidP="00C7286F">
      <w:pPr>
        <w:pStyle w:val="Sansinterligne"/>
        <w:rPr>
          <w:rFonts w:ascii="Segoe Print" w:hAnsi="Segoe Print"/>
          <w:sz w:val="18"/>
          <w:szCs w:val="18"/>
        </w:rPr>
      </w:pPr>
      <w:r w:rsidRPr="00840865">
        <w:rPr>
          <w:rFonts w:ascii="Cambria" w:hAnsi="Cambria"/>
          <w:sz w:val="20"/>
          <w:szCs w:val="18"/>
        </w:rPr>
        <w:t>α</w:t>
      </w:r>
      <w:proofErr w:type="spellStart"/>
      <w:r w:rsidRPr="00840865">
        <w:rPr>
          <w:rFonts w:ascii="Cambria" w:hAnsi="Cambria" w:cs="Times New Roman"/>
          <w:sz w:val="20"/>
          <w:szCs w:val="18"/>
        </w:rPr>
        <w:t>ὐ</w:t>
      </w:r>
      <w:r w:rsidRPr="00840865">
        <w:rPr>
          <w:rFonts w:ascii="Cambria" w:hAnsi="Cambria"/>
          <w:sz w:val="20"/>
          <w:szCs w:val="18"/>
        </w:rPr>
        <w:t>τος</w:t>
      </w:r>
      <w:proofErr w:type="spellEnd"/>
      <w:r w:rsidRPr="00840865">
        <w:rPr>
          <w:rFonts w:ascii="Cambria" w:hAnsi="Cambria"/>
          <w:sz w:val="20"/>
          <w:szCs w:val="18"/>
        </w:rPr>
        <w:t>, η, ο</w:t>
      </w:r>
      <w:r w:rsidRPr="00C7286F">
        <w:rPr>
          <w:rFonts w:ascii="Segoe Print" w:hAnsi="Segoe Print"/>
          <w:sz w:val="18"/>
          <w:szCs w:val="18"/>
        </w:rPr>
        <w:tab/>
      </w:r>
      <w:r w:rsidRPr="00C7286F">
        <w:rPr>
          <w:rFonts w:ascii="Segoe Print" w:hAnsi="Segoe Print"/>
          <w:sz w:val="18"/>
          <w:szCs w:val="18"/>
        </w:rPr>
        <w:tab/>
        <w:t>même, le même</w:t>
      </w:r>
    </w:p>
    <w:p w14:paraId="24D1F286" w14:textId="77777777" w:rsidR="00C7286F" w:rsidRPr="00C7286F" w:rsidRDefault="00C7286F" w:rsidP="00C7286F">
      <w:pPr>
        <w:pStyle w:val="Sansinterligne"/>
        <w:rPr>
          <w:rFonts w:ascii="Segoe Print" w:hAnsi="Segoe Print"/>
          <w:sz w:val="18"/>
          <w:szCs w:val="18"/>
        </w:rPr>
      </w:pPr>
      <w:proofErr w:type="spellStart"/>
      <w:r w:rsidRPr="00840865">
        <w:rPr>
          <w:rFonts w:ascii="Cambria" w:hAnsi="Cambria"/>
          <w:sz w:val="20"/>
          <w:szCs w:val="18"/>
        </w:rPr>
        <w:t>μηδείς</w:t>
      </w:r>
      <w:proofErr w:type="spellEnd"/>
      <w:r w:rsidRPr="00840865">
        <w:rPr>
          <w:rFonts w:ascii="Cambria" w:hAnsi="Cambria"/>
          <w:sz w:val="20"/>
          <w:szCs w:val="18"/>
        </w:rPr>
        <w:t xml:space="preserve">, </w:t>
      </w:r>
      <w:proofErr w:type="spellStart"/>
      <w:r w:rsidRPr="00840865">
        <w:rPr>
          <w:rFonts w:ascii="Cambria" w:hAnsi="Cambria"/>
          <w:sz w:val="20"/>
          <w:szCs w:val="18"/>
        </w:rPr>
        <w:t>μηδεμί</w:t>
      </w:r>
      <w:proofErr w:type="spellEnd"/>
      <w:r w:rsidRPr="00840865">
        <w:rPr>
          <w:rFonts w:ascii="Cambria" w:hAnsi="Cambria"/>
          <w:sz w:val="20"/>
          <w:szCs w:val="18"/>
        </w:rPr>
        <w:t xml:space="preserve">α, </w:t>
      </w:r>
      <w:proofErr w:type="spellStart"/>
      <w:r w:rsidRPr="00840865">
        <w:rPr>
          <w:rFonts w:ascii="Cambria" w:hAnsi="Cambria"/>
          <w:sz w:val="20"/>
          <w:szCs w:val="18"/>
        </w:rPr>
        <w:t>μηδέν</w:t>
      </w:r>
      <w:proofErr w:type="spellEnd"/>
      <w:r w:rsidRPr="00C7286F">
        <w:rPr>
          <w:rFonts w:ascii="Segoe Print" w:hAnsi="Segoe Print"/>
          <w:sz w:val="18"/>
          <w:szCs w:val="18"/>
        </w:rPr>
        <w:tab/>
        <w:t>aucun, nul, personne</w:t>
      </w:r>
    </w:p>
    <w:p w14:paraId="24D1F287" w14:textId="77777777" w:rsidR="00C7286F" w:rsidRPr="00C7286F" w:rsidRDefault="00C7286F" w:rsidP="00C7286F">
      <w:pPr>
        <w:pStyle w:val="Sansinterligne"/>
        <w:rPr>
          <w:rFonts w:ascii="Segoe Print" w:hAnsi="Segoe Print"/>
          <w:sz w:val="18"/>
          <w:szCs w:val="18"/>
        </w:rPr>
      </w:pPr>
      <w:proofErr w:type="spellStart"/>
      <w:r w:rsidRPr="00840865">
        <w:rPr>
          <w:rFonts w:ascii="Cambria" w:hAnsi="Cambria" w:cs="Times New Roman"/>
          <w:sz w:val="20"/>
          <w:szCs w:val="18"/>
        </w:rPr>
        <w:t>ὅ</w:t>
      </w:r>
      <w:r w:rsidRPr="00840865">
        <w:rPr>
          <w:rFonts w:ascii="Cambria" w:hAnsi="Cambria"/>
          <w:sz w:val="20"/>
          <w:szCs w:val="18"/>
        </w:rPr>
        <w:t>μοιος</w:t>
      </w:r>
      <w:proofErr w:type="spellEnd"/>
      <w:r w:rsidRPr="00840865">
        <w:rPr>
          <w:rFonts w:ascii="Cambria" w:hAnsi="Cambria"/>
          <w:sz w:val="20"/>
          <w:szCs w:val="18"/>
        </w:rPr>
        <w:t xml:space="preserve">, α, </w:t>
      </w:r>
      <w:proofErr w:type="spellStart"/>
      <w:r w:rsidRPr="00840865">
        <w:rPr>
          <w:rFonts w:ascii="Cambria" w:hAnsi="Cambria"/>
          <w:sz w:val="20"/>
          <w:szCs w:val="18"/>
        </w:rPr>
        <w:t>ον</w:t>
      </w:r>
      <w:proofErr w:type="spellEnd"/>
      <w:r w:rsidRPr="00C7286F">
        <w:rPr>
          <w:rFonts w:ascii="Segoe Print" w:hAnsi="Segoe Print"/>
          <w:sz w:val="18"/>
          <w:szCs w:val="18"/>
        </w:rPr>
        <w:tab/>
      </w:r>
      <w:r w:rsidRPr="00C7286F">
        <w:rPr>
          <w:rFonts w:ascii="Segoe Print" w:hAnsi="Segoe Print"/>
          <w:sz w:val="18"/>
          <w:szCs w:val="18"/>
        </w:rPr>
        <w:tab/>
        <w:t xml:space="preserve">semblable à </w:t>
      </w:r>
    </w:p>
    <w:p w14:paraId="24D1F288" w14:textId="77777777" w:rsidR="007B10C9" w:rsidRDefault="00C7286F" w:rsidP="00C7286F">
      <w:pPr>
        <w:pStyle w:val="Sansinterligne"/>
        <w:rPr>
          <w:rFonts w:ascii="Segoe Print" w:hAnsi="Segoe Print"/>
          <w:sz w:val="18"/>
          <w:szCs w:val="18"/>
        </w:rPr>
      </w:pPr>
      <w:proofErr w:type="spellStart"/>
      <w:r w:rsidRPr="00840865">
        <w:rPr>
          <w:rFonts w:ascii="Cambria" w:hAnsi="Cambria"/>
          <w:sz w:val="20"/>
          <w:szCs w:val="18"/>
        </w:rPr>
        <w:t>ο</w:t>
      </w:r>
      <w:r w:rsidRPr="00840865">
        <w:rPr>
          <w:rFonts w:ascii="Cambria" w:hAnsi="Cambria" w:cs="Times New Roman"/>
          <w:sz w:val="20"/>
          <w:szCs w:val="18"/>
        </w:rPr>
        <w:t>ὗ</w:t>
      </w:r>
      <w:r w:rsidRPr="00840865">
        <w:rPr>
          <w:rFonts w:ascii="Cambria" w:hAnsi="Cambria"/>
          <w:sz w:val="20"/>
          <w:szCs w:val="18"/>
        </w:rPr>
        <w:t>τος</w:t>
      </w:r>
      <w:proofErr w:type="spellEnd"/>
      <w:r w:rsidRPr="00840865">
        <w:rPr>
          <w:rFonts w:ascii="Cambria" w:hAnsi="Cambria"/>
          <w:sz w:val="20"/>
          <w:szCs w:val="18"/>
        </w:rPr>
        <w:t>, α</w:t>
      </w:r>
      <w:proofErr w:type="spellStart"/>
      <w:r w:rsidRPr="00840865">
        <w:rPr>
          <w:rFonts w:ascii="Cambria" w:hAnsi="Cambria" w:cs="Times New Roman"/>
          <w:sz w:val="20"/>
          <w:szCs w:val="18"/>
        </w:rPr>
        <w:t>ὕ</w:t>
      </w:r>
      <w:r w:rsidRPr="00840865">
        <w:rPr>
          <w:rFonts w:ascii="Cambria" w:hAnsi="Cambria"/>
          <w:sz w:val="20"/>
          <w:szCs w:val="18"/>
        </w:rPr>
        <w:t>τη</w:t>
      </w:r>
      <w:proofErr w:type="spellEnd"/>
      <w:r w:rsidRPr="00840865">
        <w:rPr>
          <w:rFonts w:ascii="Cambria" w:hAnsi="Cambria"/>
          <w:sz w:val="20"/>
          <w:szCs w:val="18"/>
        </w:rPr>
        <w:t xml:space="preserve">, </w:t>
      </w:r>
      <w:proofErr w:type="spellStart"/>
      <w:r w:rsidRPr="00840865">
        <w:rPr>
          <w:rFonts w:ascii="Cambria" w:hAnsi="Cambria"/>
          <w:sz w:val="20"/>
          <w:szCs w:val="18"/>
        </w:rPr>
        <w:t>το</w:t>
      </w:r>
      <w:r w:rsidRPr="00840865">
        <w:rPr>
          <w:rFonts w:ascii="Cambria" w:hAnsi="Cambria" w:cs="Times New Roman"/>
          <w:sz w:val="20"/>
          <w:szCs w:val="18"/>
        </w:rPr>
        <w:t>ῦ</w:t>
      </w:r>
      <w:r w:rsidRPr="00840865">
        <w:rPr>
          <w:rFonts w:ascii="Cambria" w:hAnsi="Cambria"/>
          <w:sz w:val="20"/>
          <w:szCs w:val="18"/>
        </w:rPr>
        <w:t>το</w:t>
      </w:r>
      <w:proofErr w:type="spellEnd"/>
      <w:r w:rsidRPr="00C7286F">
        <w:rPr>
          <w:rFonts w:ascii="Segoe Print" w:hAnsi="Segoe Print"/>
          <w:sz w:val="18"/>
          <w:szCs w:val="18"/>
        </w:rPr>
        <w:tab/>
        <w:t xml:space="preserve">celui-ci, celle-ci, ceci ; </w:t>
      </w:r>
    </w:p>
    <w:p w14:paraId="24D1F289" w14:textId="77777777" w:rsidR="00C7286F" w:rsidRPr="00C7286F" w:rsidRDefault="00C7286F" w:rsidP="007B10C9">
      <w:pPr>
        <w:pStyle w:val="Sansinterligne"/>
        <w:jc w:val="right"/>
        <w:rPr>
          <w:rFonts w:ascii="Segoe Print" w:hAnsi="Segoe Print"/>
          <w:sz w:val="18"/>
          <w:szCs w:val="18"/>
        </w:rPr>
      </w:pPr>
      <w:r w:rsidRPr="00C7286F">
        <w:rPr>
          <w:rFonts w:ascii="Segoe Print" w:hAnsi="Segoe Print"/>
          <w:sz w:val="18"/>
          <w:szCs w:val="18"/>
        </w:rPr>
        <w:t>ce …-ci, cette …-ci</w:t>
      </w:r>
    </w:p>
    <w:p w14:paraId="24D1F28A" w14:textId="77777777" w:rsidR="00C7286F" w:rsidRDefault="00C7286F" w:rsidP="00C7286F">
      <w:pPr>
        <w:pStyle w:val="Sansinterligne"/>
        <w:rPr>
          <w:rFonts w:ascii="Segoe Print" w:hAnsi="Segoe Print"/>
          <w:sz w:val="10"/>
          <w:szCs w:val="10"/>
        </w:rPr>
      </w:pPr>
    </w:p>
    <w:p w14:paraId="24D1F28B" w14:textId="77777777" w:rsidR="007B10C9" w:rsidRDefault="007B10C9" w:rsidP="00C7286F">
      <w:pPr>
        <w:pStyle w:val="Sansinterligne"/>
        <w:rPr>
          <w:rFonts w:ascii="Segoe Print" w:hAnsi="Segoe Print"/>
          <w:sz w:val="10"/>
          <w:szCs w:val="10"/>
        </w:rPr>
      </w:pPr>
    </w:p>
    <w:p w14:paraId="24D1F28C" w14:textId="77777777" w:rsidR="00C7286F" w:rsidRPr="00840865" w:rsidRDefault="00C7286F" w:rsidP="00C7286F">
      <w:pPr>
        <w:pStyle w:val="Sansinterligne"/>
        <w:rPr>
          <w:rFonts w:ascii="Segoe Print" w:hAnsi="Segoe Print"/>
          <w:color w:val="ED7D31" w:themeColor="accent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0865">
        <w:rPr>
          <w:rFonts w:ascii="Segoe Print" w:hAnsi="Segoe Print"/>
          <w:color w:val="ED7D31" w:themeColor="accent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Verbes</w:t>
      </w:r>
    </w:p>
    <w:p w14:paraId="24D1F28D" w14:textId="77777777" w:rsidR="00C7286F" w:rsidRPr="00C7286F" w:rsidRDefault="00C7286F" w:rsidP="00C7286F">
      <w:pPr>
        <w:pStyle w:val="Sansinterligne"/>
        <w:rPr>
          <w:rFonts w:ascii="Segoe Print" w:hAnsi="Segoe Print"/>
          <w:sz w:val="18"/>
          <w:szCs w:val="18"/>
        </w:rPr>
      </w:pPr>
      <w:proofErr w:type="spellStart"/>
      <w:r w:rsidRPr="00840865">
        <w:rPr>
          <w:rFonts w:ascii="Cambria" w:hAnsi="Cambria" w:cs="Times New Roman"/>
          <w:sz w:val="20"/>
          <w:szCs w:val="18"/>
        </w:rPr>
        <w:t>ἀ</w:t>
      </w:r>
      <w:r w:rsidRPr="00840865">
        <w:rPr>
          <w:rFonts w:ascii="Cambria" w:hAnsi="Cambria"/>
          <w:sz w:val="20"/>
          <w:szCs w:val="18"/>
        </w:rPr>
        <w:t>κούω</w:t>
      </w:r>
      <w:proofErr w:type="spellEnd"/>
      <w:r w:rsidRPr="00C7286F">
        <w:rPr>
          <w:rFonts w:ascii="Segoe Print" w:hAnsi="Segoe Print"/>
          <w:sz w:val="18"/>
          <w:szCs w:val="18"/>
        </w:rPr>
        <w:tab/>
      </w:r>
      <w:r w:rsidRPr="00C7286F">
        <w:rPr>
          <w:rFonts w:ascii="Segoe Print" w:hAnsi="Segoe Print"/>
          <w:sz w:val="18"/>
          <w:szCs w:val="18"/>
        </w:rPr>
        <w:tab/>
      </w:r>
      <w:r w:rsidRPr="00C7286F">
        <w:rPr>
          <w:rFonts w:ascii="Segoe Print" w:hAnsi="Segoe Print"/>
          <w:sz w:val="18"/>
          <w:szCs w:val="18"/>
        </w:rPr>
        <w:tab/>
        <w:t>entendre</w:t>
      </w:r>
    </w:p>
    <w:p w14:paraId="24D1F28E" w14:textId="77777777" w:rsidR="00C7286F" w:rsidRPr="00C7286F" w:rsidRDefault="00C7286F" w:rsidP="00C7286F">
      <w:pPr>
        <w:pStyle w:val="Sansinterligne"/>
        <w:rPr>
          <w:rFonts w:ascii="Segoe Print" w:hAnsi="Segoe Print"/>
          <w:sz w:val="18"/>
          <w:szCs w:val="18"/>
        </w:rPr>
      </w:pPr>
      <w:r w:rsidRPr="00840865">
        <w:rPr>
          <w:rFonts w:ascii="Cambria" w:hAnsi="Cambria" w:cs="Times New Roman"/>
          <w:sz w:val="20"/>
          <w:szCs w:val="18"/>
        </w:rPr>
        <w:t>ἀ</w:t>
      </w:r>
      <w:r w:rsidRPr="00840865">
        <w:rPr>
          <w:rFonts w:ascii="Cambria" w:hAnsi="Cambria"/>
          <w:sz w:val="20"/>
          <w:szCs w:val="18"/>
        </w:rPr>
        <w:t>π</w:t>
      </w:r>
      <w:proofErr w:type="spellStart"/>
      <w:r w:rsidRPr="00840865">
        <w:rPr>
          <w:rFonts w:ascii="Cambria" w:hAnsi="Cambria"/>
          <w:sz w:val="20"/>
          <w:szCs w:val="18"/>
        </w:rPr>
        <w:t>οκρίνω</w:t>
      </w:r>
      <w:proofErr w:type="spellEnd"/>
      <w:r w:rsidRPr="00C7286F">
        <w:rPr>
          <w:rFonts w:ascii="Segoe Print" w:hAnsi="Segoe Print"/>
          <w:sz w:val="18"/>
          <w:szCs w:val="18"/>
        </w:rPr>
        <w:tab/>
      </w:r>
      <w:r w:rsidRPr="00C7286F">
        <w:rPr>
          <w:rFonts w:ascii="Segoe Print" w:hAnsi="Segoe Print"/>
          <w:sz w:val="18"/>
          <w:szCs w:val="18"/>
        </w:rPr>
        <w:tab/>
        <w:t>séparer en triant</w:t>
      </w:r>
    </w:p>
    <w:p w14:paraId="24D1F28F" w14:textId="77777777" w:rsidR="00C7286F" w:rsidRPr="00C7286F" w:rsidRDefault="00C7286F" w:rsidP="00C7286F">
      <w:pPr>
        <w:pStyle w:val="Sansinterligne"/>
        <w:rPr>
          <w:rFonts w:ascii="Segoe Print" w:hAnsi="Segoe Print"/>
          <w:sz w:val="18"/>
          <w:szCs w:val="18"/>
        </w:rPr>
      </w:pPr>
      <w:r w:rsidRPr="00840865">
        <w:rPr>
          <w:rFonts w:ascii="Cambria" w:hAnsi="Cambria" w:cs="Times New Roman"/>
          <w:sz w:val="20"/>
          <w:szCs w:val="18"/>
        </w:rPr>
        <w:t>ἀ</w:t>
      </w:r>
      <w:r w:rsidRPr="00840865">
        <w:rPr>
          <w:rFonts w:ascii="Cambria" w:hAnsi="Cambria"/>
          <w:sz w:val="20"/>
          <w:szCs w:val="18"/>
        </w:rPr>
        <w:t>π</w:t>
      </w:r>
      <w:proofErr w:type="spellStart"/>
      <w:r w:rsidRPr="00840865">
        <w:rPr>
          <w:rFonts w:ascii="Cambria" w:hAnsi="Cambria"/>
          <w:sz w:val="20"/>
          <w:szCs w:val="18"/>
        </w:rPr>
        <w:t>οφέρω</w:t>
      </w:r>
      <w:proofErr w:type="spellEnd"/>
      <w:r w:rsidRPr="00C7286F">
        <w:rPr>
          <w:rFonts w:ascii="Segoe Print" w:hAnsi="Segoe Print"/>
          <w:sz w:val="18"/>
          <w:szCs w:val="18"/>
        </w:rPr>
        <w:tab/>
      </w:r>
      <w:r w:rsidRPr="00C7286F">
        <w:rPr>
          <w:rFonts w:ascii="Segoe Print" w:hAnsi="Segoe Print"/>
          <w:sz w:val="18"/>
          <w:szCs w:val="18"/>
        </w:rPr>
        <w:tab/>
        <w:t>emporter</w:t>
      </w:r>
    </w:p>
    <w:p w14:paraId="24D1F290" w14:textId="77777777" w:rsidR="00C7286F" w:rsidRPr="00C7286F" w:rsidRDefault="00C7286F" w:rsidP="00C7286F">
      <w:pPr>
        <w:pStyle w:val="Sansinterligne"/>
        <w:rPr>
          <w:rFonts w:ascii="Segoe Print" w:hAnsi="Segoe Print"/>
          <w:sz w:val="18"/>
          <w:szCs w:val="18"/>
        </w:rPr>
      </w:pPr>
      <w:proofErr w:type="spellStart"/>
      <w:r w:rsidRPr="00840865">
        <w:rPr>
          <w:rFonts w:ascii="Cambria" w:hAnsi="Cambria"/>
          <w:sz w:val="20"/>
          <w:szCs w:val="18"/>
        </w:rPr>
        <w:t>γράφω</w:t>
      </w:r>
      <w:proofErr w:type="spellEnd"/>
      <w:r w:rsidRPr="00C7286F">
        <w:rPr>
          <w:rFonts w:ascii="Segoe Print" w:hAnsi="Segoe Print"/>
          <w:sz w:val="18"/>
          <w:szCs w:val="18"/>
        </w:rPr>
        <w:tab/>
      </w:r>
      <w:r w:rsidRPr="00C7286F">
        <w:rPr>
          <w:rFonts w:ascii="Segoe Print" w:hAnsi="Segoe Print"/>
          <w:sz w:val="18"/>
          <w:szCs w:val="18"/>
        </w:rPr>
        <w:tab/>
      </w:r>
      <w:r w:rsidRPr="00C7286F">
        <w:rPr>
          <w:rFonts w:ascii="Segoe Print" w:hAnsi="Segoe Print"/>
          <w:sz w:val="18"/>
          <w:szCs w:val="18"/>
        </w:rPr>
        <w:tab/>
        <w:t>écrire</w:t>
      </w:r>
    </w:p>
    <w:p w14:paraId="24D1F291" w14:textId="77777777" w:rsidR="00C7286F" w:rsidRPr="00C7286F" w:rsidRDefault="00C7286F" w:rsidP="00C7286F">
      <w:pPr>
        <w:pStyle w:val="Sansinterligne"/>
        <w:rPr>
          <w:rFonts w:ascii="Segoe Print" w:hAnsi="Segoe Print"/>
          <w:sz w:val="18"/>
          <w:szCs w:val="18"/>
        </w:rPr>
      </w:pPr>
      <w:proofErr w:type="spellStart"/>
      <w:r w:rsidRPr="00840865">
        <w:rPr>
          <w:rFonts w:ascii="Cambria" w:hAnsi="Cambria"/>
          <w:sz w:val="20"/>
          <w:szCs w:val="18"/>
        </w:rPr>
        <w:t>δολόω</w:t>
      </w:r>
      <w:proofErr w:type="spellEnd"/>
      <w:r w:rsidRPr="00840865">
        <w:rPr>
          <w:rFonts w:ascii="Segoe Print" w:hAnsi="Segoe Print"/>
          <w:sz w:val="20"/>
          <w:szCs w:val="18"/>
        </w:rPr>
        <w:t xml:space="preserve"> </w:t>
      </w:r>
      <w:r w:rsidRPr="00C7286F">
        <w:rPr>
          <w:rFonts w:ascii="Segoe Print" w:hAnsi="Segoe Print"/>
          <w:sz w:val="18"/>
          <w:szCs w:val="18"/>
        </w:rPr>
        <w:tab/>
      </w:r>
      <w:r w:rsidRPr="00C7286F">
        <w:rPr>
          <w:rFonts w:ascii="Segoe Print" w:hAnsi="Segoe Print"/>
          <w:sz w:val="18"/>
          <w:szCs w:val="18"/>
        </w:rPr>
        <w:tab/>
      </w:r>
      <w:r w:rsidRPr="00C7286F">
        <w:rPr>
          <w:rFonts w:ascii="Segoe Print" w:hAnsi="Segoe Print"/>
          <w:sz w:val="18"/>
          <w:szCs w:val="18"/>
        </w:rPr>
        <w:tab/>
        <w:t>tromper</w:t>
      </w:r>
    </w:p>
    <w:p w14:paraId="24D1F292" w14:textId="77777777" w:rsidR="00C7286F" w:rsidRPr="00C7286F" w:rsidRDefault="00C7286F" w:rsidP="00C7286F">
      <w:pPr>
        <w:pStyle w:val="Sansinterligne"/>
        <w:rPr>
          <w:rFonts w:ascii="Segoe Print" w:hAnsi="Segoe Print"/>
          <w:sz w:val="18"/>
          <w:szCs w:val="18"/>
        </w:rPr>
      </w:pPr>
      <w:proofErr w:type="spellStart"/>
      <w:r w:rsidRPr="00840865">
        <w:rPr>
          <w:rFonts w:ascii="Cambria" w:hAnsi="Cambria"/>
          <w:sz w:val="20"/>
          <w:szCs w:val="18"/>
        </w:rPr>
        <w:t>δωρέω</w:t>
      </w:r>
      <w:proofErr w:type="spellEnd"/>
      <w:r w:rsidRPr="00C7286F">
        <w:rPr>
          <w:rFonts w:ascii="Segoe Print" w:hAnsi="Segoe Print"/>
          <w:sz w:val="18"/>
          <w:szCs w:val="18"/>
        </w:rPr>
        <w:tab/>
      </w:r>
      <w:r w:rsidRPr="00C7286F">
        <w:rPr>
          <w:rFonts w:ascii="Segoe Print" w:hAnsi="Segoe Print"/>
          <w:sz w:val="18"/>
          <w:szCs w:val="18"/>
        </w:rPr>
        <w:tab/>
      </w:r>
      <w:r w:rsidRPr="00C7286F">
        <w:rPr>
          <w:rFonts w:ascii="Segoe Print" w:hAnsi="Segoe Print"/>
          <w:sz w:val="18"/>
          <w:szCs w:val="18"/>
        </w:rPr>
        <w:tab/>
        <w:t xml:space="preserve">donner en </w:t>
      </w:r>
    </w:p>
    <w:p w14:paraId="24D1F293" w14:textId="77777777" w:rsidR="00C7286F" w:rsidRPr="00C7286F" w:rsidRDefault="00C7286F" w:rsidP="00C7286F">
      <w:pPr>
        <w:pStyle w:val="Sansinterligne"/>
        <w:rPr>
          <w:rFonts w:ascii="Segoe Print" w:hAnsi="Segoe Print"/>
          <w:sz w:val="18"/>
          <w:szCs w:val="18"/>
        </w:rPr>
      </w:pPr>
      <w:r w:rsidRPr="00840865">
        <w:rPr>
          <w:rFonts w:ascii="Cambria" w:hAnsi="Cambria" w:cs="Times New Roman"/>
          <w:sz w:val="20"/>
          <w:szCs w:val="18"/>
        </w:rPr>
        <w:t>ἐ</w:t>
      </w:r>
      <w:r w:rsidRPr="00840865">
        <w:rPr>
          <w:rFonts w:ascii="Cambria" w:hAnsi="Cambria"/>
          <w:sz w:val="20"/>
          <w:szCs w:val="18"/>
        </w:rPr>
        <w:t>πιβ</w:t>
      </w:r>
      <w:proofErr w:type="spellStart"/>
      <w:r w:rsidRPr="00840865">
        <w:rPr>
          <w:rFonts w:ascii="Cambria" w:hAnsi="Cambria"/>
          <w:sz w:val="20"/>
          <w:szCs w:val="18"/>
        </w:rPr>
        <w:t>ουλε</w:t>
      </w:r>
      <w:r w:rsidRPr="00840865">
        <w:rPr>
          <w:rFonts w:ascii="Cambria" w:hAnsi="Cambria" w:cs="Times New Roman"/>
          <w:sz w:val="20"/>
          <w:szCs w:val="18"/>
        </w:rPr>
        <w:t>ύ</w:t>
      </w:r>
      <w:r w:rsidRPr="00840865">
        <w:rPr>
          <w:rFonts w:ascii="Cambria" w:hAnsi="Cambria"/>
          <w:sz w:val="20"/>
          <w:szCs w:val="18"/>
        </w:rPr>
        <w:t>ω</w:t>
      </w:r>
      <w:proofErr w:type="spellEnd"/>
      <w:r w:rsidRPr="00840865">
        <w:rPr>
          <w:rFonts w:ascii="Cambria" w:hAnsi="Cambria"/>
          <w:sz w:val="20"/>
          <w:szCs w:val="18"/>
        </w:rPr>
        <w:t xml:space="preserve"> + datif</w:t>
      </w:r>
      <w:r w:rsidRPr="00C7286F">
        <w:rPr>
          <w:rFonts w:ascii="Segoe Print" w:hAnsi="Segoe Print"/>
          <w:sz w:val="18"/>
          <w:szCs w:val="18"/>
        </w:rPr>
        <w:tab/>
        <w:t xml:space="preserve">comploter contre </w:t>
      </w:r>
      <w:proofErr w:type="spellStart"/>
      <w:r w:rsidR="007B10C9">
        <w:rPr>
          <w:rFonts w:ascii="Segoe Print" w:hAnsi="Segoe Print"/>
          <w:sz w:val="18"/>
          <w:szCs w:val="18"/>
        </w:rPr>
        <w:t>qqun</w:t>
      </w:r>
      <w:proofErr w:type="spellEnd"/>
    </w:p>
    <w:p w14:paraId="24D1F294" w14:textId="77777777" w:rsidR="00C7286F" w:rsidRPr="00C7286F" w:rsidRDefault="00C7286F" w:rsidP="00C7286F">
      <w:pPr>
        <w:pStyle w:val="Sansinterligne"/>
        <w:rPr>
          <w:rFonts w:ascii="Segoe Print" w:hAnsi="Segoe Print"/>
          <w:sz w:val="18"/>
          <w:szCs w:val="18"/>
        </w:rPr>
      </w:pPr>
      <w:proofErr w:type="spellStart"/>
      <w:r w:rsidRPr="00840865">
        <w:rPr>
          <w:rFonts w:ascii="Cambria" w:hAnsi="Cambria" w:cs="Times New Roman"/>
          <w:sz w:val="20"/>
          <w:szCs w:val="18"/>
        </w:rPr>
        <w:t>ἡ</w:t>
      </w:r>
      <w:r w:rsidRPr="00840865">
        <w:rPr>
          <w:rFonts w:ascii="Cambria" w:hAnsi="Cambria"/>
          <w:sz w:val="20"/>
          <w:szCs w:val="18"/>
        </w:rPr>
        <w:t>γέομ</w:t>
      </w:r>
      <w:proofErr w:type="spellEnd"/>
      <w:r w:rsidRPr="00840865">
        <w:rPr>
          <w:rFonts w:ascii="Cambria" w:hAnsi="Cambria"/>
          <w:sz w:val="20"/>
          <w:szCs w:val="18"/>
        </w:rPr>
        <w:t>αι</w:t>
      </w:r>
      <w:r w:rsidRPr="00C7286F">
        <w:rPr>
          <w:rFonts w:ascii="Segoe Print" w:hAnsi="Segoe Print"/>
          <w:sz w:val="18"/>
          <w:szCs w:val="18"/>
        </w:rPr>
        <w:tab/>
      </w:r>
      <w:r w:rsidRPr="00C7286F">
        <w:rPr>
          <w:rFonts w:ascii="Segoe Print" w:hAnsi="Segoe Print"/>
          <w:sz w:val="18"/>
          <w:szCs w:val="18"/>
        </w:rPr>
        <w:tab/>
      </w:r>
      <w:r w:rsidRPr="00C7286F">
        <w:rPr>
          <w:rFonts w:ascii="Segoe Print" w:hAnsi="Segoe Print"/>
          <w:sz w:val="18"/>
          <w:szCs w:val="18"/>
        </w:rPr>
        <w:tab/>
        <w:t>conduire</w:t>
      </w:r>
    </w:p>
    <w:p w14:paraId="24D1F295" w14:textId="77777777" w:rsidR="00C7286F" w:rsidRPr="00C7286F" w:rsidRDefault="00C7286F" w:rsidP="00C7286F">
      <w:pPr>
        <w:pStyle w:val="Sansinterligne"/>
        <w:rPr>
          <w:rFonts w:ascii="Segoe Print" w:hAnsi="Segoe Print"/>
          <w:sz w:val="18"/>
          <w:szCs w:val="18"/>
        </w:rPr>
      </w:pPr>
      <w:proofErr w:type="spellStart"/>
      <w:r w:rsidRPr="00840865">
        <w:rPr>
          <w:rFonts w:ascii="Cambria" w:hAnsi="Cambria"/>
          <w:sz w:val="20"/>
          <w:szCs w:val="18"/>
        </w:rPr>
        <w:t>θέλω</w:t>
      </w:r>
      <w:proofErr w:type="spellEnd"/>
      <w:r w:rsidRPr="00C7286F">
        <w:rPr>
          <w:rFonts w:ascii="Segoe Print" w:hAnsi="Segoe Print"/>
          <w:sz w:val="18"/>
          <w:szCs w:val="18"/>
        </w:rPr>
        <w:tab/>
      </w:r>
      <w:r w:rsidRPr="00C7286F">
        <w:rPr>
          <w:rFonts w:ascii="Segoe Print" w:hAnsi="Segoe Print"/>
          <w:sz w:val="18"/>
          <w:szCs w:val="18"/>
        </w:rPr>
        <w:tab/>
      </w:r>
      <w:r w:rsidRPr="00C7286F">
        <w:rPr>
          <w:rFonts w:ascii="Segoe Print" w:hAnsi="Segoe Print"/>
          <w:sz w:val="18"/>
          <w:szCs w:val="18"/>
        </w:rPr>
        <w:tab/>
        <w:t xml:space="preserve">vouloir </w:t>
      </w:r>
    </w:p>
    <w:p w14:paraId="24D1F296" w14:textId="77777777" w:rsidR="00C7286F" w:rsidRPr="00C7286F" w:rsidRDefault="00C7286F" w:rsidP="00C7286F">
      <w:pPr>
        <w:pStyle w:val="Sansinterligne"/>
        <w:rPr>
          <w:rFonts w:ascii="Segoe Print" w:hAnsi="Segoe Print"/>
          <w:sz w:val="18"/>
          <w:szCs w:val="18"/>
        </w:rPr>
      </w:pPr>
      <w:proofErr w:type="spellStart"/>
      <w:r w:rsidRPr="00840865">
        <w:rPr>
          <w:rFonts w:ascii="Cambria" w:hAnsi="Cambria" w:cs="Times New Roman"/>
          <w:sz w:val="20"/>
          <w:szCs w:val="18"/>
        </w:rPr>
        <w:t>ἔ</w:t>
      </w:r>
      <w:r w:rsidRPr="00840865">
        <w:rPr>
          <w:rFonts w:ascii="Cambria" w:hAnsi="Cambria"/>
          <w:sz w:val="20"/>
          <w:szCs w:val="18"/>
        </w:rPr>
        <w:t>ργω</w:t>
      </w:r>
      <w:proofErr w:type="spellEnd"/>
      <w:r w:rsidRPr="00C7286F">
        <w:rPr>
          <w:rFonts w:ascii="Segoe Print" w:hAnsi="Segoe Print"/>
          <w:sz w:val="18"/>
          <w:szCs w:val="18"/>
        </w:rPr>
        <w:tab/>
      </w:r>
      <w:r w:rsidRPr="00C7286F">
        <w:rPr>
          <w:rFonts w:ascii="Segoe Print" w:hAnsi="Segoe Print"/>
          <w:sz w:val="18"/>
          <w:szCs w:val="18"/>
        </w:rPr>
        <w:tab/>
      </w:r>
      <w:r w:rsidRPr="00C7286F">
        <w:rPr>
          <w:rFonts w:ascii="Segoe Print" w:hAnsi="Segoe Print"/>
          <w:sz w:val="18"/>
          <w:szCs w:val="18"/>
        </w:rPr>
        <w:tab/>
        <w:t>mettre un terme</w:t>
      </w:r>
    </w:p>
    <w:p w14:paraId="24D1F297" w14:textId="77777777" w:rsidR="00C7286F" w:rsidRPr="00C7286F" w:rsidRDefault="00C7286F" w:rsidP="00C7286F">
      <w:pPr>
        <w:pStyle w:val="Sansinterligne"/>
        <w:rPr>
          <w:rFonts w:ascii="Segoe Print" w:hAnsi="Segoe Print"/>
          <w:sz w:val="18"/>
          <w:szCs w:val="18"/>
        </w:rPr>
      </w:pPr>
      <w:proofErr w:type="spellStart"/>
      <w:r w:rsidRPr="00840865">
        <w:rPr>
          <w:rFonts w:ascii="Cambria" w:hAnsi="Cambria" w:cs="Times New Roman"/>
          <w:sz w:val="20"/>
          <w:szCs w:val="18"/>
        </w:rPr>
        <w:t>ἔ</w:t>
      </w:r>
      <w:r w:rsidRPr="00840865">
        <w:rPr>
          <w:rFonts w:ascii="Cambria" w:hAnsi="Cambria"/>
          <w:sz w:val="20"/>
          <w:szCs w:val="18"/>
        </w:rPr>
        <w:t>ρχομ</w:t>
      </w:r>
      <w:proofErr w:type="spellEnd"/>
      <w:r w:rsidRPr="00840865">
        <w:rPr>
          <w:rFonts w:ascii="Cambria" w:hAnsi="Cambria"/>
          <w:sz w:val="20"/>
          <w:szCs w:val="18"/>
        </w:rPr>
        <w:t>αι</w:t>
      </w:r>
      <w:r w:rsidRPr="00C7286F">
        <w:rPr>
          <w:rFonts w:ascii="Segoe Print" w:hAnsi="Segoe Print"/>
          <w:sz w:val="18"/>
          <w:szCs w:val="18"/>
        </w:rPr>
        <w:tab/>
      </w:r>
      <w:r w:rsidRPr="00C7286F">
        <w:rPr>
          <w:rFonts w:ascii="Segoe Print" w:hAnsi="Segoe Print"/>
          <w:sz w:val="18"/>
          <w:szCs w:val="18"/>
        </w:rPr>
        <w:tab/>
      </w:r>
      <w:r w:rsidRPr="00C7286F">
        <w:rPr>
          <w:rFonts w:ascii="Segoe Print" w:hAnsi="Segoe Print"/>
          <w:sz w:val="18"/>
          <w:szCs w:val="18"/>
        </w:rPr>
        <w:tab/>
        <w:t>venir, arriver</w:t>
      </w:r>
    </w:p>
    <w:p w14:paraId="24D1F298" w14:textId="77777777" w:rsidR="00C7286F" w:rsidRPr="00C7286F" w:rsidRDefault="00C7286F" w:rsidP="00C7286F">
      <w:pPr>
        <w:pStyle w:val="Sansinterligne"/>
        <w:rPr>
          <w:rFonts w:ascii="Segoe Print" w:hAnsi="Segoe Print"/>
          <w:sz w:val="18"/>
          <w:szCs w:val="18"/>
        </w:rPr>
      </w:pPr>
      <w:proofErr w:type="spellStart"/>
      <w:r w:rsidRPr="00840865">
        <w:rPr>
          <w:rFonts w:ascii="Cambria" w:hAnsi="Cambria"/>
          <w:sz w:val="20"/>
          <w:szCs w:val="18"/>
        </w:rPr>
        <w:t>κάμνω</w:t>
      </w:r>
      <w:proofErr w:type="spellEnd"/>
      <w:r w:rsidRPr="00C7286F">
        <w:rPr>
          <w:rFonts w:ascii="Segoe Print" w:hAnsi="Segoe Print"/>
          <w:sz w:val="18"/>
          <w:szCs w:val="18"/>
        </w:rPr>
        <w:tab/>
      </w:r>
      <w:r w:rsidRPr="00C7286F">
        <w:rPr>
          <w:rFonts w:ascii="Segoe Print" w:hAnsi="Segoe Print"/>
          <w:sz w:val="18"/>
          <w:szCs w:val="18"/>
        </w:rPr>
        <w:tab/>
      </w:r>
      <w:r w:rsidRPr="00C7286F">
        <w:rPr>
          <w:rFonts w:ascii="Segoe Print" w:hAnsi="Segoe Print"/>
          <w:sz w:val="18"/>
          <w:szCs w:val="18"/>
        </w:rPr>
        <w:tab/>
        <w:t>travailler, souffrir</w:t>
      </w:r>
    </w:p>
    <w:p w14:paraId="24D1F299" w14:textId="77777777" w:rsidR="007B10C9" w:rsidRDefault="00C7286F" w:rsidP="00C7286F">
      <w:pPr>
        <w:pStyle w:val="Sansinterligne"/>
        <w:rPr>
          <w:rFonts w:ascii="Segoe Print" w:hAnsi="Segoe Print"/>
          <w:sz w:val="18"/>
          <w:szCs w:val="18"/>
        </w:rPr>
      </w:pPr>
      <w:proofErr w:type="spellStart"/>
      <w:r w:rsidRPr="00840865">
        <w:rPr>
          <w:rFonts w:ascii="Cambria" w:hAnsi="Cambria"/>
          <w:sz w:val="20"/>
          <w:szCs w:val="18"/>
        </w:rPr>
        <w:t>κε</w:t>
      </w:r>
      <w:r w:rsidRPr="00840865">
        <w:rPr>
          <w:rFonts w:ascii="Cambria" w:hAnsi="Cambria" w:cs="Times New Roman"/>
          <w:sz w:val="20"/>
          <w:szCs w:val="18"/>
        </w:rPr>
        <w:t>ί</w:t>
      </w:r>
      <w:r w:rsidRPr="00840865">
        <w:rPr>
          <w:rFonts w:ascii="Cambria" w:hAnsi="Cambria"/>
          <w:sz w:val="20"/>
          <w:szCs w:val="18"/>
        </w:rPr>
        <w:t>ρω</w:t>
      </w:r>
      <w:proofErr w:type="spellEnd"/>
      <w:r w:rsidRPr="00C7286F">
        <w:rPr>
          <w:rFonts w:ascii="Segoe Print" w:hAnsi="Segoe Print"/>
          <w:sz w:val="18"/>
          <w:szCs w:val="18"/>
        </w:rPr>
        <w:tab/>
      </w:r>
      <w:r w:rsidRPr="00C7286F">
        <w:rPr>
          <w:rFonts w:ascii="Segoe Print" w:hAnsi="Segoe Print"/>
          <w:sz w:val="18"/>
          <w:szCs w:val="18"/>
        </w:rPr>
        <w:tab/>
      </w:r>
      <w:r w:rsidRPr="00C7286F">
        <w:rPr>
          <w:rFonts w:ascii="Segoe Print" w:hAnsi="Segoe Print"/>
          <w:sz w:val="18"/>
          <w:szCs w:val="18"/>
        </w:rPr>
        <w:tab/>
        <w:t>tailler en pièces,</w:t>
      </w:r>
    </w:p>
    <w:p w14:paraId="24D1F29A" w14:textId="77777777" w:rsidR="00C7286F" w:rsidRPr="00C7286F" w:rsidRDefault="00C7286F" w:rsidP="007B10C9">
      <w:pPr>
        <w:pStyle w:val="Sansinterligne"/>
        <w:jc w:val="right"/>
        <w:rPr>
          <w:rFonts w:ascii="Segoe Print" w:hAnsi="Segoe Print"/>
          <w:sz w:val="18"/>
          <w:szCs w:val="18"/>
        </w:rPr>
      </w:pPr>
      <w:r w:rsidRPr="00C7286F">
        <w:rPr>
          <w:rFonts w:ascii="Segoe Print" w:hAnsi="Segoe Print"/>
          <w:sz w:val="18"/>
          <w:szCs w:val="18"/>
        </w:rPr>
        <w:t xml:space="preserve"> découper</w:t>
      </w:r>
    </w:p>
    <w:p w14:paraId="24D1F29B" w14:textId="77777777" w:rsidR="00C7286F" w:rsidRPr="00C7286F" w:rsidRDefault="00C7286F" w:rsidP="00C7286F">
      <w:pPr>
        <w:pStyle w:val="Sansinterligne"/>
        <w:rPr>
          <w:rFonts w:ascii="Segoe Print" w:hAnsi="Segoe Print"/>
          <w:sz w:val="18"/>
          <w:szCs w:val="18"/>
        </w:rPr>
      </w:pPr>
      <w:r w:rsidRPr="00840865">
        <w:rPr>
          <w:rFonts w:ascii="Cambria" w:hAnsi="Cambria"/>
          <w:sz w:val="20"/>
          <w:szCs w:val="18"/>
        </w:rPr>
        <w:t>μα</w:t>
      </w:r>
      <w:proofErr w:type="spellStart"/>
      <w:r w:rsidRPr="00840865">
        <w:rPr>
          <w:rFonts w:ascii="Cambria" w:hAnsi="Cambria"/>
          <w:sz w:val="20"/>
          <w:szCs w:val="18"/>
        </w:rPr>
        <w:t>νθάνω</w:t>
      </w:r>
      <w:proofErr w:type="spellEnd"/>
      <w:r w:rsidRPr="00C7286F">
        <w:rPr>
          <w:rFonts w:ascii="Segoe Print" w:hAnsi="Segoe Print"/>
          <w:sz w:val="18"/>
          <w:szCs w:val="18"/>
        </w:rPr>
        <w:tab/>
      </w:r>
      <w:r w:rsidRPr="00C7286F">
        <w:rPr>
          <w:rFonts w:ascii="Segoe Print" w:hAnsi="Segoe Print"/>
          <w:sz w:val="18"/>
          <w:szCs w:val="18"/>
        </w:rPr>
        <w:tab/>
        <w:t>apprendre, savoir</w:t>
      </w:r>
    </w:p>
    <w:p w14:paraId="24D1F29C" w14:textId="77777777" w:rsidR="00C7286F" w:rsidRPr="00C7286F" w:rsidRDefault="00C7286F" w:rsidP="00C7286F">
      <w:pPr>
        <w:pStyle w:val="Sansinterligne"/>
        <w:rPr>
          <w:rFonts w:ascii="Segoe Print" w:hAnsi="Segoe Print"/>
          <w:sz w:val="18"/>
          <w:szCs w:val="18"/>
        </w:rPr>
      </w:pPr>
      <w:r w:rsidRPr="00840865">
        <w:rPr>
          <w:rFonts w:ascii="Cambria" w:hAnsi="Cambria"/>
          <w:sz w:val="20"/>
          <w:szCs w:val="18"/>
        </w:rPr>
        <w:t>π</w:t>
      </w:r>
      <w:proofErr w:type="spellStart"/>
      <w:r w:rsidRPr="00840865">
        <w:rPr>
          <w:rFonts w:ascii="Cambria" w:hAnsi="Cambria"/>
          <w:sz w:val="20"/>
          <w:szCs w:val="18"/>
        </w:rPr>
        <w:t>οιέω</w:t>
      </w:r>
      <w:proofErr w:type="spellEnd"/>
      <w:r w:rsidRPr="00C7286F">
        <w:rPr>
          <w:rFonts w:ascii="Segoe Print" w:hAnsi="Segoe Print"/>
          <w:sz w:val="18"/>
          <w:szCs w:val="18"/>
        </w:rPr>
        <w:tab/>
      </w:r>
      <w:r w:rsidRPr="00C7286F">
        <w:rPr>
          <w:rFonts w:ascii="Segoe Print" w:hAnsi="Segoe Print"/>
          <w:sz w:val="18"/>
          <w:szCs w:val="18"/>
        </w:rPr>
        <w:tab/>
      </w:r>
      <w:r w:rsidRPr="00C7286F">
        <w:rPr>
          <w:rFonts w:ascii="Segoe Print" w:hAnsi="Segoe Print"/>
          <w:sz w:val="18"/>
          <w:szCs w:val="18"/>
        </w:rPr>
        <w:tab/>
        <w:t xml:space="preserve">faire, fabriquer </w:t>
      </w:r>
    </w:p>
    <w:p w14:paraId="24D1F29D" w14:textId="77777777" w:rsidR="00C7286F" w:rsidRPr="00C7286F" w:rsidRDefault="00C7286F" w:rsidP="00C7286F">
      <w:pPr>
        <w:pStyle w:val="Sansinterligne"/>
        <w:rPr>
          <w:rFonts w:ascii="Segoe Print" w:hAnsi="Segoe Print"/>
          <w:sz w:val="18"/>
          <w:szCs w:val="18"/>
        </w:rPr>
      </w:pPr>
      <w:r w:rsidRPr="00840865">
        <w:rPr>
          <w:rFonts w:ascii="Cambria" w:hAnsi="Cambria"/>
          <w:sz w:val="20"/>
          <w:szCs w:val="18"/>
        </w:rPr>
        <w:t>π</w:t>
      </w:r>
      <w:proofErr w:type="spellStart"/>
      <w:r w:rsidRPr="00840865">
        <w:rPr>
          <w:rFonts w:ascii="Cambria" w:hAnsi="Cambria"/>
          <w:sz w:val="20"/>
          <w:szCs w:val="18"/>
        </w:rPr>
        <w:t>ροσέρχομ</w:t>
      </w:r>
      <w:proofErr w:type="spellEnd"/>
      <w:r w:rsidRPr="00840865">
        <w:rPr>
          <w:rFonts w:ascii="Cambria" w:hAnsi="Cambria"/>
          <w:sz w:val="20"/>
          <w:szCs w:val="18"/>
        </w:rPr>
        <w:t>αι</w:t>
      </w:r>
      <w:r w:rsidRPr="00C7286F">
        <w:rPr>
          <w:rFonts w:ascii="Segoe Print" w:hAnsi="Segoe Print"/>
          <w:sz w:val="18"/>
          <w:szCs w:val="18"/>
        </w:rPr>
        <w:tab/>
      </w:r>
      <w:r w:rsidRPr="00C7286F">
        <w:rPr>
          <w:rFonts w:ascii="Segoe Print" w:hAnsi="Segoe Print"/>
          <w:sz w:val="18"/>
          <w:szCs w:val="18"/>
        </w:rPr>
        <w:tab/>
        <w:t xml:space="preserve">s’avancer, s’approcher </w:t>
      </w:r>
    </w:p>
    <w:p w14:paraId="24D1F29E" w14:textId="77777777" w:rsidR="00C7286F" w:rsidRPr="00C7286F" w:rsidRDefault="00C7286F" w:rsidP="00C7286F">
      <w:pPr>
        <w:pStyle w:val="Sansinterligne"/>
        <w:rPr>
          <w:rFonts w:ascii="Segoe Print" w:hAnsi="Segoe Print"/>
          <w:sz w:val="18"/>
          <w:szCs w:val="18"/>
        </w:rPr>
      </w:pPr>
      <w:r w:rsidRPr="00840865">
        <w:rPr>
          <w:rFonts w:ascii="Cambria" w:hAnsi="Cambria"/>
          <w:sz w:val="20"/>
          <w:szCs w:val="18"/>
        </w:rPr>
        <w:t>π</w:t>
      </w:r>
      <w:proofErr w:type="spellStart"/>
      <w:r w:rsidRPr="00840865">
        <w:rPr>
          <w:rFonts w:ascii="Cambria" w:hAnsi="Cambria"/>
          <w:sz w:val="20"/>
          <w:szCs w:val="18"/>
        </w:rPr>
        <w:t>ροσφέρω</w:t>
      </w:r>
      <w:proofErr w:type="spellEnd"/>
      <w:r w:rsidRPr="00C7286F">
        <w:rPr>
          <w:rFonts w:ascii="Segoe Print" w:hAnsi="Segoe Print"/>
          <w:sz w:val="18"/>
          <w:szCs w:val="18"/>
        </w:rPr>
        <w:tab/>
      </w:r>
      <w:r w:rsidRPr="00C7286F">
        <w:rPr>
          <w:rFonts w:ascii="Segoe Print" w:hAnsi="Segoe Print"/>
          <w:sz w:val="18"/>
          <w:szCs w:val="18"/>
        </w:rPr>
        <w:tab/>
        <w:t>apporter, offrir</w:t>
      </w:r>
    </w:p>
    <w:p w14:paraId="24D1F29F" w14:textId="77777777" w:rsidR="00C7286F" w:rsidRPr="00C7286F" w:rsidRDefault="00C7286F" w:rsidP="00C7286F">
      <w:pPr>
        <w:pStyle w:val="Sansinterligne"/>
        <w:rPr>
          <w:rFonts w:ascii="Segoe Print" w:hAnsi="Segoe Print"/>
          <w:sz w:val="18"/>
          <w:szCs w:val="18"/>
        </w:rPr>
      </w:pPr>
      <w:proofErr w:type="spellStart"/>
      <w:r w:rsidRPr="00840865">
        <w:rPr>
          <w:rFonts w:ascii="Cambria" w:hAnsi="Cambria"/>
          <w:sz w:val="20"/>
          <w:szCs w:val="18"/>
        </w:rPr>
        <w:t>σ</w:t>
      </w:r>
      <w:r w:rsidRPr="00840865">
        <w:rPr>
          <w:rFonts w:ascii="Cambria" w:hAnsi="Cambria" w:cs="Times New Roman"/>
          <w:sz w:val="20"/>
          <w:szCs w:val="18"/>
        </w:rPr>
        <w:t>ῴ</w:t>
      </w:r>
      <w:r w:rsidRPr="00840865">
        <w:rPr>
          <w:rFonts w:ascii="Cambria" w:hAnsi="Cambria"/>
          <w:sz w:val="20"/>
          <w:szCs w:val="18"/>
        </w:rPr>
        <w:t>ζω</w:t>
      </w:r>
      <w:proofErr w:type="spellEnd"/>
      <w:r w:rsidRPr="00C7286F">
        <w:rPr>
          <w:rFonts w:ascii="Segoe Print" w:hAnsi="Segoe Print"/>
          <w:sz w:val="18"/>
          <w:szCs w:val="18"/>
        </w:rPr>
        <w:tab/>
      </w:r>
      <w:r w:rsidRPr="00C7286F">
        <w:rPr>
          <w:rFonts w:ascii="Segoe Print" w:hAnsi="Segoe Print"/>
          <w:sz w:val="18"/>
          <w:szCs w:val="18"/>
        </w:rPr>
        <w:tab/>
      </w:r>
      <w:r w:rsidRPr="00C7286F">
        <w:rPr>
          <w:rFonts w:ascii="Segoe Print" w:hAnsi="Segoe Print"/>
          <w:sz w:val="18"/>
          <w:szCs w:val="18"/>
        </w:rPr>
        <w:tab/>
        <w:t>sauver</w:t>
      </w:r>
    </w:p>
    <w:p w14:paraId="24D1F2A0" w14:textId="77777777" w:rsidR="00C7286F" w:rsidRPr="00C7286F" w:rsidRDefault="00C7286F" w:rsidP="00C7286F">
      <w:pPr>
        <w:pStyle w:val="Sansinterligne"/>
        <w:rPr>
          <w:rFonts w:ascii="Segoe Print" w:hAnsi="Segoe Print"/>
          <w:sz w:val="18"/>
          <w:szCs w:val="18"/>
        </w:rPr>
      </w:pPr>
      <w:proofErr w:type="spellStart"/>
      <w:r w:rsidRPr="00840865">
        <w:rPr>
          <w:rFonts w:ascii="Cambria" w:hAnsi="Cambria"/>
          <w:sz w:val="20"/>
          <w:szCs w:val="18"/>
        </w:rPr>
        <w:t>τάσσω</w:t>
      </w:r>
      <w:proofErr w:type="spellEnd"/>
      <w:r w:rsidRPr="00C7286F">
        <w:rPr>
          <w:rFonts w:ascii="Segoe Print" w:hAnsi="Segoe Print"/>
          <w:sz w:val="18"/>
          <w:szCs w:val="18"/>
        </w:rPr>
        <w:tab/>
      </w:r>
      <w:r w:rsidRPr="00C7286F">
        <w:rPr>
          <w:rFonts w:ascii="Segoe Print" w:hAnsi="Segoe Print"/>
          <w:sz w:val="18"/>
          <w:szCs w:val="18"/>
        </w:rPr>
        <w:tab/>
      </w:r>
      <w:r w:rsidRPr="00C7286F">
        <w:rPr>
          <w:rFonts w:ascii="Segoe Print" w:hAnsi="Segoe Print"/>
          <w:sz w:val="18"/>
          <w:szCs w:val="18"/>
        </w:rPr>
        <w:tab/>
        <w:t>ranger, assigner</w:t>
      </w:r>
    </w:p>
    <w:p w14:paraId="24D1F2A1" w14:textId="77777777" w:rsidR="00C7286F" w:rsidRPr="00C7286F" w:rsidRDefault="00C7286F" w:rsidP="00C7286F">
      <w:pPr>
        <w:pStyle w:val="Sansinterligne"/>
        <w:rPr>
          <w:rFonts w:ascii="Segoe Print" w:hAnsi="Segoe Print"/>
          <w:sz w:val="18"/>
          <w:szCs w:val="18"/>
        </w:rPr>
      </w:pPr>
      <w:proofErr w:type="spellStart"/>
      <w:r w:rsidRPr="00840865">
        <w:rPr>
          <w:rFonts w:ascii="Cambria" w:hAnsi="Cambria"/>
          <w:sz w:val="20"/>
          <w:szCs w:val="18"/>
        </w:rPr>
        <w:t>τιμάω</w:t>
      </w:r>
      <w:proofErr w:type="spellEnd"/>
      <w:r w:rsidRPr="00840865">
        <w:rPr>
          <w:rFonts w:ascii="Segoe Print" w:hAnsi="Segoe Print"/>
          <w:sz w:val="20"/>
          <w:szCs w:val="18"/>
        </w:rPr>
        <w:t xml:space="preserve"> </w:t>
      </w:r>
      <w:r w:rsidRPr="00C7286F">
        <w:rPr>
          <w:rFonts w:ascii="Segoe Print" w:hAnsi="Segoe Print"/>
          <w:sz w:val="18"/>
          <w:szCs w:val="18"/>
        </w:rPr>
        <w:tab/>
      </w:r>
      <w:r w:rsidRPr="00C7286F">
        <w:rPr>
          <w:rFonts w:ascii="Segoe Print" w:hAnsi="Segoe Print"/>
          <w:sz w:val="18"/>
          <w:szCs w:val="18"/>
        </w:rPr>
        <w:tab/>
      </w:r>
      <w:r w:rsidRPr="00C7286F">
        <w:rPr>
          <w:rFonts w:ascii="Segoe Print" w:hAnsi="Segoe Print"/>
          <w:sz w:val="18"/>
          <w:szCs w:val="18"/>
        </w:rPr>
        <w:tab/>
        <w:t>honorer</w:t>
      </w:r>
    </w:p>
    <w:p w14:paraId="24D1F2A2" w14:textId="77777777" w:rsidR="00C7286F" w:rsidRPr="00C7286F" w:rsidRDefault="00C7286F" w:rsidP="00C7286F">
      <w:pPr>
        <w:pStyle w:val="Sansinterligne"/>
        <w:rPr>
          <w:rFonts w:ascii="Segoe Print" w:hAnsi="Segoe Print"/>
          <w:sz w:val="18"/>
          <w:szCs w:val="18"/>
        </w:rPr>
      </w:pPr>
      <w:proofErr w:type="spellStart"/>
      <w:r w:rsidRPr="00840865">
        <w:rPr>
          <w:rFonts w:ascii="Cambria" w:hAnsi="Cambria"/>
          <w:sz w:val="20"/>
          <w:szCs w:val="18"/>
        </w:rPr>
        <w:t>χράομ</w:t>
      </w:r>
      <w:proofErr w:type="spellEnd"/>
      <w:r w:rsidRPr="00840865">
        <w:rPr>
          <w:rFonts w:ascii="Cambria" w:hAnsi="Cambria"/>
          <w:sz w:val="20"/>
          <w:szCs w:val="18"/>
        </w:rPr>
        <w:t>αι</w:t>
      </w:r>
      <w:r w:rsidRPr="00C7286F">
        <w:rPr>
          <w:rFonts w:ascii="Segoe Print" w:hAnsi="Segoe Print"/>
          <w:sz w:val="18"/>
          <w:szCs w:val="18"/>
        </w:rPr>
        <w:tab/>
      </w:r>
      <w:r w:rsidRPr="00C7286F">
        <w:rPr>
          <w:rFonts w:ascii="Segoe Print" w:hAnsi="Segoe Print"/>
          <w:sz w:val="18"/>
          <w:szCs w:val="18"/>
        </w:rPr>
        <w:tab/>
      </w:r>
      <w:r w:rsidRPr="00C7286F">
        <w:rPr>
          <w:rFonts w:ascii="Segoe Print" w:hAnsi="Segoe Print"/>
          <w:sz w:val="18"/>
          <w:szCs w:val="18"/>
        </w:rPr>
        <w:tab/>
        <w:t>se servir de, utiliser</w:t>
      </w:r>
    </w:p>
    <w:p w14:paraId="24D1F2A3" w14:textId="77777777" w:rsidR="00C7286F" w:rsidRPr="00C7286F" w:rsidRDefault="00C7286F" w:rsidP="00C7286F">
      <w:pPr>
        <w:pStyle w:val="Sansinterligne"/>
        <w:rPr>
          <w:rFonts w:ascii="Segoe Print" w:hAnsi="Segoe Print"/>
          <w:sz w:val="18"/>
          <w:szCs w:val="18"/>
        </w:rPr>
      </w:pPr>
      <w:r w:rsidRPr="00840865">
        <w:rPr>
          <w:rFonts w:ascii="Cambria" w:hAnsi="Cambria"/>
          <w:sz w:val="20"/>
          <w:szCs w:val="18"/>
        </w:rPr>
        <w:t>φα</w:t>
      </w:r>
      <w:proofErr w:type="spellStart"/>
      <w:r w:rsidRPr="00840865">
        <w:rPr>
          <w:rFonts w:ascii="Cambria" w:hAnsi="Cambria"/>
          <w:sz w:val="20"/>
          <w:szCs w:val="18"/>
        </w:rPr>
        <w:t>ίνω</w:t>
      </w:r>
      <w:proofErr w:type="spellEnd"/>
      <w:r w:rsidRPr="00C7286F">
        <w:rPr>
          <w:rFonts w:ascii="Segoe Print" w:hAnsi="Segoe Print"/>
          <w:sz w:val="18"/>
          <w:szCs w:val="18"/>
        </w:rPr>
        <w:tab/>
      </w:r>
      <w:r w:rsidRPr="00C7286F">
        <w:rPr>
          <w:rFonts w:ascii="Segoe Print" w:hAnsi="Segoe Print"/>
          <w:sz w:val="18"/>
          <w:szCs w:val="18"/>
        </w:rPr>
        <w:tab/>
      </w:r>
      <w:r w:rsidRPr="00C7286F">
        <w:rPr>
          <w:rFonts w:ascii="Segoe Print" w:hAnsi="Segoe Print"/>
          <w:sz w:val="18"/>
          <w:szCs w:val="18"/>
        </w:rPr>
        <w:tab/>
        <w:t>apparaître</w:t>
      </w:r>
    </w:p>
    <w:p w14:paraId="24D1F2A4" w14:textId="77777777" w:rsidR="00C7286F" w:rsidRPr="00C7286F" w:rsidRDefault="00C7286F" w:rsidP="00C7286F">
      <w:pPr>
        <w:pStyle w:val="Sansinterligne"/>
        <w:rPr>
          <w:rFonts w:ascii="Segoe Print" w:hAnsi="Segoe Print"/>
          <w:sz w:val="18"/>
          <w:szCs w:val="18"/>
        </w:rPr>
      </w:pPr>
      <w:proofErr w:type="spellStart"/>
      <w:r w:rsidRPr="00840865">
        <w:rPr>
          <w:rFonts w:ascii="Cambria" w:hAnsi="Cambria"/>
          <w:sz w:val="20"/>
          <w:szCs w:val="18"/>
        </w:rPr>
        <w:t>φημί</w:t>
      </w:r>
      <w:proofErr w:type="spellEnd"/>
      <w:r w:rsidRPr="00C7286F">
        <w:rPr>
          <w:rFonts w:ascii="Segoe Print" w:hAnsi="Segoe Print"/>
          <w:sz w:val="18"/>
          <w:szCs w:val="18"/>
        </w:rPr>
        <w:tab/>
      </w:r>
      <w:r w:rsidRPr="00C7286F">
        <w:rPr>
          <w:rFonts w:ascii="Segoe Print" w:hAnsi="Segoe Print"/>
          <w:sz w:val="18"/>
          <w:szCs w:val="18"/>
        </w:rPr>
        <w:tab/>
      </w:r>
      <w:r w:rsidRPr="00C7286F">
        <w:rPr>
          <w:rFonts w:ascii="Segoe Print" w:hAnsi="Segoe Print"/>
          <w:sz w:val="18"/>
          <w:szCs w:val="18"/>
        </w:rPr>
        <w:tab/>
        <w:t>dire</w:t>
      </w:r>
    </w:p>
    <w:p w14:paraId="24D1F2A5" w14:textId="77777777" w:rsidR="00C7286F" w:rsidRPr="007B10C9" w:rsidRDefault="00C7286F" w:rsidP="00C7286F">
      <w:pPr>
        <w:pStyle w:val="Sansinterligne"/>
        <w:rPr>
          <w:rFonts w:ascii="Segoe Print" w:hAnsi="Segoe Print"/>
          <w:sz w:val="18"/>
          <w:szCs w:val="18"/>
        </w:rPr>
      </w:pPr>
      <w:proofErr w:type="spellStart"/>
      <w:r w:rsidRPr="00840865">
        <w:rPr>
          <w:rFonts w:ascii="Cambria" w:hAnsi="Cambria"/>
          <w:sz w:val="20"/>
          <w:szCs w:val="18"/>
        </w:rPr>
        <w:t>φιλέω</w:t>
      </w:r>
      <w:proofErr w:type="spellEnd"/>
      <w:r w:rsidR="007B10C9">
        <w:rPr>
          <w:rFonts w:ascii="Segoe Print" w:hAnsi="Segoe Print"/>
          <w:sz w:val="18"/>
          <w:szCs w:val="18"/>
        </w:rPr>
        <w:tab/>
      </w:r>
      <w:r w:rsidR="007B10C9">
        <w:rPr>
          <w:rFonts w:ascii="Segoe Print" w:hAnsi="Segoe Print"/>
          <w:sz w:val="18"/>
          <w:szCs w:val="18"/>
        </w:rPr>
        <w:tab/>
      </w:r>
      <w:r w:rsidR="007B10C9">
        <w:rPr>
          <w:rFonts w:ascii="Segoe Print" w:hAnsi="Segoe Print"/>
          <w:sz w:val="18"/>
          <w:szCs w:val="18"/>
        </w:rPr>
        <w:tab/>
        <w:t xml:space="preserve">aimer </w:t>
      </w:r>
    </w:p>
    <w:p w14:paraId="24D1F2A6" w14:textId="77777777" w:rsidR="00C7286F" w:rsidRPr="00840865" w:rsidRDefault="00C7286F" w:rsidP="00C7286F">
      <w:pPr>
        <w:pStyle w:val="Sansinterligne"/>
        <w:rPr>
          <w:rFonts w:ascii="Segoe Print" w:hAnsi="Segoe Print"/>
          <w:color w:val="ED7D31" w:themeColor="accent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0865">
        <w:rPr>
          <w:rFonts w:ascii="Segoe Print" w:hAnsi="Segoe Print"/>
          <w:color w:val="ED7D31" w:themeColor="accent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Adverbes</w:t>
      </w:r>
    </w:p>
    <w:p w14:paraId="24D1F2A7" w14:textId="77777777" w:rsidR="00C7286F" w:rsidRPr="00C7286F" w:rsidRDefault="00C7286F" w:rsidP="00C7286F">
      <w:pPr>
        <w:pStyle w:val="Sansinterligne"/>
        <w:rPr>
          <w:rFonts w:ascii="Segoe Print" w:hAnsi="Segoe Print"/>
          <w:sz w:val="18"/>
          <w:szCs w:val="18"/>
        </w:rPr>
      </w:pPr>
      <w:proofErr w:type="spellStart"/>
      <w:r w:rsidRPr="00840865">
        <w:rPr>
          <w:rFonts w:ascii="Cambria" w:hAnsi="Cambria" w:cs="Times New Roman"/>
          <w:sz w:val="20"/>
          <w:szCs w:val="18"/>
        </w:rPr>
        <w:t>ἄ</w:t>
      </w:r>
      <w:r w:rsidRPr="00840865">
        <w:rPr>
          <w:rFonts w:ascii="Cambria" w:hAnsi="Cambria"/>
          <w:sz w:val="20"/>
          <w:szCs w:val="18"/>
        </w:rPr>
        <w:t>ρ</w:t>
      </w:r>
      <w:proofErr w:type="spellEnd"/>
      <w:r w:rsidRPr="00840865">
        <w:rPr>
          <w:rFonts w:ascii="Cambria" w:hAnsi="Cambria"/>
          <w:sz w:val="20"/>
          <w:szCs w:val="18"/>
        </w:rPr>
        <w:t>α</w:t>
      </w:r>
      <w:r w:rsidRPr="00C7286F">
        <w:rPr>
          <w:rFonts w:ascii="Segoe Print" w:hAnsi="Segoe Print"/>
          <w:sz w:val="18"/>
          <w:szCs w:val="18"/>
        </w:rPr>
        <w:tab/>
      </w:r>
      <w:r w:rsidRPr="00C7286F">
        <w:rPr>
          <w:rFonts w:ascii="Segoe Print" w:hAnsi="Segoe Print"/>
          <w:sz w:val="18"/>
          <w:szCs w:val="18"/>
        </w:rPr>
        <w:tab/>
      </w:r>
      <w:r w:rsidRPr="00C7286F">
        <w:rPr>
          <w:rFonts w:ascii="Segoe Print" w:hAnsi="Segoe Print"/>
          <w:sz w:val="18"/>
          <w:szCs w:val="18"/>
        </w:rPr>
        <w:tab/>
        <w:t>donc</w:t>
      </w:r>
    </w:p>
    <w:p w14:paraId="24D1F2A8" w14:textId="77777777" w:rsidR="00C7286F" w:rsidRPr="00C7286F" w:rsidRDefault="00C7286F" w:rsidP="00C7286F">
      <w:pPr>
        <w:pStyle w:val="Sansinterligne"/>
        <w:rPr>
          <w:rFonts w:ascii="Segoe Print" w:hAnsi="Segoe Print"/>
          <w:sz w:val="18"/>
          <w:szCs w:val="18"/>
        </w:rPr>
      </w:pPr>
      <w:proofErr w:type="spellStart"/>
      <w:r w:rsidRPr="00840865">
        <w:rPr>
          <w:rFonts w:ascii="Cambria" w:hAnsi="Cambria"/>
          <w:sz w:val="20"/>
          <w:szCs w:val="18"/>
        </w:rPr>
        <w:t>ο</w:t>
      </w:r>
      <w:r w:rsidRPr="00840865">
        <w:rPr>
          <w:rFonts w:ascii="Cambria" w:hAnsi="Cambria" w:cs="Times New Roman"/>
          <w:sz w:val="20"/>
          <w:szCs w:val="18"/>
        </w:rPr>
        <w:t>ὐ</w:t>
      </w:r>
      <w:proofErr w:type="spellEnd"/>
      <w:r w:rsidRPr="00840865">
        <w:rPr>
          <w:rFonts w:ascii="Cambria" w:hAnsi="Cambria"/>
          <w:sz w:val="20"/>
          <w:szCs w:val="18"/>
        </w:rPr>
        <w:t>(κ)</w:t>
      </w:r>
      <w:r w:rsidRPr="00C7286F">
        <w:rPr>
          <w:rFonts w:ascii="Segoe Print" w:hAnsi="Segoe Print"/>
          <w:sz w:val="18"/>
          <w:szCs w:val="18"/>
        </w:rPr>
        <w:tab/>
      </w:r>
      <w:r w:rsidRPr="00C7286F">
        <w:rPr>
          <w:rFonts w:ascii="Segoe Print" w:hAnsi="Segoe Print"/>
          <w:sz w:val="18"/>
          <w:szCs w:val="18"/>
        </w:rPr>
        <w:tab/>
      </w:r>
      <w:r w:rsidRPr="00C7286F">
        <w:rPr>
          <w:rFonts w:ascii="Segoe Print" w:hAnsi="Segoe Print"/>
          <w:sz w:val="18"/>
          <w:szCs w:val="18"/>
        </w:rPr>
        <w:tab/>
        <w:t xml:space="preserve">ne … pas </w:t>
      </w:r>
    </w:p>
    <w:p w14:paraId="24D1F2A9" w14:textId="77777777" w:rsidR="00C7286F" w:rsidRPr="00C7286F" w:rsidRDefault="00C7286F" w:rsidP="00C7286F">
      <w:pPr>
        <w:pStyle w:val="Sansinterligne"/>
        <w:rPr>
          <w:rFonts w:ascii="Segoe Print" w:hAnsi="Segoe Print"/>
          <w:sz w:val="18"/>
          <w:szCs w:val="18"/>
        </w:rPr>
      </w:pPr>
      <w:proofErr w:type="spellStart"/>
      <w:r w:rsidRPr="00840865">
        <w:rPr>
          <w:rFonts w:ascii="Cambria" w:hAnsi="Cambria"/>
          <w:sz w:val="20"/>
          <w:szCs w:val="18"/>
        </w:rPr>
        <w:t>ο</w:t>
      </w:r>
      <w:r w:rsidRPr="00840865">
        <w:rPr>
          <w:rFonts w:ascii="Cambria" w:hAnsi="Cambria" w:cs="Times New Roman"/>
          <w:sz w:val="20"/>
          <w:szCs w:val="18"/>
        </w:rPr>
        <w:t>ὖ</w:t>
      </w:r>
      <w:r w:rsidRPr="00840865">
        <w:rPr>
          <w:rFonts w:ascii="Cambria" w:hAnsi="Cambria"/>
          <w:sz w:val="20"/>
          <w:szCs w:val="18"/>
        </w:rPr>
        <w:t>ν</w:t>
      </w:r>
      <w:proofErr w:type="spellEnd"/>
      <w:r w:rsidRPr="00C7286F">
        <w:rPr>
          <w:rFonts w:ascii="Segoe Print" w:hAnsi="Segoe Print"/>
          <w:sz w:val="18"/>
          <w:szCs w:val="18"/>
        </w:rPr>
        <w:tab/>
      </w:r>
      <w:r w:rsidRPr="00C7286F">
        <w:rPr>
          <w:rFonts w:ascii="Segoe Print" w:hAnsi="Segoe Print"/>
          <w:sz w:val="18"/>
          <w:szCs w:val="18"/>
        </w:rPr>
        <w:tab/>
      </w:r>
      <w:r w:rsidRPr="00C7286F">
        <w:rPr>
          <w:rFonts w:ascii="Segoe Print" w:hAnsi="Segoe Print"/>
          <w:sz w:val="18"/>
          <w:szCs w:val="18"/>
        </w:rPr>
        <w:tab/>
        <w:t>donc</w:t>
      </w:r>
    </w:p>
    <w:p w14:paraId="24D1F2AA" w14:textId="77777777" w:rsidR="00C7286F" w:rsidRPr="00C7286F" w:rsidRDefault="00C7286F" w:rsidP="00C7286F">
      <w:pPr>
        <w:pStyle w:val="Sansinterligne"/>
        <w:rPr>
          <w:rFonts w:ascii="Segoe Print" w:hAnsi="Segoe Print"/>
          <w:sz w:val="18"/>
          <w:szCs w:val="18"/>
        </w:rPr>
      </w:pPr>
      <w:proofErr w:type="spellStart"/>
      <w:r w:rsidRPr="00840865">
        <w:rPr>
          <w:rFonts w:ascii="Cambria" w:hAnsi="Cambria"/>
          <w:sz w:val="20"/>
          <w:szCs w:val="18"/>
        </w:rPr>
        <w:t>τ</w:t>
      </w:r>
      <w:r w:rsidRPr="00840865">
        <w:rPr>
          <w:rFonts w:ascii="Cambria" w:hAnsi="Cambria" w:cs="Times New Roman"/>
          <w:sz w:val="20"/>
          <w:szCs w:val="18"/>
        </w:rPr>
        <w:t>ό</w:t>
      </w:r>
      <w:r w:rsidRPr="00840865">
        <w:rPr>
          <w:rFonts w:ascii="Cambria" w:hAnsi="Cambria"/>
          <w:sz w:val="20"/>
          <w:szCs w:val="18"/>
        </w:rPr>
        <w:t>τε</w:t>
      </w:r>
      <w:proofErr w:type="spellEnd"/>
      <w:r w:rsidRPr="00C7286F">
        <w:rPr>
          <w:rFonts w:ascii="Segoe Print" w:hAnsi="Segoe Print"/>
          <w:sz w:val="18"/>
          <w:szCs w:val="18"/>
        </w:rPr>
        <w:tab/>
      </w:r>
      <w:r w:rsidRPr="00C7286F">
        <w:rPr>
          <w:rFonts w:ascii="Segoe Print" w:hAnsi="Segoe Print"/>
          <w:sz w:val="18"/>
          <w:szCs w:val="18"/>
        </w:rPr>
        <w:tab/>
      </w:r>
      <w:r w:rsidRPr="00C7286F">
        <w:rPr>
          <w:rFonts w:ascii="Segoe Print" w:hAnsi="Segoe Print"/>
          <w:sz w:val="18"/>
          <w:szCs w:val="18"/>
        </w:rPr>
        <w:tab/>
        <w:t>alors, entretemps</w:t>
      </w:r>
    </w:p>
    <w:p w14:paraId="24D1F2AB" w14:textId="77777777" w:rsidR="00C7286F" w:rsidRPr="00C7286F" w:rsidRDefault="00C7286F" w:rsidP="00C7286F">
      <w:pPr>
        <w:pStyle w:val="Sansinterligne"/>
        <w:rPr>
          <w:rFonts w:ascii="Segoe Print" w:hAnsi="Segoe Print"/>
          <w:sz w:val="18"/>
          <w:szCs w:val="18"/>
        </w:rPr>
      </w:pPr>
      <w:proofErr w:type="spellStart"/>
      <w:r w:rsidRPr="00840865">
        <w:rPr>
          <w:rFonts w:ascii="Cambria" w:hAnsi="Cambria" w:cs="Times New Roman"/>
          <w:sz w:val="20"/>
          <w:szCs w:val="18"/>
        </w:rPr>
        <w:t>ὥ</w:t>
      </w:r>
      <w:r w:rsidRPr="00840865">
        <w:rPr>
          <w:rFonts w:ascii="Cambria" w:hAnsi="Cambria"/>
          <w:sz w:val="20"/>
          <w:szCs w:val="18"/>
        </w:rPr>
        <w:t>σ</w:t>
      </w:r>
      <w:proofErr w:type="spellEnd"/>
      <w:r w:rsidRPr="00840865">
        <w:rPr>
          <w:rFonts w:ascii="Cambria" w:hAnsi="Cambria"/>
          <w:sz w:val="20"/>
          <w:szCs w:val="18"/>
        </w:rPr>
        <w:t>περ</w:t>
      </w:r>
      <w:r w:rsidRPr="00C7286F">
        <w:rPr>
          <w:rFonts w:ascii="Segoe Print" w:hAnsi="Segoe Print"/>
          <w:sz w:val="18"/>
          <w:szCs w:val="18"/>
        </w:rPr>
        <w:tab/>
      </w:r>
      <w:r w:rsidRPr="00C7286F">
        <w:rPr>
          <w:rFonts w:ascii="Segoe Print" w:hAnsi="Segoe Print"/>
          <w:sz w:val="18"/>
          <w:szCs w:val="18"/>
        </w:rPr>
        <w:tab/>
      </w:r>
      <w:r w:rsidRPr="00C7286F">
        <w:rPr>
          <w:rFonts w:ascii="Segoe Print" w:hAnsi="Segoe Print"/>
          <w:sz w:val="18"/>
          <w:szCs w:val="18"/>
        </w:rPr>
        <w:tab/>
        <w:t>comme</w:t>
      </w:r>
    </w:p>
    <w:p w14:paraId="24D1F2AC" w14:textId="77777777" w:rsidR="00C7286F" w:rsidRPr="007B10C9" w:rsidRDefault="00C7286F" w:rsidP="00C7286F">
      <w:pPr>
        <w:pStyle w:val="Sansinterligne"/>
        <w:rPr>
          <w:rFonts w:ascii="Segoe Print" w:hAnsi="Segoe Print"/>
          <w:sz w:val="10"/>
          <w:szCs w:val="10"/>
        </w:rPr>
      </w:pPr>
    </w:p>
    <w:p w14:paraId="24D1F2AD" w14:textId="77777777" w:rsidR="00C7286F" w:rsidRPr="00840865" w:rsidRDefault="00C7286F" w:rsidP="00C7286F">
      <w:pPr>
        <w:pStyle w:val="Sansinterligne"/>
        <w:rPr>
          <w:rFonts w:ascii="Segoe Print" w:hAnsi="Segoe Print"/>
          <w:color w:val="ED7D31" w:themeColor="accent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0865">
        <w:rPr>
          <w:rFonts w:ascii="Segoe Print" w:hAnsi="Segoe Print"/>
          <w:color w:val="ED7D31" w:themeColor="accent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Conjonctions de coordination</w:t>
      </w:r>
    </w:p>
    <w:p w14:paraId="24D1F2AE" w14:textId="77777777" w:rsidR="00C7286F" w:rsidRPr="00C7286F" w:rsidRDefault="00C7286F" w:rsidP="00C7286F">
      <w:pPr>
        <w:pStyle w:val="Sansinterligne"/>
        <w:rPr>
          <w:rFonts w:ascii="Segoe Print" w:hAnsi="Segoe Print"/>
          <w:sz w:val="18"/>
          <w:szCs w:val="18"/>
        </w:rPr>
      </w:pPr>
      <w:proofErr w:type="spellStart"/>
      <w:r w:rsidRPr="00840865">
        <w:rPr>
          <w:rFonts w:ascii="Cambria" w:hAnsi="Cambria" w:cs="Times New Roman"/>
          <w:sz w:val="20"/>
          <w:szCs w:val="18"/>
        </w:rPr>
        <w:t>ἀ</w:t>
      </w:r>
      <w:r w:rsidRPr="00840865">
        <w:rPr>
          <w:rFonts w:ascii="Cambria" w:hAnsi="Cambria"/>
          <w:sz w:val="20"/>
          <w:szCs w:val="18"/>
        </w:rPr>
        <w:t>λλά</w:t>
      </w:r>
      <w:proofErr w:type="spellEnd"/>
      <w:r w:rsidRPr="00840865">
        <w:rPr>
          <w:rFonts w:ascii="Segoe Print" w:hAnsi="Segoe Print"/>
          <w:sz w:val="20"/>
          <w:szCs w:val="18"/>
        </w:rPr>
        <w:t xml:space="preserve"> </w:t>
      </w:r>
      <w:r w:rsidRPr="00C7286F">
        <w:rPr>
          <w:rFonts w:ascii="Segoe Print" w:hAnsi="Segoe Print"/>
          <w:sz w:val="18"/>
          <w:szCs w:val="18"/>
        </w:rPr>
        <w:tab/>
      </w:r>
      <w:r w:rsidRPr="00C7286F">
        <w:rPr>
          <w:rFonts w:ascii="Segoe Print" w:hAnsi="Segoe Print"/>
          <w:sz w:val="18"/>
          <w:szCs w:val="18"/>
        </w:rPr>
        <w:tab/>
      </w:r>
      <w:r w:rsidRPr="00C7286F">
        <w:rPr>
          <w:rFonts w:ascii="Segoe Print" w:hAnsi="Segoe Print"/>
          <w:sz w:val="18"/>
          <w:szCs w:val="18"/>
        </w:rPr>
        <w:tab/>
        <w:t>mais</w:t>
      </w:r>
    </w:p>
    <w:p w14:paraId="24D1F2AF" w14:textId="77777777" w:rsidR="00C7286F" w:rsidRPr="00C7286F" w:rsidRDefault="00C7286F" w:rsidP="00C7286F">
      <w:pPr>
        <w:pStyle w:val="Sansinterligne"/>
        <w:rPr>
          <w:rFonts w:ascii="Segoe Print" w:hAnsi="Segoe Print"/>
          <w:sz w:val="18"/>
          <w:szCs w:val="18"/>
        </w:rPr>
      </w:pPr>
      <w:r w:rsidRPr="00840865">
        <w:rPr>
          <w:rFonts w:ascii="Cambria" w:hAnsi="Cambria"/>
          <w:sz w:val="20"/>
          <w:szCs w:val="18"/>
        </w:rPr>
        <w:t>καί</w:t>
      </w:r>
      <w:r w:rsidRPr="00C7286F">
        <w:rPr>
          <w:rFonts w:ascii="Segoe Print" w:hAnsi="Segoe Print"/>
          <w:sz w:val="18"/>
          <w:szCs w:val="18"/>
        </w:rPr>
        <w:tab/>
      </w:r>
      <w:r w:rsidRPr="00C7286F">
        <w:rPr>
          <w:rFonts w:ascii="Segoe Print" w:hAnsi="Segoe Print"/>
          <w:sz w:val="18"/>
          <w:szCs w:val="18"/>
        </w:rPr>
        <w:tab/>
      </w:r>
      <w:r w:rsidRPr="00C7286F">
        <w:rPr>
          <w:rFonts w:ascii="Segoe Print" w:hAnsi="Segoe Print"/>
          <w:sz w:val="18"/>
          <w:szCs w:val="18"/>
        </w:rPr>
        <w:tab/>
        <w:t>et</w:t>
      </w:r>
    </w:p>
    <w:p w14:paraId="24D1F2B0" w14:textId="77777777" w:rsidR="00C7286F" w:rsidRPr="007B10C9" w:rsidRDefault="00C7286F" w:rsidP="00C7286F">
      <w:pPr>
        <w:pStyle w:val="Sansinterligne"/>
        <w:rPr>
          <w:rFonts w:ascii="Segoe Print" w:hAnsi="Segoe Print"/>
          <w:sz w:val="10"/>
          <w:szCs w:val="10"/>
        </w:rPr>
      </w:pPr>
    </w:p>
    <w:p w14:paraId="24D1F2B1" w14:textId="77777777" w:rsidR="00C7286F" w:rsidRPr="00840865" w:rsidRDefault="00C7286F" w:rsidP="00C7286F">
      <w:pPr>
        <w:pStyle w:val="Sansinterligne"/>
        <w:rPr>
          <w:rFonts w:ascii="Segoe Print" w:hAnsi="Segoe Print"/>
          <w:color w:val="ED7D31" w:themeColor="accent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0865">
        <w:rPr>
          <w:rFonts w:ascii="Segoe Print" w:hAnsi="Segoe Print"/>
          <w:color w:val="ED7D31" w:themeColor="accent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Conjonction de subordination</w:t>
      </w:r>
    </w:p>
    <w:p w14:paraId="24D1F2B2" w14:textId="77777777" w:rsidR="00C7286F" w:rsidRPr="00C7286F" w:rsidRDefault="00C7286F" w:rsidP="00C7286F">
      <w:pPr>
        <w:pStyle w:val="Sansinterligne"/>
        <w:rPr>
          <w:rFonts w:ascii="Segoe Print" w:hAnsi="Segoe Print"/>
          <w:sz w:val="18"/>
          <w:szCs w:val="18"/>
        </w:rPr>
      </w:pPr>
      <w:r w:rsidRPr="00840865">
        <w:rPr>
          <w:rFonts w:ascii="Cambria" w:hAnsi="Cambria" w:cs="Times New Roman"/>
          <w:sz w:val="20"/>
          <w:szCs w:val="18"/>
        </w:rPr>
        <w:t>ὅ</w:t>
      </w:r>
      <w:r w:rsidRPr="00840865">
        <w:rPr>
          <w:rFonts w:ascii="Cambria" w:hAnsi="Cambria"/>
          <w:sz w:val="20"/>
          <w:szCs w:val="18"/>
        </w:rPr>
        <w:t>π</w:t>
      </w:r>
      <w:proofErr w:type="spellStart"/>
      <w:r w:rsidRPr="00840865">
        <w:rPr>
          <w:rFonts w:ascii="Cambria" w:hAnsi="Cambria"/>
          <w:sz w:val="20"/>
          <w:szCs w:val="18"/>
        </w:rPr>
        <w:t>ως</w:t>
      </w:r>
      <w:proofErr w:type="spellEnd"/>
      <w:r w:rsidRPr="00C7286F">
        <w:rPr>
          <w:rFonts w:ascii="Segoe Print" w:hAnsi="Segoe Print"/>
          <w:sz w:val="18"/>
          <w:szCs w:val="18"/>
        </w:rPr>
        <w:tab/>
      </w:r>
      <w:r w:rsidRPr="00C7286F">
        <w:rPr>
          <w:rFonts w:ascii="Segoe Print" w:hAnsi="Segoe Print"/>
          <w:sz w:val="18"/>
          <w:szCs w:val="18"/>
        </w:rPr>
        <w:tab/>
      </w:r>
      <w:r w:rsidRPr="00C7286F">
        <w:rPr>
          <w:rFonts w:ascii="Segoe Print" w:hAnsi="Segoe Print"/>
          <w:sz w:val="18"/>
          <w:szCs w:val="18"/>
        </w:rPr>
        <w:tab/>
        <w:t>de sorte que</w:t>
      </w:r>
    </w:p>
    <w:p w14:paraId="24D1F2B3" w14:textId="77777777" w:rsidR="00C7286F" w:rsidRPr="00C7286F" w:rsidRDefault="00C7286F" w:rsidP="00C7286F">
      <w:pPr>
        <w:pStyle w:val="Sansinterligne"/>
        <w:rPr>
          <w:rFonts w:ascii="Segoe Print" w:hAnsi="Segoe Print"/>
          <w:sz w:val="18"/>
          <w:szCs w:val="18"/>
        </w:rPr>
      </w:pPr>
      <w:proofErr w:type="spellStart"/>
      <w:r w:rsidRPr="00840865">
        <w:rPr>
          <w:rFonts w:ascii="Cambria" w:hAnsi="Cambria" w:cs="Times New Roman"/>
          <w:sz w:val="20"/>
          <w:szCs w:val="18"/>
        </w:rPr>
        <w:t>ὃ</w:t>
      </w:r>
      <w:r w:rsidRPr="00840865">
        <w:rPr>
          <w:rFonts w:ascii="Cambria" w:hAnsi="Cambria"/>
          <w:sz w:val="20"/>
          <w:szCs w:val="18"/>
        </w:rPr>
        <w:t>τι</w:t>
      </w:r>
      <w:proofErr w:type="spellEnd"/>
      <w:r w:rsidRPr="00C7286F">
        <w:rPr>
          <w:rFonts w:ascii="Segoe Print" w:hAnsi="Segoe Print"/>
          <w:sz w:val="18"/>
          <w:szCs w:val="18"/>
        </w:rPr>
        <w:tab/>
      </w:r>
      <w:r w:rsidRPr="00C7286F">
        <w:rPr>
          <w:rFonts w:ascii="Segoe Print" w:hAnsi="Segoe Print"/>
          <w:sz w:val="18"/>
          <w:szCs w:val="18"/>
        </w:rPr>
        <w:tab/>
      </w:r>
      <w:r w:rsidRPr="00C7286F">
        <w:rPr>
          <w:rFonts w:ascii="Segoe Print" w:hAnsi="Segoe Print"/>
          <w:sz w:val="18"/>
          <w:szCs w:val="18"/>
        </w:rPr>
        <w:tab/>
        <w:t>que, parce que</w:t>
      </w:r>
    </w:p>
    <w:p w14:paraId="24D1F2B4" w14:textId="77777777" w:rsidR="00C7286F" w:rsidRPr="007B10C9" w:rsidRDefault="00C7286F" w:rsidP="00C7286F">
      <w:pPr>
        <w:pStyle w:val="Sansinterligne"/>
        <w:rPr>
          <w:rFonts w:ascii="Segoe Print" w:hAnsi="Segoe Print"/>
          <w:sz w:val="10"/>
          <w:szCs w:val="10"/>
        </w:rPr>
      </w:pPr>
    </w:p>
    <w:p w14:paraId="24D1F2B5" w14:textId="77777777" w:rsidR="00C7286F" w:rsidRPr="00840865" w:rsidRDefault="00C7286F" w:rsidP="00C7286F">
      <w:pPr>
        <w:pStyle w:val="Sansinterligne"/>
        <w:rPr>
          <w:rFonts w:ascii="Segoe Print" w:hAnsi="Segoe Print"/>
          <w:color w:val="ED7D31" w:themeColor="accent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0865">
        <w:rPr>
          <w:rFonts w:ascii="Segoe Print" w:hAnsi="Segoe Print"/>
          <w:color w:val="ED7D31" w:themeColor="accent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Prépositions</w:t>
      </w:r>
    </w:p>
    <w:p w14:paraId="24D1F2B6" w14:textId="77777777" w:rsidR="00C7286F" w:rsidRPr="00C7286F" w:rsidRDefault="00C7286F" w:rsidP="00C7286F">
      <w:pPr>
        <w:pStyle w:val="Sansinterligne"/>
        <w:rPr>
          <w:rFonts w:ascii="Segoe Print" w:hAnsi="Segoe Print"/>
          <w:sz w:val="18"/>
          <w:szCs w:val="18"/>
        </w:rPr>
      </w:pPr>
      <w:r w:rsidRPr="00840865">
        <w:rPr>
          <w:rFonts w:ascii="Cambria" w:hAnsi="Cambria" w:cs="Times New Roman"/>
          <w:sz w:val="20"/>
          <w:szCs w:val="18"/>
        </w:rPr>
        <w:t>ἀ</w:t>
      </w:r>
      <w:r w:rsidRPr="00840865">
        <w:rPr>
          <w:rFonts w:ascii="Cambria" w:hAnsi="Cambria"/>
          <w:sz w:val="20"/>
          <w:szCs w:val="18"/>
        </w:rPr>
        <w:t>π</w:t>
      </w:r>
      <w:r w:rsidRPr="00840865">
        <w:rPr>
          <w:rFonts w:ascii="Cambria" w:hAnsi="Cambria" w:cs="Times New Roman"/>
          <w:sz w:val="20"/>
          <w:szCs w:val="18"/>
        </w:rPr>
        <w:t>ὸ</w:t>
      </w:r>
      <w:r w:rsidRPr="00840865">
        <w:rPr>
          <w:rFonts w:ascii="Cambria" w:hAnsi="Cambria"/>
          <w:sz w:val="20"/>
          <w:szCs w:val="18"/>
        </w:rPr>
        <w:t xml:space="preserve"> + génitif</w:t>
      </w:r>
      <w:r w:rsidRPr="00C7286F">
        <w:rPr>
          <w:rFonts w:ascii="Segoe Print" w:hAnsi="Segoe Print"/>
          <w:sz w:val="18"/>
          <w:szCs w:val="18"/>
        </w:rPr>
        <w:tab/>
      </w:r>
      <w:r w:rsidRPr="00C7286F">
        <w:rPr>
          <w:rFonts w:ascii="Segoe Print" w:hAnsi="Segoe Print"/>
          <w:sz w:val="18"/>
          <w:szCs w:val="18"/>
        </w:rPr>
        <w:tab/>
        <w:t>en venant de, de</w:t>
      </w:r>
    </w:p>
    <w:p w14:paraId="24D1F2B7" w14:textId="77777777" w:rsidR="00C7286F" w:rsidRPr="00C7286F" w:rsidRDefault="00C7286F" w:rsidP="00C7286F">
      <w:pPr>
        <w:pStyle w:val="Sansinterligne"/>
        <w:rPr>
          <w:rFonts w:ascii="Segoe Print" w:hAnsi="Segoe Print"/>
          <w:sz w:val="18"/>
          <w:szCs w:val="18"/>
        </w:rPr>
      </w:pPr>
      <w:proofErr w:type="spellStart"/>
      <w:r w:rsidRPr="00840865">
        <w:rPr>
          <w:rFonts w:ascii="Cambria" w:hAnsi="Cambria"/>
          <w:sz w:val="20"/>
          <w:szCs w:val="18"/>
        </w:rPr>
        <w:t>διά</w:t>
      </w:r>
      <w:proofErr w:type="spellEnd"/>
      <w:r w:rsidRPr="00840865">
        <w:rPr>
          <w:rFonts w:ascii="Cambria" w:hAnsi="Cambria"/>
          <w:sz w:val="20"/>
          <w:szCs w:val="18"/>
        </w:rPr>
        <w:t xml:space="preserve"> + accusatif</w:t>
      </w:r>
      <w:r w:rsidRPr="00C7286F">
        <w:rPr>
          <w:rFonts w:ascii="Segoe Print" w:hAnsi="Segoe Print"/>
          <w:sz w:val="18"/>
          <w:szCs w:val="18"/>
        </w:rPr>
        <w:tab/>
      </w:r>
      <w:r w:rsidRPr="00C7286F">
        <w:rPr>
          <w:rFonts w:ascii="Segoe Print" w:hAnsi="Segoe Print"/>
          <w:sz w:val="18"/>
          <w:szCs w:val="18"/>
        </w:rPr>
        <w:tab/>
        <w:t>par</w:t>
      </w:r>
    </w:p>
    <w:p w14:paraId="24D1F2B8" w14:textId="77777777" w:rsidR="00C7286F" w:rsidRPr="00C7286F" w:rsidRDefault="00C7286F" w:rsidP="00C7286F">
      <w:pPr>
        <w:pStyle w:val="Sansinterligne"/>
        <w:rPr>
          <w:rFonts w:ascii="Segoe Print" w:hAnsi="Segoe Print"/>
          <w:sz w:val="18"/>
          <w:szCs w:val="18"/>
        </w:rPr>
      </w:pPr>
      <w:proofErr w:type="spellStart"/>
      <w:r w:rsidRPr="00840865">
        <w:rPr>
          <w:rFonts w:ascii="Cambria" w:hAnsi="Cambria" w:cs="Times New Roman"/>
          <w:sz w:val="20"/>
          <w:szCs w:val="18"/>
        </w:rPr>
        <w:t>ἐ</w:t>
      </w:r>
      <w:r w:rsidRPr="00840865">
        <w:rPr>
          <w:rFonts w:ascii="Cambria" w:hAnsi="Cambria"/>
          <w:sz w:val="20"/>
          <w:szCs w:val="18"/>
        </w:rPr>
        <w:t>ν</w:t>
      </w:r>
      <w:proofErr w:type="spellEnd"/>
      <w:r w:rsidRPr="00840865">
        <w:rPr>
          <w:rFonts w:ascii="Cambria" w:hAnsi="Cambria"/>
          <w:sz w:val="20"/>
          <w:szCs w:val="18"/>
        </w:rPr>
        <w:t xml:space="preserve"> + datif</w:t>
      </w:r>
      <w:r w:rsidRPr="00C7286F">
        <w:rPr>
          <w:rFonts w:ascii="Segoe Print" w:hAnsi="Segoe Print"/>
          <w:sz w:val="18"/>
          <w:szCs w:val="18"/>
        </w:rPr>
        <w:tab/>
      </w:r>
      <w:r w:rsidRPr="00C7286F">
        <w:rPr>
          <w:rFonts w:ascii="Segoe Print" w:hAnsi="Segoe Print"/>
          <w:sz w:val="18"/>
          <w:szCs w:val="18"/>
        </w:rPr>
        <w:tab/>
        <w:t xml:space="preserve">dans, à </w:t>
      </w:r>
    </w:p>
    <w:p w14:paraId="24D1F2B9" w14:textId="77777777" w:rsidR="00C7286F" w:rsidRPr="00C7286F" w:rsidRDefault="00C7286F" w:rsidP="00C7286F">
      <w:pPr>
        <w:pStyle w:val="Sansinterligne"/>
        <w:rPr>
          <w:rFonts w:ascii="Segoe Print" w:hAnsi="Segoe Print"/>
          <w:sz w:val="18"/>
          <w:szCs w:val="18"/>
        </w:rPr>
      </w:pPr>
      <w:r w:rsidRPr="00840865">
        <w:rPr>
          <w:rFonts w:ascii="Cambria" w:hAnsi="Cambria" w:cs="Times New Roman"/>
          <w:sz w:val="20"/>
          <w:szCs w:val="18"/>
        </w:rPr>
        <w:t>ἐ</w:t>
      </w:r>
      <w:r w:rsidRPr="00840865">
        <w:rPr>
          <w:rFonts w:ascii="Cambria" w:hAnsi="Cambria"/>
          <w:sz w:val="20"/>
          <w:szCs w:val="18"/>
        </w:rPr>
        <w:t>πί + accusatif</w:t>
      </w:r>
      <w:r w:rsidRPr="00C7286F">
        <w:rPr>
          <w:rFonts w:ascii="Segoe Print" w:hAnsi="Segoe Print"/>
          <w:sz w:val="18"/>
          <w:szCs w:val="18"/>
        </w:rPr>
        <w:tab/>
      </w:r>
      <w:r w:rsidRPr="00C7286F">
        <w:rPr>
          <w:rFonts w:ascii="Segoe Print" w:hAnsi="Segoe Print"/>
          <w:sz w:val="18"/>
          <w:szCs w:val="18"/>
        </w:rPr>
        <w:tab/>
        <w:t>sur, dans</w:t>
      </w:r>
    </w:p>
    <w:p w14:paraId="24D1F2BA" w14:textId="77777777" w:rsidR="00C7286F" w:rsidRPr="00C7286F" w:rsidRDefault="00C7286F" w:rsidP="00C7286F">
      <w:pPr>
        <w:pStyle w:val="Sansinterligne"/>
        <w:rPr>
          <w:rFonts w:ascii="Segoe Print" w:hAnsi="Segoe Print"/>
          <w:sz w:val="18"/>
          <w:szCs w:val="18"/>
        </w:rPr>
      </w:pPr>
      <w:r w:rsidRPr="00840865">
        <w:rPr>
          <w:rFonts w:ascii="Cambria" w:hAnsi="Cambria"/>
          <w:sz w:val="20"/>
          <w:szCs w:val="18"/>
        </w:rPr>
        <w:t>κα</w:t>
      </w:r>
      <w:proofErr w:type="spellStart"/>
      <w:r w:rsidRPr="00840865">
        <w:rPr>
          <w:rFonts w:ascii="Cambria" w:hAnsi="Cambria"/>
          <w:sz w:val="20"/>
          <w:szCs w:val="18"/>
        </w:rPr>
        <w:t>τά</w:t>
      </w:r>
      <w:proofErr w:type="spellEnd"/>
      <w:r w:rsidRPr="00840865">
        <w:rPr>
          <w:rFonts w:ascii="Cambria" w:hAnsi="Cambria"/>
          <w:sz w:val="20"/>
          <w:szCs w:val="18"/>
        </w:rPr>
        <w:t xml:space="preserve"> + accusatif</w:t>
      </w:r>
      <w:r w:rsidRPr="00C7286F">
        <w:rPr>
          <w:rFonts w:ascii="Segoe Print" w:hAnsi="Segoe Print"/>
          <w:sz w:val="18"/>
          <w:szCs w:val="18"/>
        </w:rPr>
        <w:tab/>
      </w:r>
      <w:r w:rsidR="00840865">
        <w:rPr>
          <w:rFonts w:ascii="Segoe Print" w:hAnsi="Segoe Print"/>
          <w:sz w:val="18"/>
          <w:szCs w:val="18"/>
        </w:rPr>
        <w:tab/>
      </w:r>
      <w:r w:rsidRPr="00C7286F">
        <w:rPr>
          <w:rFonts w:ascii="Segoe Print" w:hAnsi="Segoe Print"/>
          <w:sz w:val="18"/>
          <w:szCs w:val="18"/>
        </w:rPr>
        <w:t>de haut en bas, sur</w:t>
      </w:r>
    </w:p>
    <w:p w14:paraId="24D1F2BB" w14:textId="77777777" w:rsidR="00C7286F" w:rsidRPr="00C7286F" w:rsidRDefault="00C7286F" w:rsidP="00C7286F">
      <w:pPr>
        <w:pStyle w:val="Sansinterligne"/>
        <w:rPr>
          <w:rFonts w:ascii="Segoe Print" w:hAnsi="Segoe Print"/>
          <w:sz w:val="18"/>
          <w:szCs w:val="18"/>
        </w:rPr>
      </w:pPr>
      <w:proofErr w:type="spellStart"/>
      <w:r w:rsidRPr="00840865">
        <w:rPr>
          <w:rFonts w:ascii="Cambria" w:hAnsi="Cambria"/>
          <w:sz w:val="20"/>
          <w:szCs w:val="18"/>
        </w:rPr>
        <w:t>μετά</w:t>
      </w:r>
      <w:proofErr w:type="spellEnd"/>
      <w:r w:rsidRPr="00840865">
        <w:rPr>
          <w:rFonts w:ascii="Cambria" w:hAnsi="Cambria"/>
          <w:sz w:val="20"/>
          <w:szCs w:val="18"/>
        </w:rPr>
        <w:t xml:space="preserve"> + accusatif</w:t>
      </w:r>
      <w:r w:rsidRPr="00C7286F">
        <w:rPr>
          <w:rFonts w:ascii="Segoe Print" w:hAnsi="Segoe Print"/>
          <w:sz w:val="18"/>
          <w:szCs w:val="18"/>
        </w:rPr>
        <w:tab/>
      </w:r>
      <w:r w:rsidR="00840865">
        <w:rPr>
          <w:rFonts w:ascii="Segoe Print" w:hAnsi="Segoe Print"/>
          <w:sz w:val="18"/>
          <w:szCs w:val="18"/>
        </w:rPr>
        <w:tab/>
      </w:r>
      <w:r w:rsidRPr="00C7286F">
        <w:rPr>
          <w:rFonts w:ascii="Segoe Print" w:hAnsi="Segoe Print"/>
          <w:sz w:val="18"/>
          <w:szCs w:val="18"/>
        </w:rPr>
        <w:t>après, à la suite de</w:t>
      </w:r>
    </w:p>
    <w:p w14:paraId="24D1F2BC" w14:textId="77777777" w:rsidR="00C7286F" w:rsidRPr="00C7286F" w:rsidRDefault="00C7286F" w:rsidP="00C7286F">
      <w:pPr>
        <w:pStyle w:val="Sansinterligne"/>
        <w:rPr>
          <w:rFonts w:ascii="Segoe Print" w:hAnsi="Segoe Print"/>
          <w:sz w:val="18"/>
          <w:szCs w:val="18"/>
        </w:rPr>
      </w:pPr>
      <w:r w:rsidRPr="00840865">
        <w:rPr>
          <w:rFonts w:ascii="Cambria" w:hAnsi="Cambria"/>
          <w:sz w:val="20"/>
          <w:szCs w:val="18"/>
        </w:rPr>
        <w:t>πα</w:t>
      </w:r>
      <w:proofErr w:type="spellStart"/>
      <w:r w:rsidRPr="00840865">
        <w:rPr>
          <w:rFonts w:ascii="Cambria" w:hAnsi="Cambria"/>
          <w:sz w:val="20"/>
          <w:szCs w:val="18"/>
        </w:rPr>
        <w:t>ρά</w:t>
      </w:r>
      <w:proofErr w:type="spellEnd"/>
      <w:r w:rsidRPr="00840865">
        <w:rPr>
          <w:rFonts w:ascii="Cambria" w:hAnsi="Cambria"/>
          <w:sz w:val="20"/>
          <w:szCs w:val="18"/>
        </w:rPr>
        <w:t xml:space="preserve"> + génitif</w:t>
      </w:r>
      <w:r w:rsidRPr="00C7286F">
        <w:rPr>
          <w:rFonts w:ascii="Segoe Print" w:hAnsi="Segoe Print"/>
          <w:sz w:val="18"/>
          <w:szCs w:val="18"/>
        </w:rPr>
        <w:tab/>
      </w:r>
      <w:r w:rsidRPr="00C7286F">
        <w:rPr>
          <w:rFonts w:ascii="Segoe Print" w:hAnsi="Segoe Print"/>
          <w:sz w:val="18"/>
          <w:szCs w:val="18"/>
        </w:rPr>
        <w:tab/>
        <w:t>auprès de</w:t>
      </w:r>
    </w:p>
    <w:p w14:paraId="24D1F2BD" w14:textId="77777777" w:rsidR="00C7286F" w:rsidRPr="00C7286F" w:rsidRDefault="00C7286F" w:rsidP="00C7286F">
      <w:pPr>
        <w:pStyle w:val="Sansinterligne"/>
        <w:rPr>
          <w:rFonts w:ascii="Segoe Print" w:hAnsi="Segoe Print"/>
          <w:sz w:val="18"/>
          <w:szCs w:val="18"/>
        </w:rPr>
      </w:pPr>
      <w:r w:rsidRPr="00840865">
        <w:rPr>
          <w:rFonts w:ascii="Cambria" w:hAnsi="Cambria"/>
          <w:sz w:val="20"/>
          <w:szCs w:val="18"/>
        </w:rPr>
        <w:t>π</w:t>
      </w:r>
      <w:proofErr w:type="spellStart"/>
      <w:r w:rsidRPr="00840865">
        <w:rPr>
          <w:rFonts w:ascii="Cambria" w:hAnsi="Cambria"/>
          <w:sz w:val="20"/>
          <w:szCs w:val="18"/>
        </w:rPr>
        <w:t>ερ</w:t>
      </w:r>
      <w:r w:rsidRPr="00840865">
        <w:rPr>
          <w:rFonts w:ascii="Cambria" w:hAnsi="Cambria" w:cs="Times New Roman"/>
          <w:sz w:val="20"/>
          <w:szCs w:val="18"/>
        </w:rPr>
        <w:t>ὶ</w:t>
      </w:r>
      <w:proofErr w:type="spellEnd"/>
      <w:r w:rsidRPr="00840865">
        <w:rPr>
          <w:rFonts w:ascii="Cambria" w:hAnsi="Cambria"/>
          <w:sz w:val="20"/>
          <w:szCs w:val="18"/>
        </w:rPr>
        <w:t xml:space="preserve"> + génitif</w:t>
      </w:r>
      <w:r w:rsidRPr="00C7286F">
        <w:rPr>
          <w:rFonts w:ascii="Segoe Print" w:hAnsi="Segoe Print"/>
          <w:sz w:val="18"/>
          <w:szCs w:val="18"/>
        </w:rPr>
        <w:tab/>
      </w:r>
      <w:r w:rsidRPr="00C7286F">
        <w:rPr>
          <w:rFonts w:ascii="Segoe Print" w:hAnsi="Segoe Print"/>
          <w:sz w:val="18"/>
          <w:szCs w:val="18"/>
        </w:rPr>
        <w:tab/>
        <w:t>autour de, au sujet de</w:t>
      </w:r>
    </w:p>
    <w:p w14:paraId="24D1F2BE" w14:textId="77777777" w:rsidR="007B10C9" w:rsidRDefault="00C7286F" w:rsidP="00C7286F">
      <w:pPr>
        <w:pStyle w:val="Sansinterligne"/>
        <w:rPr>
          <w:rFonts w:ascii="Segoe Print" w:hAnsi="Segoe Print"/>
          <w:sz w:val="18"/>
          <w:szCs w:val="18"/>
        </w:rPr>
      </w:pPr>
      <w:r w:rsidRPr="00840865">
        <w:rPr>
          <w:rFonts w:ascii="Cambria" w:hAnsi="Cambria" w:cs="Times New Roman"/>
          <w:sz w:val="20"/>
          <w:szCs w:val="18"/>
        </w:rPr>
        <w:t>ὑ</w:t>
      </w:r>
      <w:r w:rsidRPr="00840865">
        <w:rPr>
          <w:rFonts w:ascii="Cambria" w:hAnsi="Cambria"/>
          <w:sz w:val="20"/>
          <w:szCs w:val="18"/>
        </w:rPr>
        <w:t>πό + datif</w:t>
      </w:r>
      <w:r w:rsidRPr="00C7286F">
        <w:rPr>
          <w:rFonts w:ascii="Segoe Print" w:hAnsi="Segoe Print"/>
          <w:sz w:val="18"/>
          <w:szCs w:val="18"/>
        </w:rPr>
        <w:tab/>
      </w:r>
      <w:r w:rsidRPr="00C7286F">
        <w:rPr>
          <w:rFonts w:ascii="Segoe Print" w:hAnsi="Segoe Print"/>
          <w:sz w:val="18"/>
          <w:szCs w:val="18"/>
        </w:rPr>
        <w:tab/>
        <w:t>sous, par</w:t>
      </w:r>
    </w:p>
    <w:p w14:paraId="24D1F2BF" w14:textId="77777777" w:rsidR="007B10C9" w:rsidRDefault="007B10C9" w:rsidP="00C7286F">
      <w:pPr>
        <w:pStyle w:val="Sansinterligne"/>
        <w:rPr>
          <w:rFonts w:ascii="Segoe Print" w:hAnsi="Segoe Print"/>
          <w:sz w:val="18"/>
          <w:szCs w:val="18"/>
        </w:rPr>
      </w:pPr>
    </w:p>
    <w:p w14:paraId="24D1F2C0" w14:textId="77777777" w:rsidR="007B10C9" w:rsidRDefault="007B10C9" w:rsidP="00C7286F">
      <w:pPr>
        <w:pStyle w:val="Sansinterligne"/>
        <w:rPr>
          <w:rFonts w:ascii="Segoe Print" w:hAnsi="Segoe Print"/>
          <w:sz w:val="18"/>
          <w:szCs w:val="18"/>
        </w:rPr>
      </w:pPr>
    </w:p>
    <w:p w14:paraId="24D1F2C1" w14:textId="77777777" w:rsidR="007B10C9" w:rsidRDefault="007B10C9" w:rsidP="00C7286F">
      <w:pPr>
        <w:pStyle w:val="Sansinterligne"/>
        <w:rPr>
          <w:rFonts w:ascii="Segoe Print" w:hAnsi="Segoe Print"/>
          <w:sz w:val="18"/>
          <w:szCs w:val="18"/>
        </w:rPr>
        <w:sectPr w:rsidR="007B10C9" w:rsidSect="007B10C9">
          <w:type w:val="continuous"/>
          <w:pgSz w:w="11906" w:h="16838"/>
          <w:pgMar w:top="1417" w:right="1417" w:bottom="1417" w:left="1417" w:header="708" w:footer="708" w:gutter="0"/>
          <w:cols w:num="2" w:sep="1" w:space="566"/>
          <w:docGrid w:linePitch="360"/>
        </w:sectPr>
      </w:pPr>
    </w:p>
    <w:p w14:paraId="24D1F2C2" w14:textId="77777777" w:rsidR="00DE61A2" w:rsidRPr="00C7286F" w:rsidRDefault="00DE61A2" w:rsidP="00C7286F">
      <w:pPr>
        <w:pStyle w:val="Sansinterligne"/>
        <w:rPr>
          <w:rFonts w:ascii="Segoe Print" w:hAnsi="Segoe Print"/>
          <w:sz w:val="18"/>
          <w:szCs w:val="18"/>
        </w:rPr>
      </w:pPr>
    </w:p>
    <w:p w14:paraId="24D1F2C3" w14:textId="77777777" w:rsidR="00DE61A2" w:rsidRDefault="007B10C9" w:rsidP="00CE2CE0">
      <w:pPr>
        <w:pStyle w:val="Sansinterligne"/>
      </w:pPr>
      <w:r w:rsidRPr="007B10C9">
        <w:rPr>
          <w:noProof/>
          <w:lang w:eastAsia="fr-BE"/>
        </w:rPr>
        <mc:AlternateContent>
          <mc:Choice Requires="wps">
            <w:drawing>
              <wp:anchor distT="0" distB="0" distL="114300" distR="114300" simplePos="0" relativeHeight="252060672" behindDoc="0" locked="0" layoutInCell="1" allowOverlap="1" wp14:anchorId="24D1F510" wp14:editId="24D1F511">
                <wp:simplePos x="0" y="0"/>
                <wp:positionH relativeFrom="column">
                  <wp:posOffset>1344295</wp:posOffset>
                </wp:positionH>
                <wp:positionV relativeFrom="paragraph">
                  <wp:posOffset>6985</wp:posOffset>
                </wp:positionV>
                <wp:extent cx="3625215" cy="984250"/>
                <wp:effectExtent l="0" t="0" r="13335" b="139700"/>
                <wp:wrapNone/>
                <wp:docPr id="1120" name="Bulle ronde 1120"/>
                <wp:cNvGraphicFramePr/>
                <a:graphic xmlns:a="http://schemas.openxmlformats.org/drawingml/2006/main">
                  <a:graphicData uri="http://schemas.microsoft.com/office/word/2010/wordprocessingShape">
                    <wps:wsp>
                      <wps:cNvSpPr/>
                      <wps:spPr>
                        <a:xfrm>
                          <a:off x="0" y="0"/>
                          <a:ext cx="3625215" cy="984250"/>
                        </a:xfrm>
                        <a:prstGeom prst="wedgeEllipseCallout">
                          <a:avLst>
                            <a:gd name="adj1" fmla="val -40710"/>
                            <a:gd name="adj2" fmla="val 61350"/>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4D1F664" w14:textId="77777777" w:rsidR="00DF2982" w:rsidRPr="00DD6F8E" w:rsidRDefault="00DF2982" w:rsidP="007B10C9">
                            <w:pPr>
                              <w:pStyle w:val="Sansinterligne"/>
                              <w:jc w:val="center"/>
                              <w:rPr>
                                <w:rFonts w:ascii="Comic Sans MS" w:hAnsi="Comic Sans MS"/>
                                <w:b/>
                              </w:rPr>
                            </w:pPr>
                            <w:r w:rsidRPr="00DD6F8E">
                              <w:rPr>
                                <w:rFonts w:ascii="Comic Sans MS" w:hAnsi="Comic Sans MS"/>
                                <w:b/>
                              </w:rPr>
                              <w:t>NON ! REVIENS !</w:t>
                            </w:r>
                          </w:p>
                          <w:p w14:paraId="24D1F665" w14:textId="77777777" w:rsidR="00DF2982" w:rsidRPr="00DD6F8E" w:rsidRDefault="00DF2982" w:rsidP="007B10C9">
                            <w:pPr>
                              <w:pStyle w:val="Sansinterligne"/>
                              <w:jc w:val="center"/>
                              <w:rPr>
                                <w:rFonts w:ascii="Comic Sans MS" w:hAnsi="Comic Sans MS"/>
                                <w:b/>
                              </w:rPr>
                            </w:pPr>
                            <w:r w:rsidRPr="00DD6F8E">
                              <w:rPr>
                                <w:rFonts w:ascii="Comic Sans MS" w:hAnsi="Comic Sans MS"/>
                                <w:b/>
                              </w:rPr>
                              <w:t xml:space="preserve">JE NE VEUX PAS </w:t>
                            </w:r>
                            <w:r w:rsidRPr="00DD6F8E">
                              <w:rPr>
                                <w:rFonts w:ascii="Comic Sans MS" w:hAnsi="Comic Sans MS" w:cstheme="minorHAnsi"/>
                                <w:b/>
                              </w:rPr>
                              <w:t>É</w:t>
                            </w:r>
                            <w:r w:rsidRPr="00DD6F8E">
                              <w:rPr>
                                <w:rFonts w:ascii="Comic Sans MS" w:hAnsi="Comic Sans MS"/>
                                <w:b/>
                              </w:rPr>
                              <w:t>TUDIER MON VOCABULAIRE TOUT SEUL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D1F51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ronde 1120" o:spid="_x0000_s1168" type="#_x0000_t63" style="position:absolute;margin-left:105.85pt;margin-top:.55pt;width:285.45pt;height:77.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" adj="2007,24052" fillcolor="white [3201]" strokecolor="black [3213]" strokeweight="1pt">
                <v:textbox>
                  <w:txbxContent>
                    <w:p w14:paraId="24D1F664" w14:textId="77777777" w:rsidR="00DF2982" w:rsidRPr="00DD6F8E" w:rsidRDefault="00DF2982" w:rsidP="007B10C9">
                      <w:pPr>
                        <w:pStyle w:val="Sansinterligne"/>
                        <w:jc w:val="center"/>
                        <w:rPr>
                          <w:rFonts w:ascii="Comic Sans MS" w:hAnsi="Comic Sans MS"/>
                          <w:b/>
                        </w:rPr>
                      </w:pPr>
                      <w:r w:rsidRPr="00DD6F8E">
                        <w:rPr>
                          <w:rFonts w:ascii="Comic Sans MS" w:hAnsi="Comic Sans MS"/>
                          <w:b/>
                        </w:rPr>
                        <w:t>NON ! REVIENS !</w:t>
                      </w:r>
                    </w:p>
                    <w:p w14:paraId="24D1F665" w14:textId="77777777" w:rsidR="00DF2982" w:rsidRPr="00DD6F8E" w:rsidRDefault="00DF2982" w:rsidP="007B10C9">
                      <w:pPr>
                        <w:pStyle w:val="Sansinterligne"/>
                        <w:jc w:val="center"/>
                        <w:rPr>
                          <w:rFonts w:ascii="Comic Sans MS" w:hAnsi="Comic Sans MS"/>
                          <w:b/>
                        </w:rPr>
                      </w:pPr>
                      <w:r w:rsidRPr="00DD6F8E">
                        <w:rPr>
                          <w:rFonts w:ascii="Comic Sans MS" w:hAnsi="Comic Sans MS"/>
                          <w:b/>
                        </w:rPr>
                        <w:t xml:space="preserve">JE NE VEUX PAS </w:t>
                      </w:r>
                      <w:r w:rsidRPr="00DD6F8E">
                        <w:rPr>
                          <w:rFonts w:ascii="Comic Sans MS" w:hAnsi="Comic Sans MS" w:cstheme="minorHAnsi"/>
                          <w:b/>
                        </w:rPr>
                        <w:t>É</w:t>
                      </w:r>
                      <w:r w:rsidRPr="00DD6F8E">
                        <w:rPr>
                          <w:rFonts w:ascii="Comic Sans MS" w:hAnsi="Comic Sans MS"/>
                          <w:b/>
                        </w:rPr>
                        <w:t>TUDIER MON VOCABULAIRE TOUT SEUL !</w:t>
                      </w:r>
                    </w:p>
                  </w:txbxContent>
                </v:textbox>
              </v:shape>
            </w:pict>
          </mc:Fallback>
        </mc:AlternateContent>
      </w:r>
    </w:p>
    <w:p w14:paraId="24D1F2C4" w14:textId="77777777" w:rsidR="00DE61A2" w:rsidRDefault="00DE61A2" w:rsidP="00CE2CE0">
      <w:pPr>
        <w:pStyle w:val="Sansinterligne"/>
      </w:pPr>
    </w:p>
    <w:p w14:paraId="24D1F2C5" w14:textId="77777777" w:rsidR="00DE61A2" w:rsidRDefault="00DE61A2" w:rsidP="00CE2CE0">
      <w:pPr>
        <w:pStyle w:val="Sansinterligne"/>
      </w:pPr>
    </w:p>
    <w:p w14:paraId="24D1F2C6" w14:textId="77777777" w:rsidR="00DE61A2" w:rsidRDefault="007B10C9" w:rsidP="00CE2CE0">
      <w:pPr>
        <w:pStyle w:val="Sansinterligne"/>
      </w:pPr>
      <w:r w:rsidRPr="007B10C9">
        <w:rPr>
          <w:noProof/>
          <w:lang w:eastAsia="fr-BE"/>
        </w:rPr>
        <w:drawing>
          <wp:anchor distT="0" distB="0" distL="114300" distR="114300" simplePos="0" relativeHeight="252061696" behindDoc="0" locked="0" layoutInCell="1" allowOverlap="1" wp14:anchorId="24D1F512" wp14:editId="24D1F513">
            <wp:simplePos x="0" y="0"/>
            <wp:positionH relativeFrom="column">
              <wp:posOffset>-180975</wp:posOffset>
            </wp:positionH>
            <wp:positionV relativeFrom="paragraph">
              <wp:posOffset>233680</wp:posOffset>
            </wp:positionV>
            <wp:extent cx="6177280" cy="2517775"/>
            <wp:effectExtent l="0" t="0" r="0" b="0"/>
            <wp:wrapNone/>
            <wp:docPr id="38" name="Image 38" descr="http://corinne.free.fr/pain_pan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rinne.free.fr/pain_panic.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77280" cy="251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D1F2C7" w14:textId="77777777" w:rsidR="00DE61A2" w:rsidRDefault="00DE61A2" w:rsidP="00CE2CE0">
      <w:pPr>
        <w:pStyle w:val="Sansinterligne"/>
      </w:pPr>
    </w:p>
    <w:p w14:paraId="24D1F2C8" w14:textId="77777777" w:rsidR="00DE61A2" w:rsidRDefault="00DE61A2" w:rsidP="00CE2CE0">
      <w:pPr>
        <w:pStyle w:val="Sansinterligne"/>
      </w:pPr>
    </w:p>
    <w:p w14:paraId="24D1F2C9" w14:textId="77777777" w:rsidR="00DE61A2" w:rsidRDefault="00DE61A2" w:rsidP="00CE2CE0">
      <w:pPr>
        <w:pStyle w:val="Sansinterligne"/>
      </w:pPr>
    </w:p>
    <w:p w14:paraId="24D1F2CA" w14:textId="77777777" w:rsidR="00DE61A2" w:rsidRDefault="00DE61A2" w:rsidP="00CE2CE0">
      <w:pPr>
        <w:pStyle w:val="Sansinterligne"/>
      </w:pPr>
    </w:p>
    <w:p w14:paraId="24D1F2CB" w14:textId="77777777" w:rsidR="00DE61A2" w:rsidRDefault="00DE61A2" w:rsidP="00CE2CE0">
      <w:pPr>
        <w:pStyle w:val="Sansinterligne"/>
      </w:pPr>
    </w:p>
    <w:p w14:paraId="24D1F2CC" w14:textId="77777777" w:rsidR="00DE61A2" w:rsidRDefault="00DE61A2" w:rsidP="00CE2CE0">
      <w:pPr>
        <w:pStyle w:val="Sansinterligne"/>
      </w:pPr>
    </w:p>
    <w:p w14:paraId="24D1F2CD" w14:textId="77777777" w:rsidR="00DE61A2" w:rsidRDefault="00DE61A2" w:rsidP="00CE2CE0">
      <w:pPr>
        <w:pStyle w:val="Sansinterligne"/>
      </w:pPr>
    </w:p>
    <w:p w14:paraId="24D1F2CE" w14:textId="77777777" w:rsidR="00DE61A2" w:rsidRDefault="00DE61A2" w:rsidP="00CE2CE0">
      <w:pPr>
        <w:pStyle w:val="Sansinterligne"/>
      </w:pPr>
    </w:p>
    <w:p w14:paraId="24D1F2CF" w14:textId="77777777" w:rsidR="00DE61A2" w:rsidRDefault="00DE61A2" w:rsidP="00CE2CE0">
      <w:pPr>
        <w:pStyle w:val="Sansinterligne"/>
      </w:pPr>
    </w:p>
    <w:p w14:paraId="24D1F2D0" w14:textId="77777777" w:rsidR="007B10C9" w:rsidRDefault="007B10C9" w:rsidP="00CE2CE0">
      <w:pPr>
        <w:pStyle w:val="Sansinterligne"/>
      </w:pPr>
    </w:p>
    <w:p w14:paraId="24D1F2D1" w14:textId="77777777" w:rsidR="007B10C9" w:rsidRDefault="007B10C9" w:rsidP="00CE2CE0">
      <w:pPr>
        <w:pStyle w:val="Sansinterligne"/>
      </w:pPr>
    </w:p>
    <w:p w14:paraId="24D1F2D2" w14:textId="77777777" w:rsidR="007B10C9" w:rsidRDefault="007B10C9" w:rsidP="00CE2CE0">
      <w:pPr>
        <w:pStyle w:val="Sansinterligne"/>
      </w:pPr>
    </w:p>
    <w:p w14:paraId="24D1F2D3" w14:textId="77777777" w:rsidR="007B10C9" w:rsidRDefault="007B10C9" w:rsidP="00CE2CE0">
      <w:pPr>
        <w:pStyle w:val="Sansinterligne"/>
      </w:pPr>
    </w:p>
    <w:p w14:paraId="24D1F2D4" w14:textId="77777777" w:rsidR="007B10C9" w:rsidRDefault="007B10C9" w:rsidP="00CE2CE0">
      <w:pPr>
        <w:pStyle w:val="Sansinterligne"/>
      </w:pPr>
    </w:p>
    <w:p w14:paraId="24D1F2D5" w14:textId="77777777" w:rsidR="007B10C9" w:rsidRDefault="007B10C9" w:rsidP="00CE2CE0">
      <w:pPr>
        <w:pStyle w:val="Sansinterligne"/>
      </w:pPr>
    </w:p>
    <w:p w14:paraId="24D1F2D6" w14:textId="77777777" w:rsidR="007B10C9" w:rsidRDefault="007B10C9" w:rsidP="00CE2CE0">
      <w:pPr>
        <w:pStyle w:val="Sansinterligne"/>
      </w:pPr>
      <w:r w:rsidRPr="008D3608">
        <w:rPr>
          <w:rFonts w:ascii="Segoe Print" w:hAnsi="Segoe Print"/>
          <w:i/>
          <w:smallCaps/>
          <w:noProof/>
          <w:sz w:val="18"/>
          <w:szCs w:val="18"/>
          <w:lang w:eastAsia="fr-BE"/>
        </w:rPr>
        <mc:AlternateContent>
          <mc:Choice Requires="wps">
            <w:drawing>
              <wp:anchor distT="45720" distB="45720" distL="114300" distR="114300" simplePos="0" relativeHeight="252063744" behindDoc="0" locked="0" layoutInCell="1" allowOverlap="1" wp14:anchorId="24D1F514" wp14:editId="24D1F515">
                <wp:simplePos x="0" y="0"/>
                <wp:positionH relativeFrom="page">
                  <wp:align>right</wp:align>
                </wp:positionH>
                <wp:positionV relativeFrom="page">
                  <wp:posOffset>10212705</wp:posOffset>
                </wp:positionV>
                <wp:extent cx="7621200" cy="1195200"/>
                <wp:effectExtent l="57150" t="457200" r="56515" b="462280"/>
                <wp:wrapNone/>
                <wp:docPr id="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13415">
                          <a:off x="0" y="0"/>
                          <a:ext cx="7621200" cy="1195200"/>
                        </a:xfrm>
                        <a:prstGeom prst="rect">
                          <a:avLst/>
                        </a:prstGeom>
                        <a:solidFill>
                          <a:schemeClr val="accent2"/>
                        </a:solidFill>
                        <a:ln w="9525">
                          <a:noFill/>
                          <a:miter lim="800000"/>
                          <a:headEnd/>
                          <a:tailEnd/>
                        </a:ln>
                      </wps:spPr>
                      <wps:txbx>
                        <w:txbxContent>
                          <w:p w14:paraId="24D1F666" w14:textId="77777777" w:rsidR="00DF2982" w:rsidRPr="00FB3D7B" w:rsidRDefault="00DF2982" w:rsidP="007B10C9">
                            <w:pPr>
                              <w:pStyle w:val="Sansinterligne"/>
                              <w:pBdr>
                                <w:bottom w:val="single" w:sz="4" w:space="1" w:color="auto"/>
                              </w:pBdr>
                              <w:rPr>
                                <w:sz w:val="10"/>
                                <w:szCs w:val="10"/>
                              </w:rPr>
                            </w:pPr>
                            <w:r>
                              <w:t xml:space="preserve">   </w:t>
                            </w:r>
                          </w:p>
                          <w:p w14:paraId="24D1F667" w14:textId="77777777" w:rsidR="00DF2982" w:rsidRDefault="00DF2982" w:rsidP="007B10C9">
                            <w:pPr>
                              <w:pBdr>
                                <w:bottom w:val="single" w:sz="4" w:space="1" w:color="auto"/>
                              </w:pBd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t xml:space="preserve">     Lexique de l’année</w:t>
                            </w:r>
                          </w:p>
                          <w:p w14:paraId="24D1F668" w14:textId="77777777" w:rsidR="00DF2982" w:rsidRPr="00AF120C" w:rsidRDefault="00DF2982" w:rsidP="007B10C9">
                            <w:pPr>
                              <w:pBdr>
                                <w:bottom w:val="single" w:sz="4" w:space="1" w:color="auto"/>
                              </w:pBd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514" id="_x0000_s1169" type="#_x0000_t202" style="position:absolute;margin-left:548.9pt;margin-top:804.15pt;width:600.1pt;height:94.1pt;rotation:451559fd;z-index:252063744;visibility:visible;mso-wrap-style:square;mso-width-percent:0;mso-height-percent:0;mso-wrap-distance-left:9pt;mso-wrap-distance-top:3.6pt;mso-wrap-distance-right:9pt;mso-wrap-distance-bottom:3.6pt;mso-position-horizontal:righ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" fillcolor="#ed7d31 [3205]" stroked="f">
                <v:textbox>
                  <w:txbxContent>
                    <w:p w14:paraId="24D1F666" w14:textId="77777777" w:rsidR="00DF2982" w:rsidRPr="00FB3D7B" w:rsidRDefault="00DF2982" w:rsidP="007B10C9">
                      <w:pPr>
                        <w:pStyle w:val="Sansinterligne"/>
                        <w:pBdr>
                          <w:bottom w:val="single" w:sz="4" w:space="1" w:color="auto"/>
                        </w:pBdr>
                        <w:rPr>
                          <w:sz w:val="10"/>
                          <w:szCs w:val="10"/>
                        </w:rPr>
                      </w:pPr>
                      <w:r>
                        <w:t xml:space="preserve">   </w:t>
                      </w:r>
                    </w:p>
                    <w:p w14:paraId="24D1F667" w14:textId="77777777" w:rsidR="00DF2982" w:rsidRDefault="00DF2982" w:rsidP="007B10C9">
                      <w:pPr>
                        <w:pBdr>
                          <w:bottom w:val="single" w:sz="4" w:space="1" w:color="auto"/>
                        </w:pBd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t xml:space="preserve">     Lexique de l’année</w:t>
                      </w:r>
                    </w:p>
                    <w:p w14:paraId="24D1F668" w14:textId="77777777" w:rsidR="00DF2982" w:rsidRPr="00AF120C" w:rsidRDefault="00DF2982" w:rsidP="007B10C9">
                      <w:pPr>
                        <w:pBdr>
                          <w:bottom w:val="single" w:sz="4" w:space="1" w:color="auto"/>
                        </w:pBdr>
                        <w:rPr>
                          <w:rFonts w:ascii="Cooper Std Black" w:hAnsi="Cooper Std Black"/>
                          <w:color w:val="FFFFFF" w:themeColor="background1"/>
                          <w:sz w:val="32"/>
                          <w14:shadow w14:blurRad="50800" w14:dist="38100" w14:dir="2700000" w14:sx="100000" w14:sy="100000" w14:kx="0" w14:ky="0" w14:algn="tl">
                            <w14:srgbClr w14:val="000000">
                              <w14:alpha w14:val="60000"/>
                            </w14:srgbClr>
                          </w14:shadow>
                        </w:rPr>
                      </w:pPr>
                    </w:p>
                  </w:txbxContent>
                </v:textbox>
                <w10:wrap anchorx="page" anchory="page"/>
              </v:shape>
            </w:pict>
          </mc:Fallback>
        </mc:AlternateContent>
      </w:r>
    </w:p>
    <w:p w14:paraId="24D1F2D7" w14:textId="77777777" w:rsidR="00DE61A2" w:rsidRDefault="0066720F" w:rsidP="00CE2CE0">
      <w:pPr>
        <w:pStyle w:val="Sansinterligne"/>
      </w:pPr>
      <w:r>
        <w:rPr>
          <w:noProof/>
          <w:lang w:eastAsia="fr-BE"/>
        </w:rPr>
        <w:lastRenderedPageBreak/>
        <mc:AlternateContent>
          <mc:Choice Requires="wps">
            <w:drawing>
              <wp:anchor distT="0" distB="0" distL="114300" distR="114300" simplePos="0" relativeHeight="252066816" behindDoc="0" locked="0" layoutInCell="1" allowOverlap="1" wp14:anchorId="24D1F516" wp14:editId="24D1F517">
                <wp:simplePos x="0" y="0"/>
                <wp:positionH relativeFrom="column">
                  <wp:posOffset>5786755</wp:posOffset>
                </wp:positionH>
                <wp:positionV relativeFrom="paragraph">
                  <wp:posOffset>-290195</wp:posOffset>
                </wp:positionV>
                <wp:extent cx="971550" cy="990600"/>
                <wp:effectExtent l="0" t="0" r="0" b="0"/>
                <wp:wrapNone/>
                <wp:docPr id="39" name="Rectangle 39"/>
                <wp:cNvGraphicFramePr/>
                <a:graphic xmlns:a="http://schemas.openxmlformats.org/drawingml/2006/main">
                  <a:graphicData uri="http://schemas.microsoft.com/office/word/2010/wordprocessingShape">
                    <wps:wsp>
                      <wps:cNvSpPr/>
                      <wps:spPr>
                        <a:xfrm>
                          <a:off x="0" y="0"/>
                          <a:ext cx="971550" cy="990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F47E9D" id="Rectangle 39" o:spid="_x0000_s1026" style="position:absolute;margin-left:455.65pt;margin-top:-22.85pt;width:76.5pt;height:78pt;z-index:252066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" fillcolor="white [3212]" stroked="f" strokeweight="1pt"/>
            </w:pict>
          </mc:Fallback>
        </mc:AlternateContent>
      </w:r>
    </w:p>
    <w:p w14:paraId="24D1F2D8" w14:textId="77777777" w:rsidR="0066720F" w:rsidRDefault="0066720F" w:rsidP="00CE2CE0">
      <w:pPr>
        <w:pStyle w:val="Sansinterligne"/>
      </w:pPr>
    </w:p>
    <w:p w14:paraId="24D1F2D9" w14:textId="77777777" w:rsidR="0066720F" w:rsidRDefault="0066720F" w:rsidP="00CE2CE0">
      <w:pPr>
        <w:pStyle w:val="Sansinterligne"/>
      </w:pPr>
    </w:p>
    <w:p w14:paraId="24D1F2DA" w14:textId="77777777" w:rsidR="0066720F" w:rsidRDefault="0066720F" w:rsidP="00CE2CE0">
      <w:pPr>
        <w:pStyle w:val="Sansinterligne"/>
      </w:pPr>
    </w:p>
    <w:p w14:paraId="24D1F2DB" w14:textId="77777777" w:rsidR="0066720F" w:rsidRDefault="0066720F" w:rsidP="00CE2CE0">
      <w:pPr>
        <w:pStyle w:val="Sansinterligne"/>
      </w:pPr>
    </w:p>
    <w:p w14:paraId="24D1F2DC" w14:textId="77777777" w:rsidR="0066720F" w:rsidRDefault="0066720F" w:rsidP="00CE2CE0">
      <w:pPr>
        <w:pStyle w:val="Sansinterligne"/>
      </w:pPr>
    </w:p>
    <w:p w14:paraId="24D1F2DD" w14:textId="77777777" w:rsidR="0066720F" w:rsidRDefault="0066720F" w:rsidP="00CE2CE0">
      <w:pPr>
        <w:pStyle w:val="Sansinterligne"/>
      </w:pPr>
    </w:p>
    <w:p w14:paraId="24D1F2DE" w14:textId="77777777" w:rsidR="0066720F" w:rsidRDefault="0066720F" w:rsidP="00CE2CE0">
      <w:pPr>
        <w:pStyle w:val="Sansinterligne"/>
      </w:pPr>
    </w:p>
    <w:p w14:paraId="24D1F2DF" w14:textId="77777777" w:rsidR="0066720F" w:rsidRDefault="0066720F" w:rsidP="00CE2CE0">
      <w:pPr>
        <w:pStyle w:val="Sansinterligne"/>
      </w:pPr>
    </w:p>
    <w:p w14:paraId="24D1F2E0" w14:textId="77777777" w:rsidR="0066720F" w:rsidRDefault="0066720F" w:rsidP="00CE2CE0">
      <w:pPr>
        <w:pStyle w:val="Sansinterligne"/>
      </w:pPr>
    </w:p>
    <w:p w14:paraId="24D1F2E1" w14:textId="77777777" w:rsidR="0066720F" w:rsidRDefault="0066720F" w:rsidP="00CE2CE0">
      <w:pPr>
        <w:pStyle w:val="Sansinterligne"/>
      </w:pPr>
    </w:p>
    <w:p w14:paraId="24D1F2E2" w14:textId="77777777" w:rsidR="0066720F" w:rsidRDefault="0066720F" w:rsidP="00CE2CE0">
      <w:pPr>
        <w:pStyle w:val="Sansinterligne"/>
      </w:pPr>
    </w:p>
    <w:p w14:paraId="24D1F2E3" w14:textId="77777777" w:rsidR="0066720F" w:rsidRDefault="0066720F" w:rsidP="00CE2CE0">
      <w:pPr>
        <w:pStyle w:val="Sansinterligne"/>
      </w:pPr>
    </w:p>
    <w:p w14:paraId="24D1F2E4" w14:textId="77777777" w:rsidR="0066720F" w:rsidRDefault="0066720F" w:rsidP="00CE2CE0">
      <w:pPr>
        <w:pStyle w:val="Sansinterligne"/>
      </w:pPr>
    </w:p>
    <w:p w14:paraId="24D1F2E5" w14:textId="77777777" w:rsidR="0066720F" w:rsidRDefault="0066720F" w:rsidP="00CE2CE0">
      <w:pPr>
        <w:pStyle w:val="Sansinterligne"/>
      </w:pPr>
    </w:p>
    <w:p w14:paraId="24D1F2E6" w14:textId="77777777" w:rsidR="0066720F" w:rsidRDefault="0066720F" w:rsidP="00CE2CE0">
      <w:pPr>
        <w:pStyle w:val="Sansinterligne"/>
      </w:pPr>
    </w:p>
    <w:p w14:paraId="24D1F2E7" w14:textId="77777777" w:rsidR="0066720F" w:rsidRDefault="0066720F" w:rsidP="00CE2CE0">
      <w:pPr>
        <w:pStyle w:val="Sansinterligne"/>
      </w:pPr>
    </w:p>
    <w:p w14:paraId="24D1F2E8" w14:textId="77777777" w:rsidR="0066720F" w:rsidRDefault="0066720F" w:rsidP="00CE2CE0">
      <w:pPr>
        <w:pStyle w:val="Sansinterligne"/>
      </w:pPr>
    </w:p>
    <w:p w14:paraId="24D1F2E9" w14:textId="77777777" w:rsidR="0066720F" w:rsidRDefault="0066720F" w:rsidP="00CE2CE0">
      <w:pPr>
        <w:pStyle w:val="Sansinterligne"/>
      </w:pPr>
    </w:p>
    <w:p w14:paraId="24D1F2EA" w14:textId="77777777" w:rsidR="0066720F" w:rsidRDefault="0066720F" w:rsidP="00CE2CE0">
      <w:pPr>
        <w:pStyle w:val="Sansinterligne"/>
      </w:pPr>
    </w:p>
    <w:p w14:paraId="24D1F2EB" w14:textId="77777777" w:rsidR="0066720F" w:rsidRDefault="0066720F" w:rsidP="00CE2CE0">
      <w:pPr>
        <w:pStyle w:val="Sansinterligne"/>
      </w:pPr>
    </w:p>
    <w:p w14:paraId="24D1F2EC" w14:textId="77777777" w:rsidR="0066720F" w:rsidRDefault="0066720F" w:rsidP="00CE2CE0">
      <w:pPr>
        <w:pStyle w:val="Sansinterligne"/>
      </w:pPr>
    </w:p>
    <w:p w14:paraId="24D1F2ED" w14:textId="77777777" w:rsidR="0066720F" w:rsidRDefault="0066720F" w:rsidP="00CE2CE0">
      <w:pPr>
        <w:pStyle w:val="Sansinterligne"/>
      </w:pPr>
    </w:p>
    <w:p w14:paraId="24D1F2EE" w14:textId="77777777" w:rsidR="0066720F" w:rsidRDefault="0066720F" w:rsidP="00CE2CE0">
      <w:pPr>
        <w:pStyle w:val="Sansinterligne"/>
      </w:pPr>
    </w:p>
    <w:p w14:paraId="24D1F2EF" w14:textId="77777777" w:rsidR="0066720F" w:rsidRDefault="0066720F" w:rsidP="00CE2CE0">
      <w:pPr>
        <w:pStyle w:val="Sansinterligne"/>
      </w:pPr>
    </w:p>
    <w:p w14:paraId="24D1F2F0" w14:textId="77777777" w:rsidR="0066720F" w:rsidRDefault="0066720F" w:rsidP="00CE2CE0">
      <w:pPr>
        <w:pStyle w:val="Sansinterligne"/>
      </w:pPr>
    </w:p>
    <w:p w14:paraId="24D1F2F1" w14:textId="77777777" w:rsidR="0066720F" w:rsidRDefault="0066720F" w:rsidP="00CE2CE0">
      <w:pPr>
        <w:pStyle w:val="Sansinterligne"/>
      </w:pPr>
    </w:p>
    <w:p w14:paraId="24D1F2F2" w14:textId="77777777" w:rsidR="0066720F" w:rsidRDefault="0066720F" w:rsidP="00CE2CE0">
      <w:pPr>
        <w:pStyle w:val="Sansinterligne"/>
      </w:pPr>
    </w:p>
    <w:p w14:paraId="24D1F2F3" w14:textId="77777777" w:rsidR="0066720F" w:rsidRDefault="0066720F" w:rsidP="00CE2CE0">
      <w:pPr>
        <w:pStyle w:val="Sansinterligne"/>
      </w:pPr>
    </w:p>
    <w:p w14:paraId="24D1F2F4" w14:textId="77777777" w:rsidR="0066720F" w:rsidRDefault="0066720F" w:rsidP="00CE2CE0">
      <w:pPr>
        <w:pStyle w:val="Sansinterligne"/>
      </w:pPr>
    </w:p>
    <w:p w14:paraId="24D1F2F5" w14:textId="77777777" w:rsidR="0066720F" w:rsidRDefault="0066720F" w:rsidP="00CE2CE0">
      <w:pPr>
        <w:pStyle w:val="Sansinterligne"/>
      </w:pPr>
    </w:p>
    <w:p w14:paraId="24D1F2F6" w14:textId="77777777" w:rsidR="0066720F" w:rsidRDefault="0066720F" w:rsidP="00CE2CE0">
      <w:pPr>
        <w:pStyle w:val="Sansinterligne"/>
      </w:pPr>
    </w:p>
    <w:p w14:paraId="24D1F2F7" w14:textId="77777777" w:rsidR="0066720F" w:rsidRDefault="0066720F" w:rsidP="00CE2CE0">
      <w:pPr>
        <w:pStyle w:val="Sansinterligne"/>
      </w:pPr>
    </w:p>
    <w:p w14:paraId="24D1F2F8" w14:textId="77777777" w:rsidR="0066720F" w:rsidRDefault="0066720F" w:rsidP="00CE2CE0">
      <w:pPr>
        <w:pStyle w:val="Sansinterligne"/>
      </w:pPr>
    </w:p>
    <w:p w14:paraId="24D1F2F9" w14:textId="77777777" w:rsidR="0066720F" w:rsidRDefault="0066720F" w:rsidP="00CE2CE0">
      <w:pPr>
        <w:pStyle w:val="Sansinterligne"/>
      </w:pPr>
    </w:p>
    <w:p w14:paraId="24D1F2FA" w14:textId="77777777" w:rsidR="0066720F" w:rsidRDefault="0066720F" w:rsidP="00CE2CE0">
      <w:pPr>
        <w:pStyle w:val="Sansinterligne"/>
      </w:pPr>
    </w:p>
    <w:p w14:paraId="24D1F2FB" w14:textId="77777777" w:rsidR="0066720F" w:rsidRDefault="0066720F" w:rsidP="00CE2CE0">
      <w:pPr>
        <w:pStyle w:val="Sansinterligne"/>
      </w:pPr>
    </w:p>
    <w:p w14:paraId="24D1F2FC" w14:textId="77777777" w:rsidR="0066720F" w:rsidRDefault="0066720F" w:rsidP="00CE2CE0">
      <w:pPr>
        <w:pStyle w:val="Sansinterligne"/>
      </w:pPr>
    </w:p>
    <w:p w14:paraId="24D1F2FD" w14:textId="77777777" w:rsidR="0066720F" w:rsidRDefault="0066720F" w:rsidP="00CE2CE0">
      <w:pPr>
        <w:pStyle w:val="Sansinterligne"/>
      </w:pPr>
    </w:p>
    <w:p w14:paraId="24D1F2FE" w14:textId="77777777" w:rsidR="0066720F" w:rsidRDefault="0066720F" w:rsidP="00CE2CE0">
      <w:pPr>
        <w:pStyle w:val="Sansinterligne"/>
      </w:pPr>
    </w:p>
    <w:p w14:paraId="24D1F2FF" w14:textId="77777777" w:rsidR="0066720F" w:rsidRDefault="0066720F" w:rsidP="00CE2CE0">
      <w:pPr>
        <w:pStyle w:val="Sansinterligne"/>
      </w:pPr>
    </w:p>
    <w:p w14:paraId="24D1F300" w14:textId="77777777" w:rsidR="0066720F" w:rsidRDefault="0066720F" w:rsidP="00CE2CE0">
      <w:pPr>
        <w:pStyle w:val="Sansinterligne"/>
      </w:pPr>
    </w:p>
    <w:p w14:paraId="24D1F301" w14:textId="77777777" w:rsidR="0066720F" w:rsidRDefault="0066720F" w:rsidP="00CE2CE0">
      <w:pPr>
        <w:pStyle w:val="Sansinterligne"/>
      </w:pPr>
    </w:p>
    <w:p w14:paraId="24D1F302" w14:textId="77777777" w:rsidR="0066720F" w:rsidRDefault="0066720F" w:rsidP="00CE2CE0">
      <w:pPr>
        <w:pStyle w:val="Sansinterligne"/>
      </w:pPr>
    </w:p>
    <w:p w14:paraId="24D1F303" w14:textId="77777777" w:rsidR="0066720F" w:rsidRDefault="0066720F" w:rsidP="00CE2CE0">
      <w:pPr>
        <w:pStyle w:val="Sansinterligne"/>
      </w:pPr>
    </w:p>
    <w:p w14:paraId="24D1F304" w14:textId="77777777" w:rsidR="0066720F" w:rsidRDefault="0066720F" w:rsidP="00CE2CE0">
      <w:pPr>
        <w:pStyle w:val="Sansinterligne"/>
      </w:pPr>
    </w:p>
    <w:p w14:paraId="24D1F305" w14:textId="77777777" w:rsidR="0066720F" w:rsidRDefault="0066720F" w:rsidP="00CE2CE0">
      <w:pPr>
        <w:pStyle w:val="Sansinterligne"/>
      </w:pPr>
    </w:p>
    <w:p w14:paraId="24D1F306" w14:textId="77777777" w:rsidR="0066720F" w:rsidRDefault="0066720F" w:rsidP="00CE2CE0">
      <w:pPr>
        <w:pStyle w:val="Sansinterligne"/>
      </w:pPr>
    </w:p>
    <w:p w14:paraId="24D1F307" w14:textId="77777777" w:rsidR="0066720F" w:rsidRDefault="0066720F" w:rsidP="00CE2CE0">
      <w:pPr>
        <w:pStyle w:val="Sansinterligne"/>
      </w:pPr>
    </w:p>
    <w:p w14:paraId="24D1F308" w14:textId="77777777" w:rsidR="0066720F" w:rsidRDefault="0066720F" w:rsidP="00CE2CE0">
      <w:pPr>
        <w:pStyle w:val="Sansinterligne"/>
      </w:pPr>
    </w:p>
    <w:p w14:paraId="24D1F309" w14:textId="77777777" w:rsidR="0066720F" w:rsidRDefault="0066720F" w:rsidP="00CE2CE0">
      <w:pPr>
        <w:pStyle w:val="Sansinterligne"/>
      </w:pPr>
    </w:p>
    <w:p w14:paraId="24D1F30A" w14:textId="77777777" w:rsidR="0066720F" w:rsidRDefault="0066720F" w:rsidP="00CE2CE0">
      <w:pPr>
        <w:pStyle w:val="Sansinterligne"/>
      </w:pPr>
    </w:p>
    <w:p w14:paraId="24D1F30B" w14:textId="77777777" w:rsidR="0066720F" w:rsidRDefault="0066720F" w:rsidP="0066720F">
      <w:pPr>
        <w:pStyle w:val="Sansinterligne"/>
        <w:spacing w:line="276" w:lineRule="auto"/>
        <w:jc w:val="center"/>
      </w:pPr>
      <w:r>
        <w:rPr>
          <w:noProof/>
          <w:lang w:eastAsia="fr-BE"/>
        </w:rPr>
        <w:lastRenderedPageBreak/>
        <mc:AlternateContent>
          <mc:Choice Requires="wps">
            <w:drawing>
              <wp:anchor distT="0" distB="0" distL="114300" distR="114300" simplePos="0" relativeHeight="252068864" behindDoc="0" locked="0" layoutInCell="1" allowOverlap="1" wp14:anchorId="24D1F518" wp14:editId="24D1F519">
                <wp:simplePos x="0" y="0"/>
                <wp:positionH relativeFrom="column">
                  <wp:posOffset>-1104900</wp:posOffset>
                </wp:positionH>
                <wp:positionV relativeFrom="paragraph">
                  <wp:posOffset>-314325</wp:posOffset>
                </wp:positionV>
                <wp:extent cx="971550" cy="990600"/>
                <wp:effectExtent l="0" t="0" r="0" b="0"/>
                <wp:wrapNone/>
                <wp:docPr id="40" name="Rectangle 40"/>
                <wp:cNvGraphicFramePr/>
                <a:graphic xmlns:a="http://schemas.openxmlformats.org/drawingml/2006/main">
                  <a:graphicData uri="http://schemas.microsoft.com/office/word/2010/wordprocessingShape">
                    <wps:wsp>
                      <wps:cNvSpPr/>
                      <wps:spPr>
                        <a:xfrm>
                          <a:off x="0" y="0"/>
                          <a:ext cx="971550" cy="990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15F860" id="Rectangle 40" o:spid="_x0000_s1026" style="position:absolute;margin-left:-87pt;margin-top:-24.75pt;width:76.5pt;height:78pt;z-index:252068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" fillcolor="white [3212]" stroked="f" strokeweight="1pt"/>
            </w:pict>
          </mc:Fallback>
        </mc:AlternateContent>
      </w:r>
    </w:p>
    <w:p w14:paraId="24D1F30C" w14:textId="77777777" w:rsidR="0066720F" w:rsidRDefault="0066720F" w:rsidP="0066720F">
      <w:pPr>
        <w:pStyle w:val="Sansinterligne"/>
        <w:spacing w:line="276" w:lineRule="auto"/>
        <w:jc w:val="center"/>
      </w:pPr>
    </w:p>
    <w:p w14:paraId="24D1F30D" w14:textId="77777777" w:rsidR="0066720F" w:rsidRDefault="0066720F" w:rsidP="0066720F">
      <w:pPr>
        <w:pStyle w:val="Sansinterligne"/>
        <w:spacing w:line="276" w:lineRule="auto"/>
        <w:jc w:val="center"/>
      </w:pPr>
    </w:p>
    <w:p w14:paraId="24D1F30E" w14:textId="77777777" w:rsidR="0066720F" w:rsidRDefault="0066720F" w:rsidP="0066720F">
      <w:pPr>
        <w:pStyle w:val="Sansinterligne"/>
        <w:spacing w:line="276" w:lineRule="auto"/>
        <w:jc w:val="center"/>
      </w:pPr>
    </w:p>
    <w:p w14:paraId="24D1F30F" w14:textId="77777777" w:rsidR="0066720F" w:rsidRDefault="0066720F" w:rsidP="0066720F">
      <w:pPr>
        <w:pStyle w:val="Sansinterligne"/>
        <w:spacing w:line="276" w:lineRule="auto"/>
        <w:jc w:val="center"/>
      </w:pPr>
    </w:p>
    <w:p w14:paraId="24D1F310" w14:textId="77777777" w:rsidR="0066720F" w:rsidRDefault="0066720F" w:rsidP="0066720F">
      <w:pPr>
        <w:pStyle w:val="Sansinterligne"/>
        <w:spacing w:line="276" w:lineRule="auto"/>
        <w:jc w:val="center"/>
      </w:pPr>
    </w:p>
    <w:p w14:paraId="24D1F311" w14:textId="77777777" w:rsidR="0066720F" w:rsidRDefault="0066720F" w:rsidP="0066720F">
      <w:pPr>
        <w:pStyle w:val="Sansinterligne"/>
        <w:spacing w:line="276" w:lineRule="auto"/>
        <w:jc w:val="center"/>
      </w:pPr>
    </w:p>
    <w:p w14:paraId="24D1F312" w14:textId="77777777" w:rsidR="0066720F" w:rsidRDefault="0066720F" w:rsidP="0066720F">
      <w:pPr>
        <w:pStyle w:val="Sansinterligne"/>
        <w:spacing w:line="276" w:lineRule="auto"/>
        <w:jc w:val="center"/>
      </w:pPr>
      <w:r w:rsidRPr="003B2E4D">
        <w:rPr>
          <w:rFonts w:ascii="Algerian" w:hAnsi="Algerian" w:cstheme="minorHAnsi"/>
          <w:b/>
          <w:noProof/>
          <w:sz w:val="220"/>
          <w:szCs w:val="144"/>
          <w:lang w:eastAsia="fr-BE"/>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mc:AlternateContent>
          <mc:Choice Requires="wps">
            <w:drawing>
              <wp:anchor distT="0" distB="0" distL="114300" distR="114300" simplePos="0" relativeHeight="252065792" behindDoc="0" locked="0" layoutInCell="1" allowOverlap="1" wp14:anchorId="24D1F51A" wp14:editId="24D1F51B">
                <wp:simplePos x="0" y="0"/>
                <wp:positionH relativeFrom="column">
                  <wp:posOffset>3102610</wp:posOffset>
                </wp:positionH>
                <wp:positionV relativeFrom="paragraph">
                  <wp:posOffset>-473710</wp:posOffset>
                </wp:positionV>
                <wp:extent cx="3267710" cy="560705"/>
                <wp:effectExtent l="0" t="0" r="27940" b="10795"/>
                <wp:wrapNone/>
                <wp:docPr id="8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710" cy="560705"/>
                        </a:xfrm>
                        <a:prstGeom prst="rect">
                          <a:avLst/>
                        </a:prstGeom>
                        <a:ln>
                          <a:solidFill>
                            <a:schemeClr val="accent1"/>
                          </a:solidFill>
                          <a:headEnd/>
                          <a:tailEnd/>
                        </a:ln>
                      </wps:spPr>
                      <wps:style>
                        <a:lnRef idx="2">
                          <a:schemeClr val="accent6"/>
                        </a:lnRef>
                        <a:fillRef idx="1">
                          <a:schemeClr val="lt1"/>
                        </a:fillRef>
                        <a:effectRef idx="0">
                          <a:schemeClr val="accent6"/>
                        </a:effectRef>
                        <a:fontRef idx="minor">
                          <a:schemeClr val="dk1"/>
                        </a:fontRef>
                      </wps:style>
                      <wps:txbx>
                        <w:txbxContent>
                          <w:p w14:paraId="24D1F669" w14:textId="77777777" w:rsidR="00DF2982" w:rsidRPr="003B2E4D" w:rsidRDefault="00DF2982" w:rsidP="0066720F">
                            <w:pPr>
                              <w:pStyle w:val="Sansinterligne"/>
                              <w:rPr>
                                <w:rFonts w:ascii="Comic Sans MS" w:hAnsi="Comic Sans MS"/>
                                <w:smallCaps/>
                                <w:sz w:val="4"/>
                                <w:szCs w:val="4"/>
                              </w:rPr>
                            </w:pPr>
                          </w:p>
                          <w:p w14:paraId="24D1F66A" w14:textId="77777777" w:rsidR="00DF2982" w:rsidRPr="003B2E4D" w:rsidRDefault="00DF2982" w:rsidP="0066720F">
                            <w:pPr>
                              <w:pStyle w:val="Sansinterligne"/>
                              <w:rPr>
                                <w:rFonts w:ascii="Comic Sans MS" w:hAnsi="Comic Sans MS"/>
                              </w:rPr>
                            </w:pPr>
                            <w:r w:rsidRPr="0066720F">
                              <w:rPr>
                                <w:rFonts w:ascii="Comic Sans MS" w:hAnsi="Comic Sans MS"/>
                                <w:b/>
                                <w:smallCap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2700000" w14:scaled="0"/>
                                  </w14:gradFill>
                                </w14:textFill>
                              </w:rPr>
                              <w:t>Nom</w:t>
                            </w:r>
                            <w:r w:rsidRPr="0066720F">
                              <w:rPr>
                                <w:rFonts w:ascii="Comic Sans MS" w:hAnsi="Comic Sans MS"/>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2700000" w14:scaled="0"/>
                                  </w14:gradFill>
                                </w14:textFill>
                              </w:rPr>
                              <w:t>, Prénom :</w:t>
                            </w:r>
                            <w:r w:rsidRPr="0066720F">
                              <w:rPr>
                                <w:rFonts w:ascii="Comic Sans MS" w:hAnsi="Comic Sans MS"/>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2700000" w14:scaled="0"/>
                                  </w14:gradFill>
                                </w14:textFill>
                              </w:rPr>
                              <w:t xml:space="preserve"> </w:t>
                            </w:r>
                            <w:r w:rsidRPr="003B2E4D">
                              <w:rPr>
                                <w:rFonts w:ascii="Comic Sans MS" w:hAnsi="Comic Sans MS"/>
                              </w:rPr>
                              <w:t>. . . . . . . . . . . . . . . . . . . . . . . . . .</w:t>
                            </w:r>
                          </w:p>
                          <w:p w14:paraId="24D1F66B" w14:textId="77777777" w:rsidR="00DF2982" w:rsidRDefault="00DF2982" w:rsidP="0066720F">
                            <w:pPr>
                              <w:pStyle w:val="Sansinterligne"/>
                              <w:rPr>
                                <w:rFonts w:ascii="Comic Sans MS" w:hAnsi="Comic Sans MS"/>
                              </w:rPr>
                            </w:pPr>
                            <w:r w:rsidRPr="0066720F">
                              <w:rPr>
                                <w:rFonts w:ascii="Comic Sans MS" w:hAnsi="Comic Sans MS"/>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2700000" w14:scaled="0"/>
                                  </w14:gradFill>
                                </w14:textFill>
                              </w:rPr>
                              <w:t xml:space="preserve">Classe : </w:t>
                            </w:r>
                            <w:r>
                              <w:rPr>
                                <w:rFonts w:ascii="Comic Sans MS" w:hAnsi="Comic Sans MS"/>
                              </w:rPr>
                              <w:t>3</w:t>
                            </w:r>
                            <w:r w:rsidRPr="003B2E4D">
                              <w:rPr>
                                <w:rFonts w:ascii="Comic Sans MS" w:hAnsi="Comic Sans MS"/>
                              </w:rPr>
                              <w:t>L</w:t>
                            </w:r>
                            <w:r>
                              <w:rPr>
                                <w:rFonts w:ascii="Comic Sans MS" w:hAnsi="Comic Sans MS"/>
                              </w:rPr>
                              <w:t>G</w:t>
                            </w:r>
                            <w:r w:rsidRPr="003B2E4D">
                              <w:rPr>
                                <w:rFonts w:ascii="Comic Sans MS" w:hAnsi="Comic Sans MS"/>
                              </w:rPr>
                              <w:t>. . .</w:t>
                            </w:r>
                          </w:p>
                          <w:p w14:paraId="24D1F66C" w14:textId="77777777" w:rsidR="00DF2982" w:rsidRPr="003B2E4D" w:rsidRDefault="00DF2982" w:rsidP="0066720F">
                            <w:pPr>
                              <w:pStyle w:val="Sansinterligne"/>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F51A" id="_x0000_s1170" type="#_x0000_t202" style="position:absolute;left:0;text-align:left;margin-left:244.3pt;margin-top:-37.3pt;width:257.3pt;height:44.1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" fillcolor="white [3201]" strokecolor="#5b9bd5 [3204]" strokeweight="1pt">
                <v:textbox>
                  <w:txbxContent>
                    <w:p w14:paraId="24D1F669" w14:textId="77777777" w:rsidR="00DF2982" w:rsidRPr="003B2E4D" w:rsidRDefault="00DF2982" w:rsidP="0066720F">
                      <w:pPr>
                        <w:pStyle w:val="Sansinterligne"/>
                        <w:rPr>
                          <w:rFonts w:ascii="Comic Sans MS" w:hAnsi="Comic Sans MS"/>
                          <w:smallCaps/>
                          <w:sz w:val="4"/>
                          <w:szCs w:val="4"/>
                        </w:rPr>
                      </w:pPr>
                    </w:p>
                    <w:p w14:paraId="24D1F66A" w14:textId="77777777" w:rsidR="00DF2982" w:rsidRPr="003B2E4D" w:rsidRDefault="00DF2982" w:rsidP="0066720F">
                      <w:pPr>
                        <w:pStyle w:val="Sansinterligne"/>
                        <w:rPr>
                          <w:rFonts w:ascii="Comic Sans MS" w:hAnsi="Comic Sans MS"/>
                        </w:rPr>
                      </w:pPr>
                      <w:r w:rsidRPr="0066720F">
                        <w:rPr>
                          <w:rFonts w:ascii="Comic Sans MS" w:hAnsi="Comic Sans MS"/>
                          <w:b/>
                          <w:smallCap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2700000" w14:scaled="0"/>
                            </w14:gradFill>
                          </w14:textFill>
                        </w:rPr>
                        <w:t>Nom</w:t>
                      </w:r>
                      <w:r w:rsidRPr="0066720F">
                        <w:rPr>
                          <w:rFonts w:ascii="Comic Sans MS" w:hAnsi="Comic Sans MS"/>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2700000" w14:scaled="0"/>
                            </w14:gradFill>
                          </w14:textFill>
                        </w:rPr>
                        <w:t>, Prénom :</w:t>
                      </w:r>
                      <w:r w:rsidRPr="0066720F">
                        <w:rPr>
                          <w:rFonts w:ascii="Comic Sans MS" w:hAnsi="Comic Sans MS"/>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2700000" w14:scaled="0"/>
                            </w14:gradFill>
                          </w14:textFill>
                        </w:rPr>
                        <w:t xml:space="preserve"> </w:t>
                      </w:r>
                      <w:r w:rsidRPr="003B2E4D">
                        <w:rPr>
                          <w:rFonts w:ascii="Comic Sans MS" w:hAnsi="Comic Sans MS"/>
                        </w:rPr>
                        <w:t>. . . . . . . . . . . . . . . . . . . . . . . . . .</w:t>
                      </w:r>
                    </w:p>
                    <w:p w14:paraId="24D1F66B" w14:textId="77777777" w:rsidR="00DF2982" w:rsidRDefault="00DF2982" w:rsidP="0066720F">
                      <w:pPr>
                        <w:pStyle w:val="Sansinterligne"/>
                        <w:rPr>
                          <w:rFonts w:ascii="Comic Sans MS" w:hAnsi="Comic Sans MS"/>
                        </w:rPr>
                      </w:pPr>
                      <w:r w:rsidRPr="0066720F">
                        <w:rPr>
                          <w:rFonts w:ascii="Comic Sans MS" w:hAnsi="Comic Sans MS"/>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2700000" w14:scaled="0"/>
                            </w14:gradFill>
                          </w14:textFill>
                        </w:rPr>
                        <w:t xml:space="preserve">Classe : </w:t>
                      </w:r>
                      <w:r>
                        <w:rPr>
                          <w:rFonts w:ascii="Comic Sans MS" w:hAnsi="Comic Sans MS"/>
                        </w:rPr>
                        <w:t>3</w:t>
                      </w:r>
                      <w:r w:rsidRPr="003B2E4D">
                        <w:rPr>
                          <w:rFonts w:ascii="Comic Sans MS" w:hAnsi="Comic Sans MS"/>
                        </w:rPr>
                        <w:t>L</w:t>
                      </w:r>
                      <w:r>
                        <w:rPr>
                          <w:rFonts w:ascii="Comic Sans MS" w:hAnsi="Comic Sans MS"/>
                        </w:rPr>
                        <w:t>G</w:t>
                      </w:r>
                      <w:r w:rsidRPr="003B2E4D">
                        <w:rPr>
                          <w:rFonts w:ascii="Comic Sans MS" w:hAnsi="Comic Sans MS"/>
                        </w:rPr>
                        <w:t>. . .</w:t>
                      </w:r>
                    </w:p>
                    <w:p w14:paraId="24D1F66C" w14:textId="77777777" w:rsidR="00DF2982" w:rsidRPr="003B2E4D" w:rsidRDefault="00DF2982" w:rsidP="0066720F">
                      <w:pPr>
                        <w:pStyle w:val="Sansinterligne"/>
                        <w:rPr>
                          <w:rFonts w:ascii="Comic Sans MS" w:hAnsi="Comic Sans MS"/>
                        </w:rPr>
                      </w:pPr>
                    </w:p>
                  </w:txbxContent>
                </v:textbox>
              </v:shape>
            </w:pict>
          </mc:Fallback>
        </mc:AlternateContent>
      </w:r>
    </w:p>
    <w:p w14:paraId="24D1F313" w14:textId="77777777" w:rsidR="0066720F" w:rsidRDefault="0066720F" w:rsidP="0066720F">
      <w:pPr>
        <w:pStyle w:val="Sansinterligne"/>
      </w:pPr>
    </w:p>
    <w:p w14:paraId="24D1F314" w14:textId="77777777" w:rsidR="0066720F" w:rsidRDefault="0066720F" w:rsidP="0066720F">
      <w:pPr>
        <w:pStyle w:val="Sansinterligne"/>
      </w:pPr>
    </w:p>
    <w:p w14:paraId="24D1F315" w14:textId="77777777" w:rsidR="0066720F" w:rsidRPr="00EF004A" w:rsidRDefault="0066720F" w:rsidP="0066720F">
      <w:pPr>
        <w:pStyle w:val="Sansinterligne"/>
        <w:jc w:val="center"/>
        <w:rPr>
          <w:rFonts w:ascii="Diogenes" w:hAnsi="Diogenes"/>
          <w:u w:val="single"/>
        </w:rPr>
      </w:pPr>
      <w:r w:rsidRPr="00EF004A">
        <w:rPr>
          <w:rFonts w:ascii="Diogenes" w:hAnsi="Diogenes"/>
          <w:u w:val="single"/>
        </w:rPr>
        <w:t>Vérification du syllabus</w:t>
      </w:r>
    </w:p>
    <w:p w14:paraId="24D1F316" w14:textId="77777777" w:rsidR="0066720F" w:rsidRPr="00816221" w:rsidRDefault="0066720F" w:rsidP="0066720F">
      <w:pPr>
        <w:pStyle w:val="Sansinterligne"/>
        <w:jc w:val="center"/>
        <w:rPr>
          <w:sz w:val="10"/>
          <w:szCs w:val="10"/>
          <w:u w:val="single"/>
        </w:rPr>
      </w:pPr>
    </w:p>
    <w:tbl>
      <w:tblPr>
        <w:tblStyle w:val="Grilledutableau"/>
        <w:tblW w:w="9596" w:type="dxa"/>
        <w:jc w:val="center"/>
        <w:tblLook w:val="04A0" w:firstRow="1" w:lastRow="0" w:firstColumn="1" w:lastColumn="0" w:noHBand="0" w:noVBand="1"/>
      </w:tblPr>
      <w:tblGrid>
        <w:gridCol w:w="1668"/>
        <w:gridCol w:w="567"/>
        <w:gridCol w:w="567"/>
        <w:gridCol w:w="4957"/>
        <w:gridCol w:w="1837"/>
      </w:tblGrid>
      <w:tr w:rsidR="0066720F" w:rsidRPr="00816221" w14:paraId="24D1F31C" w14:textId="77777777" w:rsidTr="0066720F">
        <w:trPr>
          <w:cantSplit/>
          <w:trHeight w:val="1701"/>
          <w:jc w:val="center"/>
        </w:trPr>
        <w:tc>
          <w:tcPr>
            <w:tcW w:w="1668" w:type="dxa"/>
            <w:shd w:val="clear" w:color="auto" w:fill="BDD6EE" w:themeFill="accent1" w:themeFillTint="66"/>
            <w:textDirection w:val="btLr"/>
            <w:vAlign w:val="center"/>
          </w:tcPr>
          <w:p w14:paraId="24D1F317" w14:textId="77777777" w:rsidR="0066720F" w:rsidRPr="00BE2C08" w:rsidRDefault="0066720F" w:rsidP="00DF2982">
            <w:pPr>
              <w:pStyle w:val="Sansinterligne"/>
              <w:jc w:val="center"/>
              <w:rPr>
                <w:smallCaps/>
              </w:rPr>
            </w:pPr>
            <w:r w:rsidRPr="00BE2C08">
              <w:rPr>
                <w:smallCaps/>
              </w:rPr>
              <w:t>Date</w:t>
            </w:r>
          </w:p>
        </w:tc>
        <w:tc>
          <w:tcPr>
            <w:tcW w:w="567" w:type="dxa"/>
            <w:shd w:val="clear" w:color="auto" w:fill="BDD6EE" w:themeFill="accent1" w:themeFillTint="66"/>
            <w:textDirection w:val="btLr"/>
            <w:vAlign w:val="center"/>
          </w:tcPr>
          <w:p w14:paraId="24D1F318" w14:textId="77777777" w:rsidR="0066720F" w:rsidRPr="00BE2C08" w:rsidRDefault="0066720F" w:rsidP="00DF2982">
            <w:pPr>
              <w:pStyle w:val="Sansinterligne"/>
              <w:jc w:val="center"/>
              <w:rPr>
                <w:smallCaps/>
              </w:rPr>
            </w:pPr>
            <w:r w:rsidRPr="00BE2C08">
              <w:rPr>
                <w:smallCaps/>
              </w:rPr>
              <w:t>En ordre</w:t>
            </w:r>
          </w:p>
        </w:tc>
        <w:tc>
          <w:tcPr>
            <w:tcW w:w="567" w:type="dxa"/>
            <w:shd w:val="clear" w:color="auto" w:fill="BDD6EE" w:themeFill="accent1" w:themeFillTint="66"/>
            <w:textDirection w:val="btLr"/>
            <w:vAlign w:val="center"/>
          </w:tcPr>
          <w:p w14:paraId="24D1F319" w14:textId="77777777" w:rsidR="0066720F" w:rsidRPr="00BE2C08" w:rsidRDefault="0066720F" w:rsidP="00DF2982">
            <w:pPr>
              <w:pStyle w:val="Sansinterligne"/>
              <w:jc w:val="center"/>
              <w:rPr>
                <w:smallCaps/>
              </w:rPr>
            </w:pPr>
            <w:r w:rsidRPr="00BE2C08">
              <w:rPr>
                <w:smallCaps/>
              </w:rPr>
              <w:t>À mettre en ordre</w:t>
            </w:r>
          </w:p>
        </w:tc>
        <w:tc>
          <w:tcPr>
            <w:tcW w:w="4957" w:type="dxa"/>
            <w:shd w:val="clear" w:color="auto" w:fill="BDD6EE" w:themeFill="accent1" w:themeFillTint="66"/>
            <w:textDirection w:val="btLr"/>
            <w:vAlign w:val="center"/>
          </w:tcPr>
          <w:p w14:paraId="24D1F31A" w14:textId="77777777" w:rsidR="0066720F" w:rsidRPr="00BE2C08" w:rsidRDefault="0066720F" w:rsidP="00DF2982">
            <w:pPr>
              <w:pStyle w:val="Sansinterligne"/>
              <w:jc w:val="center"/>
              <w:rPr>
                <w:smallCaps/>
              </w:rPr>
            </w:pPr>
            <w:r w:rsidRPr="00BE2C08">
              <w:rPr>
                <w:smallCaps/>
              </w:rPr>
              <w:t>Commentaire éventuel</w:t>
            </w:r>
          </w:p>
        </w:tc>
        <w:tc>
          <w:tcPr>
            <w:tcW w:w="1837" w:type="dxa"/>
            <w:shd w:val="clear" w:color="auto" w:fill="BDD6EE" w:themeFill="accent1" w:themeFillTint="66"/>
            <w:textDirection w:val="btLr"/>
            <w:vAlign w:val="center"/>
          </w:tcPr>
          <w:p w14:paraId="24D1F31B" w14:textId="77777777" w:rsidR="0066720F" w:rsidRPr="00BE2C08" w:rsidRDefault="0066720F" w:rsidP="00DF2982">
            <w:pPr>
              <w:pStyle w:val="Sansinterligne"/>
              <w:jc w:val="center"/>
              <w:rPr>
                <w:smallCaps/>
              </w:rPr>
            </w:pPr>
            <w:r w:rsidRPr="00BE2C08">
              <w:rPr>
                <w:smallCaps/>
              </w:rPr>
              <w:t>Signature</w:t>
            </w:r>
          </w:p>
        </w:tc>
      </w:tr>
      <w:tr w:rsidR="0066720F" w14:paraId="24D1F322" w14:textId="77777777" w:rsidTr="00DF2982">
        <w:trPr>
          <w:trHeight w:val="567"/>
          <w:jc w:val="center"/>
        </w:trPr>
        <w:tc>
          <w:tcPr>
            <w:tcW w:w="1668" w:type="dxa"/>
            <w:vAlign w:val="center"/>
          </w:tcPr>
          <w:p w14:paraId="24D1F31D" w14:textId="77777777" w:rsidR="0066720F" w:rsidRDefault="0066720F" w:rsidP="0066720F">
            <w:pPr>
              <w:pStyle w:val="Sansinterligne"/>
            </w:pPr>
            <w:r>
              <w:t>. . . / . . . / 20. . .</w:t>
            </w:r>
          </w:p>
        </w:tc>
        <w:tc>
          <w:tcPr>
            <w:tcW w:w="567" w:type="dxa"/>
            <w:vAlign w:val="center"/>
          </w:tcPr>
          <w:p w14:paraId="24D1F31E" w14:textId="77777777" w:rsidR="0066720F" w:rsidRDefault="0066720F" w:rsidP="00DF2982">
            <w:pPr>
              <w:jc w:val="center"/>
            </w:pPr>
          </w:p>
        </w:tc>
        <w:tc>
          <w:tcPr>
            <w:tcW w:w="567" w:type="dxa"/>
            <w:vAlign w:val="center"/>
          </w:tcPr>
          <w:p w14:paraId="24D1F31F" w14:textId="77777777" w:rsidR="0066720F" w:rsidRDefault="0066720F" w:rsidP="00DF2982">
            <w:pPr>
              <w:jc w:val="center"/>
            </w:pPr>
          </w:p>
        </w:tc>
        <w:tc>
          <w:tcPr>
            <w:tcW w:w="4957" w:type="dxa"/>
            <w:vAlign w:val="center"/>
          </w:tcPr>
          <w:p w14:paraId="24D1F320" w14:textId="77777777" w:rsidR="0066720F" w:rsidRDefault="0066720F" w:rsidP="00DF2982">
            <w:pPr>
              <w:jc w:val="center"/>
            </w:pPr>
          </w:p>
        </w:tc>
        <w:tc>
          <w:tcPr>
            <w:tcW w:w="1837" w:type="dxa"/>
            <w:vAlign w:val="center"/>
          </w:tcPr>
          <w:p w14:paraId="24D1F321" w14:textId="77777777" w:rsidR="0066720F" w:rsidRDefault="0066720F" w:rsidP="00DF2982">
            <w:pPr>
              <w:jc w:val="center"/>
            </w:pPr>
          </w:p>
        </w:tc>
      </w:tr>
      <w:tr w:rsidR="0066720F" w14:paraId="24D1F328" w14:textId="77777777" w:rsidTr="00DF2982">
        <w:trPr>
          <w:trHeight w:val="567"/>
          <w:jc w:val="center"/>
        </w:trPr>
        <w:tc>
          <w:tcPr>
            <w:tcW w:w="1668" w:type="dxa"/>
            <w:vAlign w:val="center"/>
          </w:tcPr>
          <w:p w14:paraId="24D1F323" w14:textId="77777777" w:rsidR="0066720F" w:rsidRDefault="0066720F" w:rsidP="0066720F">
            <w:pPr>
              <w:pStyle w:val="Sansinterligne"/>
            </w:pPr>
            <w:r>
              <w:t>. . . / . . . / 20. . .</w:t>
            </w:r>
          </w:p>
        </w:tc>
        <w:tc>
          <w:tcPr>
            <w:tcW w:w="567" w:type="dxa"/>
            <w:vAlign w:val="center"/>
          </w:tcPr>
          <w:p w14:paraId="24D1F324" w14:textId="77777777" w:rsidR="0066720F" w:rsidRDefault="0066720F" w:rsidP="00DF2982">
            <w:pPr>
              <w:jc w:val="center"/>
            </w:pPr>
          </w:p>
        </w:tc>
        <w:tc>
          <w:tcPr>
            <w:tcW w:w="567" w:type="dxa"/>
            <w:vAlign w:val="center"/>
          </w:tcPr>
          <w:p w14:paraId="24D1F325" w14:textId="77777777" w:rsidR="0066720F" w:rsidRDefault="0066720F" w:rsidP="00DF2982">
            <w:pPr>
              <w:jc w:val="center"/>
            </w:pPr>
          </w:p>
        </w:tc>
        <w:tc>
          <w:tcPr>
            <w:tcW w:w="4957" w:type="dxa"/>
            <w:vAlign w:val="center"/>
          </w:tcPr>
          <w:p w14:paraId="24D1F326" w14:textId="77777777" w:rsidR="0066720F" w:rsidRDefault="0066720F" w:rsidP="00DF2982">
            <w:pPr>
              <w:jc w:val="center"/>
            </w:pPr>
          </w:p>
        </w:tc>
        <w:tc>
          <w:tcPr>
            <w:tcW w:w="1837" w:type="dxa"/>
            <w:vAlign w:val="center"/>
          </w:tcPr>
          <w:p w14:paraId="24D1F327" w14:textId="77777777" w:rsidR="0066720F" w:rsidRDefault="0066720F" w:rsidP="00DF2982">
            <w:pPr>
              <w:jc w:val="center"/>
            </w:pPr>
          </w:p>
        </w:tc>
      </w:tr>
      <w:tr w:rsidR="0066720F" w14:paraId="24D1F32E" w14:textId="77777777" w:rsidTr="00DF2982">
        <w:trPr>
          <w:trHeight w:val="567"/>
          <w:jc w:val="center"/>
        </w:trPr>
        <w:tc>
          <w:tcPr>
            <w:tcW w:w="1668" w:type="dxa"/>
            <w:vAlign w:val="center"/>
          </w:tcPr>
          <w:p w14:paraId="24D1F329" w14:textId="77777777" w:rsidR="0066720F" w:rsidRDefault="0066720F" w:rsidP="0066720F">
            <w:pPr>
              <w:pStyle w:val="Sansinterligne"/>
            </w:pPr>
            <w:r>
              <w:t>. . . / . . . / 20. . .</w:t>
            </w:r>
          </w:p>
        </w:tc>
        <w:tc>
          <w:tcPr>
            <w:tcW w:w="567" w:type="dxa"/>
            <w:vAlign w:val="center"/>
          </w:tcPr>
          <w:p w14:paraId="24D1F32A" w14:textId="77777777" w:rsidR="0066720F" w:rsidRDefault="0066720F" w:rsidP="00DF2982">
            <w:pPr>
              <w:jc w:val="center"/>
            </w:pPr>
          </w:p>
        </w:tc>
        <w:tc>
          <w:tcPr>
            <w:tcW w:w="567" w:type="dxa"/>
            <w:vAlign w:val="center"/>
          </w:tcPr>
          <w:p w14:paraId="24D1F32B" w14:textId="77777777" w:rsidR="0066720F" w:rsidRDefault="0066720F" w:rsidP="00DF2982">
            <w:pPr>
              <w:jc w:val="center"/>
            </w:pPr>
          </w:p>
        </w:tc>
        <w:tc>
          <w:tcPr>
            <w:tcW w:w="4957" w:type="dxa"/>
            <w:vAlign w:val="center"/>
          </w:tcPr>
          <w:p w14:paraId="24D1F32C" w14:textId="77777777" w:rsidR="0066720F" w:rsidRDefault="0066720F" w:rsidP="00DF2982">
            <w:pPr>
              <w:jc w:val="center"/>
            </w:pPr>
          </w:p>
        </w:tc>
        <w:tc>
          <w:tcPr>
            <w:tcW w:w="1837" w:type="dxa"/>
            <w:vAlign w:val="center"/>
          </w:tcPr>
          <w:p w14:paraId="24D1F32D" w14:textId="77777777" w:rsidR="0066720F" w:rsidRDefault="0066720F" w:rsidP="00DF2982">
            <w:pPr>
              <w:jc w:val="center"/>
            </w:pPr>
          </w:p>
        </w:tc>
      </w:tr>
      <w:tr w:rsidR="0066720F" w14:paraId="24D1F334" w14:textId="77777777" w:rsidTr="00DF2982">
        <w:trPr>
          <w:trHeight w:val="567"/>
          <w:jc w:val="center"/>
        </w:trPr>
        <w:tc>
          <w:tcPr>
            <w:tcW w:w="1668" w:type="dxa"/>
            <w:vAlign w:val="center"/>
          </w:tcPr>
          <w:p w14:paraId="24D1F32F" w14:textId="77777777" w:rsidR="0066720F" w:rsidRDefault="0066720F" w:rsidP="0066720F">
            <w:pPr>
              <w:pStyle w:val="Sansinterligne"/>
            </w:pPr>
            <w:r>
              <w:t>. . . / . . . / 20. . .</w:t>
            </w:r>
          </w:p>
        </w:tc>
        <w:tc>
          <w:tcPr>
            <w:tcW w:w="567" w:type="dxa"/>
            <w:vAlign w:val="center"/>
          </w:tcPr>
          <w:p w14:paraId="24D1F330" w14:textId="77777777" w:rsidR="0066720F" w:rsidRDefault="0066720F" w:rsidP="00DF2982">
            <w:pPr>
              <w:jc w:val="center"/>
            </w:pPr>
          </w:p>
        </w:tc>
        <w:tc>
          <w:tcPr>
            <w:tcW w:w="567" w:type="dxa"/>
            <w:vAlign w:val="center"/>
          </w:tcPr>
          <w:p w14:paraId="24D1F331" w14:textId="77777777" w:rsidR="0066720F" w:rsidRDefault="0066720F" w:rsidP="00DF2982">
            <w:pPr>
              <w:jc w:val="center"/>
            </w:pPr>
          </w:p>
        </w:tc>
        <w:tc>
          <w:tcPr>
            <w:tcW w:w="4957" w:type="dxa"/>
            <w:vAlign w:val="center"/>
          </w:tcPr>
          <w:p w14:paraId="24D1F332" w14:textId="77777777" w:rsidR="0066720F" w:rsidRDefault="0066720F" w:rsidP="00DF2982">
            <w:pPr>
              <w:jc w:val="center"/>
            </w:pPr>
          </w:p>
        </w:tc>
        <w:tc>
          <w:tcPr>
            <w:tcW w:w="1837" w:type="dxa"/>
            <w:vAlign w:val="center"/>
          </w:tcPr>
          <w:p w14:paraId="24D1F333" w14:textId="77777777" w:rsidR="0066720F" w:rsidRDefault="0066720F" w:rsidP="00DF2982">
            <w:pPr>
              <w:jc w:val="center"/>
            </w:pPr>
          </w:p>
        </w:tc>
      </w:tr>
      <w:tr w:rsidR="0066720F" w14:paraId="24D1F33A" w14:textId="77777777" w:rsidTr="00DF2982">
        <w:trPr>
          <w:trHeight w:val="567"/>
          <w:jc w:val="center"/>
        </w:trPr>
        <w:tc>
          <w:tcPr>
            <w:tcW w:w="1668" w:type="dxa"/>
            <w:vAlign w:val="center"/>
          </w:tcPr>
          <w:p w14:paraId="24D1F335" w14:textId="77777777" w:rsidR="0066720F" w:rsidRDefault="0066720F" w:rsidP="0066720F">
            <w:pPr>
              <w:pStyle w:val="Sansinterligne"/>
            </w:pPr>
            <w:r>
              <w:t>. . . / . . . / 20. . .</w:t>
            </w:r>
          </w:p>
        </w:tc>
        <w:tc>
          <w:tcPr>
            <w:tcW w:w="567" w:type="dxa"/>
            <w:vAlign w:val="center"/>
          </w:tcPr>
          <w:p w14:paraId="24D1F336" w14:textId="77777777" w:rsidR="0066720F" w:rsidRDefault="0066720F" w:rsidP="00DF2982">
            <w:pPr>
              <w:jc w:val="center"/>
            </w:pPr>
          </w:p>
        </w:tc>
        <w:tc>
          <w:tcPr>
            <w:tcW w:w="567" w:type="dxa"/>
            <w:vAlign w:val="center"/>
          </w:tcPr>
          <w:p w14:paraId="24D1F337" w14:textId="77777777" w:rsidR="0066720F" w:rsidRDefault="0066720F" w:rsidP="00DF2982">
            <w:pPr>
              <w:jc w:val="center"/>
            </w:pPr>
          </w:p>
        </w:tc>
        <w:tc>
          <w:tcPr>
            <w:tcW w:w="4957" w:type="dxa"/>
            <w:vAlign w:val="center"/>
          </w:tcPr>
          <w:p w14:paraId="24D1F338" w14:textId="77777777" w:rsidR="0066720F" w:rsidRDefault="0066720F" w:rsidP="00DF2982">
            <w:pPr>
              <w:jc w:val="center"/>
            </w:pPr>
          </w:p>
        </w:tc>
        <w:tc>
          <w:tcPr>
            <w:tcW w:w="1837" w:type="dxa"/>
            <w:vAlign w:val="center"/>
          </w:tcPr>
          <w:p w14:paraId="24D1F339" w14:textId="77777777" w:rsidR="0066720F" w:rsidRDefault="0066720F" w:rsidP="00DF2982">
            <w:pPr>
              <w:jc w:val="center"/>
            </w:pPr>
          </w:p>
        </w:tc>
      </w:tr>
      <w:tr w:rsidR="0066720F" w14:paraId="24D1F340" w14:textId="77777777" w:rsidTr="00DF2982">
        <w:trPr>
          <w:trHeight w:val="567"/>
          <w:jc w:val="center"/>
        </w:trPr>
        <w:tc>
          <w:tcPr>
            <w:tcW w:w="1668" w:type="dxa"/>
            <w:vAlign w:val="center"/>
          </w:tcPr>
          <w:p w14:paraId="24D1F33B" w14:textId="77777777" w:rsidR="0066720F" w:rsidRDefault="0066720F" w:rsidP="0066720F">
            <w:pPr>
              <w:pStyle w:val="Sansinterligne"/>
            </w:pPr>
            <w:r>
              <w:t>. . . / . . . / 20. . .</w:t>
            </w:r>
          </w:p>
        </w:tc>
        <w:tc>
          <w:tcPr>
            <w:tcW w:w="567" w:type="dxa"/>
            <w:vAlign w:val="center"/>
          </w:tcPr>
          <w:p w14:paraId="24D1F33C" w14:textId="77777777" w:rsidR="0066720F" w:rsidRDefault="0066720F" w:rsidP="00DF2982">
            <w:pPr>
              <w:jc w:val="center"/>
            </w:pPr>
          </w:p>
        </w:tc>
        <w:tc>
          <w:tcPr>
            <w:tcW w:w="567" w:type="dxa"/>
            <w:vAlign w:val="center"/>
          </w:tcPr>
          <w:p w14:paraId="24D1F33D" w14:textId="77777777" w:rsidR="0066720F" w:rsidRDefault="0066720F" w:rsidP="00DF2982">
            <w:pPr>
              <w:jc w:val="center"/>
            </w:pPr>
          </w:p>
        </w:tc>
        <w:tc>
          <w:tcPr>
            <w:tcW w:w="4957" w:type="dxa"/>
            <w:vAlign w:val="center"/>
          </w:tcPr>
          <w:p w14:paraId="24D1F33E" w14:textId="77777777" w:rsidR="0066720F" w:rsidRDefault="0066720F" w:rsidP="00DF2982">
            <w:pPr>
              <w:jc w:val="center"/>
            </w:pPr>
          </w:p>
        </w:tc>
        <w:tc>
          <w:tcPr>
            <w:tcW w:w="1837" w:type="dxa"/>
            <w:vAlign w:val="center"/>
          </w:tcPr>
          <w:p w14:paraId="24D1F33F" w14:textId="77777777" w:rsidR="0066720F" w:rsidRDefault="0066720F" w:rsidP="00DF2982">
            <w:pPr>
              <w:jc w:val="center"/>
            </w:pPr>
          </w:p>
        </w:tc>
      </w:tr>
      <w:tr w:rsidR="0066720F" w14:paraId="24D1F346" w14:textId="77777777" w:rsidTr="00DF2982">
        <w:trPr>
          <w:trHeight w:val="567"/>
          <w:jc w:val="center"/>
        </w:trPr>
        <w:tc>
          <w:tcPr>
            <w:tcW w:w="1668" w:type="dxa"/>
            <w:vAlign w:val="center"/>
          </w:tcPr>
          <w:p w14:paraId="24D1F341" w14:textId="77777777" w:rsidR="0066720F" w:rsidRDefault="0066720F" w:rsidP="0066720F">
            <w:pPr>
              <w:pStyle w:val="Sansinterligne"/>
            </w:pPr>
            <w:r>
              <w:t>. . . / . . . / 20. . .</w:t>
            </w:r>
          </w:p>
        </w:tc>
        <w:tc>
          <w:tcPr>
            <w:tcW w:w="567" w:type="dxa"/>
            <w:vAlign w:val="center"/>
          </w:tcPr>
          <w:p w14:paraId="24D1F342" w14:textId="77777777" w:rsidR="0066720F" w:rsidRDefault="0066720F" w:rsidP="00DF2982">
            <w:pPr>
              <w:jc w:val="center"/>
            </w:pPr>
          </w:p>
        </w:tc>
        <w:tc>
          <w:tcPr>
            <w:tcW w:w="567" w:type="dxa"/>
            <w:vAlign w:val="center"/>
          </w:tcPr>
          <w:p w14:paraId="24D1F343" w14:textId="77777777" w:rsidR="0066720F" w:rsidRDefault="0066720F" w:rsidP="00DF2982">
            <w:pPr>
              <w:jc w:val="center"/>
            </w:pPr>
          </w:p>
        </w:tc>
        <w:tc>
          <w:tcPr>
            <w:tcW w:w="4957" w:type="dxa"/>
            <w:vAlign w:val="center"/>
          </w:tcPr>
          <w:p w14:paraId="24D1F344" w14:textId="77777777" w:rsidR="0066720F" w:rsidRDefault="0066720F" w:rsidP="00DF2982">
            <w:pPr>
              <w:jc w:val="center"/>
            </w:pPr>
          </w:p>
        </w:tc>
        <w:tc>
          <w:tcPr>
            <w:tcW w:w="1837" w:type="dxa"/>
            <w:vAlign w:val="center"/>
          </w:tcPr>
          <w:p w14:paraId="24D1F345" w14:textId="77777777" w:rsidR="0066720F" w:rsidRDefault="0066720F" w:rsidP="00DF2982">
            <w:pPr>
              <w:jc w:val="center"/>
            </w:pPr>
          </w:p>
        </w:tc>
      </w:tr>
      <w:tr w:rsidR="0066720F" w14:paraId="24D1F34C" w14:textId="77777777" w:rsidTr="00DF2982">
        <w:trPr>
          <w:trHeight w:val="567"/>
          <w:jc w:val="center"/>
        </w:trPr>
        <w:tc>
          <w:tcPr>
            <w:tcW w:w="1668" w:type="dxa"/>
            <w:vAlign w:val="center"/>
          </w:tcPr>
          <w:p w14:paraId="24D1F347" w14:textId="77777777" w:rsidR="0066720F" w:rsidRDefault="0066720F" w:rsidP="0066720F">
            <w:pPr>
              <w:pStyle w:val="Sansinterligne"/>
            </w:pPr>
            <w:r>
              <w:t>. . . / . . . / 20. . .</w:t>
            </w:r>
          </w:p>
        </w:tc>
        <w:tc>
          <w:tcPr>
            <w:tcW w:w="567" w:type="dxa"/>
            <w:vAlign w:val="center"/>
          </w:tcPr>
          <w:p w14:paraId="24D1F348" w14:textId="77777777" w:rsidR="0066720F" w:rsidRDefault="0066720F" w:rsidP="00DF2982">
            <w:pPr>
              <w:jc w:val="center"/>
            </w:pPr>
          </w:p>
        </w:tc>
        <w:tc>
          <w:tcPr>
            <w:tcW w:w="567" w:type="dxa"/>
            <w:vAlign w:val="center"/>
          </w:tcPr>
          <w:p w14:paraId="24D1F349" w14:textId="77777777" w:rsidR="0066720F" w:rsidRDefault="0066720F" w:rsidP="00DF2982">
            <w:pPr>
              <w:jc w:val="center"/>
            </w:pPr>
          </w:p>
        </w:tc>
        <w:tc>
          <w:tcPr>
            <w:tcW w:w="4957" w:type="dxa"/>
            <w:vAlign w:val="center"/>
          </w:tcPr>
          <w:p w14:paraId="24D1F34A" w14:textId="77777777" w:rsidR="0066720F" w:rsidRDefault="0066720F" w:rsidP="00DF2982">
            <w:pPr>
              <w:jc w:val="center"/>
            </w:pPr>
          </w:p>
        </w:tc>
        <w:tc>
          <w:tcPr>
            <w:tcW w:w="1837" w:type="dxa"/>
            <w:vAlign w:val="center"/>
          </w:tcPr>
          <w:p w14:paraId="24D1F34B" w14:textId="77777777" w:rsidR="0066720F" w:rsidRDefault="0066720F" w:rsidP="00DF2982">
            <w:pPr>
              <w:jc w:val="center"/>
            </w:pPr>
          </w:p>
        </w:tc>
      </w:tr>
      <w:tr w:rsidR="0066720F" w14:paraId="24D1F352" w14:textId="77777777" w:rsidTr="00DF2982">
        <w:trPr>
          <w:trHeight w:val="567"/>
          <w:jc w:val="center"/>
        </w:trPr>
        <w:tc>
          <w:tcPr>
            <w:tcW w:w="1668" w:type="dxa"/>
            <w:vAlign w:val="center"/>
          </w:tcPr>
          <w:p w14:paraId="24D1F34D" w14:textId="77777777" w:rsidR="0066720F" w:rsidRDefault="0066720F" w:rsidP="0066720F">
            <w:pPr>
              <w:pStyle w:val="Sansinterligne"/>
            </w:pPr>
            <w:r>
              <w:t>. . . / . . . / 20. . .</w:t>
            </w:r>
          </w:p>
        </w:tc>
        <w:tc>
          <w:tcPr>
            <w:tcW w:w="567" w:type="dxa"/>
            <w:vAlign w:val="center"/>
          </w:tcPr>
          <w:p w14:paraId="24D1F34E" w14:textId="77777777" w:rsidR="0066720F" w:rsidRDefault="0066720F" w:rsidP="00DF2982">
            <w:pPr>
              <w:jc w:val="center"/>
            </w:pPr>
          </w:p>
        </w:tc>
        <w:tc>
          <w:tcPr>
            <w:tcW w:w="567" w:type="dxa"/>
            <w:vAlign w:val="center"/>
          </w:tcPr>
          <w:p w14:paraId="24D1F34F" w14:textId="77777777" w:rsidR="0066720F" w:rsidRDefault="0066720F" w:rsidP="00DF2982">
            <w:pPr>
              <w:jc w:val="center"/>
            </w:pPr>
          </w:p>
        </w:tc>
        <w:tc>
          <w:tcPr>
            <w:tcW w:w="4957" w:type="dxa"/>
            <w:vAlign w:val="center"/>
          </w:tcPr>
          <w:p w14:paraId="24D1F350" w14:textId="77777777" w:rsidR="0066720F" w:rsidRDefault="0066720F" w:rsidP="00DF2982">
            <w:pPr>
              <w:jc w:val="center"/>
            </w:pPr>
          </w:p>
        </w:tc>
        <w:tc>
          <w:tcPr>
            <w:tcW w:w="1837" w:type="dxa"/>
            <w:vAlign w:val="center"/>
          </w:tcPr>
          <w:p w14:paraId="24D1F351" w14:textId="77777777" w:rsidR="0066720F" w:rsidRDefault="0066720F" w:rsidP="00DF2982">
            <w:pPr>
              <w:jc w:val="center"/>
            </w:pPr>
          </w:p>
        </w:tc>
      </w:tr>
      <w:tr w:rsidR="0066720F" w14:paraId="24D1F358" w14:textId="77777777" w:rsidTr="00DF2982">
        <w:trPr>
          <w:trHeight w:val="567"/>
          <w:jc w:val="center"/>
        </w:trPr>
        <w:tc>
          <w:tcPr>
            <w:tcW w:w="1668" w:type="dxa"/>
            <w:vAlign w:val="center"/>
          </w:tcPr>
          <w:p w14:paraId="24D1F353" w14:textId="77777777" w:rsidR="0066720F" w:rsidRDefault="0066720F" w:rsidP="0066720F">
            <w:pPr>
              <w:pStyle w:val="Sansinterligne"/>
            </w:pPr>
            <w:r>
              <w:t>. . . / . . . / 20. . .</w:t>
            </w:r>
          </w:p>
        </w:tc>
        <w:tc>
          <w:tcPr>
            <w:tcW w:w="567" w:type="dxa"/>
            <w:vAlign w:val="center"/>
          </w:tcPr>
          <w:p w14:paraId="24D1F354" w14:textId="77777777" w:rsidR="0066720F" w:rsidRDefault="0066720F" w:rsidP="00DF2982">
            <w:pPr>
              <w:jc w:val="center"/>
            </w:pPr>
          </w:p>
        </w:tc>
        <w:tc>
          <w:tcPr>
            <w:tcW w:w="567" w:type="dxa"/>
            <w:vAlign w:val="center"/>
          </w:tcPr>
          <w:p w14:paraId="24D1F355" w14:textId="77777777" w:rsidR="0066720F" w:rsidRDefault="0066720F" w:rsidP="00DF2982">
            <w:pPr>
              <w:jc w:val="center"/>
            </w:pPr>
          </w:p>
        </w:tc>
        <w:tc>
          <w:tcPr>
            <w:tcW w:w="4957" w:type="dxa"/>
            <w:vAlign w:val="center"/>
          </w:tcPr>
          <w:p w14:paraId="24D1F356" w14:textId="77777777" w:rsidR="0066720F" w:rsidRDefault="0066720F" w:rsidP="00DF2982">
            <w:pPr>
              <w:jc w:val="center"/>
            </w:pPr>
          </w:p>
        </w:tc>
        <w:tc>
          <w:tcPr>
            <w:tcW w:w="1837" w:type="dxa"/>
            <w:vAlign w:val="center"/>
          </w:tcPr>
          <w:p w14:paraId="24D1F357" w14:textId="77777777" w:rsidR="0066720F" w:rsidRDefault="0066720F" w:rsidP="00DF2982">
            <w:pPr>
              <w:jc w:val="center"/>
            </w:pPr>
          </w:p>
        </w:tc>
      </w:tr>
    </w:tbl>
    <w:p w14:paraId="24D1F359" w14:textId="77777777" w:rsidR="0066720F" w:rsidRPr="009068AF" w:rsidRDefault="0066720F" w:rsidP="0066720F"/>
    <w:p w14:paraId="24D1F35A" w14:textId="77777777" w:rsidR="0066720F" w:rsidRDefault="0066720F" w:rsidP="0066720F"/>
    <w:p w14:paraId="24D1F35B" w14:textId="77777777" w:rsidR="0066720F" w:rsidRDefault="0066720F" w:rsidP="0066720F"/>
    <w:p w14:paraId="24D1F35C" w14:textId="77777777" w:rsidR="0066720F" w:rsidRPr="004B6FF5" w:rsidRDefault="0066720F" w:rsidP="0066720F"/>
    <w:p w14:paraId="24D1F35D" w14:textId="77777777" w:rsidR="0066720F" w:rsidRDefault="0066720F" w:rsidP="00CE2CE0">
      <w:pPr>
        <w:pStyle w:val="Sansinterligne"/>
      </w:pPr>
    </w:p>
    <w:sectPr w:rsidR="0066720F" w:rsidSect="000B7096">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D1F51E" w14:textId="77777777" w:rsidR="00560EFA" w:rsidRDefault="00560EFA" w:rsidP="002243C5">
      <w:pPr>
        <w:spacing w:after="0" w:line="240" w:lineRule="auto"/>
      </w:pPr>
      <w:r>
        <w:separator/>
      </w:r>
    </w:p>
  </w:endnote>
  <w:endnote w:type="continuationSeparator" w:id="0">
    <w:p w14:paraId="24D1F51F" w14:textId="77777777" w:rsidR="00560EFA" w:rsidRDefault="00560EFA" w:rsidP="002243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ndalus">
    <w:altName w:val="Arial"/>
    <w:charset w:val="00"/>
    <w:family w:val="roman"/>
    <w:pitch w:val="variable"/>
    <w:sig w:usb0="00002003" w:usb1="80000000" w:usb2="00000008" w:usb3="00000000" w:csb0="00000041" w:csb1="00000000"/>
  </w:font>
  <w:font w:name="Diogenes">
    <w:panose1 w:val="02000605040000020004"/>
    <w:charset w:val="00"/>
    <w:family w:val="auto"/>
    <w:pitch w:val="variable"/>
    <w:sig w:usb0="80000027"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Viner Hand ITC">
    <w:panose1 w:val="03070502030502020203"/>
    <w:charset w:val="00"/>
    <w:family w:val="script"/>
    <w:pitch w:val="variable"/>
    <w:sig w:usb0="00000003" w:usb1="00000000" w:usb2="00000000" w:usb3="00000000" w:csb0="00000001" w:csb1="00000000"/>
  </w:font>
  <w:font w:name="Giddyup Std">
    <w:panose1 w:val="03050402040302040404"/>
    <w:charset w:val="00"/>
    <w:family w:val="script"/>
    <w:notTrueType/>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oper Std Black">
    <w:altName w:val="Calibri"/>
    <w:panose1 w:val="0208090304030B020404"/>
    <w:charset w:val="00"/>
    <w:family w:val="roman"/>
    <w:notTrueType/>
    <w:pitch w:val="variable"/>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JSL Ancient">
    <w:panose1 w:val="00000000000000000000"/>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D1F51C" w14:textId="77777777" w:rsidR="00560EFA" w:rsidRDefault="00560EFA" w:rsidP="002243C5">
      <w:pPr>
        <w:spacing w:after="0" w:line="240" w:lineRule="auto"/>
      </w:pPr>
      <w:r>
        <w:separator/>
      </w:r>
    </w:p>
  </w:footnote>
  <w:footnote w:type="continuationSeparator" w:id="0">
    <w:p w14:paraId="24D1F51D" w14:textId="77777777" w:rsidR="00560EFA" w:rsidRDefault="00560EFA" w:rsidP="002243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7296780"/>
      <w:docPartObj>
        <w:docPartGallery w:val="Page Numbers (Top of Page)"/>
        <w:docPartUnique/>
      </w:docPartObj>
    </w:sdtPr>
    <w:sdtEndPr/>
    <w:sdtContent>
      <w:p w14:paraId="24D1F520" w14:textId="77777777" w:rsidR="00DF2982" w:rsidRDefault="00DF2982" w:rsidP="00EC776D">
        <w:pPr>
          <w:pStyle w:val="En-tte"/>
          <w:ind w:left="-284"/>
        </w:pPr>
        <w:r>
          <w:rPr>
            <w:noProof/>
            <w:lang w:eastAsia="fr-BE"/>
          </w:rPr>
          <mc:AlternateContent>
            <mc:Choice Requires="wpg">
              <w:drawing>
                <wp:anchor distT="0" distB="0" distL="114300" distR="114300" simplePos="0" relativeHeight="251661312" behindDoc="0" locked="0" layoutInCell="0" allowOverlap="1" wp14:anchorId="24D1F522" wp14:editId="24D1F523">
                  <wp:simplePos x="0" y="0"/>
                  <wp:positionH relativeFrom="leftMargin">
                    <wp:posOffset>-184876</wp:posOffset>
                  </wp:positionH>
                  <wp:positionV relativeFrom="margin">
                    <wp:posOffset>0</wp:posOffset>
                  </wp:positionV>
                  <wp:extent cx="904875" cy="1902460"/>
                  <wp:effectExtent l="0" t="0" r="14605" b="2540"/>
                  <wp:wrapNone/>
                  <wp:docPr id="19" name="Groupe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904875" cy="1902460"/>
                            <a:chOff x="13" y="11415"/>
                            <a:chExt cx="1425" cy="2996"/>
                          </a:xfrm>
                        </wpg:grpSpPr>
                        <wpg:grpSp>
                          <wpg:cNvPr id="21" name="Group 7"/>
                          <wpg:cNvGrpSpPr>
                            <a:grpSpLocks/>
                          </wpg:cNvGrpSpPr>
                          <wpg:grpSpPr bwMode="auto">
                            <a:xfrm flipV="1">
                              <a:off x="13" y="14340"/>
                              <a:ext cx="1410" cy="71"/>
                              <a:chOff x="-83" y="540"/>
                              <a:chExt cx="1218" cy="71"/>
                            </a:xfrm>
                          </wpg:grpSpPr>
                          <wps:wsp>
                            <wps:cNvPr id="22" name="Rectangle 8"/>
                            <wps:cNvSpPr>
                              <a:spLocks noChangeArrowheads="1"/>
                            </wps:cNvSpPr>
                            <wps:spPr bwMode="auto">
                              <a:xfrm>
                                <a:off x="678" y="540"/>
                                <a:ext cx="457" cy="71"/>
                              </a:xfrm>
                              <a:prstGeom prst="rect">
                                <a:avLst/>
                              </a:prstGeom>
                              <a:solidFill>
                                <a:srgbClr val="5F497A"/>
                              </a:solidFill>
                              <a:ln w="9525">
                                <a:solidFill>
                                  <a:srgbClr val="5F497A"/>
                                </a:solidFill>
                                <a:miter lim="800000"/>
                                <a:headEnd/>
                                <a:tailEnd/>
                              </a:ln>
                            </wps:spPr>
                            <wps:bodyPr rot="0" vert="horz" wrap="square" lIns="91440" tIns="45720" rIns="91440" bIns="45720" anchor="t" anchorCtr="0" upright="1">
                              <a:noAutofit/>
                            </wps:bodyPr>
                          </wps:wsp>
                          <wps:wsp>
                            <wps:cNvPr id="23" name="AutoShape 9"/>
                            <wps:cNvCnPr>
                              <a:cxnSpLocks noChangeShapeType="1"/>
                            </wps:cNvCnPr>
                            <wps:spPr bwMode="auto">
                              <a:xfrm flipH="1">
                                <a:off x="-83" y="540"/>
                                <a:ext cx="761"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grpSp>
                        <wps:wsp>
                          <wps:cNvPr id="24" name="Rectangle 10"/>
                          <wps:cNvSpPr>
                            <a:spLocks noChangeArrowheads="1"/>
                          </wps:cNvSpPr>
                          <wps:spPr bwMode="auto">
                            <a:xfrm>
                              <a:off x="405" y="11415"/>
                              <a:ext cx="1033" cy="2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D1F66D" w14:textId="77777777" w:rsidR="00DF2982" w:rsidRPr="00EC776D" w:rsidRDefault="00DF2982">
                                <w:pPr>
                                  <w:pStyle w:val="Sansinterligne"/>
                                  <w:rPr>
                                    <w:color w:val="808080" w:themeColor="background1" w:themeShade="80"/>
                                  </w:rPr>
                                </w:pPr>
                                <w:r w:rsidRPr="00EC776D">
                                  <w:rPr>
                                    <w:color w:val="808080" w:themeColor="background1" w:themeShade="80"/>
                                  </w:rPr>
                                  <w:fldChar w:fldCharType="begin"/>
                                </w:r>
                                <w:r w:rsidRPr="00EC776D">
                                  <w:rPr>
                                    <w:color w:val="808080" w:themeColor="background1" w:themeShade="80"/>
                                  </w:rPr>
                                  <w:instrText>PAGE    \* MERGEFORMAT</w:instrText>
                                </w:r>
                                <w:r w:rsidRPr="00EC776D">
                                  <w:rPr>
                                    <w:color w:val="808080" w:themeColor="background1" w:themeShade="80"/>
                                  </w:rPr>
                                  <w:fldChar w:fldCharType="separate"/>
                                </w:r>
                                <w:r w:rsidR="00614CF3" w:rsidRPr="00614CF3">
                                  <w:rPr>
                                    <w:b/>
                                    <w:bCs/>
                                    <w:noProof/>
                                    <w:color w:val="808080" w:themeColor="background1" w:themeShade="80"/>
                                    <w:sz w:val="52"/>
                                    <w:szCs w:val="52"/>
                                    <w:lang w:val="fr-FR"/>
                                  </w:rPr>
                                  <w:t>78</w:t>
                                </w:r>
                                <w:r w:rsidRPr="00EC776D">
                                  <w:rPr>
                                    <w:b/>
                                    <w:bCs/>
                                    <w:color w:val="808080" w:themeColor="background1" w:themeShade="80"/>
                                    <w:sz w:val="52"/>
                                    <w:szCs w:val="52"/>
                                  </w:rPr>
                                  <w:fldChar w:fldCharType="end"/>
                                </w:r>
                              </w:p>
                            </w:txbxContent>
                          </wps:txbx>
                          <wps:bodyPr rot="0" vert="vert" wrap="square" lIns="0" tIns="0" rIns="0" bIns="0" anchor="t" anchorCtr="0" upright="1">
                            <a:noAutofit/>
                          </wps:bodyPr>
                        </wps:wsp>
                      </wpg:wgp>
                    </a:graphicData>
                  </a:graphic>
                  <wp14:sizeRelH relativeFrom="leftMargin">
                    <wp14:pctWidth>100000</wp14:pctWidth>
                  </wp14:sizeRelH>
                  <wp14:sizeRelV relativeFrom="page">
                    <wp14:pctHeight>0</wp14:pctHeight>
                  </wp14:sizeRelV>
                </wp:anchor>
              </w:drawing>
            </mc:Choice>
            <mc:Fallback>
              <w:pict>
                <v:group w14:anchorId="24D1F522" id="Groupe 19" o:spid="_x0000_s1171" style="position:absolute;left:0;text-align:left;margin-left:-14.55pt;margin-top:0;width:71.25pt;height:149.8pt;flip:y;z-index:251661312;mso-width-percent:1000;mso-position-horizontal-relative:left-margin-area;mso-position-vertical-relative:margin;mso-width-percent:1000;mso-width-relative:left-margin-area" coordorigin="13,11415" coordsize="1425,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" o:allowincell="f">
                  <v:group id="Group 7" o:spid="_x0000_s1172" style="position:absolute;left:13;top:14340;width:1410;height:71;flip:y" coordorigin="-83,540" coordsize="12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">
                    <v:rect id="Rectangle 8" o:spid="_x0000_s1173"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" fillcolor="#5f497a" strokecolor="#5f497a"/>
                    <v:shapetype id="_x0000_t32" coordsize="21600,21600" o:spt="32" o:oned="t" path="m,l21600,21600e" filled="f">
                      <v:path arrowok="t" fillok="f" o:connecttype="none"/>
                      <o:lock v:ext="edit" shapetype="t"/>
                    </v:shapetype>
                    <v:shape id="AutoShape 9" o:spid="_x0000_s1174" type="#_x0000_t32" style="position:absolute;left:-83;top:540;width:76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" strokecolor="#5f497a"/>
                  </v:group>
                  <v:rect id="Rectangle 10" o:spid="_x0000_s1175" style="position:absolute;left:405;top:11415;width:1033;height:2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" stroked="f">
                    <v:textbox style="layout-flow:vertical" inset="0,0,0,0">
                      <w:txbxContent>
                        <w:p w14:paraId="24D1F66D" w14:textId="77777777" w:rsidR="00DF2982" w:rsidRPr="00EC776D" w:rsidRDefault="00DF2982">
                          <w:pPr>
                            <w:pStyle w:val="Sansinterligne"/>
                            <w:rPr>
                              <w:color w:val="808080" w:themeColor="background1" w:themeShade="80"/>
                            </w:rPr>
                          </w:pPr>
                          <w:r w:rsidRPr="00EC776D">
                            <w:rPr>
                              <w:color w:val="808080" w:themeColor="background1" w:themeShade="80"/>
                            </w:rPr>
                            <w:fldChar w:fldCharType="begin"/>
                          </w:r>
                          <w:r w:rsidRPr="00EC776D">
                            <w:rPr>
                              <w:color w:val="808080" w:themeColor="background1" w:themeShade="80"/>
                            </w:rPr>
                            <w:instrText>PAGE    \* MERGEFORMAT</w:instrText>
                          </w:r>
                          <w:r w:rsidRPr="00EC776D">
                            <w:rPr>
                              <w:color w:val="808080" w:themeColor="background1" w:themeShade="80"/>
                            </w:rPr>
                            <w:fldChar w:fldCharType="separate"/>
                          </w:r>
                          <w:r w:rsidR="00614CF3" w:rsidRPr="00614CF3">
                            <w:rPr>
                              <w:b/>
                              <w:bCs/>
                              <w:noProof/>
                              <w:color w:val="808080" w:themeColor="background1" w:themeShade="80"/>
                              <w:sz w:val="52"/>
                              <w:szCs w:val="52"/>
                              <w:lang w:val="fr-FR"/>
                            </w:rPr>
                            <w:t>78</w:t>
                          </w:r>
                          <w:r w:rsidRPr="00EC776D">
                            <w:rPr>
                              <w:b/>
                              <w:bCs/>
                              <w:color w:val="808080" w:themeColor="background1" w:themeShade="80"/>
                              <w:sz w:val="52"/>
                              <w:szCs w:val="52"/>
                            </w:rPr>
                            <w:fldChar w:fldCharType="end"/>
                          </w:r>
                        </w:p>
                      </w:txbxContent>
                    </v:textbox>
                  </v:rect>
                  <w10:wrap anchorx="margin" anchory="margin"/>
                </v:group>
              </w:pict>
            </mc:Fallback>
          </mc:AlternateConten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2834003"/>
      <w:docPartObj>
        <w:docPartGallery w:val="Page Numbers (Top of Page)"/>
        <w:docPartUnique/>
      </w:docPartObj>
    </w:sdtPr>
    <w:sdtEndPr/>
    <w:sdtContent>
      <w:p w14:paraId="24D1F521" w14:textId="77777777" w:rsidR="00DF2982" w:rsidRDefault="00DF2982">
        <w:pPr>
          <w:pStyle w:val="En-tte"/>
        </w:pPr>
        <w:r>
          <w:rPr>
            <w:noProof/>
            <w:lang w:eastAsia="fr-BE"/>
          </w:rPr>
          <mc:AlternateContent>
            <mc:Choice Requires="wpg">
              <w:drawing>
                <wp:anchor distT="0" distB="0" distL="114300" distR="114300" simplePos="0" relativeHeight="251663360" behindDoc="0" locked="0" layoutInCell="0" allowOverlap="1" wp14:anchorId="24D1F524" wp14:editId="24D1F525">
                  <wp:simplePos x="0" y="0"/>
                  <wp:positionH relativeFrom="rightMargin">
                    <wp:posOffset>193040</wp:posOffset>
                  </wp:positionH>
                  <wp:positionV relativeFrom="margin">
                    <wp:posOffset>0</wp:posOffset>
                  </wp:positionV>
                  <wp:extent cx="902335" cy="1902460"/>
                  <wp:effectExtent l="0" t="0" r="33655" b="2540"/>
                  <wp:wrapNone/>
                  <wp:docPr id="25" name="Groupe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902335" cy="1902460"/>
                            <a:chOff x="13" y="11415"/>
                            <a:chExt cx="1425" cy="2996"/>
                          </a:xfrm>
                        </wpg:grpSpPr>
                        <wpg:grpSp>
                          <wpg:cNvPr id="26" name="Group 7"/>
                          <wpg:cNvGrpSpPr>
                            <a:grpSpLocks/>
                          </wpg:cNvGrpSpPr>
                          <wpg:grpSpPr bwMode="auto">
                            <a:xfrm flipV="1">
                              <a:off x="13" y="14340"/>
                              <a:ext cx="1410" cy="71"/>
                              <a:chOff x="-83" y="540"/>
                              <a:chExt cx="1218" cy="71"/>
                            </a:xfrm>
                          </wpg:grpSpPr>
                          <wps:wsp>
                            <wps:cNvPr id="27" name="Rectangle 8"/>
                            <wps:cNvSpPr>
                              <a:spLocks noChangeArrowheads="1"/>
                            </wps:cNvSpPr>
                            <wps:spPr bwMode="auto">
                              <a:xfrm>
                                <a:off x="678" y="540"/>
                                <a:ext cx="457" cy="71"/>
                              </a:xfrm>
                              <a:prstGeom prst="rect">
                                <a:avLst/>
                              </a:prstGeom>
                              <a:solidFill>
                                <a:srgbClr val="5F497A"/>
                              </a:solidFill>
                              <a:ln w="9525">
                                <a:solidFill>
                                  <a:srgbClr val="5F497A"/>
                                </a:solidFill>
                                <a:miter lim="800000"/>
                                <a:headEnd/>
                                <a:tailEnd/>
                              </a:ln>
                            </wps:spPr>
                            <wps:bodyPr rot="0" vert="horz" wrap="square" lIns="91440" tIns="45720" rIns="91440" bIns="45720" anchor="t" anchorCtr="0" upright="1">
                              <a:noAutofit/>
                            </wps:bodyPr>
                          </wps:wsp>
                          <wps:wsp>
                            <wps:cNvPr id="28" name="AutoShape 9"/>
                            <wps:cNvCnPr>
                              <a:cxnSpLocks noChangeShapeType="1"/>
                            </wps:cNvCnPr>
                            <wps:spPr bwMode="auto">
                              <a:xfrm flipH="1">
                                <a:off x="-83" y="540"/>
                                <a:ext cx="761"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grpSp>
                        <wps:wsp>
                          <wps:cNvPr id="29" name="Rectangle 10"/>
                          <wps:cNvSpPr>
                            <a:spLocks noChangeArrowheads="1"/>
                          </wps:cNvSpPr>
                          <wps:spPr bwMode="auto">
                            <a:xfrm>
                              <a:off x="405" y="11415"/>
                              <a:ext cx="1033" cy="2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D1F66E" w14:textId="77777777" w:rsidR="00DF2982" w:rsidRPr="00EC776D" w:rsidRDefault="00DF2982">
                                <w:pPr>
                                  <w:pStyle w:val="Sansinterligne"/>
                                  <w:jc w:val="right"/>
                                  <w:rPr>
                                    <w:color w:val="808080" w:themeColor="background1" w:themeShade="80"/>
                                  </w:rPr>
                                </w:pPr>
                                <w:r w:rsidRPr="00EC776D">
                                  <w:rPr>
                                    <w:color w:val="808080" w:themeColor="background1" w:themeShade="80"/>
                                  </w:rPr>
                                  <w:fldChar w:fldCharType="begin"/>
                                </w:r>
                                <w:r w:rsidRPr="00EC776D">
                                  <w:rPr>
                                    <w:color w:val="808080" w:themeColor="background1" w:themeShade="80"/>
                                  </w:rPr>
                                  <w:instrText>PAGE    \* MERGEFORMAT</w:instrText>
                                </w:r>
                                <w:r w:rsidRPr="00EC776D">
                                  <w:rPr>
                                    <w:color w:val="808080" w:themeColor="background1" w:themeShade="80"/>
                                  </w:rPr>
                                  <w:fldChar w:fldCharType="separate"/>
                                </w:r>
                                <w:r w:rsidR="00614CF3" w:rsidRPr="00614CF3">
                                  <w:rPr>
                                    <w:b/>
                                    <w:bCs/>
                                    <w:noProof/>
                                    <w:color w:val="808080" w:themeColor="background1" w:themeShade="80"/>
                                    <w:sz w:val="52"/>
                                    <w:szCs w:val="52"/>
                                    <w:lang w:val="fr-FR"/>
                                  </w:rPr>
                                  <w:t>77</w:t>
                                </w:r>
                                <w:r w:rsidRPr="00EC776D">
                                  <w:rPr>
                                    <w:b/>
                                    <w:bCs/>
                                    <w:color w:val="808080" w:themeColor="background1" w:themeShade="80"/>
                                    <w:sz w:val="52"/>
                                    <w:szCs w:val="52"/>
                                  </w:rPr>
                                  <w:fldChar w:fldCharType="end"/>
                                </w:r>
                              </w:p>
                            </w:txbxContent>
                          </wps:txbx>
                          <wps:bodyPr rot="0" vert="vert270" wrap="square" lIns="0" tIns="0" rIns="0" bIns="0" anchor="t" anchorCtr="0" upright="1">
                            <a:noAutofit/>
                          </wps:bodyPr>
                        </wps:wsp>
                      </wpg:wgp>
                    </a:graphicData>
                  </a:graphic>
                  <wp14:sizeRelH relativeFrom="leftMargin">
                    <wp14:pctWidth>100000</wp14:pctWidth>
                  </wp14:sizeRelH>
                  <wp14:sizeRelV relativeFrom="page">
                    <wp14:pctHeight>0</wp14:pctHeight>
                  </wp14:sizeRelV>
                </wp:anchor>
              </w:drawing>
            </mc:Choice>
            <mc:Fallback>
              <w:pict>
                <v:group w14:anchorId="24D1F524" id="Groupe 25" o:spid="_x0000_s1176" style="position:absolute;margin-left:15.2pt;margin-top:0;width:71.05pt;height:149.8pt;flip:x y;z-index:251663360;mso-width-percent:1000;mso-position-horizontal-relative:right-margin-area;mso-position-vertical-relative:margin;mso-width-percent:1000;mso-width-relative:left-margin-area" coordorigin="13,11415" coordsize="1425,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" o:allowincell="f">
                  <v:group id="Group 7" o:spid="_x0000_s1177" style="position:absolute;left:13;top:14340;width:1410;height:71;flip:y" coordorigin="-83,540" coordsize="12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">
                    <v:rect id="Rectangle 8" o:spid="_x0000_s1178"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" fillcolor="#5f497a" strokecolor="#5f497a"/>
                    <v:shapetype id="_x0000_t32" coordsize="21600,21600" o:spt="32" o:oned="t" path="m,l21600,21600e" filled="f">
                      <v:path arrowok="t" fillok="f" o:connecttype="none"/>
                      <o:lock v:ext="edit" shapetype="t"/>
                    </v:shapetype>
                    <v:shape id="AutoShape 9" o:spid="_x0000_s1179" type="#_x0000_t32" style="position:absolute;left:-83;top:540;width:76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" strokecolor="#5f497a"/>
                  </v:group>
                  <v:rect id="Rectangle 10" o:spid="_x0000_s1180" style="position:absolute;left:405;top:11415;width:1033;height:2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" stroked="f">
                    <v:textbox style="layout-flow:vertical;mso-layout-flow-alt:bottom-to-top" inset="0,0,0,0">
                      <w:txbxContent>
                        <w:p w14:paraId="24D1F66E" w14:textId="77777777" w:rsidR="00DF2982" w:rsidRPr="00EC776D" w:rsidRDefault="00DF2982">
                          <w:pPr>
                            <w:pStyle w:val="Sansinterligne"/>
                            <w:jc w:val="right"/>
                            <w:rPr>
                              <w:color w:val="808080" w:themeColor="background1" w:themeShade="80"/>
                            </w:rPr>
                          </w:pPr>
                          <w:r w:rsidRPr="00EC776D">
                            <w:rPr>
                              <w:color w:val="808080" w:themeColor="background1" w:themeShade="80"/>
                            </w:rPr>
                            <w:fldChar w:fldCharType="begin"/>
                          </w:r>
                          <w:r w:rsidRPr="00EC776D">
                            <w:rPr>
                              <w:color w:val="808080" w:themeColor="background1" w:themeShade="80"/>
                            </w:rPr>
                            <w:instrText>PAGE    \* MERGEFORMAT</w:instrText>
                          </w:r>
                          <w:r w:rsidRPr="00EC776D">
                            <w:rPr>
                              <w:color w:val="808080" w:themeColor="background1" w:themeShade="80"/>
                            </w:rPr>
                            <w:fldChar w:fldCharType="separate"/>
                          </w:r>
                          <w:r w:rsidR="00614CF3" w:rsidRPr="00614CF3">
                            <w:rPr>
                              <w:b/>
                              <w:bCs/>
                              <w:noProof/>
                              <w:color w:val="808080" w:themeColor="background1" w:themeShade="80"/>
                              <w:sz w:val="52"/>
                              <w:szCs w:val="52"/>
                              <w:lang w:val="fr-FR"/>
                            </w:rPr>
                            <w:t>77</w:t>
                          </w:r>
                          <w:r w:rsidRPr="00EC776D">
                            <w:rPr>
                              <w:b/>
                              <w:bCs/>
                              <w:color w:val="808080" w:themeColor="background1" w:themeShade="80"/>
                              <w:sz w:val="52"/>
                              <w:szCs w:val="52"/>
                            </w:rPr>
                            <w:fldChar w:fldCharType="end"/>
                          </w:r>
                        </w:p>
                      </w:txbxContent>
                    </v:textbox>
                  </v:rect>
                  <w10:wrap anchorx="margin" anchory="margin"/>
                </v:group>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F6E44"/>
    <w:multiLevelType w:val="hybridMultilevel"/>
    <w:tmpl w:val="0276E8AC"/>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0E284AF0"/>
    <w:multiLevelType w:val="hybridMultilevel"/>
    <w:tmpl w:val="1A6C2B44"/>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13EC6C4D"/>
    <w:multiLevelType w:val="hybridMultilevel"/>
    <w:tmpl w:val="1AAA2DC6"/>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 w15:restartNumberingAfterBreak="0">
    <w:nsid w:val="185D4AAE"/>
    <w:multiLevelType w:val="hybridMultilevel"/>
    <w:tmpl w:val="DAAA380C"/>
    <w:lvl w:ilvl="0" w:tplc="9A94C834">
      <w:start w:val="1"/>
      <w:numFmt w:val="upperLetter"/>
      <w:pStyle w:val="Titre2"/>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255E3336"/>
    <w:multiLevelType w:val="hybridMultilevel"/>
    <w:tmpl w:val="4BC40986"/>
    <w:lvl w:ilvl="0" w:tplc="B35C77AA">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26C62678"/>
    <w:multiLevelType w:val="hybridMultilevel"/>
    <w:tmpl w:val="2B04958E"/>
    <w:lvl w:ilvl="0" w:tplc="080C0001">
      <w:start w:val="1"/>
      <w:numFmt w:val="bullet"/>
      <w:lvlText w:val=""/>
      <w:lvlJc w:val="left"/>
      <w:pPr>
        <w:ind w:left="1004" w:hanging="360"/>
      </w:pPr>
      <w:rPr>
        <w:rFonts w:ascii="Symbol" w:hAnsi="Symbol" w:hint="default"/>
      </w:rPr>
    </w:lvl>
    <w:lvl w:ilvl="1" w:tplc="080C0003" w:tentative="1">
      <w:start w:val="1"/>
      <w:numFmt w:val="bullet"/>
      <w:lvlText w:val="o"/>
      <w:lvlJc w:val="left"/>
      <w:pPr>
        <w:ind w:left="1724" w:hanging="360"/>
      </w:pPr>
      <w:rPr>
        <w:rFonts w:ascii="Courier New" w:hAnsi="Courier New" w:cs="Courier New" w:hint="default"/>
      </w:rPr>
    </w:lvl>
    <w:lvl w:ilvl="2" w:tplc="080C0005" w:tentative="1">
      <w:start w:val="1"/>
      <w:numFmt w:val="bullet"/>
      <w:lvlText w:val=""/>
      <w:lvlJc w:val="left"/>
      <w:pPr>
        <w:ind w:left="2444" w:hanging="360"/>
      </w:pPr>
      <w:rPr>
        <w:rFonts w:ascii="Wingdings" w:hAnsi="Wingdings" w:hint="default"/>
      </w:rPr>
    </w:lvl>
    <w:lvl w:ilvl="3" w:tplc="080C0001" w:tentative="1">
      <w:start w:val="1"/>
      <w:numFmt w:val="bullet"/>
      <w:lvlText w:val=""/>
      <w:lvlJc w:val="left"/>
      <w:pPr>
        <w:ind w:left="3164" w:hanging="360"/>
      </w:pPr>
      <w:rPr>
        <w:rFonts w:ascii="Symbol" w:hAnsi="Symbol" w:hint="default"/>
      </w:rPr>
    </w:lvl>
    <w:lvl w:ilvl="4" w:tplc="080C0003" w:tentative="1">
      <w:start w:val="1"/>
      <w:numFmt w:val="bullet"/>
      <w:lvlText w:val="o"/>
      <w:lvlJc w:val="left"/>
      <w:pPr>
        <w:ind w:left="3884" w:hanging="360"/>
      </w:pPr>
      <w:rPr>
        <w:rFonts w:ascii="Courier New" w:hAnsi="Courier New" w:cs="Courier New" w:hint="default"/>
      </w:rPr>
    </w:lvl>
    <w:lvl w:ilvl="5" w:tplc="080C0005" w:tentative="1">
      <w:start w:val="1"/>
      <w:numFmt w:val="bullet"/>
      <w:lvlText w:val=""/>
      <w:lvlJc w:val="left"/>
      <w:pPr>
        <w:ind w:left="4604" w:hanging="360"/>
      </w:pPr>
      <w:rPr>
        <w:rFonts w:ascii="Wingdings" w:hAnsi="Wingdings" w:hint="default"/>
      </w:rPr>
    </w:lvl>
    <w:lvl w:ilvl="6" w:tplc="080C0001" w:tentative="1">
      <w:start w:val="1"/>
      <w:numFmt w:val="bullet"/>
      <w:lvlText w:val=""/>
      <w:lvlJc w:val="left"/>
      <w:pPr>
        <w:ind w:left="5324" w:hanging="360"/>
      </w:pPr>
      <w:rPr>
        <w:rFonts w:ascii="Symbol" w:hAnsi="Symbol" w:hint="default"/>
      </w:rPr>
    </w:lvl>
    <w:lvl w:ilvl="7" w:tplc="080C0003" w:tentative="1">
      <w:start w:val="1"/>
      <w:numFmt w:val="bullet"/>
      <w:lvlText w:val="o"/>
      <w:lvlJc w:val="left"/>
      <w:pPr>
        <w:ind w:left="6044" w:hanging="360"/>
      </w:pPr>
      <w:rPr>
        <w:rFonts w:ascii="Courier New" w:hAnsi="Courier New" w:cs="Courier New" w:hint="default"/>
      </w:rPr>
    </w:lvl>
    <w:lvl w:ilvl="8" w:tplc="080C0005" w:tentative="1">
      <w:start w:val="1"/>
      <w:numFmt w:val="bullet"/>
      <w:lvlText w:val=""/>
      <w:lvlJc w:val="left"/>
      <w:pPr>
        <w:ind w:left="6764" w:hanging="360"/>
      </w:pPr>
      <w:rPr>
        <w:rFonts w:ascii="Wingdings" w:hAnsi="Wingdings" w:hint="default"/>
      </w:rPr>
    </w:lvl>
  </w:abstractNum>
  <w:abstractNum w:abstractNumId="6" w15:restartNumberingAfterBreak="0">
    <w:nsid w:val="28E51C80"/>
    <w:multiLevelType w:val="hybridMultilevel"/>
    <w:tmpl w:val="63D2DB28"/>
    <w:lvl w:ilvl="0" w:tplc="C93E047C">
      <w:numFmt w:val="bullet"/>
      <w:lvlText w:val=""/>
      <w:lvlJc w:val="left"/>
      <w:pPr>
        <w:ind w:left="786" w:hanging="360"/>
      </w:pPr>
      <w:rPr>
        <w:rFonts w:ascii="Symbol" w:eastAsiaTheme="minorHAnsi" w:hAnsi="Symbol" w:cstheme="minorBidi" w:hint="default"/>
      </w:rPr>
    </w:lvl>
    <w:lvl w:ilvl="1" w:tplc="080C0003" w:tentative="1">
      <w:start w:val="1"/>
      <w:numFmt w:val="bullet"/>
      <w:lvlText w:val="o"/>
      <w:lvlJc w:val="left"/>
      <w:pPr>
        <w:ind w:left="1506" w:hanging="360"/>
      </w:pPr>
      <w:rPr>
        <w:rFonts w:ascii="Courier New" w:hAnsi="Courier New" w:cs="Courier New" w:hint="default"/>
      </w:rPr>
    </w:lvl>
    <w:lvl w:ilvl="2" w:tplc="080C0005" w:tentative="1">
      <w:start w:val="1"/>
      <w:numFmt w:val="bullet"/>
      <w:lvlText w:val=""/>
      <w:lvlJc w:val="left"/>
      <w:pPr>
        <w:ind w:left="2226" w:hanging="360"/>
      </w:pPr>
      <w:rPr>
        <w:rFonts w:ascii="Wingdings" w:hAnsi="Wingdings" w:hint="default"/>
      </w:rPr>
    </w:lvl>
    <w:lvl w:ilvl="3" w:tplc="080C0001" w:tentative="1">
      <w:start w:val="1"/>
      <w:numFmt w:val="bullet"/>
      <w:lvlText w:val=""/>
      <w:lvlJc w:val="left"/>
      <w:pPr>
        <w:ind w:left="2946" w:hanging="360"/>
      </w:pPr>
      <w:rPr>
        <w:rFonts w:ascii="Symbol" w:hAnsi="Symbol" w:hint="default"/>
      </w:rPr>
    </w:lvl>
    <w:lvl w:ilvl="4" w:tplc="080C0003" w:tentative="1">
      <w:start w:val="1"/>
      <w:numFmt w:val="bullet"/>
      <w:lvlText w:val="o"/>
      <w:lvlJc w:val="left"/>
      <w:pPr>
        <w:ind w:left="3666" w:hanging="360"/>
      </w:pPr>
      <w:rPr>
        <w:rFonts w:ascii="Courier New" w:hAnsi="Courier New" w:cs="Courier New" w:hint="default"/>
      </w:rPr>
    </w:lvl>
    <w:lvl w:ilvl="5" w:tplc="080C0005" w:tentative="1">
      <w:start w:val="1"/>
      <w:numFmt w:val="bullet"/>
      <w:lvlText w:val=""/>
      <w:lvlJc w:val="left"/>
      <w:pPr>
        <w:ind w:left="4386" w:hanging="360"/>
      </w:pPr>
      <w:rPr>
        <w:rFonts w:ascii="Wingdings" w:hAnsi="Wingdings" w:hint="default"/>
      </w:rPr>
    </w:lvl>
    <w:lvl w:ilvl="6" w:tplc="080C0001" w:tentative="1">
      <w:start w:val="1"/>
      <w:numFmt w:val="bullet"/>
      <w:lvlText w:val=""/>
      <w:lvlJc w:val="left"/>
      <w:pPr>
        <w:ind w:left="5106" w:hanging="360"/>
      </w:pPr>
      <w:rPr>
        <w:rFonts w:ascii="Symbol" w:hAnsi="Symbol" w:hint="default"/>
      </w:rPr>
    </w:lvl>
    <w:lvl w:ilvl="7" w:tplc="080C0003" w:tentative="1">
      <w:start w:val="1"/>
      <w:numFmt w:val="bullet"/>
      <w:lvlText w:val="o"/>
      <w:lvlJc w:val="left"/>
      <w:pPr>
        <w:ind w:left="5826" w:hanging="360"/>
      </w:pPr>
      <w:rPr>
        <w:rFonts w:ascii="Courier New" w:hAnsi="Courier New" w:cs="Courier New" w:hint="default"/>
      </w:rPr>
    </w:lvl>
    <w:lvl w:ilvl="8" w:tplc="080C0005" w:tentative="1">
      <w:start w:val="1"/>
      <w:numFmt w:val="bullet"/>
      <w:lvlText w:val=""/>
      <w:lvlJc w:val="left"/>
      <w:pPr>
        <w:ind w:left="6546" w:hanging="360"/>
      </w:pPr>
      <w:rPr>
        <w:rFonts w:ascii="Wingdings" w:hAnsi="Wingdings" w:hint="default"/>
      </w:rPr>
    </w:lvl>
  </w:abstractNum>
  <w:abstractNum w:abstractNumId="7" w15:restartNumberingAfterBreak="0">
    <w:nsid w:val="2A6E0B53"/>
    <w:multiLevelType w:val="hybridMultilevel"/>
    <w:tmpl w:val="48C64C6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2E5770DE"/>
    <w:multiLevelType w:val="hybridMultilevel"/>
    <w:tmpl w:val="20000F9C"/>
    <w:lvl w:ilvl="0" w:tplc="080C0017">
      <w:start w:val="1"/>
      <w:numFmt w:val="lowerLetter"/>
      <w:lvlText w:val="%1)"/>
      <w:lvlJc w:val="left"/>
      <w:pPr>
        <w:ind w:left="720" w:hanging="360"/>
      </w:pPr>
      <w:rPr>
        <w:rFonts w:hint="default"/>
        <w:b w:val="0"/>
        <w:u w:val="non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2FCF4533"/>
    <w:multiLevelType w:val="hybridMultilevel"/>
    <w:tmpl w:val="6E426C0C"/>
    <w:lvl w:ilvl="0" w:tplc="31305828">
      <w:start w:val="4"/>
      <w:numFmt w:val="bullet"/>
      <w:lvlText w:val="-"/>
      <w:lvlJc w:val="left"/>
      <w:pPr>
        <w:ind w:left="786" w:hanging="360"/>
      </w:pPr>
      <w:rPr>
        <w:rFonts w:ascii="Calibri" w:eastAsiaTheme="minorHAnsi" w:hAnsi="Calibri" w:cs="Calibri" w:hint="default"/>
      </w:rPr>
    </w:lvl>
    <w:lvl w:ilvl="1" w:tplc="080C0003" w:tentative="1">
      <w:start w:val="1"/>
      <w:numFmt w:val="bullet"/>
      <w:lvlText w:val="o"/>
      <w:lvlJc w:val="left"/>
      <w:pPr>
        <w:ind w:left="1506" w:hanging="360"/>
      </w:pPr>
      <w:rPr>
        <w:rFonts w:ascii="Courier New" w:hAnsi="Courier New" w:cs="Courier New" w:hint="default"/>
      </w:rPr>
    </w:lvl>
    <w:lvl w:ilvl="2" w:tplc="080C0005" w:tentative="1">
      <w:start w:val="1"/>
      <w:numFmt w:val="bullet"/>
      <w:lvlText w:val=""/>
      <w:lvlJc w:val="left"/>
      <w:pPr>
        <w:ind w:left="2226" w:hanging="360"/>
      </w:pPr>
      <w:rPr>
        <w:rFonts w:ascii="Wingdings" w:hAnsi="Wingdings" w:hint="default"/>
      </w:rPr>
    </w:lvl>
    <w:lvl w:ilvl="3" w:tplc="080C0001" w:tentative="1">
      <w:start w:val="1"/>
      <w:numFmt w:val="bullet"/>
      <w:lvlText w:val=""/>
      <w:lvlJc w:val="left"/>
      <w:pPr>
        <w:ind w:left="2946" w:hanging="360"/>
      </w:pPr>
      <w:rPr>
        <w:rFonts w:ascii="Symbol" w:hAnsi="Symbol" w:hint="default"/>
      </w:rPr>
    </w:lvl>
    <w:lvl w:ilvl="4" w:tplc="080C0003" w:tentative="1">
      <w:start w:val="1"/>
      <w:numFmt w:val="bullet"/>
      <w:lvlText w:val="o"/>
      <w:lvlJc w:val="left"/>
      <w:pPr>
        <w:ind w:left="3666" w:hanging="360"/>
      </w:pPr>
      <w:rPr>
        <w:rFonts w:ascii="Courier New" w:hAnsi="Courier New" w:cs="Courier New" w:hint="default"/>
      </w:rPr>
    </w:lvl>
    <w:lvl w:ilvl="5" w:tplc="080C0005" w:tentative="1">
      <w:start w:val="1"/>
      <w:numFmt w:val="bullet"/>
      <w:lvlText w:val=""/>
      <w:lvlJc w:val="left"/>
      <w:pPr>
        <w:ind w:left="4386" w:hanging="360"/>
      </w:pPr>
      <w:rPr>
        <w:rFonts w:ascii="Wingdings" w:hAnsi="Wingdings" w:hint="default"/>
      </w:rPr>
    </w:lvl>
    <w:lvl w:ilvl="6" w:tplc="080C0001" w:tentative="1">
      <w:start w:val="1"/>
      <w:numFmt w:val="bullet"/>
      <w:lvlText w:val=""/>
      <w:lvlJc w:val="left"/>
      <w:pPr>
        <w:ind w:left="5106" w:hanging="360"/>
      </w:pPr>
      <w:rPr>
        <w:rFonts w:ascii="Symbol" w:hAnsi="Symbol" w:hint="default"/>
      </w:rPr>
    </w:lvl>
    <w:lvl w:ilvl="7" w:tplc="080C0003" w:tentative="1">
      <w:start w:val="1"/>
      <w:numFmt w:val="bullet"/>
      <w:lvlText w:val="o"/>
      <w:lvlJc w:val="left"/>
      <w:pPr>
        <w:ind w:left="5826" w:hanging="360"/>
      </w:pPr>
      <w:rPr>
        <w:rFonts w:ascii="Courier New" w:hAnsi="Courier New" w:cs="Courier New" w:hint="default"/>
      </w:rPr>
    </w:lvl>
    <w:lvl w:ilvl="8" w:tplc="080C0005" w:tentative="1">
      <w:start w:val="1"/>
      <w:numFmt w:val="bullet"/>
      <w:lvlText w:val=""/>
      <w:lvlJc w:val="left"/>
      <w:pPr>
        <w:ind w:left="6546" w:hanging="360"/>
      </w:pPr>
      <w:rPr>
        <w:rFonts w:ascii="Wingdings" w:hAnsi="Wingdings" w:hint="default"/>
      </w:rPr>
    </w:lvl>
  </w:abstractNum>
  <w:abstractNum w:abstractNumId="10" w15:restartNumberingAfterBreak="0">
    <w:nsid w:val="3393579A"/>
    <w:multiLevelType w:val="hybridMultilevel"/>
    <w:tmpl w:val="06C62674"/>
    <w:lvl w:ilvl="0" w:tplc="C9B26B5C">
      <w:start w:val="2"/>
      <w:numFmt w:val="bullet"/>
      <w:lvlText w:val="-"/>
      <w:lvlJc w:val="left"/>
      <w:pPr>
        <w:ind w:left="644" w:hanging="360"/>
      </w:pPr>
      <w:rPr>
        <w:rFonts w:ascii="Calibri" w:eastAsiaTheme="minorHAnsi" w:hAnsi="Calibri" w:cs="Calibri" w:hint="default"/>
      </w:rPr>
    </w:lvl>
    <w:lvl w:ilvl="1" w:tplc="080C0003" w:tentative="1">
      <w:start w:val="1"/>
      <w:numFmt w:val="bullet"/>
      <w:lvlText w:val="o"/>
      <w:lvlJc w:val="left"/>
      <w:pPr>
        <w:ind w:left="1364" w:hanging="360"/>
      </w:pPr>
      <w:rPr>
        <w:rFonts w:ascii="Courier New" w:hAnsi="Courier New" w:cs="Courier New" w:hint="default"/>
      </w:rPr>
    </w:lvl>
    <w:lvl w:ilvl="2" w:tplc="080C0005" w:tentative="1">
      <w:start w:val="1"/>
      <w:numFmt w:val="bullet"/>
      <w:lvlText w:val=""/>
      <w:lvlJc w:val="left"/>
      <w:pPr>
        <w:ind w:left="2084" w:hanging="360"/>
      </w:pPr>
      <w:rPr>
        <w:rFonts w:ascii="Wingdings" w:hAnsi="Wingdings" w:hint="default"/>
      </w:rPr>
    </w:lvl>
    <w:lvl w:ilvl="3" w:tplc="080C0001" w:tentative="1">
      <w:start w:val="1"/>
      <w:numFmt w:val="bullet"/>
      <w:lvlText w:val=""/>
      <w:lvlJc w:val="left"/>
      <w:pPr>
        <w:ind w:left="2804" w:hanging="360"/>
      </w:pPr>
      <w:rPr>
        <w:rFonts w:ascii="Symbol" w:hAnsi="Symbol" w:hint="default"/>
      </w:rPr>
    </w:lvl>
    <w:lvl w:ilvl="4" w:tplc="080C0003" w:tentative="1">
      <w:start w:val="1"/>
      <w:numFmt w:val="bullet"/>
      <w:lvlText w:val="o"/>
      <w:lvlJc w:val="left"/>
      <w:pPr>
        <w:ind w:left="3524" w:hanging="360"/>
      </w:pPr>
      <w:rPr>
        <w:rFonts w:ascii="Courier New" w:hAnsi="Courier New" w:cs="Courier New" w:hint="default"/>
      </w:rPr>
    </w:lvl>
    <w:lvl w:ilvl="5" w:tplc="080C0005" w:tentative="1">
      <w:start w:val="1"/>
      <w:numFmt w:val="bullet"/>
      <w:lvlText w:val=""/>
      <w:lvlJc w:val="left"/>
      <w:pPr>
        <w:ind w:left="4244" w:hanging="360"/>
      </w:pPr>
      <w:rPr>
        <w:rFonts w:ascii="Wingdings" w:hAnsi="Wingdings" w:hint="default"/>
      </w:rPr>
    </w:lvl>
    <w:lvl w:ilvl="6" w:tplc="080C0001" w:tentative="1">
      <w:start w:val="1"/>
      <w:numFmt w:val="bullet"/>
      <w:lvlText w:val=""/>
      <w:lvlJc w:val="left"/>
      <w:pPr>
        <w:ind w:left="4964" w:hanging="360"/>
      </w:pPr>
      <w:rPr>
        <w:rFonts w:ascii="Symbol" w:hAnsi="Symbol" w:hint="default"/>
      </w:rPr>
    </w:lvl>
    <w:lvl w:ilvl="7" w:tplc="080C0003" w:tentative="1">
      <w:start w:val="1"/>
      <w:numFmt w:val="bullet"/>
      <w:lvlText w:val="o"/>
      <w:lvlJc w:val="left"/>
      <w:pPr>
        <w:ind w:left="5684" w:hanging="360"/>
      </w:pPr>
      <w:rPr>
        <w:rFonts w:ascii="Courier New" w:hAnsi="Courier New" w:cs="Courier New" w:hint="default"/>
      </w:rPr>
    </w:lvl>
    <w:lvl w:ilvl="8" w:tplc="080C0005" w:tentative="1">
      <w:start w:val="1"/>
      <w:numFmt w:val="bullet"/>
      <w:lvlText w:val=""/>
      <w:lvlJc w:val="left"/>
      <w:pPr>
        <w:ind w:left="6404" w:hanging="360"/>
      </w:pPr>
      <w:rPr>
        <w:rFonts w:ascii="Wingdings" w:hAnsi="Wingdings" w:hint="default"/>
      </w:rPr>
    </w:lvl>
  </w:abstractNum>
  <w:abstractNum w:abstractNumId="11" w15:restartNumberingAfterBreak="0">
    <w:nsid w:val="33F86888"/>
    <w:multiLevelType w:val="hybridMultilevel"/>
    <w:tmpl w:val="53D0E16C"/>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15:restartNumberingAfterBreak="0">
    <w:nsid w:val="41257AC7"/>
    <w:multiLevelType w:val="hybridMultilevel"/>
    <w:tmpl w:val="8DDEFA04"/>
    <w:lvl w:ilvl="0" w:tplc="080C0001">
      <w:start w:val="1"/>
      <w:numFmt w:val="bullet"/>
      <w:lvlText w:val=""/>
      <w:lvlJc w:val="left"/>
      <w:pPr>
        <w:ind w:left="1004" w:hanging="360"/>
      </w:pPr>
      <w:rPr>
        <w:rFonts w:ascii="Symbol" w:hAnsi="Symbol" w:hint="default"/>
      </w:rPr>
    </w:lvl>
    <w:lvl w:ilvl="1" w:tplc="080C0003" w:tentative="1">
      <w:start w:val="1"/>
      <w:numFmt w:val="bullet"/>
      <w:lvlText w:val="o"/>
      <w:lvlJc w:val="left"/>
      <w:pPr>
        <w:ind w:left="1724" w:hanging="360"/>
      </w:pPr>
      <w:rPr>
        <w:rFonts w:ascii="Courier New" w:hAnsi="Courier New" w:cs="Courier New" w:hint="default"/>
      </w:rPr>
    </w:lvl>
    <w:lvl w:ilvl="2" w:tplc="080C0005" w:tentative="1">
      <w:start w:val="1"/>
      <w:numFmt w:val="bullet"/>
      <w:lvlText w:val=""/>
      <w:lvlJc w:val="left"/>
      <w:pPr>
        <w:ind w:left="2444" w:hanging="360"/>
      </w:pPr>
      <w:rPr>
        <w:rFonts w:ascii="Wingdings" w:hAnsi="Wingdings" w:hint="default"/>
      </w:rPr>
    </w:lvl>
    <w:lvl w:ilvl="3" w:tplc="080C0001" w:tentative="1">
      <w:start w:val="1"/>
      <w:numFmt w:val="bullet"/>
      <w:lvlText w:val=""/>
      <w:lvlJc w:val="left"/>
      <w:pPr>
        <w:ind w:left="3164" w:hanging="360"/>
      </w:pPr>
      <w:rPr>
        <w:rFonts w:ascii="Symbol" w:hAnsi="Symbol" w:hint="default"/>
      </w:rPr>
    </w:lvl>
    <w:lvl w:ilvl="4" w:tplc="080C0003" w:tentative="1">
      <w:start w:val="1"/>
      <w:numFmt w:val="bullet"/>
      <w:lvlText w:val="o"/>
      <w:lvlJc w:val="left"/>
      <w:pPr>
        <w:ind w:left="3884" w:hanging="360"/>
      </w:pPr>
      <w:rPr>
        <w:rFonts w:ascii="Courier New" w:hAnsi="Courier New" w:cs="Courier New" w:hint="default"/>
      </w:rPr>
    </w:lvl>
    <w:lvl w:ilvl="5" w:tplc="080C0005" w:tentative="1">
      <w:start w:val="1"/>
      <w:numFmt w:val="bullet"/>
      <w:lvlText w:val=""/>
      <w:lvlJc w:val="left"/>
      <w:pPr>
        <w:ind w:left="4604" w:hanging="360"/>
      </w:pPr>
      <w:rPr>
        <w:rFonts w:ascii="Wingdings" w:hAnsi="Wingdings" w:hint="default"/>
      </w:rPr>
    </w:lvl>
    <w:lvl w:ilvl="6" w:tplc="080C0001" w:tentative="1">
      <w:start w:val="1"/>
      <w:numFmt w:val="bullet"/>
      <w:lvlText w:val=""/>
      <w:lvlJc w:val="left"/>
      <w:pPr>
        <w:ind w:left="5324" w:hanging="360"/>
      </w:pPr>
      <w:rPr>
        <w:rFonts w:ascii="Symbol" w:hAnsi="Symbol" w:hint="default"/>
      </w:rPr>
    </w:lvl>
    <w:lvl w:ilvl="7" w:tplc="080C0003" w:tentative="1">
      <w:start w:val="1"/>
      <w:numFmt w:val="bullet"/>
      <w:lvlText w:val="o"/>
      <w:lvlJc w:val="left"/>
      <w:pPr>
        <w:ind w:left="6044" w:hanging="360"/>
      </w:pPr>
      <w:rPr>
        <w:rFonts w:ascii="Courier New" w:hAnsi="Courier New" w:cs="Courier New" w:hint="default"/>
      </w:rPr>
    </w:lvl>
    <w:lvl w:ilvl="8" w:tplc="080C0005" w:tentative="1">
      <w:start w:val="1"/>
      <w:numFmt w:val="bullet"/>
      <w:lvlText w:val=""/>
      <w:lvlJc w:val="left"/>
      <w:pPr>
        <w:ind w:left="6764" w:hanging="360"/>
      </w:pPr>
      <w:rPr>
        <w:rFonts w:ascii="Wingdings" w:hAnsi="Wingdings" w:hint="default"/>
      </w:rPr>
    </w:lvl>
  </w:abstractNum>
  <w:abstractNum w:abstractNumId="13" w15:restartNumberingAfterBreak="0">
    <w:nsid w:val="453C4460"/>
    <w:multiLevelType w:val="hybridMultilevel"/>
    <w:tmpl w:val="C67E4212"/>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457F668E"/>
    <w:multiLevelType w:val="hybridMultilevel"/>
    <w:tmpl w:val="61FC821E"/>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478903A5"/>
    <w:multiLevelType w:val="hybridMultilevel"/>
    <w:tmpl w:val="DAC0AF70"/>
    <w:lvl w:ilvl="0" w:tplc="080C0001">
      <w:start w:val="1"/>
      <w:numFmt w:val="bullet"/>
      <w:lvlText w:val=""/>
      <w:lvlJc w:val="left"/>
      <w:pPr>
        <w:ind w:left="360" w:hanging="360"/>
      </w:pPr>
      <w:rPr>
        <w:rFonts w:ascii="Symbol" w:hAnsi="Symbol"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6" w15:restartNumberingAfterBreak="0">
    <w:nsid w:val="4F8D1486"/>
    <w:multiLevelType w:val="hybridMultilevel"/>
    <w:tmpl w:val="3EA6E424"/>
    <w:lvl w:ilvl="0" w:tplc="080C0001">
      <w:start w:val="1"/>
      <w:numFmt w:val="bullet"/>
      <w:lvlText w:val=""/>
      <w:lvlJc w:val="left"/>
      <w:pPr>
        <w:ind w:left="1996" w:hanging="360"/>
      </w:pPr>
      <w:rPr>
        <w:rFonts w:ascii="Symbol" w:hAnsi="Symbol" w:hint="default"/>
      </w:rPr>
    </w:lvl>
    <w:lvl w:ilvl="1" w:tplc="080C0003" w:tentative="1">
      <w:start w:val="1"/>
      <w:numFmt w:val="bullet"/>
      <w:lvlText w:val="o"/>
      <w:lvlJc w:val="left"/>
      <w:pPr>
        <w:ind w:left="2716" w:hanging="360"/>
      </w:pPr>
      <w:rPr>
        <w:rFonts w:ascii="Courier New" w:hAnsi="Courier New" w:cs="Courier New" w:hint="default"/>
      </w:rPr>
    </w:lvl>
    <w:lvl w:ilvl="2" w:tplc="080C0005" w:tentative="1">
      <w:start w:val="1"/>
      <w:numFmt w:val="bullet"/>
      <w:lvlText w:val=""/>
      <w:lvlJc w:val="left"/>
      <w:pPr>
        <w:ind w:left="3436" w:hanging="360"/>
      </w:pPr>
      <w:rPr>
        <w:rFonts w:ascii="Wingdings" w:hAnsi="Wingdings" w:hint="default"/>
      </w:rPr>
    </w:lvl>
    <w:lvl w:ilvl="3" w:tplc="080C0001" w:tentative="1">
      <w:start w:val="1"/>
      <w:numFmt w:val="bullet"/>
      <w:lvlText w:val=""/>
      <w:lvlJc w:val="left"/>
      <w:pPr>
        <w:ind w:left="4156" w:hanging="360"/>
      </w:pPr>
      <w:rPr>
        <w:rFonts w:ascii="Symbol" w:hAnsi="Symbol" w:hint="default"/>
      </w:rPr>
    </w:lvl>
    <w:lvl w:ilvl="4" w:tplc="080C0003" w:tentative="1">
      <w:start w:val="1"/>
      <w:numFmt w:val="bullet"/>
      <w:lvlText w:val="o"/>
      <w:lvlJc w:val="left"/>
      <w:pPr>
        <w:ind w:left="4876" w:hanging="360"/>
      </w:pPr>
      <w:rPr>
        <w:rFonts w:ascii="Courier New" w:hAnsi="Courier New" w:cs="Courier New" w:hint="default"/>
      </w:rPr>
    </w:lvl>
    <w:lvl w:ilvl="5" w:tplc="080C0005" w:tentative="1">
      <w:start w:val="1"/>
      <w:numFmt w:val="bullet"/>
      <w:lvlText w:val=""/>
      <w:lvlJc w:val="left"/>
      <w:pPr>
        <w:ind w:left="5596" w:hanging="360"/>
      </w:pPr>
      <w:rPr>
        <w:rFonts w:ascii="Wingdings" w:hAnsi="Wingdings" w:hint="default"/>
      </w:rPr>
    </w:lvl>
    <w:lvl w:ilvl="6" w:tplc="080C0001" w:tentative="1">
      <w:start w:val="1"/>
      <w:numFmt w:val="bullet"/>
      <w:lvlText w:val=""/>
      <w:lvlJc w:val="left"/>
      <w:pPr>
        <w:ind w:left="6316" w:hanging="360"/>
      </w:pPr>
      <w:rPr>
        <w:rFonts w:ascii="Symbol" w:hAnsi="Symbol" w:hint="default"/>
      </w:rPr>
    </w:lvl>
    <w:lvl w:ilvl="7" w:tplc="080C0003" w:tentative="1">
      <w:start w:val="1"/>
      <w:numFmt w:val="bullet"/>
      <w:lvlText w:val="o"/>
      <w:lvlJc w:val="left"/>
      <w:pPr>
        <w:ind w:left="7036" w:hanging="360"/>
      </w:pPr>
      <w:rPr>
        <w:rFonts w:ascii="Courier New" w:hAnsi="Courier New" w:cs="Courier New" w:hint="default"/>
      </w:rPr>
    </w:lvl>
    <w:lvl w:ilvl="8" w:tplc="080C0005" w:tentative="1">
      <w:start w:val="1"/>
      <w:numFmt w:val="bullet"/>
      <w:lvlText w:val=""/>
      <w:lvlJc w:val="left"/>
      <w:pPr>
        <w:ind w:left="7756" w:hanging="360"/>
      </w:pPr>
      <w:rPr>
        <w:rFonts w:ascii="Wingdings" w:hAnsi="Wingdings" w:hint="default"/>
      </w:rPr>
    </w:lvl>
  </w:abstractNum>
  <w:abstractNum w:abstractNumId="17" w15:restartNumberingAfterBreak="0">
    <w:nsid w:val="5A9C64AE"/>
    <w:multiLevelType w:val="hybridMultilevel"/>
    <w:tmpl w:val="490262EA"/>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15:restartNumberingAfterBreak="0">
    <w:nsid w:val="63E230E3"/>
    <w:multiLevelType w:val="hybridMultilevel"/>
    <w:tmpl w:val="686EBE82"/>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69256D5D"/>
    <w:multiLevelType w:val="hybridMultilevel"/>
    <w:tmpl w:val="B9D6CE7C"/>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6E23163B"/>
    <w:multiLevelType w:val="hybridMultilevel"/>
    <w:tmpl w:val="1D5A6418"/>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764E6A6F"/>
    <w:multiLevelType w:val="hybridMultilevel"/>
    <w:tmpl w:val="FA36AE70"/>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6"/>
  </w:num>
  <w:num w:numId="2">
    <w:abstractNumId w:val="9"/>
  </w:num>
  <w:num w:numId="3">
    <w:abstractNumId w:val="7"/>
  </w:num>
  <w:num w:numId="4">
    <w:abstractNumId w:val="16"/>
  </w:num>
  <w:num w:numId="5">
    <w:abstractNumId w:val="10"/>
  </w:num>
  <w:num w:numId="6">
    <w:abstractNumId w:val="5"/>
  </w:num>
  <w:num w:numId="7">
    <w:abstractNumId w:val="4"/>
  </w:num>
  <w:num w:numId="8">
    <w:abstractNumId w:val="8"/>
  </w:num>
  <w:num w:numId="9">
    <w:abstractNumId w:val="0"/>
  </w:num>
  <w:num w:numId="10">
    <w:abstractNumId w:val="21"/>
  </w:num>
  <w:num w:numId="11">
    <w:abstractNumId w:val="11"/>
  </w:num>
  <w:num w:numId="12">
    <w:abstractNumId w:val="17"/>
  </w:num>
  <w:num w:numId="13">
    <w:abstractNumId w:val="14"/>
  </w:num>
  <w:num w:numId="14">
    <w:abstractNumId w:val="20"/>
  </w:num>
  <w:num w:numId="15">
    <w:abstractNumId w:val="18"/>
  </w:num>
  <w:num w:numId="16">
    <w:abstractNumId w:val="3"/>
  </w:num>
  <w:num w:numId="17">
    <w:abstractNumId w:val="12"/>
  </w:num>
  <w:num w:numId="18">
    <w:abstractNumId w:val="15"/>
  </w:num>
  <w:num w:numId="19">
    <w:abstractNumId w:val="19"/>
  </w:num>
  <w:num w:numId="20">
    <w:abstractNumId w:val="2"/>
  </w:num>
  <w:num w:numId="21">
    <w:abstractNumId w:val="1"/>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43C5"/>
    <w:rsid w:val="000069FB"/>
    <w:rsid w:val="00016B3F"/>
    <w:rsid w:val="00027538"/>
    <w:rsid w:val="00036AB0"/>
    <w:rsid w:val="00047F85"/>
    <w:rsid w:val="00067E30"/>
    <w:rsid w:val="0007267D"/>
    <w:rsid w:val="000747D0"/>
    <w:rsid w:val="0008666F"/>
    <w:rsid w:val="000A357A"/>
    <w:rsid w:val="000A7332"/>
    <w:rsid w:val="000B4F3F"/>
    <w:rsid w:val="000B7096"/>
    <w:rsid w:val="000D5FAA"/>
    <w:rsid w:val="000E7698"/>
    <w:rsid w:val="001120AB"/>
    <w:rsid w:val="001207F4"/>
    <w:rsid w:val="00122226"/>
    <w:rsid w:val="0014639C"/>
    <w:rsid w:val="00163164"/>
    <w:rsid w:val="001915A3"/>
    <w:rsid w:val="001A2266"/>
    <w:rsid w:val="001B3A4C"/>
    <w:rsid w:val="001C2A4C"/>
    <w:rsid w:val="001E4F2C"/>
    <w:rsid w:val="001E4F8D"/>
    <w:rsid w:val="001F6275"/>
    <w:rsid w:val="001F67FE"/>
    <w:rsid w:val="00211FBF"/>
    <w:rsid w:val="00216A2D"/>
    <w:rsid w:val="002243C5"/>
    <w:rsid w:val="0022711B"/>
    <w:rsid w:val="00274914"/>
    <w:rsid w:val="00282658"/>
    <w:rsid w:val="0028339A"/>
    <w:rsid w:val="00285E6A"/>
    <w:rsid w:val="002939AF"/>
    <w:rsid w:val="00295DD3"/>
    <w:rsid w:val="002A33B2"/>
    <w:rsid w:val="002B5358"/>
    <w:rsid w:val="002D2348"/>
    <w:rsid w:val="002E78DA"/>
    <w:rsid w:val="0030184B"/>
    <w:rsid w:val="00345EF7"/>
    <w:rsid w:val="003520A9"/>
    <w:rsid w:val="003615DA"/>
    <w:rsid w:val="003769C6"/>
    <w:rsid w:val="00382C3F"/>
    <w:rsid w:val="00384E74"/>
    <w:rsid w:val="00393C5A"/>
    <w:rsid w:val="003953D2"/>
    <w:rsid w:val="003A51B8"/>
    <w:rsid w:val="003B657B"/>
    <w:rsid w:val="003D0A28"/>
    <w:rsid w:val="003E5AFB"/>
    <w:rsid w:val="003F0D9A"/>
    <w:rsid w:val="00402D45"/>
    <w:rsid w:val="00404C91"/>
    <w:rsid w:val="00406306"/>
    <w:rsid w:val="0042251D"/>
    <w:rsid w:val="00430832"/>
    <w:rsid w:val="00450402"/>
    <w:rsid w:val="00452D50"/>
    <w:rsid w:val="00457EC1"/>
    <w:rsid w:val="004632DB"/>
    <w:rsid w:val="00463A12"/>
    <w:rsid w:val="004758C8"/>
    <w:rsid w:val="00480614"/>
    <w:rsid w:val="00491A2F"/>
    <w:rsid w:val="00492FA5"/>
    <w:rsid w:val="004A13C4"/>
    <w:rsid w:val="004B608C"/>
    <w:rsid w:val="004B63CA"/>
    <w:rsid w:val="004B76CF"/>
    <w:rsid w:val="004D528D"/>
    <w:rsid w:val="004E55C7"/>
    <w:rsid w:val="00514470"/>
    <w:rsid w:val="00520E09"/>
    <w:rsid w:val="00525B15"/>
    <w:rsid w:val="00525FF7"/>
    <w:rsid w:val="005275F1"/>
    <w:rsid w:val="005317DE"/>
    <w:rsid w:val="005536F2"/>
    <w:rsid w:val="00557AE7"/>
    <w:rsid w:val="00560EFA"/>
    <w:rsid w:val="005751D8"/>
    <w:rsid w:val="00590392"/>
    <w:rsid w:val="005A3AFD"/>
    <w:rsid w:val="005A50E2"/>
    <w:rsid w:val="005B0DCE"/>
    <w:rsid w:val="005B20E8"/>
    <w:rsid w:val="005C3787"/>
    <w:rsid w:val="005C473A"/>
    <w:rsid w:val="005D58DD"/>
    <w:rsid w:val="005E375D"/>
    <w:rsid w:val="005F4A4B"/>
    <w:rsid w:val="005F5FB8"/>
    <w:rsid w:val="00610B38"/>
    <w:rsid w:val="0061304A"/>
    <w:rsid w:val="00614CF3"/>
    <w:rsid w:val="00616BF6"/>
    <w:rsid w:val="00616F8E"/>
    <w:rsid w:val="00620A78"/>
    <w:rsid w:val="00631ED0"/>
    <w:rsid w:val="00632497"/>
    <w:rsid w:val="00637695"/>
    <w:rsid w:val="00637971"/>
    <w:rsid w:val="00647ACA"/>
    <w:rsid w:val="006514BE"/>
    <w:rsid w:val="00664B3B"/>
    <w:rsid w:val="0066720F"/>
    <w:rsid w:val="00670238"/>
    <w:rsid w:val="006711BF"/>
    <w:rsid w:val="006844E2"/>
    <w:rsid w:val="006874E5"/>
    <w:rsid w:val="00693A38"/>
    <w:rsid w:val="00696D24"/>
    <w:rsid w:val="006A0871"/>
    <w:rsid w:val="006A6832"/>
    <w:rsid w:val="006F35C8"/>
    <w:rsid w:val="006F7224"/>
    <w:rsid w:val="00700721"/>
    <w:rsid w:val="00722A5E"/>
    <w:rsid w:val="00732E77"/>
    <w:rsid w:val="00735289"/>
    <w:rsid w:val="0073647A"/>
    <w:rsid w:val="00736E67"/>
    <w:rsid w:val="0074523D"/>
    <w:rsid w:val="007460A7"/>
    <w:rsid w:val="00775EF7"/>
    <w:rsid w:val="00787255"/>
    <w:rsid w:val="007A2256"/>
    <w:rsid w:val="007B10C9"/>
    <w:rsid w:val="007D0DC7"/>
    <w:rsid w:val="007E036E"/>
    <w:rsid w:val="007E2475"/>
    <w:rsid w:val="00812D36"/>
    <w:rsid w:val="008146C1"/>
    <w:rsid w:val="0081733F"/>
    <w:rsid w:val="00830220"/>
    <w:rsid w:val="00840865"/>
    <w:rsid w:val="00844682"/>
    <w:rsid w:val="00845F1A"/>
    <w:rsid w:val="00852F0F"/>
    <w:rsid w:val="00867C80"/>
    <w:rsid w:val="00871E11"/>
    <w:rsid w:val="00890B83"/>
    <w:rsid w:val="0089317C"/>
    <w:rsid w:val="00893E06"/>
    <w:rsid w:val="0089776E"/>
    <w:rsid w:val="008A0937"/>
    <w:rsid w:val="008C0DEB"/>
    <w:rsid w:val="008C19E7"/>
    <w:rsid w:val="008C5E0B"/>
    <w:rsid w:val="008D2254"/>
    <w:rsid w:val="008D3608"/>
    <w:rsid w:val="008E730C"/>
    <w:rsid w:val="008F67A9"/>
    <w:rsid w:val="00907401"/>
    <w:rsid w:val="00917DCA"/>
    <w:rsid w:val="009218C8"/>
    <w:rsid w:val="00922C02"/>
    <w:rsid w:val="009261BF"/>
    <w:rsid w:val="00933F88"/>
    <w:rsid w:val="00946B7D"/>
    <w:rsid w:val="00976B9C"/>
    <w:rsid w:val="009863EC"/>
    <w:rsid w:val="00993844"/>
    <w:rsid w:val="009949C2"/>
    <w:rsid w:val="00997150"/>
    <w:rsid w:val="009A56C3"/>
    <w:rsid w:val="009C4505"/>
    <w:rsid w:val="009D01CB"/>
    <w:rsid w:val="009D06F1"/>
    <w:rsid w:val="009D7377"/>
    <w:rsid w:val="009E0B46"/>
    <w:rsid w:val="009E11EB"/>
    <w:rsid w:val="009E4E09"/>
    <w:rsid w:val="00A06923"/>
    <w:rsid w:val="00A165F0"/>
    <w:rsid w:val="00A2575B"/>
    <w:rsid w:val="00A31429"/>
    <w:rsid w:val="00A3170C"/>
    <w:rsid w:val="00A463B9"/>
    <w:rsid w:val="00A658C4"/>
    <w:rsid w:val="00A75ECD"/>
    <w:rsid w:val="00A84337"/>
    <w:rsid w:val="00A9054B"/>
    <w:rsid w:val="00A953F9"/>
    <w:rsid w:val="00AA624E"/>
    <w:rsid w:val="00AB6AF5"/>
    <w:rsid w:val="00AB7C90"/>
    <w:rsid w:val="00AC10D5"/>
    <w:rsid w:val="00AD2383"/>
    <w:rsid w:val="00AD2F65"/>
    <w:rsid w:val="00AD465A"/>
    <w:rsid w:val="00AD624C"/>
    <w:rsid w:val="00AE40B7"/>
    <w:rsid w:val="00AE468A"/>
    <w:rsid w:val="00AE4D57"/>
    <w:rsid w:val="00AE51A7"/>
    <w:rsid w:val="00AF120C"/>
    <w:rsid w:val="00AF6C8A"/>
    <w:rsid w:val="00B041F7"/>
    <w:rsid w:val="00B106E1"/>
    <w:rsid w:val="00B12280"/>
    <w:rsid w:val="00B17005"/>
    <w:rsid w:val="00B24D2E"/>
    <w:rsid w:val="00B43F34"/>
    <w:rsid w:val="00B704EC"/>
    <w:rsid w:val="00B82835"/>
    <w:rsid w:val="00B84DD7"/>
    <w:rsid w:val="00B95BA9"/>
    <w:rsid w:val="00BA23FD"/>
    <w:rsid w:val="00BA5E1E"/>
    <w:rsid w:val="00BC5AED"/>
    <w:rsid w:val="00BC61FF"/>
    <w:rsid w:val="00BD1D15"/>
    <w:rsid w:val="00BD6023"/>
    <w:rsid w:val="00BF0593"/>
    <w:rsid w:val="00BF2C87"/>
    <w:rsid w:val="00BF46A0"/>
    <w:rsid w:val="00C07555"/>
    <w:rsid w:val="00C12772"/>
    <w:rsid w:val="00C12B41"/>
    <w:rsid w:val="00C24A76"/>
    <w:rsid w:val="00C60E2E"/>
    <w:rsid w:val="00C7286F"/>
    <w:rsid w:val="00C87423"/>
    <w:rsid w:val="00CA1219"/>
    <w:rsid w:val="00CA1E4D"/>
    <w:rsid w:val="00CA2A26"/>
    <w:rsid w:val="00CA6494"/>
    <w:rsid w:val="00CB4C21"/>
    <w:rsid w:val="00CC36C8"/>
    <w:rsid w:val="00CC6623"/>
    <w:rsid w:val="00CD30F4"/>
    <w:rsid w:val="00CE2CE0"/>
    <w:rsid w:val="00CE426A"/>
    <w:rsid w:val="00CE7DCA"/>
    <w:rsid w:val="00CF1F43"/>
    <w:rsid w:val="00D07931"/>
    <w:rsid w:val="00D11A89"/>
    <w:rsid w:val="00D2057E"/>
    <w:rsid w:val="00D22D6E"/>
    <w:rsid w:val="00D460A9"/>
    <w:rsid w:val="00D541D6"/>
    <w:rsid w:val="00D56522"/>
    <w:rsid w:val="00D5720F"/>
    <w:rsid w:val="00D60A9E"/>
    <w:rsid w:val="00D677C6"/>
    <w:rsid w:val="00D77A4E"/>
    <w:rsid w:val="00DA4C8D"/>
    <w:rsid w:val="00DB17F4"/>
    <w:rsid w:val="00DC20E8"/>
    <w:rsid w:val="00DC64C8"/>
    <w:rsid w:val="00DD5C6B"/>
    <w:rsid w:val="00DE10BA"/>
    <w:rsid w:val="00DE61A2"/>
    <w:rsid w:val="00DF2982"/>
    <w:rsid w:val="00DF3A60"/>
    <w:rsid w:val="00DF3F90"/>
    <w:rsid w:val="00DF5525"/>
    <w:rsid w:val="00E01515"/>
    <w:rsid w:val="00E02827"/>
    <w:rsid w:val="00E0782B"/>
    <w:rsid w:val="00E1358A"/>
    <w:rsid w:val="00E24765"/>
    <w:rsid w:val="00E46B6C"/>
    <w:rsid w:val="00E5282A"/>
    <w:rsid w:val="00E55106"/>
    <w:rsid w:val="00E727DA"/>
    <w:rsid w:val="00E76F66"/>
    <w:rsid w:val="00E8210E"/>
    <w:rsid w:val="00E87D22"/>
    <w:rsid w:val="00E919B1"/>
    <w:rsid w:val="00EB0F79"/>
    <w:rsid w:val="00EB68A6"/>
    <w:rsid w:val="00EC2399"/>
    <w:rsid w:val="00EC746C"/>
    <w:rsid w:val="00EC776D"/>
    <w:rsid w:val="00EE1F25"/>
    <w:rsid w:val="00EF6610"/>
    <w:rsid w:val="00F14F3E"/>
    <w:rsid w:val="00F308F3"/>
    <w:rsid w:val="00F3164E"/>
    <w:rsid w:val="00F32D8D"/>
    <w:rsid w:val="00F51665"/>
    <w:rsid w:val="00F568F6"/>
    <w:rsid w:val="00F61B42"/>
    <w:rsid w:val="00F620EB"/>
    <w:rsid w:val="00F86577"/>
    <w:rsid w:val="00F95CBC"/>
    <w:rsid w:val="00FA3206"/>
    <w:rsid w:val="00FA58BE"/>
    <w:rsid w:val="00FB3D7B"/>
    <w:rsid w:val="00FB56BA"/>
    <w:rsid w:val="00FC0DDF"/>
    <w:rsid w:val="00FC139E"/>
    <w:rsid w:val="00FD40CC"/>
    <w:rsid w:val="00FE3958"/>
    <w:rsid w:val="00FF3CA9"/>
    <w:rsid w:val="00FF4C50"/>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4D1E2EC"/>
  <w15:chartTrackingRefBased/>
  <w15:docId w15:val="{75ADA5E3-2734-44F2-B462-4405A602F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53F9"/>
    <w:pPr>
      <w:spacing w:after="200" w:line="276" w:lineRule="auto"/>
    </w:pPr>
  </w:style>
  <w:style w:type="paragraph" w:styleId="Titre2">
    <w:name w:val="heading 2"/>
    <w:basedOn w:val="Sansinterligne"/>
    <w:next w:val="Normal"/>
    <w:link w:val="Titre2Car"/>
    <w:uiPriority w:val="9"/>
    <w:unhideWhenUsed/>
    <w:qFormat/>
    <w:rsid w:val="0089317C"/>
    <w:pPr>
      <w:numPr>
        <w:numId w:val="16"/>
      </w:numPr>
      <w:outlineLvl w:val="1"/>
    </w:pPr>
    <w:rPr>
      <w:rFonts w:ascii="Andalus" w:hAnsi="Andalus" w:cs="Andalus"/>
      <w:smallCaps/>
      <w:u w:val="doub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243C5"/>
    <w:pPr>
      <w:tabs>
        <w:tab w:val="center" w:pos="4536"/>
        <w:tab w:val="right" w:pos="9072"/>
      </w:tabs>
      <w:spacing w:after="0" w:line="240" w:lineRule="auto"/>
    </w:pPr>
  </w:style>
  <w:style w:type="character" w:customStyle="1" w:styleId="En-tteCar">
    <w:name w:val="En-tête Car"/>
    <w:basedOn w:val="Policepardfaut"/>
    <w:link w:val="En-tte"/>
    <w:uiPriority w:val="99"/>
    <w:rsid w:val="002243C5"/>
  </w:style>
  <w:style w:type="paragraph" w:styleId="Pieddepage">
    <w:name w:val="footer"/>
    <w:basedOn w:val="Normal"/>
    <w:link w:val="PieddepageCar"/>
    <w:uiPriority w:val="99"/>
    <w:unhideWhenUsed/>
    <w:rsid w:val="002243C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243C5"/>
  </w:style>
  <w:style w:type="paragraph" w:styleId="Sansinterligne">
    <w:name w:val="No Spacing"/>
    <w:link w:val="SansinterligneCar"/>
    <w:uiPriority w:val="1"/>
    <w:qFormat/>
    <w:rsid w:val="002243C5"/>
    <w:pPr>
      <w:spacing w:after="0" w:line="240" w:lineRule="auto"/>
    </w:pPr>
  </w:style>
  <w:style w:type="character" w:customStyle="1" w:styleId="SansinterligneCar">
    <w:name w:val="Sans interligne Car"/>
    <w:basedOn w:val="Policepardfaut"/>
    <w:link w:val="Sansinterligne"/>
    <w:uiPriority w:val="1"/>
    <w:rsid w:val="00890B83"/>
  </w:style>
  <w:style w:type="paragraph" w:styleId="Citation">
    <w:name w:val="Quote"/>
    <w:basedOn w:val="Normal"/>
    <w:next w:val="Normal"/>
    <w:link w:val="CitationCar"/>
    <w:uiPriority w:val="29"/>
    <w:qFormat/>
    <w:rsid w:val="00890B83"/>
    <w:rPr>
      <w:rFonts w:eastAsiaTheme="minorEastAsia"/>
      <w:i/>
      <w:iCs/>
      <w:color w:val="000000" w:themeColor="text1"/>
      <w:lang w:eastAsia="fr-BE"/>
    </w:rPr>
  </w:style>
  <w:style w:type="character" w:customStyle="1" w:styleId="CitationCar">
    <w:name w:val="Citation Car"/>
    <w:basedOn w:val="Policepardfaut"/>
    <w:link w:val="Citation"/>
    <w:uiPriority w:val="29"/>
    <w:rsid w:val="00890B83"/>
    <w:rPr>
      <w:rFonts w:eastAsiaTheme="minorEastAsia"/>
      <w:i/>
      <w:iCs/>
      <w:color w:val="000000" w:themeColor="text1"/>
      <w:lang w:eastAsia="fr-BE"/>
    </w:rPr>
  </w:style>
  <w:style w:type="table" w:styleId="Grilledutableau">
    <w:name w:val="Table Grid"/>
    <w:basedOn w:val="TableauNormal"/>
    <w:uiPriority w:val="59"/>
    <w:rsid w:val="00A953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uiPriority w:val="99"/>
    <w:unhideWhenUsed/>
    <w:rsid w:val="00FB3D7B"/>
  </w:style>
  <w:style w:type="character" w:customStyle="1" w:styleId="apple-converted-space">
    <w:name w:val="apple-converted-space"/>
    <w:basedOn w:val="Policepardfaut"/>
    <w:rsid w:val="00E24765"/>
  </w:style>
  <w:style w:type="character" w:customStyle="1" w:styleId="apple-style-span">
    <w:name w:val="apple-style-span"/>
    <w:basedOn w:val="Policepardfaut"/>
    <w:rsid w:val="00E24765"/>
  </w:style>
  <w:style w:type="paragraph" w:styleId="Paragraphedeliste">
    <w:name w:val="List Paragraph"/>
    <w:basedOn w:val="Normal"/>
    <w:uiPriority w:val="34"/>
    <w:qFormat/>
    <w:rsid w:val="00AD2F65"/>
    <w:pPr>
      <w:ind w:left="720"/>
      <w:contextualSpacing/>
    </w:pPr>
  </w:style>
  <w:style w:type="character" w:customStyle="1" w:styleId="Titre2Car">
    <w:name w:val="Titre 2 Car"/>
    <w:basedOn w:val="Policepardfaut"/>
    <w:link w:val="Titre2"/>
    <w:uiPriority w:val="9"/>
    <w:rsid w:val="0089317C"/>
    <w:rPr>
      <w:rFonts w:ascii="Andalus" w:hAnsi="Andalus" w:cs="Andalus"/>
      <w:smallCaps/>
      <w:u w:val="doub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microsoft.com/office/2007/relationships/hdphoto" Target="media/hdphoto2.wdp"/><Relationship Id="rId26" Type="http://schemas.openxmlformats.org/officeDocument/2006/relationships/image" Target="media/image17.png"/><Relationship Id="rId39" Type="http://schemas.openxmlformats.org/officeDocument/2006/relationships/image" Target="media/image29.jpeg"/><Relationship Id="rId21" Type="http://schemas.openxmlformats.org/officeDocument/2006/relationships/image" Target="media/image12.gif"/><Relationship Id="rId34" Type="http://schemas.openxmlformats.org/officeDocument/2006/relationships/image" Target="media/image25.png"/><Relationship Id="rId42" Type="http://schemas.openxmlformats.org/officeDocument/2006/relationships/header" Target="header2.xml"/><Relationship Id="rId47" Type="http://schemas.openxmlformats.org/officeDocument/2006/relationships/image" Target="media/image35.jpeg"/><Relationship Id="rId50" Type="http://schemas.openxmlformats.org/officeDocument/2006/relationships/image" Target="media/image38.jpg"/><Relationship Id="rId55" Type="http://schemas.microsoft.com/office/2007/relationships/hdphoto" Target="media/hdphoto4.wdp"/><Relationship Id="rId63" Type="http://schemas.openxmlformats.org/officeDocument/2006/relationships/image" Target="media/image50.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jpeg"/><Relationship Id="rId40" Type="http://schemas.openxmlformats.org/officeDocument/2006/relationships/image" Target="media/image30.tmp"/><Relationship Id="rId45" Type="http://schemas.openxmlformats.org/officeDocument/2006/relationships/image" Target="media/image33.png"/><Relationship Id="rId53" Type="http://schemas.openxmlformats.org/officeDocument/2006/relationships/image" Target="media/image41.tmp"/><Relationship Id="rId58" Type="http://schemas.openxmlformats.org/officeDocument/2006/relationships/image" Target="media/image45.wmf"/><Relationship Id="rId66" Type="http://schemas.openxmlformats.org/officeDocument/2006/relationships/image" Target="media/image53.jpe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4.png"/><Relationship Id="rId28" Type="http://schemas.openxmlformats.org/officeDocument/2006/relationships/image" Target="media/image19.png"/><Relationship Id="rId36" Type="http://schemas.microsoft.com/office/2007/relationships/hdphoto" Target="media/hdphoto3.wdp"/><Relationship Id="rId49" Type="http://schemas.openxmlformats.org/officeDocument/2006/relationships/image" Target="media/image37.gif"/><Relationship Id="rId57" Type="http://schemas.openxmlformats.org/officeDocument/2006/relationships/image" Target="media/image44.jpeg"/><Relationship Id="rId61" Type="http://schemas.openxmlformats.org/officeDocument/2006/relationships/image" Target="media/image48.jpeg"/><Relationship Id="rId10" Type="http://schemas.microsoft.com/office/2007/relationships/hdphoto" Target="media/hdphoto1.wdp"/><Relationship Id="rId19" Type="http://schemas.openxmlformats.org/officeDocument/2006/relationships/image" Target="media/image10.tmp"/><Relationship Id="rId31" Type="http://schemas.openxmlformats.org/officeDocument/2006/relationships/image" Target="media/image22.png"/><Relationship Id="rId44" Type="http://schemas.openxmlformats.org/officeDocument/2006/relationships/image" Target="media/image32.jpg"/><Relationship Id="rId52" Type="http://schemas.openxmlformats.org/officeDocument/2006/relationships/image" Target="media/image40.jpeg"/><Relationship Id="rId60" Type="http://schemas.openxmlformats.org/officeDocument/2006/relationships/image" Target="media/image47.png"/><Relationship Id="rId65"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image" Target="media/image13.tmp"/><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3.jpeg"/><Relationship Id="rId64" Type="http://schemas.openxmlformats.org/officeDocument/2006/relationships/image" Target="media/image51.jpg"/><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9.jp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8.tmp"/><Relationship Id="rId46" Type="http://schemas.openxmlformats.org/officeDocument/2006/relationships/image" Target="media/image34.png"/><Relationship Id="rId59" Type="http://schemas.openxmlformats.org/officeDocument/2006/relationships/image" Target="media/image46.jpeg"/><Relationship Id="rId67" Type="http://schemas.openxmlformats.org/officeDocument/2006/relationships/image" Target="media/image54.png"/><Relationship Id="rId20" Type="http://schemas.openxmlformats.org/officeDocument/2006/relationships/image" Target="media/image11.png"/><Relationship Id="rId41" Type="http://schemas.openxmlformats.org/officeDocument/2006/relationships/header" Target="header1.xml"/><Relationship Id="rId54" Type="http://schemas.openxmlformats.org/officeDocument/2006/relationships/image" Target="media/image42.png"/><Relationship Id="rId62" Type="http://schemas.openxmlformats.org/officeDocument/2006/relationships/image" Target="media/image4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FEBCB6-20E5-4018-9747-4FBBE457E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3023</TotalTime>
  <Pages>78</Pages>
  <Words>16788</Words>
  <Characters>92340</Characters>
  <Application>Microsoft Office Word</Application>
  <DocSecurity>0</DocSecurity>
  <Lines>769</Lines>
  <Paragraphs>217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108911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Grégory C.</dc:creator>
  <cp:keywords/>
  <dc:description/>
  <cp:lastModifiedBy>Grégory Cromphout</cp:lastModifiedBy>
  <cp:revision>208</cp:revision>
  <cp:lastPrinted>2014-05-12T05:01:00Z</cp:lastPrinted>
  <dcterms:created xsi:type="dcterms:W3CDTF">2014-04-11T06:16:00Z</dcterms:created>
  <dcterms:modified xsi:type="dcterms:W3CDTF">2020-04-23T11:42:00Z</dcterms:modified>
</cp:coreProperties>
</file>